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document.xml" ContentType="application/vnd.openxmlformats-officedocument.wordprocessingml.document.main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rPr/>
      </w:pPr>
      <w:r>
        <w:rPr>
          <w:rFonts w:eastAsia="Arial" w:cs="Arial"/>
          <w:b/>
          <w:bCs/>
          <w:sz w:val="28"/>
          <w:szCs w:val="28"/>
          <w:u w:val="single"/>
        </w:rPr>
        <w:t>Quantitative Dynamic Macroeconomics</w:t>
      </w:r>
    </w:p>
    <w:p>
      <w:pPr>
        <w:pStyle w:val="Normal"/>
        <w:spacing w:before="80" w:after="80"/>
        <w:rPr/>
      </w:pPr>
      <w:r>
        <w:rPr>
          <w:rFonts w:eastAsia="Arial" w:cs="Arial"/>
          <w:b/>
          <w:bCs/>
          <w:sz w:val="22"/>
          <w:szCs w:val="22"/>
        </w:rPr>
        <w:t>Assessment Form for the Paper Assignment</w:t>
      </w:r>
    </w:p>
    <w:p>
      <w:pPr>
        <w:pStyle w:val="Normal"/>
        <w:spacing w:before="120" w:after="40"/>
        <w:rPr/>
      </w:pPr>
      <w:r>
        <w:rPr>
          <w:rFonts w:eastAsia="Arial" w:cs="Arial"/>
          <w:b/>
          <w:bCs/>
          <w:sz w:val="20"/>
          <w:szCs w:val="20"/>
        </w:rPr>
        <w:t xml:space="preserve">Group </w:t>
      </w:r>
      <w:r>
        <w:rPr>
          <w:rFonts w:eastAsia="Arial" w:cs="Arial"/>
          <w:b/>
          <w:bCs/>
          <w:sz w:val="20"/>
          <w:szCs w:val="20"/>
        </w:rPr>
        <w:t>number</w:t>
      </w:r>
      <w:r>
        <w:rPr>
          <w:rFonts w:eastAsia="Arial" w:cs="Arial"/>
          <w:b/>
          <w:bCs/>
          <w:sz w:val="20"/>
          <w:szCs w:val="20"/>
        </w:rPr>
        <w:t>:                                                  </w:t>
      </w:r>
    </w:p>
    <w:p>
      <w:pPr>
        <w:pStyle w:val="Normal"/>
        <w:spacing w:before="40" w:after="40"/>
        <w:rPr/>
      </w:pPr>
      <w:r>
        <w:rPr>
          <w:rFonts w:eastAsia="Arial" w:cs="Arial"/>
          <w:b/>
          <w:bCs/>
          <w:sz w:val="20"/>
          <w:szCs w:val="20"/>
        </w:rPr>
        <w:t>Student 1:                                                        </w:t>
      </w:r>
    </w:p>
    <w:p>
      <w:pPr>
        <w:pStyle w:val="Normal"/>
        <w:spacing w:before="40" w:after="40"/>
        <w:rPr/>
      </w:pPr>
      <w:r>
        <w:rPr>
          <w:rFonts w:eastAsia="Arial" w:cs="Arial"/>
          <w:b/>
          <w:bCs/>
          <w:sz w:val="20"/>
          <w:szCs w:val="20"/>
        </w:rPr>
        <w:t>Student 2:                                                        </w:t>
      </w:r>
    </w:p>
    <w:p>
      <w:pPr>
        <w:pStyle w:val="Normal"/>
        <w:spacing w:before="40" w:after="40"/>
        <w:rPr/>
      </w:pPr>
      <w:r>
        <w:rPr>
          <w:rFonts w:eastAsia="Arial" w:cs="Arial"/>
          <w:b/>
          <w:bCs/>
          <w:sz w:val="20"/>
          <w:szCs w:val="20"/>
        </w:rPr>
        <w:t>Student 3:                                                        </w:t>
      </w:r>
    </w:p>
    <w:p>
      <w:pPr>
        <w:pStyle w:val="Normal"/>
        <w:spacing w:before="40" w:after="160"/>
        <w:rPr/>
      </w:pPr>
      <w:r>
        <w:rPr>
          <w:rFonts w:eastAsia="Arial" w:cs="Arial"/>
          <w:b/>
          <w:bCs/>
          <w:sz w:val="20"/>
          <w:szCs w:val="20"/>
        </w:rPr>
        <w:t>Title of the report:                                             </w:t>
      </w:r>
    </w:p>
    <w:tbl>
      <w:tblPr>
        <w:tblW w:w="15398" w:type="dxa"/>
        <w:jc w:val="start"/>
        <w:tblInd w:w="0" w:type="dxa"/>
        <w:tblLayout w:type="fixed"/>
        <w:tblCellMar>
          <w:top w:w="80" w:type="dxa"/>
          <w:start w:w="120" w:type="dxa"/>
          <w:bottom w:w="80" w:type="dxa"/>
          <w:end w:w="120" w:type="dxa"/>
        </w:tblCellMar>
      </w:tblPr>
      <w:tblGrid>
        <w:gridCol w:w="4400"/>
        <w:gridCol w:w="854"/>
        <w:gridCol w:w="453"/>
        <w:gridCol w:w="454"/>
        <w:gridCol w:w="441"/>
        <w:gridCol w:w="453"/>
        <w:gridCol w:w="454"/>
        <w:gridCol w:w="7889"/>
      </w:tblGrid>
      <w:tr>
        <w:trPr>
          <w:tblHeader w:val="true"/>
        </w:trPr>
        <w:tc>
          <w:tcPr>
            <w:tcW w:w="4400" w:type="dxa"/>
            <w:tcBorders>
              <w:top w:val="single" w:sz="4" w:space="0" w:color="AAAAAA"/>
              <w:start w:val="single" w:sz="4" w:space="0" w:color="AAAAAA"/>
              <w:bottom w:val="single" w:sz="4" w:space="0" w:color="AAAAAA"/>
              <w:end w:val="single" w:sz="4" w:space="0" w:color="AAAAAA"/>
            </w:tcBorders>
            <w:shd w:fill="1F3864" w:val="clear"/>
            <w:vAlign w:val="cente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CONTENT</w:t>
            </w:r>
          </w:p>
        </w:tc>
        <w:tc>
          <w:tcPr>
            <w:tcW w:w="854" w:type="dxa"/>
            <w:tcBorders>
              <w:top w:val="single" w:sz="4" w:space="0" w:color="AAAAAA"/>
              <w:start w:val="single" w:sz="4" w:space="0" w:color="AAAAAA"/>
              <w:bottom w:val="single" w:sz="4" w:space="0" w:color="AAAAAA"/>
              <w:end w:val="single" w:sz="4" w:space="0" w:color="AAAAAA"/>
            </w:tcBorders>
            <w:shd w:fill="1F3864" w:val="clear"/>
            <w:vAlign w:val="center"/>
          </w:tcPr>
          <w:p>
            <w:pPr>
              <w:pStyle w:val="Normal"/>
              <w:jc w:val="center"/>
              <w:rPr>
                <w:sz w:val="16"/>
                <w:szCs w:val="16"/>
              </w:rPr>
            </w:pPr>
            <w:r>
              <w:rPr>
                <w:rFonts w:eastAsia="Arial" w:cs="Arial"/>
                <w:b/>
                <w:bCs/>
                <w:color w:val="FFFFFF"/>
                <w:sz w:val="16"/>
                <w:szCs w:val="16"/>
              </w:rPr>
              <w:t>Weight</w:t>
            </w:r>
          </w:p>
        </w:tc>
        <w:tc>
          <w:tcPr>
            <w:tcW w:w="453" w:type="dxa"/>
            <w:tcBorders>
              <w:top w:val="single" w:sz="4" w:space="0" w:color="AAAAAA"/>
              <w:start w:val="single" w:sz="4" w:space="0" w:color="AAAAAA"/>
              <w:bottom w:val="single" w:sz="4" w:space="0" w:color="AAAAAA"/>
              <w:end w:val="single" w:sz="4" w:space="0" w:color="AAAAAA"/>
            </w:tcBorders>
            <w:shd w:fill="1F3864" w:val="clear"/>
            <w:vAlign w:val="center"/>
          </w:tcPr>
          <w:p>
            <w:pPr>
              <w:pStyle w:val="Normal"/>
              <w:jc w:val="center"/>
              <w:rPr>
                <w:sz w:val="16"/>
                <w:szCs w:val="16"/>
              </w:rPr>
            </w:pPr>
            <w:r>
              <w:rPr>
                <w:rFonts w:eastAsia="Arial" w:cs="Arial"/>
                <w:b/>
                <w:bCs/>
                <w:color w:val="FFFFFF"/>
                <w:sz w:val="16"/>
                <w:szCs w:val="16"/>
              </w:rPr>
              <w:t>−−</w:t>
            </w:r>
          </w:p>
        </w:tc>
        <w:tc>
          <w:tcPr>
            <w:tcW w:w="454" w:type="dxa"/>
            <w:tcBorders>
              <w:top w:val="single" w:sz="4" w:space="0" w:color="AAAAAA"/>
              <w:start w:val="single" w:sz="4" w:space="0" w:color="AAAAAA"/>
              <w:bottom w:val="single" w:sz="4" w:space="0" w:color="AAAAAA"/>
              <w:end w:val="single" w:sz="4" w:space="0" w:color="AAAAAA"/>
            </w:tcBorders>
            <w:shd w:fill="1F3864" w:val="clear"/>
            <w:vAlign w:val="center"/>
          </w:tcPr>
          <w:p>
            <w:pPr>
              <w:pStyle w:val="Normal"/>
              <w:jc w:val="center"/>
              <w:rPr>
                <w:sz w:val="16"/>
                <w:szCs w:val="16"/>
              </w:rPr>
            </w:pPr>
            <w:r>
              <w:rPr>
                <w:rFonts w:eastAsia="Arial" w:cs="Arial"/>
                <w:b/>
                <w:bCs/>
                <w:color w:val="FFFFFF"/>
                <w:sz w:val="16"/>
                <w:szCs w:val="16"/>
              </w:rPr>
              <w:t>−</w:t>
            </w:r>
          </w:p>
        </w:tc>
        <w:tc>
          <w:tcPr>
            <w:tcW w:w="441" w:type="dxa"/>
            <w:tcBorders>
              <w:top w:val="single" w:sz="4" w:space="0" w:color="AAAAAA"/>
              <w:start w:val="single" w:sz="4" w:space="0" w:color="AAAAAA"/>
              <w:bottom w:val="single" w:sz="4" w:space="0" w:color="AAAAAA"/>
              <w:end w:val="single" w:sz="4" w:space="0" w:color="AAAAAA"/>
            </w:tcBorders>
            <w:shd w:fill="1F3864" w:val="clear"/>
            <w:vAlign w:val="center"/>
          </w:tcPr>
          <w:p>
            <w:pPr>
              <w:pStyle w:val="Normal"/>
              <w:jc w:val="center"/>
              <w:rPr>
                <w:sz w:val="16"/>
                <w:szCs w:val="16"/>
              </w:rPr>
            </w:pPr>
            <w:r>
              <w:rPr>
                <w:rFonts w:eastAsia="Arial" w:cs="Arial"/>
                <w:b/>
                <w:bCs/>
                <w:color w:val="FFFFFF"/>
                <w:sz w:val="16"/>
                <w:szCs w:val="16"/>
              </w:rPr>
              <w:t>0</w:t>
            </w:r>
          </w:p>
        </w:tc>
        <w:tc>
          <w:tcPr>
            <w:tcW w:w="453" w:type="dxa"/>
            <w:tcBorders>
              <w:top w:val="single" w:sz="4" w:space="0" w:color="AAAAAA"/>
              <w:start w:val="single" w:sz="4" w:space="0" w:color="AAAAAA"/>
              <w:bottom w:val="single" w:sz="4" w:space="0" w:color="AAAAAA"/>
              <w:end w:val="single" w:sz="4" w:space="0" w:color="AAAAAA"/>
            </w:tcBorders>
            <w:shd w:fill="1F3864" w:val="clear"/>
            <w:vAlign w:val="center"/>
          </w:tcPr>
          <w:p>
            <w:pPr>
              <w:pStyle w:val="Normal"/>
              <w:jc w:val="center"/>
              <w:rPr>
                <w:sz w:val="16"/>
                <w:szCs w:val="16"/>
              </w:rPr>
            </w:pPr>
            <w:r>
              <w:rPr>
                <w:rFonts w:eastAsia="Arial" w:cs="Arial"/>
                <w:b/>
                <w:bCs/>
                <w:color w:val="FFFFFF"/>
                <w:sz w:val="16"/>
                <w:szCs w:val="16"/>
              </w:rPr>
              <w:t>+</w:t>
            </w:r>
          </w:p>
        </w:tc>
        <w:tc>
          <w:tcPr>
            <w:tcW w:w="454" w:type="dxa"/>
            <w:tcBorders>
              <w:top w:val="single" w:sz="4" w:space="0" w:color="AAAAAA"/>
              <w:start w:val="single" w:sz="4" w:space="0" w:color="AAAAAA"/>
              <w:bottom w:val="single" w:sz="4" w:space="0" w:color="AAAAAA"/>
              <w:end w:val="single" w:sz="4" w:space="0" w:color="AAAAAA"/>
            </w:tcBorders>
            <w:shd w:fill="1F3864" w:val="clear"/>
            <w:vAlign w:val="center"/>
          </w:tcPr>
          <w:p>
            <w:pPr>
              <w:pStyle w:val="Normal"/>
              <w:jc w:val="center"/>
              <w:rPr>
                <w:sz w:val="16"/>
                <w:szCs w:val="16"/>
              </w:rPr>
            </w:pPr>
            <w:r>
              <w:rPr>
                <w:rFonts w:eastAsia="Arial" w:cs="Arial"/>
                <w:b/>
                <w:bCs/>
                <w:color w:val="FFFFFF"/>
                <w:sz w:val="16"/>
                <w:szCs w:val="16"/>
              </w:rPr>
              <w:t>++</w:t>
            </w:r>
          </w:p>
        </w:tc>
        <w:tc>
          <w:tcPr>
            <w:tcW w:w="7889" w:type="dxa"/>
            <w:tcBorders>
              <w:top w:val="single" w:sz="4" w:space="0" w:color="AAAAAA"/>
              <w:start w:val="single" w:sz="4" w:space="0" w:color="AAAAAA"/>
              <w:bottom w:val="single" w:sz="4" w:space="0" w:color="AAAAAA"/>
              <w:end w:val="single" w:sz="4" w:space="0" w:color="AAAAAA"/>
            </w:tcBorders>
            <w:shd w:fill="1F3864" w:val="clear"/>
            <w:vAlign w:val="cente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Comments</w:t>
            </w:r>
          </w:p>
        </w:tc>
      </w:tr>
      <w:tr>
        <w:trPr/>
        <w:tc>
          <w:tcPr>
            <w:tcW w:w="4400" w:type="dxa"/>
            <w:tcBorders>
              <w:top w:val="single" w:sz="4" w:space="0" w:color="AAAAAA"/>
              <w:start w:val="single" w:sz="4" w:space="0" w:color="AAAAAA"/>
              <w:bottom w:val="single" w:sz="4" w:space="0" w:color="AAAAAA"/>
              <w:end w:val="single" w:sz="4" w:space="0" w:color="AAAAAA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sz w:val="20"/>
                <w:szCs w:val="20"/>
              </w:rPr>
              <w:t>Model Extension and Implementation.</w:t>
            </w:r>
          </w:p>
          <w:p>
            <w:pPr>
              <w:pStyle w:val="Normal"/>
              <w:spacing w:before="40" w:after="0"/>
              <w:rPr>
                <w:sz w:val="16"/>
                <w:szCs w:val="16"/>
              </w:rPr>
            </w:pPr>
            <w:r>
              <w:rPr>
                <w:rFonts w:eastAsia="Arial" w:cs="Arial"/>
                <w:sz w:val="16"/>
                <w:szCs w:val="16"/>
              </w:rPr>
              <w:t>Extension correctly described and motivated; Dynare code runs, is well structured, and easy to follow due to comments; steady-state verified with sensible values; model summary table in appendix complete and consistent with code.</w:t>
            </w:r>
          </w:p>
        </w:tc>
        <w:tc>
          <w:tcPr>
            <w:tcW w:w="854" w:type="dxa"/>
            <w:tcBorders>
              <w:top w:val="single" w:sz="4" w:space="0" w:color="AAAAAA"/>
              <w:start w:val="single" w:sz="4" w:space="0" w:color="AAAAAA"/>
              <w:bottom w:val="single" w:sz="4" w:space="0" w:color="AAAAAA"/>
              <w:end w:val="single" w:sz="4" w:space="0" w:color="AAAAAA"/>
            </w:tcBorders>
            <w:shd w:fill="FFFFFF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/>
                <w:bCs/>
                <w:sz w:val="20"/>
                <w:szCs w:val="20"/>
              </w:rPr>
              <w:t>20%</w:t>
            </w:r>
          </w:p>
        </w:tc>
        <w:tc>
          <w:tcPr>
            <w:tcW w:w="453" w:type="dxa"/>
            <w:tcBorders>
              <w:top w:val="single" w:sz="4" w:space="0" w:color="AAAAAA"/>
              <w:start w:val="single" w:sz="4" w:space="0" w:color="AAAAAA"/>
              <w:bottom w:val="single" w:sz="4" w:space="0" w:color="AAAAAA"/>
              <w:end w:val="single" w:sz="4" w:space="0" w:color="AAAAAA"/>
            </w:tcBorders>
            <w:shd w:fill="FFFFFF" w:val="clear"/>
            <w:tcMar>
              <w:start w:w="60" w:type="dxa"/>
              <w:end w:w="60" w:type="dxa"/>
            </w:tcMar>
            <w:vAlign w:val="center"/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454" w:type="dxa"/>
            <w:tcBorders>
              <w:top w:val="single" w:sz="4" w:space="0" w:color="AAAAAA"/>
              <w:start w:val="single" w:sz="4" w:space="0" w:color="AAAAAA"/>
              <w:bottom w:val="single" w:sz="4" w:space="0" w:color="AAAAAA"/>
              <w:end w:val="single" w:sz="4" w:space="0" w:color="AAAAAA"/>
            </w:tcBorders>
            <w:shd w:fill="FFFFFF" w:val="clear"/>
            <w:tcMar>
              <w:start w:w="60" w:type="dxa"/>
              <w:end w:w="60" w:type="dxa"/>
            </w:tcMar>
            <w:vAlign w:val="center"/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441" w:type="dxa"/>
            <w:tcBorders>
              <w:top w:val="single" w:sz="4" w:space="0" w:color="AAAAAA"/>
              <w:start w:val="single" w:sz="4" w:space="0" w:color="AAAAAA"/>
              <w:bottom w:val="single" w:sz="4" w:space="0" w:color="AAAAAA"/>
              <w:end w:val="single" w:sz="4" w:space="0" w:color="AAAAAA"/>
            </w:tcBorders>
            <w:shd w:fill="FFFFFF" w:val="clear"/>
            <w:tcMar>
              <w:start w:w="60" w:type="dxa"/>
              <w:end w:w="60" w:type="dxa"/>
            </w:tcMar>
            <w:vAlign w:val="center"/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453" w:type="dxa"/>
            <w:tcBorders>
              <w:top w:val="single" w:sz="4" w:space="0" w:color="AAAAAA"/>
              <w:start w:val="single" w:sz="4" w:space="0" w:color="AAAAAA"/>
              <w:bottom w:val="single" w:sz="4" w:space="0" w:color="AAAAAA"/>
              <w:end w:val="single" w:sz="4" w:space="0" w:color="AAAAAA"/>
            </w:tcBorders>
            <w:shd w:fill="FFFFFF" w:val="clear"/>
            <w:tcMar>
              <w:start w:w="60" w:type="dxa"/>
              <w:end w:w="60" w:type="dxa"/>
            </w:tcMar>
            <w:vAlign w:val="center"/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454" w:type="dxa"/>
            <w:tcBorders>
              <w:top w:val="single" w:sz="4" w:space="0" w:color="AAAAAA"/>
              <w:start w:val="single" w:sz="4" w:space="0" w:color="AAAAAA"/>
              <w:bottom w:val="single" w:sz="4" w:space="0" w:color="AAAAAA"/>
              <w:end w:val="single" w:sz="4" w:space="0" w:color="AAAAAA"/>
            </w:tcBorders>
            <w:shd w:fill="FFFFFF" w:val="clear"/>
            <w:tcMar>
              <w:start w:w="60" w:type="dxa"/>
              <w:end w:w="60" w:type="dxa"/>
            </w:tcMar>
            <w:vAlign w:val="center"/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7889" w:type="dxa"/>
            <w:tcBorders>
              <w:top w:val="single" w:sz="4" w:space="0" w:color="AAAAAA"/>
              <w:start w:val="single" w:sz="4" w:space="0" w:color="AAAAAA"/>
              <w:bottom w:val="single" w:sz="4" w:space="0" w:color="AAAAAA"/>
              <w:end w:val="single" w:sz="4" w:space="0" w:color="AAAAAA"/>
            </w:tcBorders>
            <w:shd w:fill="FFFFFF" w:val="clear"/>
          </w:tcPr>
          <w:p>
            <w:pPr>
              <w:pStyle w:val="Normal"/>
              <w:rPr/>
            </w:pPr>
            <w:r>
              <w:rPr/>
            </w:r>
          </w:p>
        </w:tc>
      </w:tr>
      <w:tr>
        <w:trPr/>
        <w:tc>
          <w:tcPr>
            <w:tcW w:w="4400" w:type="dxa"/>
            <w:tcBorders>
              <w:top w:val="single" w:sz="4" w:space="0" w:color="AAAAAA"/>
              <w:start w:val="single" w:sz="4" w:space="0" w:color="AAAAAA"/>
              <w:bottom w:val="single" w:sz="4" w:space="0" w:color="AAAAAA"/>
              <w:end w:val="single" w:sz="4" w:space="0" w:color="AAAAAA"/>
            </w:tcBorders>
            <w:shd w:fill="EEF2F7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sz w:val="20"/>
                <w:szCs w:val="20"/>
              </w:rPr>
              <w:t>Shock, Calibration, and Baseline Dynamics.</w:t>
            </w:r>
          </w:p>
          <w:p>
            <w:pPr>
              <w:pStyle w:val="Normal"/>
              <w:spacing w:before="40" w:after="0"/>
              <w:rPr>
                <w:sz w:val="16"/>
                <w:szCs w:val="16"/>
              </w:rPr>
            </w:pPr>
            <w:r>
              <w:rPr>
                <w:rFonts w:eastAsia="Arial" w:cs="Arial"/>
                <w:sz w:val="16"/>
                <w:szCs w:val="16"/>
              </w:rPr>
              <w:t>Shock well-motivated and correctly parameterized to produce a plausible recession; baseline IRFs complete and economically coherent; moments table reported for all three shocks with Stock-Watson benchmark comparison; pattern of volatilities and co-movements interpreted with economic intuition.</w:t>
            </w:r>
          </w:p>
        </w:tc>
        <w:tc>
          <w:tcPr>
            <w:tcW w:w="854" w:type="dxa"/>
            <w:tcBorders>
              <w:top w:val="single" w:sz="4" w:space="0" w:color="AAAAAA"/>
              <w:start w:val="single" w:sz="4" w:space="0" w:color="AAAAAA"/>
              <w:bottom w:val="single" w:sz="4" w:space="0" w:color="AAAAAA"/>
              <w:end w:val="single" w:sz="4" w:space="0" w:color="AAAAAA"/>
            </w:tcBorders>
            <w:shd w:fill="EEF2F7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/>
                <w:bCs/>
                <w:sz w:val="20"/>
                <w:szCs w:val="20"/>
              </w:rPr>
              <w:t>25%</w:t>
            </w:r>
          </w:p>
        </w:tc>
        <w:tc>
          <w:tcPr>
            <w:tcW w:w="453" w:type="dxa"/>
            <w:tcBorders>
              <w:top w:val="single" w:sz="4" w:space="0" w:color="AAAAAA"/>
              <w:start w:val="single" w:sz="4" w:space="0" w:color="AAAAAA"/>
              <w:bottom w:val="single" w:sz="4" w:space="0" w:color="AAAAAA"/>
              <w:end w:val="single" w:sz="4" w:space="0" w:color="AAAAAA"/>
            </w:tcBorders>
            <w:shd w:fill="EEF2F7" w:val="clear"/>
            <w:tcMar>
              <w:start w:w="60" w:type="dxa"/>
              <w:end w:w="60" w:type="dxa"/>
            </w:tcMar>
            <w:vAlign w:val="center"/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454" w:type="dxa"/>
            <w:tcBorders>
              <w:top w:val="single" w:sz="4" w:space="0" w:color="AAAAAA"/>
              <w:start w:val="single" w:sz="4" w:space="0" w:color="AAAAAA"/>
              <w:bottom w:val="single" w:sz="4" w:space="0" w:color="AAAAAA"/>
              <w:end w:val="single" w:sz="4" w:space="0" w:color="AAAAAA"/>
            </w:tcBorders>
            <w:shd w:fill="EEF2F7" w:val="clear"/>
            <w:tcMar>
              <w:start w:w="60" w:type="dxa"/>
              <w:end w:w="60" w:type="dxa"/>
            </w:tcMar>
            <w:vAlign w:val="center"/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441" w:type="dxa"/>
            <w:tcBorders>
              <w:top w:val="single" w:sz="4" w:space="0" w:color="AAAAAA"/>
              <w:start w:val="single" w:sz="4" w:space="0" w:color="AAAAAA"/>
              <w:bottom w:val="single" w:sz="4" w:space="0" w:color="AAAAAA"/>
              <w:end w:val="single" w:sz="4" w:space="0" w:color="AAAAAA"/>
            </w:tcBorders>
            <w:shd w:fill="EEF2F7" w:val="clear"/>
            <w:tcMar>
              <w:start w:w="60" w:type="dxa"/>
              <w:end w:w="60" w:type="dxa"/>
            </w:tcMar>
            <w:vAlign w:val="center"/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453" w:type="dxa"/>
            <w:tcBorders>
              <w:top w:val="single" w:sz="4" w:space="0" w:color="AAAAAA"/>
              <w:start w:val="single" w:sz="4" w:space="0" w:color="AAAAAA"/>
              <w:bottom w:val="single" w:sz="4" w:space="0" w:color="AAAAAA"/>
              <w:end w:val="single" w:sz="4" w:space="0" w:color="AAAAAA"/>
            </w:tcBorders>
            <w:shd w:fill="EEF2F7" w:val="clear"/>
            <w:tcMar>
              <w:start w:w="60" w:type="dxa"/>
              <w:end w:w="60" w:type="dxa"/>
            </w:tcMar>
            <w:vAlign w:val="center"/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454" w:type="dxa"/>
            <w:tcBorders>
              <w:top w:val="single" w:sz="4" w:space="0" w:color="AAAAAA"/>
              <w:start w:val="single" w:sz="4" w:space="0" w:color="AAAAAA"/>
              <w:bottom w:val="single" w:sz="4" w:space="0" w:color="AAAAAA"/>
              <w:end w:val="single" w:sz="4" w:space="0" w:color="AAAAAA"/>
            </w:tcBorders>
            <w:shd w:fill="EEF2F7" w:val="clear"/>
            <w:tcMar>
              <w:start w:w="60" w:type="dxa"/>
              <w:end w:w="60" w:type="dxa"/>
            </w:tcMar>
            <w:vAlign w:val="center"/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7889" w:type="dxa"/>
            <w:tcBorders>
              <w:top w:val="single" w:sz="4" w:space="0" w:color="AAAAAA"/>
              <w:start w:val="single" w:sz="4" w:space="0" w:color="AAAAAA"/>
              <w:bottom w:val="single" w:sz="4" w:space="0" w:color="AAAAAA"/>
              <w:end w:val="single" w:sz="4" w:space="0" w:color="AAAAAA"/>
            </w:tcBorders>
            <w:shd w:fill="EEF2F7" w:val="clear"/>
          </w:tcPr>
          <w:p>
            <w:pPr>
              <w:pStyle w:val="Normal"/>
              <w:rPr/>
            </w:pPr>
            <w:r>
              <w:rPr/>
            </w:r>
          </w:p>
        </w:tc>
      </w:tr>
      <w:tr>
        <w:trPr/>
        <w:tc>
          <w:tcPr>
            <w:tcW w:w="4400" w:type="dxa"/>
            <w:tcBorders>
              <w:top w:val="single" w:sz="4" w:space="0" w:color="AAAAAA"/>
              <w:start w:val="single" w:sz="4" w:space="0" w:color="AAAAAA"/>
              <w:bottom w:val="single" w:sz="4" w:space="0" w:color="AAAAAA"/>
              <w:end w:val="single" w:sz="4" w:space="0" w:color="AAAAAA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sz w:val="20"/>
                <w:szCs w:val="20"/>
              </w:rPr>
              <w:t>Monetary Policy Analysis.</w:t>
            </w:r>
          </w:p>
          <w:p>
            <w:pPr>
              <w:pStyle w:val="Normal"/>
              <w:spacing w:before="40" w:after="0"/>
              <w:rPr>
                <w:sz w:val="16"/>
                <w:szCs w:val="16"/>
              </w:rPr>
            </w:pPr>
            <w:r>
              <w:rPr>
                <w:rFonts w:eastAsia="Arial" w:cs="Arial"/>
                <w:sz w:val="16"/>
                <w:szCs w:val="16"/>
              </w:rPr>
              <w:t>Taylor rule coefficients varied systematically; at least one alternative rule specification explored; IRF comparisons clearly presented with overlaid figures; trade-offs identified and interpreted with economic intuition; policy recommendation grounded in simulation results.</w:t>
            </w:r>
          </w:p>
        </w:tc>
        <w:tc>
          <w:tcPr>
            <w:tcW w:w="854" w:type="dxa"/>
            <w:tcBorders>
              <w:top w:val="single" w:sz="4" w:space="0" w:color="AAAAAA"/>
              <w:start w:val="single" w:sz="4" w:space="0" w:color="AAAAAA"/>
              <w:bottom w:val="single" w:sz="4" w:space="0" w:color="AAAAAA"/>
              <w:end w:val="single" w:sz="4" w:space="0" w:color="AAAAAA"/>
            </w:tcBorders>
            <w:shd w:fill="FFFFFF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/>
                <w:bCs/>
                <w:sz w:val="20"/>
                <w:szCs w:val="20"/>
              </w:rPr>
              <w:t>30%</w:t>
            </w:r>
          </w:p>
        </w:tc>
        <w:tc>
          <w:tcPr>
            <w:tcW w:w="453" w:type="dxa"/>
            <w:tcBorders>
              <w:top w:val="single" w:sz="4" w:space="0" w:color="AAAAAA"/>
              <w:start w:val="single" w:sz="4" w:space="0" w:color="AAAAAA"/>
              <w:bottom w:val="single" w:sz="4" w:space="0" w:color="AAAAAA"/>
              <w:end w:val="single" w:sz="4" w:space="0" w:color="AAAAAA"/>
            </w:tcBorders>
            <w:shd w:fill="FFFFFF" w:val="clear"/>
            <w:tcMar>
              <w:start w:w="60" w:type="dxa"/>
              <w:end w:w="60" w:type="dxa"/>
            </w:tcMar>
            <w:vAlign w:val="center"/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454" w:type="dxa"/>
            <w:tcBorders>
              <w:top w:val="single" w:sz="4" w:space="0" w:color="AAAAAA"/>
              <w:start w:val="single" w:sz="4" w:space="0" w:color="AAAAAA"/>
              <w:bottom w:val="single" w:sz="4" w:space="0" w:color="AAAAAA"/>
              <w:end w:val="single" w:sz="4" w:space="0" w:color="AAAAAA"/>
            </w:tcBorders>
            <w:shd w:fill="FFFFFF" w:val="clear"/>
            <w:tcMar>
              <w:start w:w="60" w:type="dxa"/>
              <w:end w:w="60" w:type="dxa"/>
            </w:tcMar>
            <w:vAlign w:val="center"/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441" w:type="dxa"/>
            <w:tcBorders>
              <w:top w:val="single" w:sz="4" w:space="0" w:color="AAAAAA"/>
              <w:start w:val="single" w:sz="4" w:space="0" w:color="AAAAAA"/>
              <w:bottom w:val="single" w:sz="4" w:space="0" w:color="AAAAAA"/>
              <w:end w:val="single" w:sz="4" w:space="0" w:color="AAAAAA"/>
            </w:tcBorders>
            <w:shd w:fill="FFFFFF" w:val="clear"/>
            <w:tcMar>
              <w:start w:w="60" w:type="dxa"/>
              <w:end w:w="60" w:type="dxa"/>
            </w:tcMar>
            <w:vAlign w:val="center"/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453" w:type="dxa"/>
            <w:tcBorders>
              <w:top w:val="single" w:sz="4" w:space="0" w:color="AAAAAA"/>
              <w:start w:val="single" w:sz="4" w:space="0" w:color="AAAAAA"/>
              <w:bottom w:val="single" w:sz="4" w:space="0" w:color="AAAAAA"/>
              <w:end w:val="single" w:sz="4" w:space="0" w:color="AAAAAA"/>
            </w:tcBorders>
            <w:shd w:fill="FFFFFF" w:val="clear"/>
            <w:tcMar>
              <w:start w:w="60" w:type="dxa"/>
              <w:end w:w="60" w:type="dxa"/>
            </w:tcMar>
            <w:vAlign w:val="center"/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454" w:type="dxa"/>
            <w:tcBorders>
              <w:top w:val="single" w:sz="4" w:space="0" w:color="AAAAAA"/>
              <w:start w:val="single" w:sz="4" w:space="0" w:color="AAAAAA"/>
              <w:bottom w:val="single" w:sz="4" w:space="0" w:color="AAAAAA"/>
              <w:end w:val="single" w:sz="4" w:space="0" w:color="AAAAAA"/>
            </w:tcBorders>
            <w:shd w:fill="FFFFFF" w:val="clear"/>
            <w:tcMar>
              <w:start w:w="60" w:type="dxa"/>
              <w:end w:w="60" w:type="dxa"/>
            </w:tcMar>
            <w:vAlign w:val="center"/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7889" w:type="dxa"/>
            <w:tcBorders>
              <w:top w:val="single" w:sz="4" w:space="0" w:color="AAAAAA"/>
              <w:start w:val="single" w:sz="4" w:space="0" w:color="AAAAAA"/>
              <w:bottom w:val="single" w:sz="4" w:space="0" w:color="AAAAAA"/>
              <w:end w:val="single" w:sz="4" w:space="0" w:color="AAAAAA"/>
            </w:tcBorders>
            <w:shd w:fill="FFFFFF" w:val="clear"/>
          </w:tcPr>
          <w:p>
            <w:pPr>
              <w:pStyle w:val="Normal"/>
              <w:rPr/>
            </w:pPr>
            <w:r>
              <w:rPr/>
            </w:r>
          </w:p>
        </w:tc>
      </w:tr>
      <w:tr>
        <w:trPr/>
        <w:tc>
          <w:tcPr>
            <w:tcW w:w="4400" w:type="dxa"/>
            <w:tcBorders>
              <w:top w:val="single" w:sz="4" w:space="0" w:color="AAAAAA"/>
              <w:start w:val="single" w:sz="4" w:space="0" w:color="AAAAAA"/>
              <w:bottom w:val="single" w:sz="4" w:space="0" w:color="AAAAAA"/>
              <w:end w:val="single" w:sz="4" w:space="0" w:color="AAAAAA"/>
            </w:tcBorders>
            <w:shd w:fill="EEF2F7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sz w:val="20"/>
                <w:szCs w:val="20"/>
              </w:rPr>
              <w:t>Real-World Episode.</w:t>
            </w:r>
          </w:p>
          <w:p>
            <w:pPr>
              <w:pStyle w:val="Normal"/>
              <w:spacing w:before="40" w:after="0"/>
              <w:rPr>
                <w:sz w:val="16"/>
                <w:szCs w:val="16"/>
              </w:rPr>
            </w:pPr>
            <w:r>
              <w:rPr>
                <w:rFonts w:eastAsia="Arial" w:cs="Arial"/>
                <w:sz w:val="16"/>
                <w:szCs w:val="16"/>
              </w:rPr>
              <w:t>Episode well-chosen and motivated; historical policy stance mapped credibly onto a Taylor rule configuration; counterfactual comparison is substantive; limitations of the model-to-episode mapping acknowledged honestly.</w:t>
            </w:r>
          </w:p>
        </w:tc>
        <w:tc>
          <w:tcPr>
            <w:tcW w:w="854" w:type="dxa"/>
            <w:tcBorders>
              <w:top w:val="single" w:sz="4" w:space="0" w:color="AAAAAA"/>
              <w:start w:val="single" w:sz="4" w:space="0" w:color="AAAAAA"/>
              <w:bottom w:val="single" w:sz="4" w:space="0" w:color="AAAAAA"/>
              <w:end w:val="single" w:sz="4" w:space="0" w:color="AAAAAA"/>
            </w:tcBorders>
            <w:shd w:fill="EEF2F7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/>
                <w:bCs/>
                <w:sz w:val="20"/>
                <w:szCs w:val="20"/>
              </w:rPr>
              <w:t>15%</w:t>
            </w:r>
          </w:p>
        </w:tc>
        <w:tc>
          <w:tcPr>
            <w:tcW w:w="453" w:type="dxa"/>
            <w:tcBorders>
              <w:top w:val="single" w:sz="4" w:space="0" w:color="AAAAAA"/>
              <w:start w:val="single" w:sz="4" w:space="0" w:color="AAAAAA"/>
              <w:bottom w:val="single" w:sz="4" w:space="0" w:color="AAAAAA"/>
              <w:end w:val="single" w:sz="4" w:space="0" w:color="AAAAAA"/>
            </w:tcBorders>
            <w:shd w:fill="EEF2F7" w:val="clear"/>
            <w:tcMar>
              <w:start w:w="60" w:type="dxa"/>
              <w:end w:w="60" w:type="dxa"/>
            </w:tcMar>
            <w:vAlign w:val="center"/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454" w:type="dxa"/>
            <w:tcBorders>
              <w:top w:val="single" w:sz="4" w:space="0" w:color="AAAAAA"/>
              <w:start w:val="single" w:sz="4" w:space="0" w:color="AAAAAA"/>
              <w:bottom w:val="single" w:sz="4" w:space="0" w:color="AAAAAA"/>
              <w:end w:val="single" w:sz="4" w:space="0" w:color="AAAAAA"/>
            </w:tcBorders>
            <w:shd w:fill="EEF2F7" w:val="clear"/>
            <w:tcMar>
              <w:start w:w="60" w:type="dxa"/>
              <w:end w:w="60" w:type="dxa"/>
            </w:tcMar>
            <w:vAlign w:val="center"/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441" w:type="dxa"/>
            <w:tcBorders>
              <w:top w:val="single" w:sz="4" w:space="0" w:color="AAAAAA"/>
              <w:start w:val="single" w:sz="4" w:space="0" w:color="AAAAAA"/>
              <w:bottom w:val="single" w:sz="4" w:space="0" w:color="AAAAAA"/>
              <w:end w:val="single" w:sz="4" w:space="0" w:color="AAAAAA"/>
            </w:tcBorders>
            <w:shd w:fill="EEF2F7" w:val="clear"/>
            <w:tcMar>
              <w:start w:w="60" w:type="dxa"/>
              <w:end w:w="60" w:type="dxa"/>
            </w:tcMar>
            <w:vAlign w:val="center"/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453" w:type="dxa"/>
            <w:tcBorders>
              <w:top w:val="single" w:sz="4" w:space="0" w:color="AAAAAA"/>
              <w:start w:val="single" w:sz="4" w:space="0" w:color="AAAAAA"/>
              <w:bottom w:val="single" w:sz="4" w:space="0" w:color="AAAAAA"/>
              <w:end w:val="single" w:sz="4" w:space="0" w:color="AAAAAA"/>
            </w:tcBorders>
            <w:shd w:fill="EEF2F7" w:val="clear"/>
            <w:tcMar>
              <w:start w:w="60" w:type="dxa"/>
              <w:end w:w="60" w:type="dxa"/>
            </w:tcMar>
            <w:vAlign w:val="center"/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454" w:type="dxa"/>
            <w:tcBorders>
              <w:top w:val="single" w:sz="4" w:space="0" w:color="AAAAAA"/>
              <w:start w:val="single" w:sz="4" w:space="0" w:color="AAAAAA"/>
              <w:bottom w:val="single" w:sz="4" w:space="0" w:color="AAAAAA"/>
              <w:end w:val="single" w:sz="4" w:space="0" w:color="AAAAAA"/>
            </w:tcBorders>
            <w:shd w:fill="EEF2F7" w:val="clear"/>
            <w:tcMar>
              <w:start w:w="60" w:type="dxa"/>
              <w:end w:w="60" w:type="dxa"/>
            </w:tcMar>
            <w:vAlign w:val="center"/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7889" w:type="dxa"/>
            <w:tcBorders>
              <w:top w:val="single" w:sz="4" w:space="0" w:color="AAAAAA"/>
              <w:start w:val="single" w:sz="4" w:space="0" w:color="AAAAAA"/>
              <w:bottom w:val="single" w:sz="4" w:space="0" w:color="AAAAAA"/>
              <w:end w:val="single" w:sz="4" w:space="0" w:color="AAAAAA"/>
            </w:tcBorders>
            <w:shd w:fill="EEF2F7" w:val="clear"/>
          </w:tcPr>
          <w:p>
            <w:pPr>
              <w:pStyle w:val="Normal"/>
              <w:rPr/>
            </w:pPr>
            <w:r>
              <w:rPr/>
            </w:r>
          </w:p>
        </w:tc>
      </w:tr>
      <w:tr>
        <w:trPr/>
        <w:tc>
          <w:tcPr>
            <w:tcW w:w="4400" w:type="dxa"/>
            <w:tcBorders>
              <w:top w:val="single" w:sz="4" w:space="0" w:color="AAAAAA"/>
              <w:start w:val="single" w:sz="4" w:space="0" w:color="AAAAAA"/>
              <w:bottom w:val="single" w:sz="4" w:space="0" w:color="AAAAAA"/>
              <w:end w:val="single" w:sz="4" w:space="0" w:color="AAAAAA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sz w:val="20"/>
                <w:szCs w:val="20"/>
              </w:rPr>
              <w:t>Writing and Reasoning.</w:t>
            </w:r>
          </w:p>
          <w:p>
            <w:pPr>
              <w:pStyle w:val="Normal"/>
              <w:spacing w:before="40" w:after="0"/>
              <w:rPr>
                <w:sz w:val="16"/>
                <w:szCs w:val="16"/>
              </w:rPr>
            </w:pPr>
            <w:r>
              <w:rPr>
                <w:rFonts w:eastAsia="Arial" w:cs="Arial"/>
                <w:sz w:val="16"/>
                <w:szCs w:val="16"/>
              </w:rPr>
              <w:t>Writing style consistent with a policy report; quantitative results presented accessibly; economic intuition leads the argument; underlying methods are clear; graphical and tabular output well integrated into the text.</w:t>
            </w:r>
          </w:p>
        </w:tc>
        <w:tc>
          <w:tcPr>
            <w:tcW w:w="854" w:type="dxa"/>
            <w:tcBorders>
              <w:top w:val="single" w:sz="4" w:space="0" w:color="AAAAAA"/>
              <w:start w:val="single" w:sz="4" w:space="0" w:color="AAAAAA"/>
              <w:bottom w:val="single" w:sz="4" w:space="0" w:color="AAAAAA"/>
              <w:end w:val="single" w:sz="4" w:space="0" w:color="AAAAAA"/>
            </w:tcBorders>
            <w:shd w:fill="FFFFFF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/>
                <w:bCs/>
                <w:sz w:val="20"/>
                <w:szCs w:val="20"/>
              </w:rPr>
              <w:t>10%</w:t>
            </w:r>
          </w:p>
        </w:tc>
        <w:tc>
          <w:tcPr>
            <w:tcW w:w="453" w:type="dxa"/>
            <w:tcBorders>
              <w:top w:val="single" w:sz="4" w:space="0" w:color="AAAAAA"/>
              <w:start w:val="single" w:sz="4" w:space="0" w:color="AAAAAA"/>
              <w:bottom w:val="single" w:sz="4" w:space="0" w:color="AAAAAA"/>
              <w:end w:val="single" w:sz="4" w:space="0" w:color="AAAAAA"/>
            </w:tcBorders>
            <w:shd w:fill="FFFFFF" w:val="clear"/>
            <w:tcMar>
              <w:start w:w="60" w:type="dxa"/>
              <w:end w:w="60" w:type="dxa"/>
            </w:tcMar>
            <w:vAlign w:val="center"/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454" w:type="dxa"/>
            <w:tcBorders>
              <w:top w:val="single" w:sz="4" w:space="0" w:color="AAAAAA"/>
              <w:start w:val="single" w:sz="4" w:space="0" w:color="AAAAAA"/>
              <w:bottom w:val="single" w:sz="4" w:space="0" w:color="AAAAAA"/>
              <w:end w:val="single" w:sz="4" w:space="0" w:color="AAAAAA"/>
            </w:tcBorders>
            <w:shd w:fill="FFFFFF" w:val="clear"/>
            <w:tcMar>
              <w:start w:w="60" w:type="dxa"/>
              <w:end w:w="60" w:type="dxa"/>
            </w:tcMar>
            <w:vAlign w:val="center"/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441" w:type="dxa"/>
            <w:tcBorders>
              <w:top w:val="single" w:sz="4" w:space="0" w:color="AAAAAA"/>
              <w:start w:val="single" w:sz="4" w:space="0" w:color="AAAAAA"/>
              <w:bottom w:val="single" w:sz="4" w:space="0" w:color="AAAAAA"/>
              <w:end w:val="single" w:sz="4" w:space="0" w:color="AAAAAA"/>
            </w:tcBorders>
            <w:shd w:fill="FFFFFF" w:val="clear"/>
            <w:tcMar>
              <w:start w:w="60" w:type="dxa"/>
              <w:end w:w="60" w:type="dxa"/>
            </w:tcMar>
            <w:vAlign w:val="center"/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453" w:type="dxa"/>
            <w:tcBorders>
              <w:top w:val="single" w:sz="4" w:space="0" w:color="AAAAAA"/>
              <w:start w:val="single" w:sz="4" w:space="0" w:color="AAAAAA"/>
              <w:bottom w:val="single" w:sz="4" w:space="0" w:color="AAAAAA"/>
              <w:end w:val="single" w:sz="4" w:space="0" w:color="AAAAAA"/>
            </w:tcBorders>
            <w:shd w:fill="FFFFFF" w:val="clear"/>
            <w:tcMar>
              <w:start w:w="60" w:type="dxa"/>
              <w:end w:w="60" w:type="dxa"/>
            </w:tcMar>
            <w:vAlign w:val="center"/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454" w:type="dxa"/>
            <w:tcBorders>
              <w:top w:val="single" w:sz="4" w:space="0" w:color="AAAAAA"/>
              <w:start w:val="single" w:sz="4" w:space="0" w:color="AAAAAA"/>
              <w:bottom w:val="single" w:sz="4" w:space="0" w:color="AAAAAA"/>
              <w:end w:val="single" w:sz="4" w:space="0" w:color="AAAAAA"/>
            </w:tcBorders>
            <w:shd w:fill="FFFFFF" w:val="clear"/>
            <w:tcMar>
              <w:start w:w="60" w:type="dxa"/>
              <w:end w:w="60" w:type="dxa"/>
            </w:tcMar>
            <w:vAlign w:val="center"/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7889" w:type="dxa"/>
            <w:tcBorders>
              <w:top w:val="single" w:sz="4" w:space="0" w:color="AAAAAA"/>
              <w:start w:val="single" w:sz="4" w:space="0" w:color="AAAAAA"/>
              <w:bottom w:val="single" w:sz="4" w:space="0" w:color="AAAAAA"/>
              <w:end w:val="single" w:sz="4" w:space="0" w:color="AAAAAA"/>
            </w:tcBorders>
            <w:shd w:fill="FFFFFF" w:val="clear"/>
          </w:tcPr>
          <w:p>
            <w:pPr>
              <w:pStyle w:val="Normal"/>
              <w:rPr/>
            </w:pPr>
            <w:r>
              <w:rPr/>
            </w:r>
          </w:p>
        </w:tc>
      </w:tr>
      <w:tr>
        <w:trPr/>
        <w:tc>
          <w:tcPr>
            <w:tcW w:w="4400" w:type="dxa"/>
            <w:tcBorders>
              <w:top w:val="single" w:sz="4" w:space="0" w:color="AAAAAA"/>
              <w:start w:val="single" w:sz="4" w:space="0" w:color="AAAAAA"/>
              <w:bottom w:val="single" w:sz="4" w:space="0" w:color="AAAAAA"/>
              <w:end w:val="single" w:sz="4" w:space="0" w:color="AAAAAA"/>
            </w:tcBorders>
            <w:shd w:fill="1F3864" w:val="clear"/>
          </w:tcPr>
          <w:p>
            <w:pPr>
              <w:pStyle w:val="Normal"/>
              <w:jc w:val="end"/>
              <w:rPr/>
            </w:pPr>
            <w:r>
              <w:rPr>
                <w:rFonts w:eastAsia="Arial" w:cs="Arial"/>
                <w:b/>
                <w:bCs/>
                <w:sz w:val="20"/>
                <w:szCs w:val="20"/>
              </w:rPr>
              <w:t>Total</w:t>
            </w:r>
          </w:p>
        </w:tc>
        <w:tc>
          <w:tcPr>
            <w:tcW w:w="854" w:type="dxa"/>
            <w:tcBorders>
              <w:top w:val="single" w:sz="4" w:space="0" w:color="AAAAAA"/>
              <w:start w:val="single" w:sz="4" w:space="0" w:color="AAAAAA"/>
              <w:bottom w:val="single" w:sz="4" w:space="0" w:color="AAAAAA"/>
              <w:end w:val="single" w:sz="4" w:space="0" w:color="AAAAAA"/>
            </w:tcBorders>
            <w:shd w:fill="1F3864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100%</w:t>
            </w:r>
          </w:p>
        </w:tc>
        <w:tc>
          <w:tcPr>
            <w:tcW w:w="453" w:type="dxa"/>
            <w:tcBorders>
              <w:top w:val="single" w:sz="4" w:space="0" w:color="AAAAAA"/>
              <w:start w:val="single" w:sz="4" w:space="0" w:color="AAAAAA"/>
              <w:bottom w:val="single" w:sz="4" w:space="0" w:color="AAAAAA"/>
              <w:end w:val="single" w:sz="4" w:space="0" w:color="AAAAAA"/>
            </w:tcBorders>
            <w:shd w:fill="1F3864" w:val="clear"/>
            <w:tcMar>
              <w:start w:w="60" w:type="dxa"/>
              <w:end w:w="60" w:type="dxa"/>
            </w:tcMar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454" w:type="dxa"/>
            <w:tcBorders>
              <w:top w:val="single" w:sz="4" w:space="0" w:color="AAAAAA"/>
              <w:start w:val="single" w:sz="4" w:space="0" w:color="AAAAAA"/>
              <w:bottom w:val="single" w:sz="4" w:space="0" w:color="AAAAAA"/>
              <w:end w:val="single" w:sz="4" w:space="0" w:color="AAAAAA"/>
            </w:tcBorders>
            <w:shd w:fill="1F3864" w:val="clear"/>
            <w:tcMar>
              <w:start w:w="60" w:type="dxa"/>
              <w:end w:w="60" w:type="dxa"/>
            </w:tcMar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441" w:type="dxa"/>
            <w:tcBorders>
              <w:top w:val="single" w:sz="4" w:space="0" w:color="AAAAAA"/>
              <w:start w:val="single" w:sz="4" w:space="0" w:color="AAAAAA"/>
              <w:bottom w:val="single" w:sz="4" w:space="0" w:color="AAAAAA"/>
              <w:end w:val="single" w:sz="4" w:space="0" w:color="AAAAAA"/>
            </w:tcBorders>
            <w:shd w:fill="1F3864" w:val="clear"/>
            <w:tcMar>
              <w:start w:w="60" w:type="dxa"/>
              <w:end w:w="60" w:type="dxa"/>
            </w:tcMar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453" w:type="dxa"/>
            <w:tcBorders>
              <w:top w:val="single" w:sz="4" w:space="0" w:color="AAAAAA"/>
              <w:start w:val="single" w:sz="4" w:space="0" w:color="AAAAAA"/>
              <w:bottom w:val="single" w:sz="4" w:space="0" w:color="AAAAAA"/>
              <w:end w:val="single" w:sz="4" w:space="0" w:color="AAAAAA"/>
            </w:tcBorders>
            <w:shd w:fill="1F3864" w:val="clear"/>
            <w:tcMar>
              <w:start w:w="60" w:type="dxa"/>
              <w:end w:w="60" w:type="dxa"/>
            </w:tcMar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454" w:type="dxa"/>
            <w:tcBorders>
              <w:top w:val="single" w:sz="4" w:space="0" w:color="AAAAAA"/>
              <w:start w:val="single" w:sz="4" w:space="0" w:color="AAAAAA"/>
              <w:bottom w:val="single" w:sz="4" w:space="0" w:color="AAAAAA"/>
              <w:end w:val="single" w:sz="4" w:space="0" w:color="AAAAAA"/>
            </w:tcBorders>
            <w:shd w:fill="1F3864" w:val="clear"/>
            <w:tcMar>
              <w:start w:w="60" w:type="dxa"/>
              <w:end w:w="60" w:type="dxa"/>
            </w:tcMar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7889" w:type="dxa"/>
            <w:tcBorders>
              <w:top w:val="single" w:sz="4" w:space="0" w:color="AAAAAA"/>
              <w:start w:val="single" w:sz="4" w:space="0" w:color="AAAAAA"/>
              <w:bottom w:val="single" w:sz="4" w:space="0" w:color="AAAAAA"/>
              <w:end w:val="single" w:sz="4" w:space="0" w:color="AAAAAA"/>
            </w:tcBorders>
            <w:shd w:fill="1F3864" w:val="clear"/>
          </w:tcPr>
          <w:p>
            <w:pPr>
              <w:pStyle w:val="Normal"/>
              <w:rPr/>
            </w:pPr>
            <w:r>
              <w:rPr/>
            </w:r>
          </w:p>
        </w:tc>
      </w:tr>
    </w:tbl>
    <w:p>
      <w:pPr>
        <w:pStyle w:val="Normal"/>
        <w:spacing w:before="240" w:after="120"/>
        <w:rPr>
          <w:rFonts w:ascii="Arial" w:hAnsi="Arial" w:eastAsia="Arial" w:cs="Arial"/>
          <w:b/>
          <w:bCs/>
          <w:sz w:val="20"/>
          <w:szCs w:val="20"/>
        </w:rPr>
      </w:pPr>
      <w:r>
        <w:rPr>
          <w:rFonts w:eastAsia="Arial" w:cs="Arial"/>
          <w:b/>
          <w:bCs/>
          <w:sz w:val="20"/>
          <w:szCs w:val="20"/>
        </w:rPr>
      </w:r>
      <w:r>
        <w:br w:type="page"/>
      </w:r>
    </w:p>
    <w:p>
      <w:pPr>
        <w:pStyle w:val="Normal"/>
        <w:spacing w:before="240" w:after="120"/>
        <w:rPr>
          <w:rFonts w:ascii="Arial" w:hAnsi="Arial" w:eastAsia="Arial" w:cs="Arial"/>
          <w:b/>
          <w:bCs/>
          <w:sz w:val="20"/>
          <w:szCs w:val="20"/>
        </w:rPr>
      </w:pPr>
      <w:r>
        <w:rPr>
          <w:rFonts w:eastAsia="Arial" w:cs="Arial"/>
          <w:b/>
          <w:bCs/>
          <w:sz w:val="20"/>
          <w:szCs w:val="20"/>
        </w:rPr>
        <w:t>** CHECK LIST **</w:t>
      </w:r>
    </w:p>
    <w:tbl>
      <w:tblPr>
        <w:tblW w:w="13000" w:type="dxa"/>
        <w:jc w:val="start"/>
        <w:tblInd w:w="0" w:type="dxa"/>
        <w:tblLayout w:type="fixed"/>
        <w:tblCellMar>
          <w:top w:w="60" w:type="dxa"/>
          <w:start w:w="120" w:type="dxa"/>
          <w:bottom w:w="60" w:type="dxa"/>
          <w:end w:w="120" w:type="dxa"/>
        </w:tblCellMar>
      </w:tblPr>
      <w:tblGrid>
        <w:gridCol w:w="5934"/>
        <w:gridCol w:w="7066"/>
      </w:tblGrid>
      <w:tr>
        <w:trPr/>
        <w:tc>
          <w:tcPr>
            <w:tcW w:w="5934" w:type="dxa"/>
            <w:tcBorders>
              <w:top w:val="single" w:sz="4" w:space="0" w:color="AAAAAA"/>
              <w:start w:val="single" w:sz="4" w:space="0" w:color="AAAAAA"/>
              <w:bottom w:val="single" w:sz="4" w:space="0" w:color="AAAAAA"/>
              <w:end w:val="single" w:sz="4" w:space="0" w:color="AAAAAA"/>
            </w:tcBorders>
            <w:shd w:fill="1F3864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18"/>
                <w:szCs w:val="18"/>
              </w:rPr>
              <w:t>DOCUMENTS</w:t>
            </w:r>
          </w:p>
        </w:tc>
        <w:tc>
          <w:tcPr>
            <w:tcW w:w="7066" w:type="dxa"/>
            <w:tcBorders>
              <w:top w:val="single" w:sz="4" w:space="0" w:color="AAAAAA"/>
              <w:start w:val="single" w:sz="4" w:space="0" w:color="AAAAAA"/>
              <w:bottom w:val="single" w:sz="4" w:space="0" w:color="AAAAAA"/>
              <w:end w:val="single" w:sz="4" w:space="0" w:color="AAAAAA"/>
            </w:tcBorders>
            <w:shd w:fill="1F3864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18"/>
                <w:szCs w:val="18"/>
              </w:rPr>
              <w:t>Comments</w:t>
            </w:r>
          </w:p>
        </w:tc>
      </w:tr>
      <w:tr>
        <w:trPr/>
        <w:tc>
          <w:tcPr>
            <w:tcW w:w="5934" w:type="dxa"/>
            <w:tcBorders>
              <w:top w:val="single" w:sz="4" w:space="0" w:color="AAAAAA"/>
              <w:start w:val="single" w:sz="4" w:space="0" w:color="AAAAAA"/>
              <w:bottom w:val="single" w:sz="4" w:space="0" w:color="AAAAAA"/>
              <w:end w:val="single" w:sz="4" w:space="0" w:color="AAAAAA"/>
            </w:tcBorders>
            <w:shd w:fill="FFFFFF" w:val="clear"/>
            <w:tcMar>
              <w:top w:w="50" w:type="dxa"/>
              <w:bottom w:w="5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sz w:val="18"/>
                <w:szCs w:val="18"/>
              </w:rPr>
              <w:t>Dynare code submitted</w:t>
            </w:r>
          </w:p>
        </w:tc>
        <w:tc>
          <w:tcPr>
            <w:tcW w:w="7066" w:type="dxa"/>
            <w:tcBorders>
              <w:top w:val="single" w:sz="4" w:space="0" w:color="AAAAAA"/>
              <w:start w:val="single" w:sz="4" w:space="0" w:color="AAAAAA"/>
              <w:bottom w:val="single" w:sz="4" w:space="0" w:color="AAAAAA"/>
              <w:end w:val="single" w:sz="4" w:space="0" w:color="AAAAAA"/>
            </w:tcBorders>
            <w:shd w:fill="FFFFFF" w:val="clear"/>
            <w:tcMar>
              <w:top w:w="50" w:type="dxa"/>
              <w:bottom w:w="50" w:type="dxa"/>
            </w:tcMar>
          </w:tcPr>
          <w:p>
            <w:pPr>
              <w:pStyle w:val="Normal"/>
              <w:rPr/>
            </w:pPr>
            <w:r>
              <w:rPr/>
            </w:r>
          </w:p>
        </w:tc>
      </w:tr>
      <w:tr>
        <w:trPr/>
        <w:tc>
          <w:tcPr>
            <w:tcW w:w="5934" w:type="dxa"/>
            <w:tcBorders>
              <w:top w:val="single" w:sz="4" w:space="0" w:color="AAAAAA"/>
              <w:start w:val="single" w:sz="4" w:space="0" w:color="AAAAAA"/>
              <w:bottom w:val="single" w:sz="4" w:space="0" w:color="AAAAAA"/>
              <w:end w:val="single" w:sz="4" w:space="0" w:color="AAAAAA"/>
            </w:tcBorders>
            <w:shd w:fill="EEF2F7" w:val="clear"/>
            <w:tcMar>
              <w:top w:w="50" w:type="dxa"/>
              <w:bottom w:w="5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sz w:val="18"/>
                <w:szCs w:val="18"/>
              </w:rPr>
              <w:t>Full report submitted</w:t>
            </w:r>
          </w:p>
        </w:tc>
        <w:tc>
          <w:tcPr>
            <w:tcW w:w="7066" w:type="dxa"/>
            <w:tcBorders>
              <w:top w:val="single" w:sz="4" w:space="0" w:color="AAAAAA"/>
              <w:start w:val="single" w:sz="4" w:space="0" w:color="AAAAAA"/>
              <w:bottom w:val="single" w:sz="4" w:space="0" w:color="AAAAAA"/>
              <w:end w:val="single" w:sz="4" w:space="0" w:color="AAAAAA"/>
            </w:tcBorders>
            <w:shd w:fill="EEF2F7" w:val="clear"/>
            <w:tcMar>
              <w:top w:w="50" w:type="dxa"/>
              <w:bottom w:w="50" w:type="dxa"/>
            </w:tcMar>
          </w:tcPr>
          <w:p>
            <w:pPr>
              <w:pStyle w:val="Normal"/>
              <w:rPr/>
            </w:pPr>
            <w:r>
              <w:rPr/>
            </w:r>
          </w:p>
        </w:tc>
      </w:tr>
      <w:tr>
        <w:trPr/>
        <w:tc>
          <w:tcPr>
            <w:tcW w:w="5934" w:type="dxa"/>
            <w:tcBorders>
              <w:top w:val="single" w:sz="4" w:space="0" w:color="AAAAAA"/>
              <w:start w:val="single" w:sz="4" w:space="0" w:color="AAAAAA"/>
              <w:bottom w:val="single" w:sz="4" w:space="0" w:color="AAAAAA"/>
              <w:end w:val="single" w:sz="4" w:space="0" w:color="AAAAAA"/>
            </w:tcBorders>
            <w:shd w:fill="FFFFFF" w:val="clear"/>
            <w:tcMar>
              <w:top w:w="50" w:type="dxa"/>
              <w:bottom w:w="5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sz w:val="18"/>
                <w:szCs w:val="18"/>
              </w:rPr>
              <w:t>Technology statement included</w:t>
            </w:r>
          </w:p>
        </w:tc>
        <w:tc>
          <w:tcPr>
            <w:tcW w:w="7066" w:type="dxa"/>
            <w:tcBorders>
              <w:top w:val="single" w:sz="4" w:space="0" w:color="AAAAAA"/>
              <w:start w:val="single" w:sz="4" w:space="0" w:color="AAAAAA"/>
              <w:bottom w:val="single" w:sz="4" w:space="0" w:color="AAAAAA"/>
              <w:end w:val="single" w:sz="4" w:space="0" w:color="AAAAAA"/>
            </w:tcBorders>
            <w:shd w:fill="FFFFFF" w:val="clear"/>
            <w:tcMar>
              <w:top w:w="50" w:type="dxa"/>
              <w:bottom w:w="50" w:type="dxa"/>
            </w:tcMar>
          </w:tcPr>
          <w:p>
            <w:pPr>
              <w:pStyle w:val="Normal"/>
              <w:rPr/>
            </w:pPr>
            <w:r>
              <w:rPr/>
            </w:r>
          </w:p>
        </w:tc>
      </w:tr>
      <w:tr>
        <w:trPr/>
        <w:tc>
          <w:tcPr>
            <w:tcW w:w="5934" w:type="dxa"/>
            <w:tcBorders>
              <w:top w:val="single" w:sz="4" w:space="0" w:color="AAAAAA"/>
              <w:start w:val="single" w:sz="4" w:space="0" w:color="AAAAAA"/>
              <w:bottom w:val="single" w:sz="4" w:space="0" w:color="AAAAAA"/>
              <w:end w:val="single" w:sz="4" w:space="0" w:color="AAAAAA"/>
            </w:tcBorders>
            <w:shd w:fill="1F3864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18"/>
                <w:szCs w:val="18"/>
              </w:rPr>
              <w:t>WRITING</w:t>
            </w:r>
          </w:p>
        </w:tc>
        <w:tc>
          <w:tcPr>
            <w:tcW w:w="7066" w:type="dxa"/>
            <w:tcBorders>
              <w:top w:val="single" w:sz="4" w:space="0" w:color="AAAAAA"/>
              <w:start w:val="single" w:sz="4" w:space="0" w:color="AAAAAA"/>
              <w:bottom w:val="single" w:sz="4" w:space="0" w:color="AAAAAA"/>
              <w:end w:val="single" w:sz="4" w:space="0" w:color="AAAAAA"/>
            </w:tcBorders>
            <w:shd w:fill="1F3864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18"/>
                <w:szCs w:val="18"/>
              </w:rPr>
              <w:t>Comments</w:t>
            </w:r>
          </w:p>
        </w:tc>
      </w:tr>
      <w:tr>
        <w:trPr/>
        <w:tc>
          <w:tcPr>
            <w:tcW w:w="5934" w:type="dxa"/>
            <w:tcBorders>
              <w:top w:val="single" w:sz="4" w:space="0" w:color="AAAAAA"/>
              <w:start w:val="single" w:sz="4" w:space="0" w:color="AAAAAA"/>
              <w:bottom w:val="single" w:sz="4" w:space="0" w:color="AAAAAA"/>
              <w:end w:val="single" w:sz="4" w:space="0" w:color="AAAAAA"/>
            </w:tcBorders>
            <w:shd w:fill="FFFFFF" w:val="clear"/>
            <w:tcMar>
              <w:top w:w="50" w:type="dxa"/>
              <w:bottom w:w="5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sz w:val="18"/>
                <w:szCs w:val="18"/>
              </w:rPr>
              <w:t>Plagiarism score</w:t>
            </w:r>
          </w:p>
        </w:tc>
        <w:tc>
          <w:tcPr>
            <w:tcW w:w="7066" w:type="dxa"/>
            <w:tcBorders>
              <w:top w:val="single" w:sz="4" w:space="0" w:color="AAAAAA"/>
              <w:start w:val="single" w:sz="4" w:space="0" w:color="AAAAAA"/>
              <w:bottom w:val="single" w:sz="4" w:space="0" w:color="AAAAAA"/>
              <w:end w:val="single" w:sz="4" w:space="0" w:color="AAAAAA"/>
            </w:tcBorders>
            <w:shd w:fill="FFFFFF" w:val="clear"/>
            <w:tcMar>
              <w:top w:w="50" w:type="dxa"/>
              <w:bottom w:w="50" w:type="dxa"/>
            </w:tcMar>
          </w:tcPr>
          <w:p>
            <w:pPr>
              <w:pStyle w:val="Normal"/>
              <w:rPr/>
            </w:pPr>
            <w:r>
              <w:rPr/>
            </w:r>
          </w:p>
        </w:tc>
      </w:tr>
      <w:tr>
        <w:trPr/>
        <w:tc>
          <w:tcPr>
            <w:tcW w:w="5934" w:type="dxa"/>
            <w:tcBorders>
              <w:top w:val="single" w:sz="4" w:space="0" w:color="AAAAAA"/>
              <w:start w:val="single" w:sz="4" w:space="0" w:color="AAAAAA"/>
              <w:bottom w:val="single" w:sz="4" w:space="0" w:color="AAAAAA"/>
              <w:end w:val="single" w:sz="4" w:space="0" w:color="AAAAAA"/>
            </w:tcBorders>
            <w:shd w:fill="EEF2F7" w:val="clear"/>
            <w:tcMar>
              <w:top w:w="50" w:type="dxa"/>
              <w:bottom w:w="5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sz w:val="18"/>
                <w:szCs w:val="18"/>
              </w:rPr>
              <w:t>Short and concise report writing style</w:t>
            </w:r>
          </w:p>
        </w:tc>
        <w:tc>
          <w:tcPr>
            <w:tcW w:w="7066" w:type="dxa"/>
            <w:tcBorders>
              <w:top w:val="single" w:sz="4" w:space="0" w:color="AAAAAA"/>
              <w:start w:val="single" w:sz="4" w:space="0" w:color="AAAAAA"/>
              <w:bottom w:val="single" w:sz="4" w:space="0" w:color="AAAAAA"/>
              <w:end w:val="single" w:sz="4" w:space="0" w:color="AAAAAA"/>
            </w:tcBorders>
            <w:shd w:fill="EEF2F7" w:val="clear"/>
            <w:tcMar>
              <w:top w:w="50" w:type="dxa"/>
              <w:bottom w:w="50" w:type="dxa"/>
            </w:tcMar>
          </w:tcPr>
          <w:p>
            <w:pPr>
              <w:pStyle w:val="Normal"/>
              <w:rPr/>
            </w:pPr>
            <w:r>
              <w:rPr/>
            </w:r>
          </w:p>
        </w:tc>
      </w:tr>
      <w:tr>
        <w:trPr/>
        <w:tc>
          <w:tcPr>
            <w:tcW w:w="5934" w:type="dxa"/>
            <w:tcBorders>
              <w:top w:val="single" w:sz="4" w:space="0" w:color="AAAAAA"/>
              <w:start w:val="single" w:sz="4" w:space="0" w:color="AAAAAA"/>
              <w:bottom w:val="single" w:sz="4" w:space="0" w:color="AAAAAA"/>
              <w:end w:val="single" w:sz="4" w:space="0" w:color="AAAAAA"/>
            </w:tcBorders>
            <w:shd w:fill="FFFFFF" w:val="clear"/>
            <w:tcMar>
              <w:top w:w="50" w:type="dxa"/>
              <w:bottom w:w="5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sz w:val="18"/>
                <w:szCs w:val="18"/>
              </w:rPr>
              <w:t>Graphs and tables well referred to in the text</w:t>
            </w:r>
          </w:p>
        </w:tc>
        <w:tc>
          <w:tcPr>
            <w:tcW w:w="7066" w:type="dxa"/>
            <w:tcBorders>
              <w:top w:val="single" w:sz="4" w:space="0" w:color="AAAAAA"/>
              <w:start w:val="single" w:sz="4" w:space="0" w:color="AAAAAA"/>
              <w:bottom w:val="single" w:sz="4" w:space="0" w:color="AAAAAA"/>
              <w:end w:val="single" w:sz="4" w:space="0" w:color="AAAAAA"/>
            </w:tcBorders>
            <w:shd w:fill="FFFFFF" w:val="clear"/>
            <w:tcMar>
              <w:top w:w="50" w:type="dxa"/>
              <w:bottom w:w="50" w:type="dxa"/>
            </w:tcMar>
          </w:tcPr>
          <w:p>
            <w:pPr>
              <w:pStyle w:val="Normal"/>
              <w:rPr/>
            </w:pPr>
            <w:r>
              <w:rPr/>
            </w:r>
          </w:p>
        </w:tc>
      </w:tr>
      <w:tr>
        <w:trPr/>
        <w:tc>
          <w:tcPr>
            <w:tcW w:w="5934" w:type="dxa"/>
            <w:tcBorders>
              <w:top w:val="single" w:sz="4" w:space="0" w:color="AAAAAA"/>
              <w:start w:val="single" w:sz="4" w:space="0" w:color="AAAAAA"/>
              <w:bottom w:val="single" w:sz="4" w:space="0" w:color="AAAAAA"/>
              <w:end w:val="single" w:sz="4" w:space="0" w:color="AAAAAA"/>
            </w:tcBorders>
            <w:shd w:fill="EEF2F7" w:val="clear"/>
            <w:tcMar>
              <w:top w:w="50" w:type="dxa"/>
              <w:bottom w:w="5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sz w:val="18"/>
                <w:szCs w:val="18"/>
              </w:rPr>
              <w:t>Number of language errors is acceptable</w:t>
            </w:r>
          </w:p>
        </w:tc>
        <w:tc>
          <w:tcPr>
            <w:tcW w:w="7066" w:type="dxa"/>
            <w:tcBorders>
              <w:top w:val="single" w:sz="4" w:space="0" w:color="AAAAAA"/>
              <w:start w:val="single" w:sz="4" w:space="0" w:color="AAAAAA"/>
              <w:bottom w:val="single" w:sz="4" w:space="0" w:color="AAAAAA"/>
              <w:end w:val="single" w:sz="4" w:space="0" w:color="AAAAAA"/>
            </w:tcBorders>
            <w:shd w:fill="EEF2F7" w:val="clear"/>
            <w:tcMar>
              <w:top w:w="50" w:type="dxa"/>
              <w:bottom w:w="50" w:type="dxa"/>
            </w:tcMar>
          </w:tcPr>
          <w:p>
            <w:pPr>
              <w:pStyle w:val="Normal"/>
              <w:rPr/>
            </w:pPr>
            <w:r>
              <w:rPr/>
            </w:r>
          </w:p>
        </w:tc>
      </w:tr>
      <w:tr>
        <w:trPr/>
        <w:tc>
          <w:tcPr>
            <w:tcW w:w="5934" w:type="dxa"/>
            <w:tcBorders>
              <w:top w:val="single" w:sz="4" w:space="0" w:color="AAAAAA"/>
              <w:start w:val="single" w:sz="4" w:space="0" w:color="AAAAAA"/>
              <w:bottom w:val="single" w:sz="4" w:space="0" w:color="AAAAAA"/>
              <w:end w:val="single" w:sz="4" w:space="0" w:color="AAAAAA"/>
            </w:tcBorders>
            <w:shd w:fill="1F3864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18"/>
                <w:szCs w:val="18"/>
              </w:rPr>
              <w:t>CODE</w:t>
            </w:r>
          </w:p>
        </w:tc>
        <w:tc>
          <w:tcPr>
            <w:tcW w:w="7066" w:type="dxa"/>
            <w:tcBorders>
              <w:top w:val="single" w:sz="4" w:space="0" w:color="AAAAAA"/>
              <w:start w:val="single" w:sz="4" w:space="0" w:color="AAAAAA"/>
              <w:bottom w:val="single" w:sz="4" w:space="0" w:color="AAAAAA"/>
              <w:end w:val="single" w:sz="4" w:space="0" w:color="AAAAAA"/>
            </w:tcBorders>
            <w:shd w:fill="1F3864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18"/>
                <w:szCs w:val="18"/>
              </w:rPr>
              <w:t>Comments</w:t>
            </w:r>
          </w:p>
        </w:tc>
      </w:tr>
      <w:tr>
        <w:trPr/>
        <w:tc>
          <w:tcPr>
            <w:tcW w:w="5934" w:type="dxa"/>
            <w:tcBorders>
              <w:top w:val="single" w:sz="4" w:space="0" w:color="AAAAAA"/>
              <w:start w:val="single" w:sz="4" w:space="0" w:color="AAAAAA"/>
              <w:bottom w:val="single" w:sz="4" w:space="0" w:color="AAAAAA"/>
              <w:end w:val="single" w:sz="4" w:space="0" w:color="AAAAAA"/>
            </w:tcBorders>
            <w:shd w:fill="FFFFFF" w:val="clear"/>
            <w:tcMar>
              <w:top w:w="50" w:type="dxa"/>
              <w:bottom w:w="5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sz w:val="18"/>
                <w:szCs w:val="18"/>
              </w:rPr>
              <w:t>Code is executable</w:t>
            </w:r>
          </w:p>
        </w:tc>
        <w:tc>
          <w:tcPr>
            <w:tcW w:w="7066" w:type="dxa"/>
            <w:tcBorders>
              <w:top w:val="single" w:sz="4" w:space="0" w:color="AAAAAA"/>
              <w:start w:val="single" w:sz="4" w:space="0" w:color="AAAAAA"/>
              <w:bottom w:val="single" w:sz="4" w:space="0" w:color="AAAAAA"/>
              <w:end w:val="single" w:sz="4" w:space="0" w:color="AAAAAA"/>
            </w:tcBorders>
            <w:shd w:fill="FFFFFF" w:val="clear"/>
            <w:tcMar>
              <w:top w:w="50" w:type="dxa"/>
              <w:bottom w:w="50" w:type="dxa"/>
            </w:tcMar>
          </w:tcPr>
          <w:p>
            <w:pPr>
              <w:pStyle w:val="Normal"/>
              <w:rPr/>
            </w:pPr>
            <w:r>
              <w:rPr/>
            </w:r>
          </w:p>
        </w:tc>
      </w:tr>
      <w:tr>
        <w:trPr/>
        <w:tc>
          <w:tcPr>
            <w:tcW w:w="5934" w:type="dxa"/>
            <w:tcBorders>
              <w:top w:val="single" w:sz="4" w:space="0" w:color="AAAAAA"/>
              <w:start w:val="single" w:sz="4" w:space="0" w:color="AAAAAA"/>
              <w:bottom w:val="single" w:sz="4" w:space="0" w:color="AAAAAA"/>
              <w:end w:val="single" w:sz="4" w:space="0" w:color="AAAAAA"/>
            </w:tcBorders>
            <w:shd w:fill="1F3864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18"/>
                <w:szCs w:val="18"/>
              </w:rPr>
              <w:t>VISUALIZATION</w:t>
            </w:r>
          </w:p>
        </w:tc>
        <w:tc>
          <w:tcPr>
            <w:tcW w:w="7066" w:type="dxa"/>
            <w:tcBorders>
              <w:top w:val="single" w:sz="4" w:space="0" w:color="AAAAAA"/>
              <w:start w:val="single" w:sz="4" w:space="0" w:color="AAAAAA"/>
              <w:bottom w:val="single" w:sz="4" w:space="0" w:color="AAAAAA"/>
              <w:end w:val="single" w:sz="4" w:space="0" w:color="AAAAAA"/>
            </w:tcBorders>
            <w:shd w:fill="1F3864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18"/>
                <w:szCs w:val="18"/>
              </w:rPr>
              <w:t>Comments</w:t>
            </w:r>
          </w:p>
        </w:tc>
      </w:tr>
      <w:tr>
        <w:trPr/>
        <w:tc>
          <w:tcPr>
            <w:tcW w:w="5934" w:type="dxa"/>
            <w:tcBorders>
              <w:top w:val="single" w:sz="4" w:space="0" w:color="AAAAAA"/>
              <w:start w:val="single" w:sz="4" w:space="0" w:color="AAAAAA"/>
              <w:bottom w:val="single" w:sz="4" w:space="0" w:color="AAAAAA"/>
              <w:end w:val="single" w:sz="4" w:space="0" w:color="AAAAAA"/>
            </w:tcBorders>
            <w:shd w:fill="FFFFFF" w:val="clear"/>
            <w:tcMar>
              <w:top w:w="50" w:type="dxa"/>
              <w:bottom w:w="5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sz w:val="18"/>
                <w:szCs w:val="18"/>
              </w:rPr>
              <w:t>Notation on axes is clear</w:t>
            </w:r>
          </w:p>
        </w:tc>
        <w:tc>
          <w:tcPr>
            <w:tcW w:w="7066" w:type="dxa"/>
            <w:tcBorders>
              <w:top w:val="single" w:sz="4" w:space="0" w:color="AAAAAA"/>
              <w:start w:val="single" w:sz="4" w:space="0" w:color="AAAAAA"/>
              <w:bottom w:val="single" w:sz="4" w:space="0" w:color="AAAAAA"/>
              <w:end w:val="single" w:sz="4" w:space="0" w:color="AAAAAA"/>
            </w:tcBorders>
            <w:shd w:fill="FFFFFF" w:val="clear"/>
            <w:tcMar>
              <w:top w:w="50" w:type="dxa"/>
              <w:bottom w:w="50" w:type="dxa"/>
            </w:tcMar>
          </w:tcPr>
          <w:p>
            <w:pPr>
              <w:pStyle w:val="Normal"/>
              <w:rPr/>
            </w:pPr>
            <w:r>
              <w:rPr/>
            </w:r>
          </w:p>
        </w:tc>
      </w:tr>
      <w:tr>
        <w:trPr/>
        <w:tc>
          <w:tcPr>
            <w:tcW w:w="5934" w:type="dxa"/>
            <w:tcBorders>
              <w:top w:val="single" w:sz="4" w:space="0" w:color="AAAAAA"/>
              <w:start w:val="single" w:sz="4" w:space="0" w:color="AAAAAA"/>
              <w:bottom w:val="single" w:sz="4" w:space="0" w:color="AAAAAA"/>
              <w:end w:val="single" w:sz="4" w:space="0" w:color="AAAAAA"/>
            </w:tcBorders>
            <w:shd w:fill="EEF2F7" w:val="clear"/>
            <w:tcMar>
              <w:top w:w="50" w:type="dxa"/>
              <w:bottom w:w="5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sz w:val="18"/>
                <w:szCs w:val="18"/>
              </w:rPr>
              <w:t>Legends are clear</w:t>
            </w:r>
          </w:p>
        </w:tc>
        <w:tc>
          <w:tcPr>
            <w:tcW w:w="7066" w:type="dxa"/>
            <w:tcBorders>
              <w:top w:val="single" w:sz="4" w:space="0" w:color="AAAAAA"/>
              <w:start w:val="single" w:sz="4" w:space="0" w:color="AAAAAA"/>
              <w:bottom w:val="single" w:sz="4" w:space="0" w:color="AAAAAA"/>
              <w:end w:val="single" w:sz="4" w:space="0" w:color="AAAAAA"/>
            </w:tcBorders>
            <w:shd w:fill="EEF2F7" w:val="clear"/>
            <w:tcMar>
              <w:top w:w="50" w:type="dxa"/>
              <w:bottom w:w="50" w:type="dxa"/>
            </w:tcMar>
          </w:tcPr>
          <w:p>
            <w:pPr>
              <w:pStyle w:val="Normal"/>
              <w:rPr/>
            </w:pPr>
            <w:r>
              <w:rPr/>
            </w:r>
          </w:p>
        </w:tc>
      </w:tr>
      <w:tr>
        <w:trPr/>
        <w:tc>
          <w:tcPr>
            <w:tcW w:w="5934" w:type="dxa"/>
            <w:tcBorders>
              <w:top w:val="single" w:sz="4" w:space="0" w:color="AAAAAA"/>
              <w:start w:val="single" w:sz="4" w:space="0" w:color="AAAAAA"/>
              <w:bottom w:val="single" w:sz="4" w:space="0" w:color="AAAAAA"/>
              <w:end w:val="single" w:sz="4" w:space="0" w:color="AAAAAA"/>
            </w:tcBorders>
            <w:shd w:fill="FFFFFF" w:val="clear"/>
            <w:tcMar>
              <w:top w:w="50" w:type="dxa"/>
              <w:bottom w:w="5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sz w:val="18"/>
                <w:szCs w:val="18"/>
              </w:rPr>
              <w:t>Graphs have a title</w:t>
            </w:r>
          </w:p>
        </w:tc>
        <w:tc>
          <w:tcPr>
            <w:tcW w:w="7066" w:type="dxa"/>
            <w:tcBorders>
              <w:top w:val="single" w:sz="4" w:space="0" w:color="AAAAAA"/>
              <w:start w:val="single" w:sz="4" w:space="0" w:color="AAAAAA"/>
              <w:bottom w:val="single" w:sz="4" w:space="0" w:color="AAAAAA"/>
              <w:end w:val="single" w:sz="4" w:space="0" w:color="AAAAAA"/>
            </w:tcBorders>
            <w:shd w:fill="FFFFFF" w:val="clear"/>
            <w:tcMar>
              <w:top w:w="50" w:type="dxa"/>
              <w:bottom w:w="50" w:type="dxa"/>
            </w:tcMar>
          </w:tcPr>
          <w:p>
            <w:pPr>
              <w:pStyle w:val="Normal"/>
              <w:rPr/>
            </w:pPr>
            <w:r>
              <w:rPr/>
            </w:r>
          </w:p>
        </w:tc>
      </w:tr>
      <w:tr>
        <w:trPr/>
        <w:tc>
          <w:tcPr>
            <w:tcW w:w="5934" w:type="dxa"/>
            <w:tcBorders>
              <w:top w:val="single" w:sz="4" w:space="0" w:color="AAAAAA"/>
              <w:start w:val="single" w:sz="4" w:space="0" w:color="AAAAAA"/>
              <w:bottom w:val="single" w:sz="4" w:space="0" w:color="AAAAAA"/>
              <w:end w:val="single" w:sz="4" w:space="0" w:color="AAAAAA"/>
            </w:tcBorders>
            <w:shd w:fill="EEF2F7" w:val="clear"/>
            <w:tcMar>
              <w:top w:w="50" w:type="dxa"/>
              <w:bottom w:w="5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sz w:val="18"/>
                <w:szCs w:val="18"/>
              </w:rPr>
              <w:t>Consistent layout of graphs</w:t>
            </w:r>
          </w:p>
        </w:tc>
        <w:tc>
          <w:tcPr>
            <w:tcW w:w="7066" w:type="dxa"/>
            <w:tcBorders>
              <w:top w:val="single" w:sz="4" w:space="0" w:color="AAAAAA"/>
              <w:start w:val="single" w:sz="4" w:space="0" w:color="AAAAAA"/>
              <w:bottom w:val="single" w:sz="4" w:space="0" w:color="AAAAAA"/>
              <w:end w:val="single" w:sz="4" w:space="0" w:color="AAAAAA"/>
            </w:tcBorders>
            <w:shd w:fill="EEF2F7" w:val="clear"/>
            <w:tcMar>
              <w:top w:w="50" w:type="dxa"/>
              <w:bottom w:w="50" w:type="dxa"/>
            </w:tcMar>
          </w:tcPr>
          <w:p>
            <w:pPr>
              <w:pStyle w:val="Normal"/>
              <w:rPr/>
            </w:pPr>
            <w:r>
              <w:rPr/>
            </w:r>
          </w:p>
        </w:tc>
      </w:tr>
      <w:tr>
        <w:trPr/>
        <w:tc>
          <w:tcPr>
            <w:tcW w:w="5934" w:type="dxa"/>
            <w:tcBorders>
              <w:top w:val="single" w:sz="4" w:space="0" w:color="AAAAAA"/>
              <w:start w:val="single" w:sz="4" w:space="0" w:color="AAAAAA"/>
              <w:bottom w:val="single" w:sz="4" w:space="0" w:color="AAAAAA"/>
              <w:end w:val="single" w:sz="4" w:space="0" w:color="AAAAAA"/>
            </w:tcBorders>
            <w:shd w:fill="1F3864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18"/>
                <w:szCs w:val="18"/>
              </w:rPr>
              <w:t>LAYOUT</w:t>
            </w:r>
          </w:p>
        </w:tc>
        <w:tc>
          <w:tcPr>
            <w:tcW w:w="7066" w:type="dxa"/>
            <w:tcBorders>
              <w:top w:val="single" w:sz="4" w:space="0" w:color="AAAAAA"/>
              <w:start w:val="single" w:sz="4" w:space="0" w:color="AAAAAA"/>
              <w:bottom w:val="single" w:sz="4" w:space="0" w:color="AAAAAA"/>
              <w:end w:val="single" w:sz="4" w:space="0" w:color="AAAAAA"/>
            </w:tcBorders>
            <w:shd w:fill="1F3864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18"/>
                <w:szCs w:val="18"/>
              </w:rPr>
              <w:t>Comments</w:t>
            </w:r>
          </w:p>
        </w:tc>
      </w:tr>
      <w:tr>
        <w:trPr/>
        <w:tc>
          <w:tcPr>
            <w:tcW w:w="5934" w:type="dxa"/>
            <w:tcBorders>
              <w:top w:val="single" w:sz="4" w:space="0" w:color="AAAAAA"/>
              <w:start w:val="single" w:sz="4" w:space="0" w:color="AAAAAA"/>
              <w:bottom w:val="single" w:sz="4" w:space="0" w:color="AAAAAA"/>
              <w:end w:val="single" w:sz="4" w:space="0" w:color="AAAAAA"/>
            </w:tcBorders>
            <w:shd w:fill="FFFFFF" w:val="clear"/>
            <w:tcMar>
              <w:top w:w="50" w:type="dxa"/>
              <w:bottom w:w="5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sz w:val="18"/>
                <w:szCs w:val="18"/>
              </w:rPr>
              <w:t>Page numbers included</w:t>
            </w:r>
          </w:p>
        </w:tc>
        <w:tc>
          <w:tcPr>
            <w:tcW w:w="7066" w:type="dxa"/>
            <w:tcBorders>
              <w:top w:val="single" w:sz="4" w:space="0" w:color="AAAAAA"/>
              <w:start w:val="single" w:sz="4" w:space="0" w:color="AAAAAA"/>
              <w:bottom w:val="single" w:sz="4" w:space="0" w:color="AAAAAA"/>
              <w:end w:val="single" w:sz="4" w:space="0" w:color="AAAAAA"/>
            </w:tcBorders>
            <w:shd w:fill="FFFFFF" w:val="clear"/>
            <w:tcMar>
              <w:top w:w="50" w:type="dxa"/>
              <w:bottom w:w="50" w:type="dxa"/>
            </w:tcMar>
          </w:tcPr>
          <w:p>
            <w:pPr>
              <w:pStyle w:val="Normal"/>
              <w:rPr/>
            </w:pPr>
            <w:r>
              <w:rPr/>
            </w:r>
          </w:p>
        </w:tc>
      </w:tr>
      <w:tr>
        <w:trPr/>
        <w:tc>
          <w:tcPr>
            <w:tcW w:w="5934" w:type="dxa"/>
            <w:tcBorders>
              <w:top w:val="single" w:sz="4" w:space="0" w:color="AAAAAA"/>
              <w:start w:val="single" w:sz="4" w:space="0" w:color="AAAAAA"/>
              <w:bottom w:val="single" w:sz="4" w:space="0" w:color="AAAAAA"/>
              <w:end w:val="single" w:sz="4" w:space="0" w:color="AAAAAA"/>
            </w:tcBorders>
            <w:shd w:fill="EEF2F7" w:val="clear"/>
            <w:tcMar>
              <w:top w:w="50" w:type="dxa"/>
              <w:bottom w:w="5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sz w:val="18"/>
                <w:szCs w:val="18"/>
              </w:rPr>
              <w:t>Font type and size consistent</w:t>
            </w:r>
          </w:p>
        </w:tc>
        <w:tc>
          <w:tcPr>
            <w:tcW w:w="7066" w:type="dxa"/>
            <w:tcBorders>
              <w:top w:val="single" w:sz="4" w:space="0" w:color="AAAAAA"/>
              <w:start w:val="single" w:sz="4" w:space="0" w:color="AAAAAA"/>
              <w:bottom w:val="single" w:sz="4" w:space="0" w:color="AAAAAA"/>
              <w:end w:val="single" w:sz="4" w:space="0" w:color="AAAAAA"/>
            </w:tcBorders>
            <w:shd w:fill="EEF2F7" w:val="clear"/>
            <w:tcMar>
              <w:top w:w="50" w:type="dxa"/>
              <w:bottom w:w="50" w:type="dxa"/>
            </w:tcMar>
          </w:tcPr>
          <w:p>
            <w:pPr>
              <w:pStyle w:val="Normal"/>
              <w:rPr/>
            </w:pPr>
            <w:r>
              <w:rPr/>
            </w:r>
          </w:p>
        </w:tc>
      </w:tr>
      <w:tr>
        <w:trPr/>
        <w:tc>
          <w:tcPr>
            <w:tcW w:w="5934" w:type="dxa"/>
            <w:tcBorders>
              <w:top w:val="single" w:sz="4" w:space="0" w:color="AAAAAA"/>
              <w:start w:val="single" w:sz="4" w:space="0" w:color="AAAAAA"/>
              <w:bottom w:val="single" w:sz="4" w:space="0" w:color="AAAAAA"/>
              <w:end w:val="single" w:sz="4" w:space="0" w:color="AAAAAA"/>
            </w:tcBorders>
            <w:shd w:fill="FFFFFF" w:val="clear"/>
            <w:tcMar>
              <w:top w:w="50" w:type="dxa"/>
              <w:bottom w:w="5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sz w:val="18"/>
                <w:szCs w:val="18"/>
              </w:rPr>
              <w:t>Section headings included</w:t>
            </w:r>
          </w:p>
        </w:tc>
        <w:tc>
          <w:tcPr>
            <w:tcW w:w="7066" w:type="dxa"/>
            <w:tcBorders>
              <w:top w:val="single" w:sz="4" w:space="0" w:color="AAAAAA"/>
              <w:start w:val="single" w:sz="4" w:space="0" w:color="AAAAAA"/>
              <w:bottom w:val="single" w:sz="4" w:space="0" w:color="AAAAAA"/>
              <w:end w:val="single" w:sz="4" w:space="0" w:color="AAAAAA"/>
            </w:tcBorders>
            <w:shd w:fill="FFFFFF" w:val="clear"/>
            <w:tcMar>
              <w:top w:w="50" w:type="dxa"/>
              <w:bottom w:w="50" w:type="dxa"/>
            </w:tcMar>
          </w:tcPr>
          <w:p>
            <w:pPr>
              <w:pStyle w:val="Normal"/>
              <w:rPr/>
            </w:pPr>
            <w:r>
              <w:rPr/>
            </w:r>
          </w:p>
        </w:tc>
      </w:tr>
      <w:tr>
        <w:trPr/>
        <w:tc>
          <w:tcPr>
            <w:tcW w:w="5934" w:type="dxa"/>
            <w:tcBorders>
              <w:top w:val="single" w:sz="4" w:space="0" w:color="AAAAAA"/>
              <w:start w:val="single" w:sz="4" w:space="0" w:color="AAAAAA"/>
              <w:bottom w:val="single" w:sz="4" w:space="0" w:color="AAAAAA"/>
              <w:end w:val="single" w:sz="4" w:space="0" w:color="AAAAAA"/>
            </w:tcBorders>
            <w:shd w:fill="EEF2F7" w:val="clear"/>
            <w:tcMar>
              <w:top w:w="50" w:type="dxa"/>
              <w:bottom w:w="5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sz w:val="18"/>
                <w:szCs w:val="18"/>
              </w:rPr>
              <w:t>Pages do not end with a section heading</w:t>
            </w:r>
          </w:p>
        </w:tc>
        <w:tc>
          <w:tcPr>
            <w:tcW w:w="7066" w:type="dxa"/>
            <w:tcBorders>
              <w:top w:val="single" w:sz="4" w:space="0" w:color="AAAAAA"/>
              <w:start w:val="single" w:sz="4" w:space="0" w:color="AAAAAA"/>
              <w:bottom w:val="single" w:sz="4" w:space="0" w:color="AAAAAA"/>
              <w:end w:val="single" w:sz="4" w:space="0" w:color="AAAAAA"/>
            </w:tcBorders>
            <w:shd w:fill="EEF2F7" w:val="clear"/>
            <w:tcMar>
              <w:top w:w="50" w:type="dxa"/>
              <w:bottom w:w="50" w:type="dxa"/>
            </w:tcMar>
          </w:tcPr>
          <w:p>
            <w:pPr>
              <w:pStyle w:val="Normal"/>
              <w:rPr/>
            </w:pPr>
            <w:r>
              <w:rPr/>
            </w:r>
          </w:p>
        </w:tc>
      </w:tr>
      <w:tr>
        <w:trPr/>
        <w:tc>
          <w:tcPr>
            <w:tcW w:w="5934" w:type="dxa"/>
            <w:tcBorders>
              <w:top w:val="single" w:sz="4" w:space="0" w:color="AAAAAA"/>
              <w:start w:val="single" w:sz="4" w:space="0" w:color="AAAAAA"/>
              <w:bottom w:val="single" w:sz="4" w:space="0" w:color="AAAAAA"/>
              <w:end w:val="single" w:sz="4" w:space="0" w:color="AAAAAA"/>
            </w:tcBorders>
            <w:shd w:fill="FFFFFF" w:val="clear"/>
            <w:tcMar>
              <w:top w:w="50" w:type="dxa"/>
              <w:bottom w:w="5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sz w:val="18"/>
                <w:szCs w:val="18"/>
              </w:rPr>
              <w:t>Length max 4,000 words (excl. appendix and references)</w:t>
            </w:r>
          </w:p>
        </w:tc>
        <w:tc>
          <w:tcPr>
            <w:tcW w:w="7066" w:type="dxa"/>
            <w:tcBorders>
              <w:top w:val="single" w:sz="4" w:space="0" w:color="AAAAAA"/>
              <w:start w:val="single" w:sz="4" w:space="0" w:color="AAAAAA"/>
              <w:bottom w:val="single" w:sz="4" w:space="0" w:color="AAAAAA"/>
              <w:end w:val="single" w:sz="4" w:space="0" w:color="AAAAAA"/>
            </w:tcBorders>
            <w:shd w:fill="FFFFFF" w:val="clear"/>
            <w:tcMar>
              <w:top w:w="50" w:type="dxa"/>
              <w:bottom w:w="50" w:type="dxa"/>
            </w:tcMar>
          </w:tcPr>
          <w:p>
            <w:pPr>
              <w:pStyle w:val="Normal"/>
              <w:rPr/>
            </w:pPr>
            <w:r>
              <w:rPr/>
            </w:r>
          </w:p>
        </w:tc>
      </w:tr>
      <w:tr>
        <w:trPr/>
        <w:tc>
          <w:tcPr>
            <w:tcW w:w="5934" w:type="dxa"/>
            <w:tcBorders>
              <w:top w:val="single" w:sz="4" w:space="0" w:color="AAAAAA"/>
              <w:start w:val="single" w:sz="4" w:space="0" w:color="AAAAAA"/>
              <w:bottom w:val="single" w:sz="4" w:space="0" w:color="AAAAAA"/>
              <w:end w:val="single" w:sz="4" w:space="0" w:color="AAAAAA"/>
            </w:tcBorders>
            <w:shd w:fill="EEF2F7" w:val="clear"/>
            <w:tcMar>
              <w:top w:w="50" w:type="dxa"/>
              <w:bottom w:w="5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sz w:val="18"/>
                <w:szCs w:val="18"/>
              </w:rPr>
              <w:t>Reference list included in APA format</w:t>
            </w:r>
          </w:p>
        </w:tc>
        <w:tc>
          <w:tcPr>
            <w:tcW w:w="7066" w:type="dxa"/>
            <w:tcBorders>
              <w:top w:val="single" w:sz="4" w:space="0" w:color="AAAAAA"/>
              <w:start w:val="single" w:sz="4" w:space="0" w:color="AAAAAA"/>
              <w:bottom w:val="single" w:sz="4" w:space="0" w:color="AAAAAA"/>
              <w:end w:val="single" w:sz="4" w:space="0" w:color="AAAAAA"/>
            </w:tcBorders>
            <w:shd w:fill="EEF2F7" w:val="clear"/>
            <w:tcMar>
              <w:top w:w="50" w:type="dxa"/>
              <w:bottom w:w="50" w:type="dxa"/>
            </w:tcMar>
          </w:tcPr>
          <w:p>
            <w:pPr>
              <w:pStyle w:val="Normal"/>
              <w:rPr/>
            </w:pPr>
            <w:r>
              <w:rPr/>
            </w:r>
          </w:p>
        </w:tc>
      </w:tr>
    </w:tbl>
    <w:sectPr>
      <w:type w:val="nextPage"/>
      <w:pgSz w:orient="landscape" w:w="16838" w:h="11906"/>
      <w:pgMar w:left="720" w:right="720" w:gutter="0" w:header="0" w:top="720" w:footer="0" w:bottom="72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Arial"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</w:fonts>
</file>

<file path=word/settings.xml><?xml version="1.0" encoding="utf-8"?>
<w:settings xmlns:w="http://schemas.openxmlformats.org/wordprocessingml/2006/main">
  <w:zoom w:percent="90"/>
  <w:defaultTabStop w:val="720"/>
  <w:autoHyphenation w:val="true"/>
  <w:hyphenationZone w:val="0"/>
  <w:compat>
    <w:compatSetting w:name="compatibilityMode" w:uri="http://schemas.microsoft.com/office/word" w:val="15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rial" w:hAnsi="Arial" w:eastAsia="Arial" w:cs="Arial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  <w:spacing w:before="0" w:after="0"/>
      <w:jc w:val="start"/>
    </w:pPr>
    <w:rPr>
      <w:rFonts w:ascii="Arial" w:hAnsi="Arial" w:eastAsia="Arial" w:cs="Arial"/>
      <w:color w:val="auto"/>
      <w:kern w:val="0"/>
      <w:sz w:val="20"/>
      <w:szCs w:val="20"/>
      <w:lang w:val="en-US" w:eastAsia="zh-CN" w:bidi="hi-IN"/>
    </w:rPr>
  </w:style>
  <w:style w:type="paragraph" w:styleId="Heading1">
    <w:name w:val="heading 1"/>
    <w:basedOn w:val="Heading"/>
    <w:qFormat/>
    <w:pPr/>
    <w:rPr>
      <w:color w:val="2E74B5"/>
      <w:sz w:val="32"/>
      <w:szCs w:val="32"/>
    </w:rPr>
  </w:style>
  <w:style w:type="paragraph" w:styleId="Heading2">
    <w:name w:val="heading 2"/>
    <w:basedOn w:val="Heading"/>
    <w:qFormat/>
    <w:pPr/>
    <w:rPr>
      <w:color w:val="2E74B5"/>
      <w:sz w:val="26"/>
      <w:szCs w:val="26"/>
    </w:rPr>
  </w:style>
  <w:style w:type="paragraph" w:styleId="Heading3">
    <w:name w:val="heading 3"/>
    <w:basedOn w:val="Heading"/>
    <w:qFormat/>
    <w:pPr/>
    <w:rPr>
      <w:color w:val="1F4D78"/>
      <w:sz w:val="24"/>
      <w:szCs w:val="24"/>
    </w:rPr>
  </w:style>
  <w:style w:type="paragraph" w:styleId="Heading4">
    <w:name w:val="heading 4"/>
    <w:basedOn w:val="Heading"/>
    <w:qFormat/>
    <w:pPr/>
    <w:rPr>
      <w:i/>
      <w:iCs/>
      <w:color w:val="2E74B5"/>
    </w:rPr>
  </w:style>
  <w:style w:type="paragraph" w:styleId="Heading5">
    <w:name w:val="heading 5"/>
    <w:basedOn w:val="Heading"/>
    <w:qFormat/>
    <w:pPr/>
    <w:rPr>
      <w:color w:val="2E74B5"/>
    </w:rPr>
  </w:style>
  <w:style w:type="paragraph" w:styleId="Heading6">
    <w:name w:val="heading 6"/>
    <w:basedOn w:val="Heading"/>
    <w:qFormat/>
    <w:pPr/>
    <w:rPr>
      <w:color w:val="1F4D78"/>
    </w:rPr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Characters">
    <w:name w:val="Footnote Characters"/>
    <w:uiPriority w:val="99"/>
    <w:semiHidden/>
    <w:unhideWhenUsed/>
    <w:qFormat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FootnoteTextChar">
    <w:name w:val="Footnote Text Char"/>
    <w:link w:val="FootnoteText"/>
    <w:uiPriority w:val="99"/>
    <w:semiHidden/>
    <w:unhideWhenUsed/>
    <w:qFormat/>
    <w:rPr>
      <w:sz w:val="20"/>
      <w:szCs w:val="20"/>
    </w:rPr>
  </w:style>
  <w:style w:type="character" w:styleId="EndnoteCharacters">
    <w:name w:val="Endnote Characters"/>
    <w:uiPriority w:val="99"/>
    <w:semiHidden/>
    <w:unhideWhenUsed/>
    <w:qFormat/>
    <w:rPr>
      <w:vertAlign w:val="superscript"/>
    </w:rPr>
  </w:style>
  <w:style w:type="character" w:styleId="EndnoteReference">
    <w:name w:val="endnote reference"/>
    <w:rPr>
      <w:vertAlign w:val="superscript"/>
    </w:rPr>
  </w:style>
  <w:style w:type="character" w:styleId="EndnoteTextChar">
    <w:name w:val="Endnote Text Char"/>
    <w:link w:val="EndnoteText"/>
    <w:uiPriority w:val="99"/>
    <w:semiHidden/>
    <w:unhideWhenUsed/>
    <w:qFormat/>
    <w:rPr>
      <w:sz w:val="20"/>
      <w:szCs w:val="20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Arial Unicode MS" w:cs="Arial Unicode M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 Unicode M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 Unicode M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Arial Unicode MS"/>
    </w:rPr>
  </w:style>
  <w:style w:type="paragraph" w:styleId="Title">
    <w:name w:val="Title"/>
    <w:basedOn w:val="Heading"/>
    <w:qFormat/>
    <w:pPr/>
    <w:rPr>
      <w:sz w:val="56"/>
      <w:szCs w:val="56"/>
    </w:rPr>
  </w:style>
  <w:style w:type="paragraph" w:styleId="StrongEmphasis">
    <w:name w:val="Strong Emphasis"/>
    <w:qFormat/>
    <w:pPr>
      <w:widowControl/>
      <w:bidi w:val="0"/>
      <w:spacing w:before="0" w:after="0"/>
      <w:jc w:val="start"/>
    </w:pPr>
    <w:rPr>
      <w:rFonts w:ascii="Arial" w:hAnsi="Arial" w:eastAsia="Arial" w:cs="Arial"/>
      <w:b/>
      <w:bCs/>
      <w:color w:val="auto"/>
      <w:kern w:val="0"/>
      <w:sz w:val="20"/>
      <w:szCs w:val="20"/>
      <w:lang w:val="en-US" w:eastAsia="zh-CN" w:bidi="hi-IN"/>
    </w:rPr>
  </w:style>
  <w:style w:type="paragraph" w:styleId="ListParagraph">
    <w:name w:val="List Paragraph"/>
    <w:qFormat/>
    <w:pPr>
      <w:widowControl/>
      <w:bidi w:val="0"/>
      <w:spacing w:before="0" w:after="0"/>
      <w:jc w:val="start"/>
    </w:pPr>
    <w:rPr>
      <w:rFonts w:ascii="Arial" w:hAnsi="Arial" w:eastAsia="Arial" w:cs="Arial"/>
      <w:color w:val="auto"/>
      <w:kern w:val="0"/>
      <w:sz w:val="20"/>
      <w:szCs w:val="20"/>
      <w:lang w:val="en-US" w:eastAsia="zh-CN" w:bidi="hi-IN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lineRule="auto" w:line="240" w:before="0" w:after="0"/>
    </w:pPr>
    <w:rPr>
      <w:sz w:val="20"/>
      <w:szCs w:val="20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lineRule="auto" w:line="240" w:before="0" w:after="0"/>
    </w:pPr>
    <w:rPr>
      <w:sz w:val="20"/>
      <w:szCs w:val="20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3</TotalTime>
  <Application>LibreOffice/26.2.1.2$MacOSX_AARCH64 LibreOffice_project/8399f6259d8c87f40e7255cdb3c9b958f5e08948</Application>
  <AppVersion>15.0000</AppVersion>
  <Pages>2</Pages>
  <Words>309</Words>
  <Characters>1957</Characters>
  <CharactersWithSpaces>2469</CharactersWithSpaces>
  <Paragraphs>61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2026-03-19T13:39:42Z</dcterms:created>
  <dc:creator>Un-named</dc:creator>
  <dc:description/>
  <dc:language>en-US</dc:language>
  <cp:lastModifiedBy/>
  <dcterms:modified xsi:type="dcterms:W3CDTF">2026-03-19T16:55:42Z</dcterms:modified>
  <cp:revision>5</cp:revision>
  <dc:subject/>
  <dc:title/>
</cp:coreProperties>
</file>