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19BCD" w14:textId="734F7B33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7C20D5">
        <w:rPr>
          <w:b/>
        </w:rPr>
        <w:t xml:space="preserve"> Kenyon Geetings</w:t>
      </w:r>
    </w:p>
    <w:p w14:paraId="1472BD47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10D400F2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30350793" w14:textId="77777777" w:rsidR="00E11138" w:rsidRDefault="007F08E9" w:rsidP="00205234">
      <w:pPr>
        <w:pStyle w:val="Heading2"/>
      </w:pPr>
      <w:r>
        <w:t xml:space="preserve">Chapter </w:t>
      </w:r>
      <w:r w:rsidR="003C213F">
        <w:t>5</w:t>
      </w:r>
    </w:p>
    <w:p w14:paraId="7D706D10" w14:textId="77777777" w:rsidR="00E11138" w:rsidRDefault="00AD64B7" w:rsidP="00205234">
      <w:pPr>
        <w:pStyle w:val="Heading2"/>
      </w:pPr>
      <w:r>
        <w:t xml:space="preserve">Section </w:t>
      </w:r>
      <w:r w:rsidR="003C213F">
        <w:t>5</w:t>
      </w:r>
      <w:r>
        <w:t>.</w:t>
      </w:r>
      <w:r w:rsidR="003C213F">
        <w:t>1</w:t>
      </w:r>
      <w:r>
        <w:tab/>
      </w:r>
      <w:r w:rsidR="003C213F">
        <w:t>What is a function?</w:t>
      </w:r>
      <w:r w:rsidR="00777C27">
        <w:tab/>
      </w:r>
      <w:r w:rsidR="00E43C44">
        <w:t>Read</w:t>
      </w:r>
    </w:p>
    <w:p w14:paraId="6866BEF6" w14:textId="39F71C65" w:rsidR="009C3B47" w:rsidRDefault="003C213F" w:rsidP="00B34E8D">
      <w:pPr>
        <w:pStyle w:val="ListParagraph"/>
        <w:numPr>
          <w:ilvl w:val="0"/>
          <w:numId w:val="2"/>
        </w:numPr>
      </w:pPr>
      <w:r>
        <w:t>How are Python function related to mathematical functions?</w:t>
      </w:r>
      <w:r w:rsidR="00B34E8D">
        <w:t xml:space="preserve"> </w:t>
      </w:r>
      <w:r w:rsidR="00111FFC">
        <w:rPr>
          <w:color w:val="FF0000"/>
        </w:rPr>
        <w:t>Python and mathematical functions are related in that they both represent a single operation to be performed, they take zero or more arguments as input, and they return one value (potentially a compound object) as output.</w:t>
      </w:r>
    </w:p>
    <w:p w14:paraId="084BDC6E" w14:textId="77777777" w:rsidR="003C213F" w:rsidRDefault="003C213F" w:rsidP="003C213F">
      <w:pPr>
        <w:pStyle w:val="ListParagraph"/>
      </w:pPr>
    </w:p>
    <w:p w14:paraId="61541AE9" w14:textId="582777EF" w:rsidR="003C213F" w:rsidRDefault="003C213F" w:rsidP="0023577C">
      <w:pPr>
        <w:pStyle w:val="ListParagraph"/>
        <w:numPr>
          <w:ilvl w:val="0"/>
          <w:numId w:val="2"/>
        </w:numPr>
      </w:pPr>
      <w:r>
        <w:t>On page 246, they say a function “returns one value (potentially a compound object)”, what is meant by “compound object?  Why is this important?</w:t>
      </w:r>
      <w:r w:rsidR="00111FFC">
        <w:t xml:space="preserve"> </w:t>
      </w:r>
      <w:r w:rsidR="00111FFC">
        <w:rPr>
          <w:color w:val="FF0000"/>
        </w:rPr>
        <w:t xml:space="preserve">A compound object </w:t>
      </w:r>
      <w:r w:rsidR="00FC04B5">
        <w:rPr>
          <w:color w:val="FF0000"/>
        </w:rPr>
        <w:t xml:space="preserve">is an object with multiple elements, this is important as </w:t>
      </w:r>
      <w:r w:rsidR="00964F77">
        <w:rPr>
          <w:color w:val="FF0000"/>
        </w:rPr>
        <w:t xml:space="preserve">it can be </w:t>
      </w:r>
      <w:proofErr w:type="gramStart"/>
      <w:r w:rsidR="00964F77">
        <w:rPr>
          <w:color w:val="FF0000"/>
        </w:rPr>
        <w:t>very useful</w:t>
      </w:r>
      <w:proofErr w:type="gramEnd"/>
      <w:r w:rsidR="00964F77">
        <w:rPr>
          <w:color w:val="FF0000"/>
        </w:rPr>
        <w:t xml:space="preserve"> when creating graphs and storing multiple values, or </w:t>
      </w:r>
      <w:r w:rsidR="000B1BEC">
        <w:rPr>
          <w:color w:val="FF0000"/>
        </w:rPr>
        <w:t>elements, to one function.</w:t>
      </w:r>
    </w:p>
    <w:p w14:paraId="72994A43" w14:textId="77777777" w:rsidR="00A7238F" w:rsidRDefault="000C1638" w:rsidP="000C1638">
      <w:pPr>
        <w:pStyle w:val="Heading3"/>
      </w:pPr>
      <w:r>
        <w:t>Section 5.1.1</w:t>
      </w:r>
      <w:r>
        <w:tab/>
      </w:r>
      <w:r>
        <w:tab/>
      </w:r>
      <w:r>
        <w:tab/>
      </w:r>
      <w:r>
        <w:tab/>
      </w:r>
      <w:r>
        <w:tab/>
        <w:t>Re-Read</w:t>
      </w:r>
    </w:p>
    <w:p w14:paraId="7DC2E293" w14:textId="76EC7784" w:rsidR="000C1638" w:rsidRDefault="000C1638" w:rsidP="000C1638">
      <w:pPr>
        <w:pStyle w:val="ListParagraph"/>
        <w:numPr>
          <w:ilvl w:val="0"/>
          <w:numId w:val="2"/>
        </w:numPr>
      </w:pPr>
      <w:r>
        <w:t>What main reasons do they give for using functions in programming?</w:t>
      </w:r>
      <w:r w:rsidR="000B1BEC">
        <w:rPr>
          <w:color w:val="FF0000"/>
        </w:rPr>
        <w:t xml:space="preserve"> </w:t>
      </w:r>
      <w:r w:rsidR="00327A5F">
        <w:rPr>
          <w:color w:val="FF0000"/>
        </w:rPr>
        <w:t xml:space="preserve">The mains reasons functions are used in programming </w:t>
      </w:r>
      <w:r w:rsidR="005271A1">
        <w:rPr>
          <w:color w:val="FF0000"/>
        </w:rPr>
        <w:t xml:space="preserve">as divide and conquer problem solving, </w:t>
      </w:r>
      <w:r w:rsidR="00E7630B">
        <w:rPr>
          <w:color w:val="FF0000"/>
        </w:rPr>
        <w:t>in abstraction, they can be reused, they can be easily shared, the provide security</w:t>
      </w:r>
      <w:r w:rsidR="002A00DE">
        <w:rPr>
          <w:color w:val="FF0000"/>
        </w:rPr>
        <w:t>, and they allow for simplification and readability.</w:t>
      </w:r>
    </w:p>
    <w:p w14:paraId="387B1385" w14:textId="77777777" w:rsidR="000C1638" w:rsidRDefault="000C1638" w:rsidP="000C1638">
      <w:pPr>
        <w:pStyle w:val="ListParagraph"/>
      </w:pPr>
    </w:p>
    <w:p w14:paraId="64A8A15E" w14:textId="01DABF34" w:rsidR="000C1638" w:rsidRDefault="000C1638" w:rsidP="000C1638">
      <w:pPr>
        <w:pStyle w:val="ListParagraph"/>
        <w:numPr>
          <w:ilvl w:val="0"/>
          <w:numId w:val="2"/>
        </w:numPr>
      </w:pPr>
      <w:r>
        <w:t xml:space="preserve">What is </w:t>
      </w:r>
      <w:r>
        <w:rPr>
          <w:i/>
        </w:rPr>
        <w:t>abstraction</w:t>
      </w:r>
      <w:r>
        <w:t>?</w:t>
      </w:r>
      <w:r w:rsidR="002A00DE">
        <w:rPr>
          <w:color w:val="FF0000"/>
        </w:rPr>
        <w:t xml:space="preserve"> Abstraction means that the operation the function represents can be implemented in many ways that does not affect the basic </w:t>
      </w:r>
      <w:r w:rsidR="00274DFB">
        <w:rPr>
          <w:color w:val="FF0000"/>
        </w:rPr>
        <w:t>interface, or code.</w:t>
      </w:r>
    </w:p>
    <w:p w14:paraId="34437B00" w14:textId="77777777" w:rsidR="000C1638" w:rsidRDefault="000C1638" w:rsidP="000C1638">
      <w:pPr>
        <w:pStyle w:val="ListParagraph"/>
      </w:pPr>
    </w:p>
    <w:p w14:paraId="1BD27F67" w14:textId="77777777" w:rsidR="000C1638" w:rsidRDefault="000C1638" w:rsidP="000C1638">
      <w:pPr>
        <w:pStyle w:val="Heading2"/>
      </w:pPr>
      <w:r>
        <w:t>Section 5.2</w:t>
      </w:r>
      <w:r>
        <w:tab/>
        <w:t>Python Functions</w:t>
      </w:r>
      <w:r>
        <w:tab/>
        <w:t>Re-read</w:t>
      </w:r>
    </w:p>
    <w:p w14:paraId="756E4212" w14:textId="5EF12BBF" w:rsidR="000C1638" w:rsidRDefault="000C1638" w:rsidP="000C1638">
      <w:pPr>
        <w:pStyle w:val="ListParagraph"/>
        <w:numPr>
          <w:ilvl w:val="0"/>
          <w:numId w:val="2"/>
        </w:numPr>
      </w:pPr>
      <w:r>
        <w:t xml:space="preserve">What does the </w:t>
      </w:r>
      <w:r w:rsidRPr="000C1638">
        <w:rPr>
          <w:rStyle w:val="Code"/>
        </w:rPr>
        <w:t>def</w:t>
      </w:r>
      <w:r>
        <w:t xml:space="preserve"> statement do?</w:t>
      </w:r>
      <w:r w:rsidR="00274DFB">
        <w:rPr>
          <w:color w:val="FF0000"/>
        </w:rPr>
        <w:t xml:space="preserve"> The def statement</w:t>
      </w:r>
      <w:r w:rsidR="00CC56B1">
        <w:rPr>
          <w:color w:val="FF0000"/>
        </w:rPr>
        <w:t xml:space="preserve"> </w:t>
      </w:r>
      <w:r w:rsidR="00EB6DFD">
        <w:rPr>
          <w:color w:val="FF0000"/>
        </w:rPr>
        <w:t>begins a function, and it will create a new name in the namespace and a new object, a function object, that is associated with that name.</w:t>
      </w:r>
    </w:p>
    <w:p w14:paraId="21E99A76" w14:textId="77777777" w:rsidR="000C1638" w:rsidRDefault="000C1638" w:rsidP="000C1638">
      <w:pPr>
        <w:pStyle w:val="ListParagraph"/>
      </w:pPr>
    </w:p>
    <w:p w14:paraId="19D76654" w14:textId="02B72221" w:rsidR="000C1638" w:rsidRDefault="000C1638" w:rsidP="000C1638">
      <w:pPr>
        <w:pStyle w:val="ListParagraph"/>
        <w:numPr>
          <w:ilvl w:val="0"/>
          <w:numId w:val="2"/>
        </w:numPr>
      </w:pPr>
      <w:r>
        <w:t xml:space="preserve">What does the </w:t>
      </w:r>
      <w:r w:rsidRPr="000C1638">
        <w:rPr>
          <w:rStyle w:val="Code"/>
        </w:rPr>
        <w:t>return</w:t>
      </w:r>
      <w:r>
        <w:t xml:space="preserve"> statement do?</w:t>
      </w:r>
      <w:r w:rsidR="007D79ED">
        <w:rPr>
          <w:color w:val="FF0000"/>
        </w:rPr>
        <w:t xml:space="preserve"> The return statement indicated a value that is re</w:t>
      </w:r>
      <w:r w:rsidR="00112D5A">
        <w:rPr>
          <w:color w:val="FF0000"/>
        </w:rPr>
        <w:t>turned as output from the function invocation. This will end the functions operation.</w:t>
      </w:r>
    </w:p>
    <w:sectPr w:rsidR="000C1638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90F20"/>
    <w:rsid w:val="000B1BEC"/>
    <w:rsid w:val="000C1638"/>
    <w:rsid w:val="000D1ACF"/>
    <w:rsid w:val="000E5E5E"/>
    <w:rsid w:val="00111FFC"/>
    <w:rsid w:val="00112D5A"/>
    <w:rsid w:val="00154414"/>
    <w:rsid w:val="00155234"/>
    <w:rsid w:val="00163A28"/>
    <w:rsid w:val="001A2697"/>
    <w:rsid w:val="001B2821"/>
    <w:rsid w:val="001B737B"/>
    <w:rsid w:val="001E51A7"/>
    <w:rsid w:val="00201478"/>
    <w:rsid w:val="00205234"/>
    <w:rsid w:val="00221498"/>
    <w:rsid w:val="0023577C"/>
    <w:rsid w:val="00237707"/>
    <w:rsid w:val="00237FAD"/>
    <w:rsid w:val="00244F5D"/>
    <w:rsid w:val="00262F05"/>
    <w:rsid w:val="00274DFB"/>
    <w:rsid w:val="002A00DE"/>
    <w:rsid w:val="002C3EF5"/>
    <w:rsid w:val="002C6A10"/>
    <w:rsid w:val="002D2875"/>
    <w:rsid w:val="002F265F"/>
    <w:rsid w:val="00302F9A"/>
    <w:rsid w:val="00327A5F"/>
    <w:rsid w:val="003C213F"/>
    <w:rsid w:val="003D0B6D"/>
    <w:rsid w:val="003D78A9"/>
    <w:rsid w:val="003E51CE"/>
    <w:rsid w:val="004A09CF"/>
    <w:rsid w:val="004B1446"/>
    <w:rsid w:val="005271A1"/>
    <w:rsid w:val="00535368"/>
    <w:rsid w:val="005A3CAB"/>
    <w:rsid w:val="005F2FBF"/>
    <w:rsid w:val="00620BEB"/>
    <w:rsid w:val="006B0EFC"/>
    <w:rsid w:val="006E5E4B"/>
    <w:rsid w:val="00703F4A"/>
    <w:rsid w:val="00721546"/>
    <w:rsid w:val="00754DB2"/>
    <w:rsid w:val="00762C31"/>
    <w:rsid w:val="007645B1"/>
    <w:rsid w:val="00777C27"/>
    <w:rsid w:val="007969E7"/>
    <w:rsid w:val="007A383F"/>
    <w:rsid w:val="007C20D5"/>
    <w:rsid w:val="007D79ED"/>
    <w:rsid w:val="007E5E95"/>
    <w:rsid w:val="007E66D1"/>
    <w:rsid w:val="007F08E9"/>
    <w:rsid w:val="008244AC"/>
    <w:rsid w:val="00890800"/>
    <w:rsid w:val="008A3183"/>
    <w:rsid w:val="008D70B4"/>
    <w:rsid w:val="008E6D75"/>
    <w:rsid w:val="008F5DC5"/>
    <w:rsid w:val="0090665B"/>
    <w:rsid w:val="0091709C"/>
    <w:rsid w:val="00923B23"/>
    <w:rsid w:val="00927C7D"/>
    <w:rsid w:val="009405B7"/>
    <w:rsid w:val="00964F77"/>
    <w:rsid w:val="00967782"/>
    <w:rsid w:val="00982D10"/>
    <w:rsid w:val="009C3B47"/>
    <w:rsid w:val="00A352DA"/>
    <w:rsid w:val="00A66EDA"/>
    <w:rsid w:val="00A7238F"/>
    <w:rsid w:val="00AB2C39"/>
    <w:rsid w:val="00AB39AA"/>
    <w:rsid w:val="00AD64B7"/>
    <w:rsid w:val="00AD760F"/>
    <w:rsid w:val="00B345A6"/>
    <w:rsid w:val="00B34E8D"/>
    <w:rsid w:val="00B468AE"/>
    <w:rsid w:val="00B52875"/>
    <w:rsid w:val="00B52F83"/>
    <w:rsid w:val="00B5430A"/>
    <w:rsid w:val="00BC0CD6"/>
    <w:rsid w:val="00BD2181"/>
    <w:rsid w:val="00C129D5"/>
    <w:rsid w:val="00C85665"/>
    <w:rsid w:val="00CC56B1"/>
    <w:rsid w:val="00CE5D03"/>
    <w:rsid w:val="00D01BCD"/>
    <w:rsid w:val="00D27088"/>
    <w:rsid w:val="00DE602C"/>
    <w:rsid w:val="00DF4F74"/>
    <w:rsid w:val="00E11138"/>
    <w:rsid w:val="00E113AA"/>
    <w:rsid w:val="00E43C44"/>
    <w:rsid w:val="00E70C88"/>
    <w:rsid w:val="00E730BA"/>
    <w:rsid w:val="00E75146"/>
    <w:rsid w:val="00E7630B"/>
    <w:rsid w:val="00E87879"/>
    <w:rsid w:val="00EA7F1B"/>
    <w:rsid w:val="00EB5C59"/>
    <w:rsid w:val="00EB6DFD"/>
    <w:rsid w:val="00ED0045"/>
    <w:rsid w:val="00EF1E84"/>
    <w:rsid w:val="00F250EB"/>
    <w:rsid w:val="00F747F9"/>
    <w:rsid w:val="00F97FA1"/>
    <w:rsid w:val="00FB38E0"/>
    <w:rsid w:val="00FC04B5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34877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268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67</cp:revision>
  <dcterms:created xsi:type="dcterms:W3CDTF">2016-08-25T21:42:00Z</dcterms:created>
  <dcterms:modified xsi:type="dcterms:W3CDTF">2021-02-08T22:50:00Z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