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8651" w14:textId="4FFC5D62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7E4961">
        <w:rPr>
          <w:b/>
        </w:rPr>
        <w:t xml:space="preserve"> Kenyon Geetings</w:t>
      </w:r>
    </w:p>
    <w:p w14:paraId="7EC784C0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473CA3D9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7C669D76" w14:textId="77777777" w:rsidR="00E11138" w:rsidRDefault="00F61F23" w:rsidP="00936C2B">
      <w:pPr>
        <w:pStyle w:val="Heading1"/>
      </w:pPr>
      <w:r>
        <w:t>6</w:t>
      </w:r>
      <w:r w:rsidR="00AD64B7">
        <w:t>.</w:t>
      </w:r>
      <w:r w:rsidR="003747C5">
        <w:t>6</w:t>
      </w:r>
      <w:r w:rsidR="00936C2B">
        <w:tab/>
      </w:r>
      <w:r w:rsidR="003747C5">
        <w:t>First Cut, Handling Errors</w:t>
      </w:r>
      <w:r w:rsidR="00777C27">
        <w:tab/>
      </w:r>
      <w:r>
        <w:t>R</w:t>
      </w:r>
      <w:r w:rsidR="00CB590F">
        <w:t>e</w:t>
      </w:r>
      <w:r w:rsidR="003747C5">
        <w:t>-re</w:t>
      </w:r>
      <w:r w:rsidR="00E43C44">
        <w:t>ad</w:t>
      </w:r>
    </w:p>
    <w:p w14:paraId="07B3ABB6" w14:textId="0C420827" w:rsidR="001544EE" w:rsidRDefault="00D501D9" w:rsidP="00F0596C">
      <w:pPr>
        <w:pStyle w:val="ListParagraph"/>
        <w:numPr>
          <w:ilvl w:val="0"/>
          <w:numId w:val="2"/>
        </w:numPr>
      </w:pPr>
      <w:r>
        <w:t>What kinds of situation cause an error message to be printed by python?</w:t>
      </w:r>
      <w:r w:rsidR="00187EAA">
        <w:t xml:space="preserve"> </w:t>
      </w:r>
      <w:r w:rsidR="00B92E67">
        <w:rPr>
          <w:color w:val="FF0000"/>
        </w:rPr>
        <w:t xml:space="preserve">There are two types of error categories: syntax and runtime errors. Syntax errors is where the code is malformed by the programmer, and runtime errors are </w:t>
      </w:r>
      <w:r w:rsidR="006536D4">
        <w:rPr>
          <w:color w:val="FF0000"/>
        </w:rPr>
        <w:t>when the application does not work, such as dividing by 0 or accessing a character that does not exist in a string.</w:t>
      </w:r>
    </w:p>
    <w:p w14:paraId="12CF11B4" w14:textId="77777777" w:rsidR="00D501D9" w:rsidRDefault="00D501D9" w:rsidP="00D501D9">
      <w:pPr>
        <w:pStyle w:val="Heading2"/>
      </w:pPr>
      <w:r>
        <w:t>Section 6.6.1</w:t>
      </w:r>
      <w:r>
        <w:tab/>
      </w:r>
      <w:r>
        <w:tab/>
      </w:r>
      <w:proofErr w:type="gramStart"/>
      <w:r>
        <w:t>Read</w:t>
      </w:r>
      <w:proofErr w:type="gramEnd"/>
    </w:p>
    <w:p w14:paraId="2CE6DCCA" w14:textId="77777777" w:rsidR="00D501D9" w:rsidRPr="00D501D9" w:rsidRDefault="00D501D9" w:rsidP="00D501D9">
      <w:pPr>
        <w:pStyle w:val="Heading2"/>
      </w:pPr>
      <w:r>
        <w:t>Section 6.6.2</w:t>
      </w:r>
      <w:r>
        <w:tab/>
      </w:r>
      <w:r>
        <w:tab/>
        <w:t>Re-read</w:t>
      </w:r>
    </w:p>
    <w:p w14:paraId="2FB10647" w14:textId="47916CB1" w:rsidR="00D501D9" w:rsidRDefault="00D501D9" w:rsidP="00D501D9">
      <w:pPr>
        <w:pStyle w:val="ListParagraph"/>
        <w:numPr>
          <w:ilvl w:val="0"/>
          <w:numId w:val="2"/>
        </w:numPr>
      </w:pPr>
      <w:r>
        <w:t>How does the try-except</w:t>
      </w:r>
      <w:r w:rsidR="007504C0">
        <w:t xml:space="preserve"> construct work?  How can it be used to catch error conditions?</w:t>
      </w:r>
      <w:r w:rsidR="006536D4">
        <w:rPr>
          <w:color w:val="FF0000"/>
        </w:rPr>
        <w:t xml:space="preserve"> </w:t>
      </w:r>
      <w:r w:rsidR="005F3319">
        <w:rPr>
          <w:color w:val="FF0000"/>
        </w:rPr>
        <w:t xml:space="preserve">The try-except construct works by allowing the programmer to capture a runtime error and </w:t>
      </w:r>
      <w:r w:rsidR="005D7CA7">
        <w:rPr>
          <w:color w:val="FF0000"/>
        </w:rPr>
        <w:t xml:space="preserve">gives an option to handle the error. The try suite is what </w:t>
      </w:r>
      <w:r w:rsidR="00B70B48">
        <w:rPr>
          <w:color w:val="FF0000"/>
        </w:rPr>
        <w:t>the programmers are watching out for, and the except suite is connected to a particular Python error name.</w:t>
      </w:r>
    </w:p>
    <w:p w14:paraId="354AA3EA" w14:textId="77777777" w:rsidR="007504C0" w:rsidRDefault="007504C0" w:rsidP="007504C0">
      <w:pPr>
        <w:pStyle w:val="Heading2"/>
      </w:pPr>
      <w:r>
        <w:t>Section 6.6.3</w:t>
      </w:r>
      <w:r>
        <w:tab/>
      </w:r>
      <w:r>
        <w:tab/>
        <w:t>Re-read</w:t>
      </w:r>
    </w:p>
    <w:p w14:paraId="0B7F24D9" w14:textId="40FEC911" w:rsidR="00D41CC3" w:rsidRDefault="00A87020" w:rsidP="00D41CC3">
      <w:pPr>
        <w:pStyle w:val="ListParagraph"/>
        <w:numPr>
          <w:ilvl w:val="0"/>
          <w:numId w:val="2"/>
        </w:numPr>
      </w:pPr>
      <w:r>
        <w:t>What happens to the control of a program when an error (or “exception”) happens?</w:t>
      </w:r>
      <w:r w:rsidR="0001250F">
        <w:rPr>
          <w:color w:val="FF0000"/>
        </w:rPr>
        <w:t xml:space="preserve"> </w:t>
      </w:r>
      <w:r w:rsidR="00E1686A">
        <w:rPr>
          <w:color w:val="FF0000"/>
        </w:rPr>
        <w:t xml:space="preserve">The control of the program when an error happens is </w:t>
      </w:r>
      <w:r w:rsidR="00E62CDB">
        <w:rPr>
          <w:color w:val="FF0000"/>
        </w:rPr>
        <w:t xml:space="preserve">to enter the try suite, and then attempt to abandon the rest of the suite and then raise the </w:t>
      </w:r>
      <w:r w:rsidR="00B5104B">
        <w:rPr>
          <w:color w:val="FF0000"/>
        </w:rPr>
        <w:t>exception</w:t>
      </w:r>
      <w:r w:rsidR="00E62CDB">
        <w:rPr>
          <w:color w:val="FF0000"/>
        </w:rPr>
        <w:t xml:space="preserve"> for the error</w:t>
      </w:r>
      <w:r w:rsidR="00B5104B">
        <w:rPr>
          <w:color w:val="FF0000"/>
        </w:rPr>
        <w:t xml:space="preserve"> and look for an except suite that can handle it. If an except suite is found it will run to that and then skip to the end.</w:t>
      </w:r>
    </w:p>
    <w:p w14:paraId="27B54E55" w14:textId="77777777" w:rsidR="007D0CAF" w:rsidRDefault="007D0CAF" w:rsidP="007D0CAF">
      <w:pPr>
        <w:pStyle w:val="Heading2"/>
      </w:pPr>
      <w:r>
        <w:t>Section 6.6.4</w:t>
      </w:r>
      <w:r>
        <w:tab/>
      </w:r>
      <w:r>
        <w:tab/>
        <w:t>Re-read</w:t>
      </w:r>
    </w:p>
    <w:p w14:paraId="718AE0E0" w14:textId="77777777" w:rsidR="006A5130" w:rsidRDefault="006A5130" w:rsidP="006A5130">
      <w:pPr>
        <w:pStyle w:val="Heading1"/>
      </w:pPr>
      <w:r>
        <w:t>6.7</w:t>
      </w:r>
      <w:r>
        <w:tab/>
        <w:t>Example:  Poker Hands</w:t>
      </w:r>
      <w:r>
        <w:tab/>
        <w:t>Skim</w:t>
      </w:r>
    </w:p>
    <w:p w14:paraId="77E1F4F2" w14:textId="77777777" w:rsidR="006A5130" w:rsidRPr="006A5130" w:rsidRDefault="006A5130" w:rsidP="006A5130">
      <w:r>
        <w:t>This is an extended section with an in-depth example.  Look at how they use files to handle large sets of data.</w:t>
      </w:r>
    </w:p>
    <w:sectPr w:rsidR="006A5130" w:rsidRPr="006A5130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250F"/>
    <w:rsid w:val="00015322"/>
    <w:rsid w:val="00090F20"/>
    <w:rsid w:val="000C1638"/>
    <w:rsid w:val="000D1ACF"/>
    <w:rsid w:val="000E5E5E"/>
    <w:rsid w:val="00154414"/>
    <w:rsid w:val="001544EE"/>
    <w:rsid w:val="00155234"/>
    <w:rsid w:val="00163A28"/>
    <w:rsid w:val="00187EAA"/>
    <w:rsid w:val="001A2697"/>
    <w:rsid w:val="001B2821"/>
    <w:rsid w:val="001B560F"/>
    <w:rsid w:val="001B737B"/>
    <w:rsid w:val="001E51A7"/>
    <w:rsid w:val="00201478"/>
    <w:rsid w:val="00205234"/>
    <w:rsid w:val="00221498"/>
    <w:rsid w:val="00222879"/>
    <w:rsid w:val="0023577C"/>
    <w:rsid w:val="00237707"/>
    <w:rsid w:val="00237FAD"/>
    <w:rsid w:val="00244F5D"/>
    <w:rsid w:val="00262F05"/>
    <w:rsid w:val="002C3EF5"/>
    <w:rsid w:val="002C6A10"/>
    <w:rsid w:val="002D2875"/>
    <w:rsid w:val="002F265F"/>
    <w:rsid w:val="00302F9A"/>
    <w:rsid w:val="003301E7"/>
    <w:rsid w:val="003747C5"/>
    <w:rsid w:val="003C213F"/>
    <w:rsid w:val="003D0B6D"/>
    <w:rsid w:val="003D78A9"/>
    <w:rsid w:val="003E51CE"/>
    <w:rsid w:val="004A09CF"/>
    <w:rsid w:val="004B1446"/>
    <w:rsid w:val="00535368"/>
    <w:rsid w:val="005A3CAB"/>
    <w:rsid w:val="005D7CA7"/>
    <w:rsid w:val="005F2FBF"/>
    <w:rsid w:val="005F3319"/>
    <w:rsid w:val="00620BEB"/>
    <w:rsid w:val="006536D4"/>
    <w:rsid w:val="006A5130"/>
    <w:rsid w:val="006B0EFC"/>
    <w:rsid w:val="006E5E4B"/>
    <w:rsid w:val="00703F4A"/>
    <w:rsid w:val="00721546"/>
    <w:rsid w:val="007504C0"/>
    <w:rsid w:val="00754DB2"/>
    <w:rsid w:val="00762C31"/>
    <w:rsid w:val="007645B1"/>
    <w:rsid w:val="00777C27"/>
    <w:rsid w:val="007969E7"/>
    <w:rsid w:val="007A383F"/>
    <w:rsid w:val="007D0CAF"/>
    <w:rsid w:val="007E4961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A352DA"/>
    <w:rsid w:val="00A66EDA"/>
    <w:rsid w:val="00A7238F"/>
    <w:rsid w:val="00A87020"/>
    <w:rsid w:val="00AB2C39"/>
    <w:rsid w:val="00AB39AA"/>
    <w:rsid w:val="00AD10C9"/>
    <w:rsid w:val="00AD64B7"/>
    <w:rsid w:val="00AD760F"/>
    <w:rsid w:val="00B345A6"/>
    <w:rsid w:val="00B468AE"/>
    <w:rsid w:val="00B5104B"/>
    <w:rsid w:val="00B52875"/>
    <w:rsid w:val="00B52F83"/>
    <w:rsid w:val="00B5430A"/>
    <w:rsid w:val="00B70B48"/>
    <w:rsid w:val="00B92E67"/>
    <w:rsid w:val="00BC0CD6"/>
    <w:rsid w:val="00BD2181"/>
    <w:rsid w:val="00BD6E99"/>
    <w:rsid w:val="00C129D5"/>
    <w:rsid w:val="00C310C8"/>
    <w:rsid w:val="00C85665"/>
    <w:rsid w:val="00CB590F"/>
    <w:rsid w:val="00CE5D03"/>
    <w:rsid w:val="00D01BCD"/>
    <w:rsid w:val="00D20CFE"/>
    <w:rsid w:val="00D27088"/>
    <w:rsid w:val="00D41CC3"/>
    <w:rsid w:val="00D45B6D"/>
    <w:rsid w:val="00D501D9"/>
    <w:rsid w:val="00DE602C"/>
    <w:rsid w:val="00DF4F74"/>
    <w:rsid w:val="00E11138"/>
    <w:rsid w:val="00E113AA"/>
    <w:rsid w:val="00E1686A"/>
    <w:rsid w:val="00E43C44"/>
    <w:rsid w:val="00E62CDB"/>
    <w:rsid w:val="00E70C88"/>
    <w:rsid w:val="00E730BA"/>
    <w:rsid w:val="00E75146"/>
    <w:rsid w:val="00E87879"/>
    <w:rsid w:val="00EA7F1B"/>
    <w:rsid w:val="00EB5C59"/>
    <w:rsid w:val="00ED0045"/>
    <w:rsid w:val="00EF1E84"/>
    <w:rsid w:val="00F250EB"/>
    <w:rsid w:val="00F61F23"/>
    <w:rsid w:val="00F747F9"/>
    <w:rsid w:val="00F97FA1"/>
    <w:rsid w:val="00FB38E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00614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254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73</cp:revision>
  <dcterms:created xsi:type="dcterms:W3CDTF">2016-08-25T21:42:00Z</dcterms:created>
  <dcterms:modified xsi:type="dcterms:W3CDTF">2021-02-28T19:21:00Z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