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5595" w14:textId="70AD210F" w:rsidR="00FF021D" w:rsidRDefault="000555F0">
      <w:proofErr w:type="spellStart"/>
      <w:r>
        <w:t>Azure</w:t>
      </w:r>
      <w:proofErr w:type="spellEnd"/>
      <w:r>
        <w:t>:</w:t>
      </w:r>
    </w:p>
    <w:p w14:paraId="3CDA2D24" w14:textId="031EFC54" w:rsidR="000555F0" w:rsidRDefault="000555F0">
      <w:hyperlink r:id="rId4" w:history="1">
        <w:r w:rsidRPr="00617268">
          <w:rPr>
            <w:rStyle w:val="Hipercze"/>
          </w:rPr>
          <w:t>https://docs.microsoft.com/en-us/azure/machine-learning/component-reference/linear-regression</w:t>
        </w:r>
      </w:hyperlink>
    </w:p>
    <w:p w14:paraId="7F664494" w14:textId="1C49F573" w:rsidR="000555F0" w:rsidRDefault="000555F0">
      <w:hyperlink r:id="rId5" w:history="1">
        <w:r w:rsidRPr="00617268">
          <w:rPr>
            <w:rStyle w:val="Hipercze"/>
          </w:rPr>
          <w:t>https://docs.microsoft.com/en-us/azure/machine-learning/component-reference/k-means-clustering</w:t>
        </w:r>
      </w:hyperlink>
    </w:p>
    <w:p w14:paraId="119E3E36" w14:textId="41D8D449" w:rsidR="000555F0" w:rsidRDefault="000555F0">
      <w:hyperlink r:id="rId6" w:history="1">
        <w:r w:rsidRPr="00617268">
          <w:rPr>
            <w:rStyle w:val="Hipercze"/>
          </w:rPr>
          <w:t>https://docs.microsoft.com/en-us/azure/machine-learning/component-reference/multiclass-neural-network</w:t>
        </w:r>
      </w:hyperlink>
    </w:p>
    <w:p w14:paraId="645D0DAA" w14:textId="66308A42" w:rsidR="000555F0" w:rsidRDefault="000555F0">
      <w:hyperlink r:id="rId7" w:history="1">
        <w:r w:rsidRPr="00617268">
          <w:rPr>
            <w:rStyle w:val="Hipercze"/>
          </w:rPr>
          <w:t>https://docs.microsoft.com/en-us/azure/machine-learning/component-reference/clean-missing-data</w:t>
        </w:r>
      </w:hyperlink>
    </w:p>
    <w:p w14:paraId="12F396F7" w14:textId="0E486236" w:rsidR="000555F0" w:rsidRDefault="000555F0">
      <w:hyperlink r:id="rId8" w:history="1">
        <w:r w:rsidRPr="00617268">
          <w:rPr>
            <w:rStyle w:val="Hipercze"/>
          </w:rPr>
          <w:t>https://docs.microsoft.com/en-us/azure/machine-learning/component-reference/filter-based-feature-selection</w:t>
        </w:r>
      </w:hyperlink>
    </w:p>
    <w:p w14:paraId="78FC00CD" w14:textId="5EEE8B80" w:rsidR="000555F0" w:rsidRDefault="000555F0">
      <w:hyperlink r:id="rId9" w:history="1">
        <w:r w:rsidRPr="00617268">
          <w:rPr>
            <w:rStyle w:val="Hipercze"/>
          </w:rPr>
          <w:t>https://docs.microsoft.com/en-us/azure/machine-learning/component-reference/summarize-data</w:t>
        </w:r>
      </w:hyperlink>
    </w:p>
    <w:p w14:paraId="2F2B5E65" w14:textId="742E5529" w:rsidR="000555F0" w:rsidRDefault="000555F0">
      <w:hyperlink r:id="rId10" w:history="1">
        <w:r w:rsidRPr="00617268">
          <w:rPr>
            <w:rStyle w:val="Hipercze"/>
          </w:rPr>
          <w:t>https://docs.microsoft.com/en-us/azure/machine-learning/component-reference/train-clustering-model</w:t>
        </w:r>
      </w:hyperlink>
    </w:p>
    <w:p w14:paraId="54A72FFF" w14:textId="3085F803" w:rsidR="000555F0" w:rsidRDefault="000555F0"/>
    <w:p w14:paraId="5CF8A72B" w14:textId="318AA0AC" w:rsidR="000555F0" w:rsidRDefault="000555F0">
      <w:r>
        <w:t>AWS:</w:t>
      </w:r>
    </w:p>
    <w:p w14:paraId="2E42B66F" w14:textId="5DD9C6AB" w:rsidR="000555F0" w:rsidRDefault="00077F2D">
      <w:hyperlink r:id="rId11" w:history="1">
        <w:r w:rsidRPr="00617268">
          <w:rPr>
            <w:rStyle w:val="Hipercze"/>
          </w:rPr>
          <w:t>https://aws.amazon.com/emr/?c=a&amp;sec=srv</w:t>
        </w:r>
      </w:hyperlink>
    </w:p>
    <w:p w14:paraId="0263F0F2" w14:textId="74980ED2" w:rsidR="00077F2D" w:rsidRDefault="00077F2D">
      <w:hyperlink r:id="rId12" w:history="1">
        <w:r w:rsidRPr="00617268">
          <w:rPr>
            <w:rStyle w:val="Hipercze"/>
          </w:rPr>
          <w:t>https://aws.amazon.com/kinesis/?c=a&amp;sec=srv</w:t>
        </w:r>
      </w:hyperlink>
    </w:p>
    <w:p w14:paraId="6FA7748B" w14:textId="2783E7F4" w:rsidR="00077F2D" w:rsidRDefault="00077F2D">
      <w:hyperlink r:id="rId13" w:history="1">
        <w:r w:rsidRPr="00617268">
          <w:rPr>
            <w:rStyle w:val="Hipercze"/>
          </w:rPr>
          <w:t>https://aws.amazon.com/glue/features/databrew/?c=a&amp;sec=srv</w:t>
        </w:r>
      </w:hyperlink>
    </w:p>
    <w:p w14:paraId="785F00F3" w14:textId="32503A16" w:rsidR="00077F2D" w:rsidRDefault="00077F2D">
      <w:hyperlink r:id="rId14" w:history="1">
        <w:r w:rsidRPr="00617268">
          <w:rPr>
            <w:rStyle w:val="Hipercze"/>
          </w:rPr>
          <w:t>https://aws.amazon.com/s3/?c=a&amp;sec=srv</w:t>
        </w:r>
      </w:hyperlink>
    </w:p>
    <w:p w14:paraId="59F4C8F9" w14:textId="4E1B78C9" w:rsidR="00077F2D" w:rsidRDefault="00077F2D">
      <w:hyperlink r:id="rId15" w:history="1">
        <w:r w:rsidRPr="00617268">
          <w:rPr>
            <w:rStyle w:val="Hipercze"/>
          </w:rPr>
          <w:t>https://aws.amazon.com/lake-formation/?c=a&amp;sec=srv&amp;loc=2&amp;whats-new-cards.sort-by=item.additionalFields.postDateTime&amp;whats-new-cards.sort-order=desc</w:t>
        </w:r>
      </w:hyperlink>
    </w:p>
    <w:p w14:paraId="0AFFB207" w14:textId="5E83538E" w:rsidR="00077F2D" w:rsidRDefault="00077F2D">
      <w:hyperlink r:id="rId16" w:history="1">
        <w:r w:rsidRPr="00617268">
          <w:rPr>
            <w:rStyle w:val="Hipercze"/>
          </w:rPr>
          <w:t>https://aws.amazon.com/machine-learning/amis/?c=a&amp;sec=srv</w:t>
        </w:r>
      </w:hyperlink>
    </w:p>
    <w:p w14:paraId="04620A5F" w14:textId="699AB2B3" w:rsidR="00077F2D" w:rsidRDefault="00077F2D">
      <w:hyperlink r:id="rId17" w:history="1">
        <w:r w:rsidRPr="00617268">
          <w:rPr>
            <w:rStyle w:val="Hipercze"/>
          </w:rPr>
          <w:t>https://aws.amazon.com/athena/?c=a&amp;sec=srv&amp;whats-new-cards.sort-by=item.additionalFields.postDateTime&amp;whats-new-cards.sort-order=desc</w:t>
        </w:r>
      </w:hyperlink>
    </w:p>
    <w:p w14:paraId="42BF4328" w14:textId="77777777" w:rsidR="00077F2D" w:rsidRDefault="00077F2D"/>
    <w:sectPr w:rsidR="00077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0D"/>
    <w:rsid w:val="000555F0"/>
    <w:rsid w:val="00077F2D"/>
    <w:rsid w:val="00B63B0D"/>
    <w:rsid w:val="00F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51D8"/>
  <w15:chartTrackingRefBased/>
  <w15:docId w15:val="{77A9DF16-8A27-456A-95EB-2657AC38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55F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5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machine-learning/component-reference/filter-based-feature-selection" TargetMode="External"/><Relationship Id="rId13" Type="http://schemas.openxmlformats.org/officeDocument/2006/relationships/hyperlink" Target="https://aws.amazon.com/glue/features/databrew/?c=a&amp;sec=srv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machine-learning/component-reference/clean-missing-data" TargetMode="External"/><Relationship Id="rId12" Type="http://schemas.openxmlformats.org/officeDocument/2006/relationships/hyperlink" Target="https://aws.amazon.com/kinesis/?c=a&amp;sec=srv" TargetMode="External"/><Relationship Id="rId17" Type="http://schemas.openxmlformats.org/officeDocument/2006/relationships/hyperlink" Target="https://aws.amazon.com/athena/?c=a&amp;sec=srv&amp;whats-new-cards.sort-by=item.additionalFields.postDateTime&amp;whats-new-cards.sort-order=des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ws.amazon.com/machine-learning/amis/?c=a&amp;sec=srv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machine-learning/component-reference/multiclass-neural-network" TargetMode="External"/><Relationship Id="rId11" Type="http://schemas.openxmlformats.org/officeDocument/2006/relationships/hyperlink" Target="https://aws.amazon.com/emr/?c=a&amp;sec=srv" TargetMode="External"/><Relationship Id="rId5" Type="http://schemas.openxmlformats.org/officeDocument/2006/relationships/hyperlink" Target="https://docs.microsoft.com/en-us/azure/machine-learning/component-reference/k-means-clustering" TargetMode="External"/><Relationship Id="rId15" Type="http://schemas.openxmlformats.org/officeDocument/2006/relationships/hyperlink" Target="https://aws.amazon.com/lake-formation/?c=a&amp;sec=srv&amp;loc=2&amp;whats-new-cards.sort-by=item.additionalFields.postDateTime&amp;whats-new-cards.sort-order=desc" TargetMode="External"/><Relationship Id="rId10" Type="http://schemas.openxmlformats.org/officeDocument/2006/relationships/hyperlink" Target="https://docs.microsoft.com/en-us/azure/machine-learning/component-reference/train-clustering-mode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cs.microsoft.com/en-us/azure/machine-learning/component-reference/linear-regression" TargetMode="External"/><Relationship Id="rId9" Type="http://schemas.openxmlformats.org/officeDocument/2006/relationships/hyperlink" Target="https://docs.microsoft.com/en-us/azure/machine-learning/component-reference/summarize-data" TargetMode="External"/><Relationship Id="rId14" Type="http://schemas.openxmlformats.org/officeDocument/2006/relationships/hyperlink" Target="https://aws.amazon.com/s3/?c=a&amp;sec=srv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Gęsiak</dc:creator>
  <cp:keywords/>
  <dc:description/>
  <cp:lastModifiedBy>Karol Gęsiak</cp:lastModifiedBy>
  <cp:revision>2</cp:revision>
  <dcterms:created xsi:type="dcterms:W3CDTF">2022-04-04T14:29:00Z</dcterms:created>
  <dcterms:modified xsi:type="dcterms:W3CDTF">2022-04-04T14:36:00Z</dcterms:modified>
</cp:coreProperties>
</file>