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B268D" w14:textId="343E3AA1" w:rsidR="000C192C" w:rsidRPr="00055DF0" w:rsidRDefault="00000000">
      <w:pPr>
        <w:pStyle w:val="Title"/>
        <w:rPr>
          <w:sz w:val="36"/>
          <w:szCs w:val="36"/>
        </w:rPr>
      </w:pPr>
      <w:r w:rsidRPr="00055DF0">
        <w:rPr>
          <w:sz w:val="36"/>
          <w:szCs w:val="36"/>
        </w:rPr>
        <w:t xml:space="preserve">RELEASE FLOW </w:t>
      </w:r>
      <w:r w:rsidR="00055DF0">
        <w:rPr>
          <w:sz w:val="36"/>
          <w:szCs w:val="36"/>
        </w:rPr>
        <w:t xml:space="preserve">SETUP </w:t>
      </w:r>
      <w:r w:rsidRPr="00055DF0">
        <w:rPr>
          <w:sz w:val="36"/>
          <w:szCs w:val="36"/>
        </w:rPr>
        <w:t>README</w:t>
      </w:r>
    </w:p>
    <w:sdt>
      <w:sdtPr>
        <w:rPr>
          <w:sz w:val="20"/>
          <w:szCs w:val="20"/>
        </w:rPr>
        <w:id w:val="142368596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16"/>
          <w:szCs w:val="16"/>
        </w:rPr>
      </w:sdtEndPr>
      <w:sdtContent>
        <w:p w14:paraId="7A50DA85" w14:textId="45E2D765" w:rsidR="00055DF0" w:rsidRPr="00055DF0" w:rsidRDefault="00055DF0">
          <w:pPr>
            <w:pStyle w:val="TOCHeading"/>
            <w:rPr>
              <w:sz w:val="20"/>
              <w:szCs w:val="20"/>
            </w:rPr>
          </w:pPr>
          <w:r w:rsidRPr="00055DF0">
            <w:rPr>
              <w:sz w:val="20"/>
              <w:szCs w:val="20"/>
            </w:rPr>
            <w:t>Table of Contents</w:t>
          </w:r>
        </w:p>
        <w:p w14:paraId="484259FE" w14:textId="3AC47B9A" w:rsidR="00055DF0" w:rsidRDefault="00055DF0">
          <w:pPr>
            <w:pStyle w:val="TOC1"/>
            <w:tabs>
              <w:tab w:val="left" w:pos="660"/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055DF0">
            <w:rPr>
              <w:b w:val="0"/>
              <w:bCs w:val="0"/>
              <w:sz w:val="18"/>
              <w:szCs w:val="18"/>
            </w:rPr>
            <w:fldChar w:fldCharType="begin"/>
          </w:r>
          <w:r w:rsidRPr="00055DF0">
            <w:rPr>
              <w:sz w:val="18"/>
              <w:szCs w:val="18"/>
            </w:rPr>
            <w:instrText xml:space="preserve"> TOC \o "1-3" \h \z \u </w:instrText>
          </w:r>
          <w:r w:rsidRPr="00055DF0">
            <w:rPr>
              <w:b w:val="0"/>
              <w:bCs w:val="0"/>
              <w:sz w:val="18"/>
              <w:szCs w:val="18"/>
            </w:rPr>
            <w:fldChar w:fldCharType="separate"/>
          </w:r>
          <w:hyperlink w:anchor="_Toc223513878" w:history="1">
            <w:r w:rsidRPr="007A0FC3">
              <w:rPr>
                <w:rStyle w:val="Hyperlink"/>
                <w:noProof/>
              </w:rPr>
              <w:t>A.</w:t>
            </w:r>
            <w:r>
              <w:rPr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7A0FC3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34DF3" w14:textId="4570D192" w:rsidR="00055DF0" w:rsidRDefault="00055DF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3513879" w:history="1">
            <w:r w:rsidRPr="007A0FC3">
              <w:rPr>
                <w:rStyle w:val="Hyperlink"/>
                <w:noProof/>
              </w:rPr>
              <w:t>1. Overview – How the Release Framework 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2339A" w14:textId="5BD944F6" w:rsidR="00055DF0" w:rsidRDefault="00055DF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3513880" w:history="1">
            <w:r w:rsidRPr="007A0FC3">
              <w:rPr>
                <w:rStyle w:val="Hyperlink"/>
                <w:noProof/>
              </w:rPr>
              <w:t>2. Script Pairing Concept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269FE" w14:textId="2257310B" w:rsidR="00055DF0" w:rsidRDefault="00055DF0">
          <w:pPr>
            <w:pStyle w:val="TOC1"/>
            <w:tabs>
              <w:tab w:val="left" w:pos="660"/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513881" w:history="1">
            <w:r w:rsidRPr="007A0FC3">
              <w:rPr>
                <w:rStyle w:val="Hyperlink"/>
                <w:noProof/>
              </w:rPr>
              <w:t>B.</w:t>
            </w:r>
            <w:r>
              <w:rPr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7A0FC3">
              <w:rPr>
                <w:rStyle w:val="Hyperlink"/>
                <w:noProof/>
              </w:rPr>
              <w:t>GLOBAL RELEASE SCRIPT MAINTAINER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92750" w14:textId="77612847" w:rsidR="00055DF0" w:rsidRDefault="00055DF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3513882" w:history="1">
            <w:r w:rsidRPr="007A0FC3">
              <w:rPr>
                <w:rStyle w:val="Hyperlink"/>
                <w:noProof/>
              </w:rPr>
              <w:t>Core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61370" w14:textId="4269EBC8" w:rsidR="00055DF0" w:rsidRDefault="00055DF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3513883" w:history="1">
            <w:r w:rsidRPr="007A0FC3">
              <w:rPr>
                <w:rStyle w:val="Hyperlink"/>
                <w:noProof/>
              </w:rPr>
              <w:t>1. Maintain Central Release Path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46E54" w14:textId="007D1295" w:rsidR="00055DF0" w:rsidRDefault="00055DF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3513884" w:history="1">
            <w:r w:rsidRPr="007A0FC3">
              <w:rPr>
                <w:rStyle w:val="Hyperlink"/>
                <w:noProof/>
              </w:rPr>
              <w:t>2. Protect Directory Structure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960AA" w14:textId="4F0BC880" w:rsidR="00055DF0" w:rsidRDefault="00055DF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3513885" w:history="1">
            <w:r w:rsidRPr="007A0FC3">
              <w:rPr>
                <w:rStyle w:val="Hyperlink"/>
                <w:noProof/>
              </w:rPr>
              <w:t>3. Maintain Mandatory Release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E0C8F" w14:textId="32DA5F83" w:rsidR="00055DF0" w:rsidRDefault="00055DF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3513886" w:history="1">
            <w:r w:rsidRPr="007A0FC3">
              <w:rPr>
                <w:rStyle w:val="Hyperlink"/>
                <w:noProof/>
              </w:rPr>
              <w:t>4. Validate File Copy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4A9A1" w14:textId="4A3D27C0" w:rsidR="00055DF0" w:rsidRDefault="00055DF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3513887" w:history="1">
            <w:r w:rsidRPr="007A0FC3">
              <w:rPr>
                <w:rStyle w:val="Hyperlink"/>
                <w:noProof/>
              </w:rPr>
              <w:t>5. Permission and 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C840A" w14:textId="3148C1E8" w:rsidR="00055DF0" w:rsidRDefault="00055DF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3513888" w:history="1">
            <w:r w:rsidRPr="007A0FC3">
              <w:rPr>
                <w:rStyle w:val="Hyperlink"/>
                <w:noProof/>
              </w:rPr>
              <w:t>6. Version Control &amp; Change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26BE6" w14:textId="71AB45BF" w:rsidR="00055DF0" w:rsidRDefault="00055DF0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513889" w:history="1">
            <w:r w:rsidRPr="007A0FC3">
              <w:rPr>
                <w:rStyle w:val="Hyperlink"/>
                <w:noProof/>
              </w:rPr>
              <w:t>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1F832" w14:textId="4FE80966" w:rsidR="00055DF0" w:rsidRDefault="00055DF0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513890" w:history="1">
            <w:r w:rsidRPr="007A0FC3">
              <w:rPr>
                <w:rStyle w:val="Hyperlink"/>
                <w:noProof/>
              </w:rPr>
              <w:t>DON'Ts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B855C" w14:textId="668F139C" w:rsidR="00055DF0" w:rsidRDefault="00055DF0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513891" w:history="1">
            <w:r w:rsidRPr="007A0FC3">
              <w:rPr>
                <w:rStyle w:val="Hyperlink"/>
                <w:noProof/>
              </w:rPr>
              <w:t>Risk Areas to Monitor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7EEA4" w14:textId="2D4DC43C" w:rsidR="00055DF0" w:rsidRDefault="00055DF0">
          <w:pPr>
            <w:pStyle w:val="TOC1"/>
            <w:tabs>
              <w:tab w:val="left" w:pos="660"/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513892" w:history="1">
            <w:r w:rsidRPr="007A0FC3">
              <w:rPr>
                <w:rStyle w:val="Hyperlink"/>
                <w:noProof/>
              </w:rPr>
              <w:t>C.</w:t>
            </w:r>
            <w:r>
              <w:rPr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7A0FC3">
              <w:rPr>
                <w:rStyle w:val="Hyperlink"/>
                <w:noProof/>
              </w:rPr>
              <w:t>Final Responsibility Principle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AE9B7" w14:textId="67BE5E04" w:rsidR="00055DF0" w:rsidRDefault="00055DF0">
          <w:pPr>
            <w:pStyle w:val="TOC1"/>
            <w:tabs>
              <w:tab w:val="left" w:pos="660"/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513893" w:history="1">
            <w:r w:rsidRPr="007A0FC3">
              <w:rPr>
                <w:rStyle w:val="Hyperlink"/>
                <w:noProof/>
              </w:rPr>
              <w:t>D.</w:t>
            </w:r>
            <w:r>
              <w:rPr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7A0FC3">
              <w:rPr>
                <w:rStyle w:val="Hyperlink"/>
                <w:noProof/>
              </w:rPr>
              <w:t>LOCAL RELEASE SCRIPT MAINTAINER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4C6AE" w14:textId="10777D96" w:rsidR="00055DF0" w:rsidRDefault="00055DF0">
          <w:pPr>
            <w:pStyle w:val="TOC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513894" w:history="1">
            <w:r w:rsidRPr="007A0FC3">
              <w:rPr>
                <w:rStyle w:val="Hyperlink"/>
                <w:noProof/>
              </w:rPr>
              <w:t>PAGE 1 — LIB/LEF Release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6D9B3" w14:textId="162C2C01" w:rsidR="00055DF0" w:rsidRDefault="00055DF0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513895" w:history="1">
            <w:r w:rsidRPr="007A0FC3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A95B8" w14:textId="30FEC1DB" w:rsidR="00055DF0" w:rsidRDefault="00055DF0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513896" w:history="1">
            <w:r w:rsidRPr="007A0FC3">
              <w:rPr>
                <w:rStyle w:val="Hyperlink"/>
                <w:noProof/>
              </w:rPr>
              <w:t>Step 1 — Edit Local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EB10C" w14:textId="4B27FECA" w:rsidR="00055DF0" w:rsidRDefault="00055DF0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513897" w:history="1">
            <w:r w:rsidRPr="007A0FC3">
              <w:rPr>
                <w:rStyle w:val="Hyperlink"/>
                <w:noProof/>
              </w:rPr>
              <w:t>Step 2 — Run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B0748" w14:textId="6CFDD997" w:rsidR="00055DF0" w:rsidRDefault="00055DF0">
          <w:pPr>
            <w:pStyle w:val="TOC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513898" w:history="1">
            <w:r w:rsidRPr="007A0FC3">
              <w:rPr>
                <w:rStyle w:val="Hyperlink"/>
                <w:noProof/>
              </w:rPr>
              <w:t>PAGE 2 — PV/IR Release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31A9E" w14:textId="21D8ACBD" w:rsidR="00055DF0" w:rsidRDefault="00055DF0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513899" w:history="1">
            <w:r w:rsidRPr="007A0FC3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0E17D" w14:textId="71598375" w:rsidR="00055DF0" w:rsidRDefault="00055DF0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513900" w:history="1">
            <w:r w:rsidRPr="007A0FC3">
              <w:rPr>
                <w:rStyle w:val="Hyperlink"/>
                <w:noProof/>
              </w:rPr>
              <w:t>Step 1 — Edit Local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733D5" w14:textId="4D716B51" w:rsidR="00055DF0" w:rsidRDefault="00055DF0">
          <w:pPr>
            <w:pStyle w:val="TOC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513901" w:history="1">
            <w:r w:rsidRPr="007A0FC3">
              <w:rPr>
                <w:rStyle w:val="Hyperlink"/>
                <w:noProof/>
              </w:rPr>
              <w:t>PAGE 3 — Best Practices &amp; Guidelines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B873D" w14:textId="793C276D" w:rsidR="00055DF0" w:rsidRPr="00055DF0" w:rsidRDefault="00055DF0" w:rsidP="00055DF0">
          <w:pPr>
            <w:rPr>
              <w:sz w:val="16"/>
              <w:szCs w:val="16"/>
            </w:rPr>
          </w:pPr>
          <w:r w:rsidRPr="00055DF0">
            <w:rPr>
              <w:b/>
              <w:bCs/>
              <w:noProof/>
              <w:sz w:val="16"/>
              <w:szCs w:val="16"/>
            </w:rPr>
            <w:fldChar w:fldCharType="end"/>
          </w:r>
        </w:p>
      </w:sdtContent>
    </w:sdt>
    <w:p w14:paraId="2F632EEC" w14:textId="77777777" w:rsidR="00055DF0" w:rsidRDefault="00055DF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0"/>
          <w:szCs w:val="20"/>
        </w:rPr>
      </w:pPr>
      <w:bookmarkStart w:id="0" w:name="_Toc223513878"/>
      <w:r>
        <w:rPr>
          <w:sz w:val="20"/>
          <w:szCs w:val="20"/>
        </w:rPr>
        <w:br w:type="page"/>
      </w:r>
    </w:p>
    <w:p w14:paraId="7272BA2B" w14:textId="525C061C" w:rsidR="00055DF0" w:rsidRPr="00055DF0" w:rsidRDefault="00055DF0" w:rsidP="00055DF0">
      <w:pPr>
        <w:pStyle w:val="Heading1"/>
        <w:numPr>
          <w:ilvl w:val="0"/>
          <w:numId w:val="10"/>
        </w:numPr>
        <w:rPr>
          <w:sz w:val="20"/>
          <w:szCs w:val="20"/>
        </w:rPr>
      </w:pPr>
      <w:r w:rsidRPr="00055DF0">
        <w:rPr>
          <w:sz w:val="20"/>
          <w:szCs w:val="20"/>
        </w:rPr>
        <w:lastRenderedPageBreak/>
        <w:t>OVERVIEW</w:t>
      </w:r>
      <w:bookmarkEnd w:id="0"/>
    </w:p>
    <w:p w14:paraId="1612BF53" w14:textId="7B15127A" w:rsidR="000C192C" w:rsidRPr="00055DF0" w:rsidRDefault="00000000" w:rsidP="00055DF0">
      <w:pPr>
        <w:pStyle w:val="Heading3"/>
      </w:pPr>
      <w:bookmarkStart w:id="1" w:name="_Toc223513879"/>
      <w:r w:rsidRPr="00055DF0">
        <w:t>1. Overview – How the Release Framework Works</w:t>
      </w:r>
      <w:bookmarkEnd w:id="1"/>
    </w:p>
    <w:p w14:paraId="68428D4B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This release framework standardizes block releases across stages, ensures timestamp validation, auto-creates structured release directories, captures mandatory release notes, and copies validated data to a central release area.</w:t>
      </w:r>
    </w:p>
    <w:p w14:paraId="5C3374A6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Flow Architecture:</w:t>
      </w:r>
    </w:p>
    <w:p w14:paraId="3D0EEE8E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User Area (Local Input Script) → Global Script (Central Logic) → Central Release Area</w:t>
      </w:r>
    </w:p>
    <w:p w14:paraId="00E286CC" w14:textId="77777777" w:rsidR="000C192C" w:rsidRPr="00055DF0" w:rsidRDefault="00000000" w:rsidP="00055DF0">
      <w:pPr>
        <w:pStyle w:val="Heading3"/>
      </w:pPr>
      <w:bookmarkStart w:id="2" w:name="_Toc223513880"/>
      <w:r w:rsidRPr="00055DF0">
        <w:t>2. Script Pairing Concept</w:t>
      </w:r>
      <w:bookmarkEnd w:id="2"/>
    </w:p>
    <w:p w14:paraId="0D59DEFC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Each release stage has a Local Script (user editable) and a Global Script (central logic).</w:t>
      </w:r>
    </w:p>
    <w:p w14:paraId="4BCC16BB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LIB/LEF Stage: lef_lib_inputs.sh → global_release_script_lib_lef.sh</w:t>
      </w:r>
    </w:p>
    <w:p w14:paraId="6F90D737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PV/IR Stage: pv_ir_inputs.sh → global_release_script_pv_ir.sh</w:t>
      </w:r>
    </w:p>
    <w:p w14:paraId="2985906A" w14:textId="40F1CF2B" w:rsidR="00055DF0" w:rsidRPr="00055DF0" w:rsidRDefault="00055DF0">
      <w:pPr>
        <w:rPr>
          <w:sz w:val="16"/>
          <w:szCs w:val="16"/>
        </w:rPr>
      </w:pPr>
      <w:r w:rsidRPr="00055DF0">
        <w:rPr>
          <w:sz w:val="16"/>
          <w:szCs w:val="16"/>
        </w:rPr>
        <w:t>…</w:t>
      </w:r>
    </w:p>
    <w:p w14:paraId="3FC3CB23" w14:textId="1D19D60F" w:rsidR="00055DF0" w:rsidRPr="00055DF0" w:rsidRDefault="00055DF0">
      <w:pPr>
        <w:rPr>
          <w:sz w:val="16"/>
          <w:szCs w:val="16"/>
        </w:rPr>
      </w:pPr>
      <w:r w:rsidRPr="00055DF0">
        <w:rPr>
          <w:sz w:val="16"/>
          <w:szCs w:val="16"/>
        </w:rPr>
        <w:t>…</w:t>
      </w:r>
    </w:p>
    <w:p w14:paraId="229D41F5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Rule: Users edit ONLY the local script. The global script must not be modified.</w:t>
      </w:r>
    </w:p>
    <w:p w14:paraId="678EAC11" w14:textId="77777777" w:rsidR="00055DF0" w:rsidRPr="00055DF0" w:rsidRDefault="00055DF0" w:rsidP="00055DF0">
      <w:pPr>
        <w:pStyle w:val="Heading1"/>
        <w:numPr>
          <w:ilvl w:val="0"/>
          <w:numId w:val="10"/>
        </w:numPr>
        <w:rPr>
          <w:sz w:val="20"/>
          <w:szCs w:val="20"/>
        </w:rPr>
      </w:pPr>
      <w:bookmarkStart w:id="3" w:name="_Toc223513881"/>
      <w:r w:rsidRPr="00055DF0">
        <w:rPr>
          <w:sz w:val="20"/>
          <w:szCs w:val="20"/>
        </w:rPr>
        <w:t>GLOBAL RELEASE SCRIPT MAINTAINER GUIDE</w:t>
      </w:r>
      <w:bookmarkEnd w:id="3"/>
    </w:p>
    <w:p w14:paraId="676BFC63" w14:textId="77777777" w:rsidR="00055DF0" w:rsidRPr="00055DF0" w:rsidRDefault="00055DF0" w:rsidP="00055DF0">
      <w:pPr>
        <w:rPr>
          <w:sz w:val="16"/>
          <w:szCs w:val="16"/>
        </w:rPr>
      </w:pPr>
      <w:r w:rsidRPr="00055DF0">
        <w:rPr>
          <w:sz w:val="16"/>
          <w:szCs w:val="16"/>
        </w:rPr>
        <w:t>The Global Script Maintainer is the custodian of release governance. While users update local scripts, the global script enforces structure, ensures compliance, protects release integrity, and maintains auditability.</w:t>
      </w:r>
    </w:p>
    <w:p w14:paraId="34BE579A" w14:textId="77777777" w:rsidR="00055DF0" w:rsidRPr="00055DF0" w:rsidRDefault="00055DF0" w:rsidP="00055DF0">
      <w:pPr>
        <w:pStyle w:val="Heading3"/>
      </w:pPr>
      <w:bookmarkStart w:id="4" w:name="_Toc223513882"/>
      <w:r w:rsidRPr="00055DF0">
        <w:t>Core Responsibilities</w:t>
      </w:r>
      <w:bookmarkEnd w:id="4"/>
    </w:p>
    <w:p w14:paraId="05338F88" w14:textId="77777777" w:rsidR="00055DF0" w:rsidRPr="00055DF0" w:rsidRDefault="00055DF0" w:rsidP="00055DF0">
      <w:pPr>
        <w:pStyle w:val="Heading3"/>
      </w:pPr>
      <w:bookmarkStart w:id="5" w:name="_Toc223513883"/>
      <w:r w:rsidRPr="00055DF0">
        <w:t>1. Maintain Central Release Path</w:t>
      </w:r>
      <w:bookmarkEnd w:id="5"/>
    </w:p>
    <w:p w14:paraId="26160D0E" w14:textId="77777777" w:rsidR="00055DF0" w:rsidRPr="00055DF0" w:rsidRDefault="00055DF0" w:rsidP="00055DF0">
      <w:pPr>
        <w:rPr>
          <w:sz w:val="16"/>
          <w:szCs w:val="16"/>
        </w:rPr>
      </w:pPr>
      <w:r w:rsidRPr="00055DF0">
        <w:rPr>
          <w:sz w:val="16"/>
          <w:szCs w:val="16"/>
        </w:rPr>
        <w:t xml:space="preserve">Ensure </w:t>
      </w:r>
      <w:proofErr w:type="spellStart"/>
      <w:r w:rsidRPr="00055DF0">
        <w:rPr>
          <w:sz w:val="16"/>
          <w:szCs w:val="16"/>
        </w:rPr>
        <w:t>central_release_dir</w:t>
      </w:r>
      <w:proofErr w:type="spellEnd"/>
      <w:r w:rsidRPr="00055DF0">
        <w:rPr>
          <w:sz w:val="16"/>
          <w:szCs w:val="16"/>
        </w:rPr>
        <w:t xml:space="preserve"> path exists, has proper permissions, sufficient storage, and is backed up regularly. Communicate any path changes to all teams.</w:t>
      </w:r>
    </w:p>
    <w:p w14:paraId="36FF91DA" w14:textId="77777777" w:rsidR="00055DF0" w:rsidRPr="00055DF0" w:rsidRDefault="00055DF0" w:rsidP="00055DF0">
      <w:pPr>
        <w:pStyle w:val="Heading3"/>
      </w:pPr>
      <w:bookmarkStart w:id="6" w:name="_Toc223513884"/>
      <w:r w:rsidRPr="00055DF0">
        <w:t>2. Protect Directory Structure Logic</w:t>
      </w:r>
      <w:bookmarkEnd w:id="6"/>
    </w:p>
    <w:p w14:paraId="058B21C7" w14:textId="77777777" w:rsidR="00055DF0" w:rsidRPr="00055DF0" w:rsidRDefault="00055DF0" w:rsidP="00055DF0">
      <w:pPr>
        <w:rPr>
          <w:sz w:val="16"/>
          <w:szCs w:val="16"/>
        </w:rPr>
      </w:pPr>
      <w:r w:rsidRPr="00055DF0">
        <w:rPr>
          <w:sz w:val="16"/>
          <w:szCs w:val="16"/>
        </w:rPr>
        <w:t>Do not modify folder hierarchy creation, timestamp-based naming, or stage naming without ecosystem review. These impact automation and audits.</w:t>
      </w:r>
    </w:p>
    <w:p w14:paraId="459B9101" w14:textId="77777777" w:rsidR="00055DF0" w:rsidRPr="00055DF0" w:rsidRDefault="00055DF0" w:rsidP="00055DF0">
      <w:pPr>
        <w:pStyle w:val="Heading3"/>
      </w:pPr>
      <w:bookmarkStart w:id="7" w:name="_Toc223513885"/>
      <w:r w:rsidRPr="00055DF0">
        <w:t>3. Maintain Mandatory Release Questions</w:t>
      </w:r>
      <w:bookmarkEnd w:id="7"/>
    </w:p>
    <w:p w14:paraId="7C16B8AA" w14:textId="77777777" w:rsidR="00055DF0" w:rsidRPr="00055DF0" w:rsidRDefault="00055DF0" w:rsidP="00055DF0">
      <w:pPr>
        <w:rPr>
          <w:sz w:val="16"/>
          <w:szCs w:val="16"/>
        </w:rPr>
      </w:pPr>
      <w:r w:rsidRPr="00055DF0">
        <w:rPr>
          <w:sz w:val="16"/>
          <w:szCs w:val="16"/>
        </w:rPr>
        <w:t>Add new signoff checks only if universally required. Maintain backward compatibility and avoid unnecessary stage-specific additions.</w:t>
      </w:r>
    </w:p>
    <w:p w14:paraId="0EB741C7" w14:textId="77777777" w:rsidR="00055DF0" w:rsidRPr="00055DF0" w:rsidRDefault="00055DF0" w:rsidP="00055DF0">
      <w:pPr>
        <w:pStyle w:val="Heading3"/>
      </w:pPr>
      <w:bookmarkStart w:id="8" w:name="_Toc223513886"/>
      <w:r w:rsidRPr="00055DF0">
        <w:t>4. Validate File Copy Logic</w:t>
      </w:r>
      <w:bookmarkEnd w:id="8"/>
    </w:p>
    <w:p w14:paraId="2763380D" w14:textId="77777777" w:rsidR="00055DF0" w:rsidRPr="00055DF0" w:rsidRDefault="00055DF0" w:rsidP="00055DF0">
      <w:pPr>
        <w:rPr>
          <w:sz w:val="16"/>
          <w:szCs w:val="16"/>
        </w:rPr>
      </w:pPr>
      <w:r w:rsidRPr="00055DF0">
        <w:rPr>
          <w:sz w:val="16"/>
          <w:szCs w:val="16"/>
        </w:rPr>
        <w:t>Ensure correct extensions are copied, avoid wildcard overreach, and prevent silent failures if variables are empty. Implement fail-fast checks for missing files.</w:t>
      </w:r>
    </w:p>
    <w:p w14:paraId="246A0C83" w14:textId="77777777" w:rsidR="00055DF0" w:rsidRPr="00055DF0" w:rsidRDefault="00055DF0" w:rsidP="00055DF0">
      <w:pPr>
        <w:pStyle w:val="Heading3"/>
      </w:pPr>
      <w:bookmarkStart w:id="9" w:name="_Toc223513887"/>
      <w:r w:rsidRPr="00055DF0">
        <w:t>5. Permission and Access Control</w:t>
      </w:r>
      <w:bookmarkEnd w:id="9"/>
    </w:p>
    <w:p w14:paraId="136EC380" w14:textId="77777777" w:rsidR="00055DF0" w:rsidRPr="00055DF0" w:rsidRDefault="00055DF0" w:rsidP="00055DF0">
      <w:pPr>
        <w:rPr>
          <w:sz w:val="16"/>
          <w:szCs w:val="16"/>
        </w:rPr>
      </w:pPr>
      <w:r w:rsidRPr="00055DF0">
        <w:rPr>
          <w:sz w:val="16"/>
          <w:szCs w:val="16"/>
        </w:rPr>
        <w:t>Ensure correct directory permissions, prevent deletion of older releases, and keep the global script read-only for general users.</w:t>
      </w:r>
    </w:p>
    <w:p w14:paraId="1B4ECB09" w14:textId="77777777" w:rsidR="00055DF0" w:rsidRPr="00055DF0" w:rsidRDefault="00055DF0" w:rsidP="00055DF0">
      <w:pPr>
        <w:pStyle w:val="Heading3"/>
      </w:pPr>
      <w:bookmarkStart w:id="10" w:name="_Toc223513888"/>
      <w:r w:rsidRPr="00055DF0">
        <w:t>6. Version Control &amp; Change Management</w:t>
      </w:r>
      <w:bookmarkEnd w:id="10"/>
    </w:p>
    <w:p w14:paraId="38CFE153" w14:textId="77777777" w:rsidR="00055DF0" w:rsidRPr="00055DF0" w:rsidRDefault="00055DF0" w:rsidP="00055DF0">
      <w:pPr>
        <w:rPr>
          <w:sz w:val="16"/>
          <w:szCs w:val="16"/>
        </w:rPr>
      </w:pPr>
      <w:r w:rsidRPr="00055DF0">
        <w:rPr>
          <w:sz w:val="16"/>
          <w:szCs w:val="16"/>
        </w:rPr>
        <w:t>Maintain version header, modification date, change log, and increment version for every update. Test changes in sandbox before production rollout.</w:t>
      </w:r>
    </w:p>
    <w:p w14:paraId="1A040AD1" w14:textId="77777777" w:rsidR="00055DF0" w:rsidRPr="00055DF0" w:rsidRDefault="00055DF0" w:rsidP="00055DF0">
      <w:pPr>
        <w:pStyle w:val="Heading2"/>
        <w:rPr>
          <w:sz w:val="20"/>
          <w:szCs w:val="20"/>
        </w:rPr>
      </w:pPr>
      <w:bookmarkStart w:id="11" w:name="_Toc223513889"/>
      <w:r w:rsidRPr="00055DF0">
        <w:rPr>
          <w:sz w:val="20"/>
          <w:szCs w:val="20"/>
        </w:rPr>
        <w:t>DOs</w:t>
      </w:r>
      <w:bookmarkEnd w:id="11"/>
    </w:p>
    <w:p w14:paraId="281FA95A" w14:textId="77777777" w:rsidR="00055DF0" w:rsidRPr="00055DF0" w:rsidRDefault="00055DF0" w:rsidP="00055DF0">
      <w:pPr>
        <w:pStyle w:val="ListBullet"/>
        <w:rPr>
          <w:sz w:val="16"/>
          <w:szCs w:val="16"/>
        </w:rPr>
      </w:pPr>
      <w:r w:rsidRPr="00055DF0">
        <w:rPr>
          <w:sz w:val="16"/>
          <w:szCs w:val="16"/>
        </w:rPr>
        <w:t>Keep script generic and stage-agnostic.</w:t>
      </w:r>
    </w:p>
    <w:p w14:paraId="61B0A8BA" w14:textId="77777777" w:rsidR="00055DF0" w:rsidRPr="00055DF0" w:rsidRDefault="00055DF0" w:rsidP="00055DF0">
      <w:pPr>
        <w:pStyle w:val="ListBullet"/>
        <w:rPr>
          <w:sz w:val="16"/>
          <w:szCs w:val="16"/>
        </w:rPr>
      </w:pPr>
      <w:r w:rsidRPr="00055DF0">
        <w:rPr>
          <w:sz w:val="16"/>
          <w:szCs w:val="16"/>
        </w:rPr>
        <w:lastRenderedPageBreak/>
        <w:t>Add defensive checks for missing files.</w:t>
      </w:r>
    </w:p>
    <w:p w14:paraId="5145C8E7" w14:textId="77777777" w:rsidR="00055DF0" w:rsidRPr="00055DF0" w:rsidRDefault="00055DF0" w:rsidP="00055DF0">
      <w:pPr>
        <w:pStyle w:val="ListBullet"/>
        <w:rPr>
          <w:sz w:val="16"/>
          <w:szCs w:val="16"/>
        </w:rPr>
      </w:pPr>
      <w:r w:rsidRPr="00055DF0">
        <w:rPr>
          <w:sz w:val="16"/>
          <w:szCs w:val="16"/>
        </w:rPr>
        <w:t>Test in sandbox before updating production.</w:t>
      </w:r>
    </w:p>
    <w:p w14:paraId="7D391DE1" w14:textId="77777777" w:rsidR="00055DF0" w:rsidRPr="00055DF0" w:rsidRDefault="00055DF0" w:rsidP="00055DF0">
      <w:pPr>
        <w:pStyle w:val="ListBullet"/>
        <w:rPr>
          <w:sz w:val="16"/>
          <w:szCs w:val="16"/>
        </w:rPr>
      </w:pPr>
      <w:r w:rsidRPr="00055DF0">
        <w:rPr>
          <w:sz w:val="16"/>
          <w:szCs w:val="16"/>
        </w:rPr>
        <w:t>Maintain backward compatibility.</w:t>
      </w:r>
    </w:p>
    <w:p w14:paraId="133C4A62" w14:textId="77777777" w:rsidR="00055DF0" w:rsidRPr="00055DF0" w:rsidRDefault="00055DF0" w:rsidP="00055DF0">
      <w:pPr>
        <w:pStyle w:val="ListBullet"/>
        <w:rPr>
          <w:sz w:val="16"/>
          <w:szCs w:val="16"/>
        </w:rPr>
      </w:pPr>
      <w:r w:rsidRPr="00055DF0">
        <w:rPr>
          <w:sz w:val="16"/>
          <w:szCs w:val="16"/>
        </w:rPr>
        <w:t>Document every change.</w:t>
      </w:r>
    </w:p>
    <w:p w14:paraId="0AFE5F02" w14:textId="77777777" w:rsidR="00055DF0" w:rsidRPr="00055DF0" w:rsidRDefault="00055DF0" w:rsidP="00055DF0">
      <w:pPr>
        <w:pStyle w:val="ListBullet"/>
        <w:rPr>
          <w:sz w:val="16"/>
          <w:szCs w:val="16"/>
        </w:rPr>
      </w:pPr>
      <w:r w:rsidRPr="00055DF0">
        <w:rPr>
          <w:sz w:val="16"/>
          <w:szCs w:val="16"/>
        </w:rPr>
        <w:t>Keep logs verbose and informative.</w:t>
      </w:r>
    </w:p>
    <w:p w14:paraId="5B8F7530" w14:textId="77777777" w:rsidR="00055DF0" w:rsidRPr="00055DF0" w:rsidRDefault="00055DF0" w:rsidP="00055DF0">
      <w:pPr>
        <w:pStyle w:val="ListBullet"/>
        <w:rPr>
          <w:sz w:val="16"/>
          <w:szCs w:val="16"/>
        </w:rPr>
      </w:pPr>
      <w:r w:rsidRPr="00055DF0">
        <w:rPr>
          <w:sz w:val="16"/>
          <w:szCs w:val="16"/>
        </w:rPr>
        <w:t>Preserve timestamp validation and overwrite protection.</w:t>
      </w:r>
    </w:p>
    <w:p w14:paraId="298FABC0" w14:textId="77777777" w:rsidR="00055DF0" w:rsidRPr="00055DF0" w:rsidRDefault="00055DF0" w:rsidP="00055DF0">
      <w:pPr>
        <w:pStyle w:val="ListBullet"/>
        <w:rPr>
          <w:sz w:val="16"/>
          <w:szCs w:val="16"/>
        </w:rPr>
      </w:pPr>
      <w:r w:rsidRPr="00055DF0">
        <w:rPr>
          <w:sz w:val="16"/>
          <w:szCs w:val="16"/>
        </w:rPr>
        <w:t>Validate disk usage periodically.</w:t>
      </w:r>
    </w:p>
    <w:p w14:paraId="07BC9B27" w14:textId="77777777" w:rsidR="00055DF0" w:rsidRPr="00055DF0" w:rsidRDefault="00055DF0" w:rsidP="00055DF0">
      <w:pPr>
        <w:pStyle w:val="Heading2"/>
        <w:rPr>
          <w:sz w:val="20"/>
          <w:szCs w:val="20"/>
        </w:rPr>
      </w:pPr>
      <w:bookmarkStart w:id="12" w:name="_Toc223513890"/>
      <w:r w:rsidRPr="00055DF0">
        <w:rPr>
          <w:sz w:val="20"/>
          <w:szCs w:val="20"/>
        </w:rPr>
        <w:t>DON'Ts</w:t>
      </w:r>
      <w:bookmarkEnd w:id="12"/>
    </w:p>
    <w:p w14:paraId="6998D5B2" w14:textId="77777777" w:rsidR="00055DF0" w:rsidRPr="00055DF0" w:rsidRDefault="00055DF0" w:rsidP="00055DF0">
      <w:pPr>
        <w:pStyle w:val="ListBullet"/>
        <w:rPr>
          <w:sz w:val="16"/>
          <w:szCs w:val="16"/>
        </w:rPr>
      </w:pPr>
      <w:r w:rsidRPr="00055DF0">
        <w:rPr>
          <w:sz w:val="16"/>
          <w:szCs w:val="16"/>
        </w:rPr>
        <w:t>Do not hardcode project-specific paths.</w:t>
      </w:r>
    </w:p>
    <w:p w14:paraId="274B0627" w14:textId="77777777" w:rsidR="00055DF0" w:rsidRPr="00055DF0" w:rsidRDefault="00055DF0" w:rsidP="00055DF0">
      <w:pPr>
        <w:pStyle w:val="ListBullet"/>
        <w:rPr>
          <w:sz w:val="16"/>
          <w:szCs w:val="16"/>
        </w:rPr>
      </w:pPr>
      <w:r w:rsidRPr="00055DF0">
        <w:rPr>
          <w:sz w:val="16"/>
          <w:szCs w:val="16"/>
        </w:rPr>
        <w:t>Do not remove timestamp confirmation step.</w:t>
      </w:r>
    </w:p>
    <w:p w14:paraId="0437BCA5" w14:textId="77777777" w:rsidR="00055DF0" w:rsidRPr="00055DF0" w:rsidRDefault="00055DF0" w:rsidP="00055DF0">
      <w:pPr>
        <w:pStyle w:val="ListBullet"/>
        <w:rPr>
          <w:sz w:val="16"/>
          <w:szCs w:val="16"/>
        </w:rPr>
      </w:pPr>
      <w:r w:rsidRPr="00055DF0">
        <w:rPr>
          <w:sz w:val="16"/>
          <w:szCs w:val="16"/>
        </w:rPr>
        <w:t>Do not bypass user confirmation.</w:t>
      </w:r>
    </w:p>
    <w:p w14:paraId="694CBB70" w14:textId="77777777" w:rsidR="00055DF0" w:rsidRPr="00055DF0" w:rsidRDefault="00055DF0" w:rsidP="00055DF0">
      <w:pPr>
        <w:pStyle w:val="ListBullet"/>
        <w:rPr>
          <w:sz w:val="16"/>
          <w:szCs w:val="16"/>
        </w:rPr>
      </w:pPr>
      <w:r w:rsidRPr="00055DF0">
        <w:rPr>
          <w:sz w:val="16"/>
          <w:szCs w:val="16"/>
        </w:rPr>
        <w:t>Do not auto-release without validation.</w:t>
      </w:r>
    </w:p>
    <w:p w14:paraId="3FBFAC0D" w14:textId="77777777" w:rsidR="00055DF0" w:rsidRPr="00055DF0" w:rsidRDefault="00055DF0" w:rsidP="00055DF0">
      <w:pPr>
        <w:pStyle w:val="ListBullet"/>
        <w:rPr>
          <w:sz w:val="16"/>
          <w:szCs w:val="16"/>
        </w:rPr>
      </w:pPr>
      <w:r w:rsidRPr="00055DF0">
        <w:rPr>
          <w:sz w:val="16"/>
          <w:szCs w:val="16"/>
        </w:rPr>
        <w:t>Do not silently ignore missing files.</w:t>
      </w:r>
    </w:p>
    <w:p w14:paraId="37384BEF" w14:textId="77777777" w:rsidR="00055DF0" w:rsidRPr="00055DF0" w:rsidRDefault="00055DF0" w:rsidP="00055DF0">
      <w:pPr>
        <w:pStyle w:val="ListBullet"/>
        <w:rPr>
          <w:sz w:val="16"/>
          <w:szCs w:val="16"/>
        </w:rPr>
      </w:pPr>
      <w:r w:rsidRPr="00055DF0">
        <w:rPr>
          <w:sz w:val="16"/>
          <w:szCs w:val="16"/>
        </w:rPr>
        <w:t>Do not allow overwriting previous releases.</w:t>
      </w:r>
    </w:p>
    <w:p w14:paraId="05C5E82B" w14:textId="77777777" w:rsidR="00055DF0" w:rsidRPr="00055DF0" w:rsidRDefault="00055DF0" w:rsidP="00055DF0">
      <w:pPr>
        <w:pStyle w:val="ListBullet"/>
        <w:rPr>
          <w:sz w:val="16"/>
          <w:szCs w:val="16"/>
        </w:rPr>
      </w:pPr>
      <w:r w:rsidRPr="00055DF0">
        <w:rPr>
          <w:sz w:val="16"/>
          <w:szCs w:val="16"/>
        </w:rPr>
        <w:t>Do not change folder structure without review.</w:t>
      </w:r>
    </w:p>
    <w:p w14:paraId="14687305" w14:textId="77777777" w:rsidR="00055DF0" w:rsidRPr="00055DF0" w:rsidRDefault="00055DF0" w:rsidP="00055DF0">
      <w:pPr>
        <w:pStyle w:val="ListBullet"/>
        <w:rPr>
          <w:sz w:val="16"/>
          <w:szCs w:val="16"/>
        </w:rPr>
      </w:pPr>
      <w:r w:rsidRPr="00055DF0">
        <w:rPr>
          <w:sz w:val="16"/>
          <w:szCs w:val="16"/>
        </w:rPr>
        <w:t>Do not give write access of global script to general users.</w:t>
      </w:r>
    </w:p>
    <w:p w14:paraId="06113F8A" w14:textId="77777777" w:rsidR="00055DF0" w:rsidRPr="00055DF0" w:rsidRDefault="00055DF0" w:rsidP="00055DF0">
      <w:pPr>
        <w:pStyle w:val="Heading2"/>
        <w:rPr>
          <w:sz w:val="20"/>
          <w:szCs w:val="20"/>
        </w:rPr>
      </w:pPr>
      <w:bookmarkStart w:id="13" w:name="_Toc223513891"/>
      <w:r w:rsidRPr="00055DF0">
        <w:rPr>
          <w:sz w:val="20"/>
          <w:szCs w:val="20"/>
        </w:rPr>
        <w:t>Risk Areas to Monitor</w:t>
      </w:r>
      <w:bookmarkEnd w:id="13"/>
    </w:p>
    <w:p w14:paraId="5EBF57DD" w14:textId="77777777" w:rsidR="00055DF0" w:rsidRPr="00055DF0" w:rsidRDefault="00055DF0" w:rsidP="00055DF0">
      <w:pPr>
        <w:pStyle w:val="ListBullet"/>
        <w:rPr>
          <w:sz w:val="16"/>
          <w:szCs w:val="16"/>
        </w:rPr>
      </w:pPr>
      <w:r w:rsidRPr="00055DF0">
        <w:rPr>
          <w:sz w:val="16"/>
          <w:szCs w:val="16"/>
        </w:rPr>
        <w:t>Storage exhaustion.</w:t>
      </w:r>
    </w:p>
    <w:p w14:paraId="6D9AA51B" w14:textId="77777777" w:rsidR="00055DF0" w:rsidRPr="00055DF0" w:rsidRDefault="00055DF0" w:rsidP="00055DF0">
      <w:pPr>
        <w:pStyle w:val="ListBullet"/>
        <w:rPr>
          <w:sz w:val="16"/>
          <w:szCs w:val="16"/>
        </w:rPr>
      </w:pPr>
      <w:r w:rsidRPr="00055DF0">
        <w:rPr>
          <w:sz w:val="16"/>
          <w:szCs w:val="16"/>
        </w:rPr>
        <w:t>Permission corruption.</w:t>
      </w:r>
    </w:p>
    <w:p w14:paraId="60BCE542" w14:textId="77777777" w:rsidR="00055DF0" w:rsidRPr="00055DF0" w:rsidRDefault="00055DF0" w:rsidP="00055DF0">
      <w:pPr>
        <w:pStyle w:val="ListBullet"/>
        <w:rPr>
          <w:sz w:val="16"/>
          <w:szCs w:val="16"/>
        </w:rPr>
      </w:pPr>
      <w:r w:rsidRPr="00055DF0">
        <w:rPr>
          <w:sz w:val="16"/>
          <w:szCs w:val="16"/>
        </w:rPr>
        <w:t>Script tampering.</w:t>
      </w:r>
    </w:p>
    <w:p w14:paraId="49B3F6C2" w14:textId="77777777" w:rsidR="00055DF0" w:rsidRPr="00055DF0" w:rsidRDefault="00055DF0" w:rsidP="00055DF0">
      <w:pPr>
        <w:pStyle w:val="ListBullet"/>
        <w:rPr>
          <w:sz w:val="16"/>
          <w:szCs w:val="16"/>
        </w:rPr>
      </w:pPr>
      <w:r w:rsidRPr="00055DF0">
        <w:rPr>
          <w:sz w:val="16"/>
          <w:szCs w:val="16"/>
        </w:rPr>
        <w:t>Inconsistent naming conventions.</w:t>
      </w:r>
    </w:p>
    <w:p w14:paraId="180E4BE4" w14:textId="77777777" w:rsidR="00055DF0" w:rsidRPr="00055DF0" w:rsidRDefault="00055DF0" w:rsidP="00055DF0">
      <w:pPr>
        <w:pStyle w:val="ListBullet"/>
        <w:rPr>
          <w:sz w:val="16"/>
          <w:szCs w:val="16"/>
        </w:rPr>
      </w:pPr>
      <w:r w:rsidRPr="00055DF0">
        <w:rPr>
          <w:sz w:val="16"/>
          <w:szCs w:val="16"/>
        </w:rPr>
        <w:t>Incomplete release notes.</w:t>
      </w:r>
    </w:p>
    <w:p w14:paraId="77823461" w14:textId="77777777" w:rsidR="00055DF0" w:rsidRPr="00055DF0" w:rsidRDefault="00055DF0" w:rsidP="00055DF0">
      <w:pPr>
        <w:pStyle w:val="ListBullet"/>
        <w:rPr>
          <w:sz w:val="16"/>
          <w:szCs w:val="16"/>
        </w:rPr>
      </w:pPr>
      <w:r w:rsidRPr="00055DF0">
        <w:rPr>
          <w:sz w:val="16"/>
          <w:szCs w:val="16"/>
        </w:rPr>
        <w:t>Tool upgrade impacts.</w:t>
      </w:r>
    </w:p>
    <w:p w14:paraId="5920632D" w14:textId="77777777" w:rsidR="00055DF0" w:rsidRPr="00055DF0" w:rsidRDefault="00055DF0" w:rsidP="00055DF0">
      <w:pPr>
        <w:pStyle w:val="Heading1"/>
        <w:numPr>
          <w:ilvl w:val="0"/>
          <w:numId w:val="10"/>
        </w:numPr>
        <w:rPr>
          <w:sz w:val="20"/>
          <w:szCs w:val="20"/>
        </w:rPr>
      </w:pPr>
      <w:bookmarkStart w:id="14" w:name="_Toc223513892"/>
      <w:r w:rsidRPr="00055DF0">
        <w:rPr>
          <w:sz w:val="20"/>
          <w:szCs w:val="20"/>
        </w:rPr>
        <w:t>Final Responsibility Principle</w:t>
      </w:r>
      <w:bookmarkEnd w:id="14"/>
    </w:p>
    <w:p w14:paraId="4A898B71" w14:textId="77777777" w:rsidR="00055DF0" w:rsidRPr="00055DF0" w:rsidRDefault="00055DF0" w:rsidP="00055DF0">
      <w:pPr>
        <w:rPr>
          <w:sz w:val="16"/>
          <w:szCs w:val="16"/>
        </w:rPr>
      </w:pPr>
      <w:r w:rsidRPr="00055DF0">
        <w:rPr>
          <w:sz w:val="16"/>
          <w:szCs w:val="16"/>
        </w:rPr>
        <w:t>The local user controls WHAT is released. The global maintainer controls HOW it is released. Treat the global script as production infrastructure.</w:t>
      </w:r>
    </w:p>
    <w:p w14:paraId="303B21DB" w14:textId="77777777" w:rsidR="00055DF0" w:rsidRDefault="00055DF0" w:rsidP="00055DF0">
      <w:pPr>
        <w:pStyle w:val="Heading1"/>
        <w:rPr>
          <w:sz w:val="20"/>
          <w:szCs w:val="20"/>
        </w:rPr>
      </w:pPr>
    </w:p>
    <w:p w14:paraId="16929959" w14:textId="04DD1354" w:rsidR="00055DF0" w:rsidRPr="00055DF0" w:rsidRDefault="00055DF0" w:rsidP="00055DF0">
      <w:pPr>
        <w:pStyle w:val="Heading1"/>
        <w:numPr>
          <w:ilvl w:val="0"/>
          <w:numId w:val="10"/>
        </w:numPr>
        <w:rPr>
          <w:sz w:val="20"/>
          <w:szCs w:val="20"/>
        </w:rPr>
      </w:pPr>
      <w:bookmarkStart w:id="15" w:name="_Toc223513893"/>
      <w:r w:rsidRPr="00055DF0">
        <w:rPr>
          <w:sz w:val="20"/>
          <w:szCs w:val="20"/>
        </w:rPr>
        <w:t>LOCAL RELEASE SCRIPT MAINTAINER GUIDE</w:t>
      </w:r>
      <w:bookmarkEnd w:id="15"/>
    </w:p>
    <w:p w14:paraId="05F819EA" w14:textId="77777777" w:rsidR="000C192C" w:rsidRPr="00055DF0" w:rsidRDefault="00000000">
      <w:pPr>
        <w:pStyle w:val="Heading1"/>
        <w:rPr>
          <w:sz w:val="20"/>
          <w:szCs w:val="20"/>
        </w:rPr>
      </w:pPr>
      <w:bookmarkStart w:id="16" w:name="_Toc223513894"/>
      <w:r w:rsidRPr="00055DF0">
        <w:rPr>
          <w:sz w:val="20"/>
          <w:szCs w:val="20"/>
        </w:rPr>
        <w:t>PAGE 1 — LIB/LEF Release Flow</w:t>
      </w:r>
      <w:bookmarkEnd w:id="16"/>
    </w:p>
    <w:p w14:paraId="1A06EB8B" w14:textId="77777777" w:rsidR="000C192C" w:rsidRPr="00055DF0" w:rsidRDefault="00000000">
      <w:pPr>
        <w:pStyle w:val="Heading2"/>
        <w:rPr>
          <w:sz w:val="20"/>
          <w:szCs w:val="20"/>
        </w:rPr>
      </w:pPr>
      <w:bookmarkStart w:id="17" w:name="_Toc223513895"/>
      <w:r w:rsidRPr="00055DF0">
        <w:rPr>
          <w:sz w:val="20"/>
          <w:szCs w:val="20"/>
        </w:rPr>
        <w:t>Purpose</w:t>
      </w:r>
      <w:bookmarkEnd w:id="17"/>
    </w:p>
    <w:p w14:paraId="1686FC8E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Used to release .lib files and the .lef file. Stage folder name: LIB_LEF</w:t>
      </w:r>
    </w:p>
    <w:p w14:paraId="53938AE2" w14:textId="77777777" w:rsidR="000C192C" w:rsidRPr="00055DF0" w:rsidRDefault="00000000">
      <w:pPr>
        <w:pStyle w:val="Heading2"/>
        <w:rPr>
          <w:sz w:val="20"/>
          <w:szCs w:val="20"/>
        </w:rPr>
      </w:pPr>
      <w:bookmarkStart w:id="18" w:name="_Toc223513896"/>
      <w:r w:rsidRPr="00055DF0">
        <w:rPr>
          <w:sz w:val="20"/>
          <w:szCs w:val="20"/>
        </w:rPr>
        <w:t>Step 1 — Edit Local Script</w:t>
      </w:r>
      <w:bookmarkEnd w:id="18"/>
    </w:p>
    <w:p w14:paraId="5E43DBE3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Open lef_lib_inputs.sh and update:</w:t>
      </w:r>
    </w:p>
    <w:p w14:paraId="6C5780DC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set block_name = "your_block_name"</w:t>
      </w:r>
    </w:p>
    <w:p w14:paraId="73F75940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set block_lib_dir = "/path/to/lib_directory"</w:t>
      </w:r>
    </w:p>
    <w:p w14:paraId="7327EAA7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set block_lef = "/path/to/block.lef"</w:t>
      </w:r>
    </w:p>
    <w:p w14:paraId="5D61F2FD" w14:textId="77777777" w:rsidR="000C192C" w:rsidRPr="00055DF0" w:rsidRDefault="00000000">
      <w:pPr>
        <w:pStyle w:val="Heading2"/>
        <w:rPr>
          <w:sz w:val="20"/>
          <w:szCs w:val="20"/>
        </w:rPr>
      </w:pPr>
      <w:bookmarkStart w:id="19" w:name="_Toc223513897"/>
      <w:r w:rsidRPr="00055DF0">
        <w:rPr>
          <w:sz w:val="20"/>
          <w:szCs w:val="20"/>
        </w:rPr>
        <w:t>Step 2 — Run Script</w:t>
      </w:r>
      <w:bookmarkEnd w:id="19"/>
    </w:p>
    <w:p w14:paraId="11B3CA86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csh lef_lib_inputs.sh</w:t>
      </w:r>
    </w:p>
    <w:p w14:paraId="396D3EC3" w14:textId="77777777" w:rsidR="000C192C" w:rsidRPr="00055DF0" w:rsidRDefault="00000000" w:rsidP="00055DF0">
      <w:pPr>
        <w:pStyle w:val="Heading4"/>
      </w:pPr>
      <w:r w:rsidRPr="00055DF0">
        <w:lastRenderedPageBreak/>
        <w:t>Internal Flow</w:t>
      </w:r>
    </w:p>
    <w:p w14:paraId="2F0D8EA4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Script prints timestamps and asks for confirmation (y/n).</w:t>
      </w:r>
    </w:p>
    <w:p w14:paraId="3625EE37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If 'y' → release proceeds. Otherwise → exits safely.</w:t>
      </w:r>
    </w:p>
    <w:p w14:paraId="68307624" w14:textId="77777777" w:rsidR="000C192C" w:rsidRPr="00055DF0" w:rsidRDefault="00000000" w:rsidP="00055DF0">
      <w:pPr>
        <w:pStyle w:val="Heading4"/>
      </w:pPr>
      <w:r w:rsidRPr="00055DF0">
        <w:t>Directory Structure Created</w:t>
      </w:r>
    </w:p>
    <w:p w14:paraId="26312BD4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RELEASE_AREA/block_name/DD-Month-YY_HHMM/LIB_LEF/</w:t>
      </w:r>
    </w:p>
    <w:p w14:paraId="476B3B4F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Contains: LIB/, LEF/, RELEASE_NOTE</w:t>
      </w:r>
    </w:p>
    <w:p w14:paraId="77CF10A0" w14:textId="77777777" w:rsidR="000C192C" w:rsidRPr="00055DF0" w:rsidRDefault="00000000" w:rsidP="00055DF0">
      <w:pPr>
        <w:pStyle w:val="Heading4"/>
      </w:pPr>
      <w:r w:rsidRPr="00055DF0">
        <w:t>Mandatory Release Notes</w:t>
      </w:r>
    </w:p>
    <w:p w14:paraId="5DBDBC8A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Release Comments</w:t>
      </w:r>
    </w:p>
    <w:p w14:paraId="52F6E20F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Version of write_data_global_script</w:t>
      </w:r>
    </w:p>
    <w:p w14:paraId="644B30D0" w14:textId="77777777" w:rsidR="000C192C" w:rsidRPr="00055DF0" w:rsidRDefault="00000000" w:rsidP="00055DF0">
      <w:pPr>
        <w:pStyle w:val="Heading4"/>
      </w:pPr>
      <w:r w:rsidRPr="00055DF0">
        <w:t>Files Copied</w:t>
      </w:r>
    </w:p>
    <w:p w14:paraId="339C93D3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*.lib → LIB/</w:t>
      </w:r>
    </w:p>
    <w:p w14:paraId="18DFCD96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block.lef → LEF/block_name.lef</w:t>
      </w:r>
    </w:p>
    <w:p w14:paraId="5CDEB55A" w14:textId="77777777" w:rsidR="000C192C" w:rsidRPr="00055DF0" w:rsidRDefault="00000000">
      <w:pPr>
        <w:pStyle w:val="Heading1"/>
        <w:rPr>
          <w:sz w:val="20"/>
          <w:szCs w:val="20"/>
        </w:rPr>
      </w:pPr>
      <w:bookmarkStart w:id="20" w:name="_Toc223513898"/>
      <w:r w:rsidRPr="00055DF0">
        <w:rPr>
          <w:sz w:val="20"/>
          <w:szCs w:val="20"/>
        </w:rPr>
        <w:t>PAGE 2 — PV/IR Release Flow</w:t>
      </w:r>
      <w:bookmarkEnd w:id="20"/>
    </w:p>
    <w:p w14:paraId="66E030EF" w14:textId="77777777" w:rsidR="000C192C" w:rsidRPr="00055DF0" w:rsidRDefault="00000000">
      <w:pPr>
        <w:pStyle w:val="Heading2"/>
        <w:rPr>
          <w:sz w:val="20"/>
          <w:szCs w:val="20"/>
        </w:rPr>
      </w:pPr>
      <w:bookmarkStart w:id="21" w:name="_Toc223513899"/>
      <w:r w:rsidRPr="00055DF0">
        <w:rPr>
          <w:sz w:val="20"/>
          <w:szCs w:val="20"/>
        </w:rPr>
        <w:t>Purpose</w:t>
      </w:r>
      <w:bookmarkEnd w:id="21"/>
    </w:p>
    <w:p w14:paraId="41C2289A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Used for signoff-quality release including DEF, LEF, Netlists, LVS Netlist, GDS, Hollow GDS, SDC, View Definition, SPEF, PnR DB, and Memory List.</w:t>
      </w:r>
    </w:p>
    <w:p w14:paraId="509C6560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Stage folder name: PV_IR</w:t>
      </w:r>
    </w:p>
    <w:p w14:paraId="1AE9EE04" w14:textId="77777777" w:rsidR="000C192C" w:rsidRPr="00055DF0" w:rsidRDefault="00000000">
      <w:pPr>
        <w:pStyle w:val="Heading2"/>
        <w:rPr>
          <w:sz w:val="20"/>
          <w:szCs w:val="20"/>
        </w:rPr>
      </w:pPr>
      <w:bookmarkStart w:id="22" w:name="_Toc223513900"/>
      <w:r w:rsidRPr="00055DF0">
        <w:rPr>
          <w:sz w:val="20"/>
          <w:szCs w:val="20"/>
        </w:rPr>
        <w:t>Step 1 — Edit Local Script</w:t>
      </w:r>
      <w:bookmarkEnd w:id="22"/>
    </w:p>
    <w:p w14:paraId="1B5CD6A3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Open pv_ir_inputs.sh and update all required paths:</w:t>
      </w:r>
    </w:p>
    <w:p w14:paraId="53A2F41F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block_name, block_lib_dir, sta_sdc_path, sta_view_defn, block_lef, block_def,</w:t>
      </w:r>
    </w:p>
    <w:p w14:paraId="2D7C18FD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block_pnr_db, block_pnr_netlist, block_pnr_lvs_netlist, block_spef_dir,</w:t>
      </w:r>
    </w:p>
    <w:p w14:paraId="0CD75F94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block_gds, block_hollow_gds, all_mem_list, block_pnr_pg_netlist</w:t>
      </w:r>
    </w:p>
    <w:p w14:paraId="3D7A770D" w14:textId="77777777" w:rsidR="000C192C" w:rsidRPr="00055DF0" w:rsidRDefault="00000000" w:rsidP="00055DF0">
      <w:pPr>
        <w:pStyle w:val="Heading4"/>
      </w:pPr>
      <w:r w:rsidRPr="00055DF0">
        <w:t>Important Notes</w:t>
      </w:r>
    </w:p>
    <w:p w14:paraId="1E35EFBD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Ensure SPEF directory contains *.spef.gz files.</w:t>
      </w:r>
    </w:p>
    <w:p w14:paraId="163ADA1D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Update GDS merge list path correctly.</w:t>
      </w:r>
    </w:p>
    <w:p w14:paraId="6ACE43B4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Provide memory dump path if applicable.</w:t>
      </w:r>
    </w:p>
    <w:p w14:paraId="060840F0" w14:textId="77777777" w:rsidR="000C192C" w:rsidRPr="00055DF0" w:rsidRDefault="00000000" w:rsidP="00055DF0">
      <w:pPr>
        <w:pStyle w:val="Heading4"/>
      </w:pPr>
      <w:r w:rsidRPr="00055DF0">
        <w:t>Step 2 — Run Script</w:t>
      </w:r>
    </w:p>
    <w:p w14:paraId="05AFE3EC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csh pv_ir_inputs.sh</w:t>
      </w:r>
    </w:p>
    <w:p w14:paraId="47C79912" w14:textId="77777777" w:rsidR="000C192C" w:rsidRPr="00055DF0" w:rsidRDefault="00000000" w:rsidP="00055DF0">
      <w:pPr>
        <w:pStyle w:val="Heading4"/>
      </w:pPr>
      <w:r w:rsidRPr="00055DF0">
        <w:t>Directory Structure Created</w:t>
      </w:r>
    </w:p>
    <w:p w14:paraId="4F481431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RELEASE_AREA/block_name/DD-Month-YY_HHMM/PV_IR/</w:t>
      </w:r>
    </w:p>
    <w:p w14:paraId="1B3B6EAD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Subfolders: LIB, SDC, GDS, DEF, LEF, PNR, SPEF, NETLIST</w:t>
      </w:r>
    </w:p>
    <w:p w14:paraId="52119247" w14:textId="77777777" w:rsidR="000C192C" w:rsidRPr="00055DF0" w:rsidRDefault="00000000" w:rsidP="00055DF0">
      <w:pPr>
        <w:pStyle w:val="Heading4"/>
      </w:pPr>
      <w:r w:rsidRPr="00055DF0">
        <w:t>Mandatory Signoff Questions</w:t>
      </w:r>
    </w:p>
    <w:p w14:paraId="072586D0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Release Comments</w:t>
      </w:r>
    </w:p>
    <w:p w14:paraId="45B184F2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Script Version</w:t>
      </w:r>
    </w:p>
    <w:p w14:paraId="46461846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lastRenderedPageBreak/>
        <w:t>IR/EM/STA Release Confirmation</w:t>
      </w:r>
    </w:p>
    <w:p w14:paraId="0A1DFF8A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PnR Shorts Clean</w:t>
      </w:r>
    </w:p>
    <w:p w14:paraId="3BE0F6E6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LVS Clean</w:t>
      </w:r>
    </w:p>
    <w:p w14:paraId="406C9E03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DRC Count</w:t>
      </w:r>
    </w:p>
    <w:p w14:paraId="21F6A55E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LEC Clean</w:t>
      </w:r>
    </w:p>
    <w:p w14:paraId="0E32DD8B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Dummy Metal Done</w:t>
      </w:r>
    </w:p>
    <w:p w14:paraId="5069E188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FILL &amp; DECAP Done</w:t>
      </w:r>
    </w:p>
    <w:p w14:paraId="08FDF58D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Hold ARC Status</w:t>
      </w:r>
    </w:p>
    <w:p w14:paraId="11C1DF38" w14:textId="77777777" w:rsidR="000C192C" w:rsidRPr="00055DF0" w:rsidRDefault="00000000" w:rsidP="00055DF0">
      <w:pPr>
        <w:pStyle w:val="Heading4"/>
      </w:pPr>
      <w:r w:rsidRPr="00055DF0">
        <w:rPr>
          <w:sz w:val="20"/>
          <w:szCs w:val="20"/>
        </w:rPr>
        <w:t>Files Copied</w:t>
      </w:r>
    </w:p>
    <w:p w14:paraId="559D1546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LIB files → LIB/</w:t>
      </w:r>
    </w:p>
    <w:p w14:paraId="06460589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Netlists → NETLIST/</w:t>
      </w:r>
    </w:p>
    <w:p w14:paraId="474F09D9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LEF → LEF/</w:t>
      </w:r>
    </w:p>
    <w:p w14:paraId="3E39A2B3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DEF → DEF/</w:t>
      </w:r>
    </w:p>
    <w:p w14:paraId="442370D6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SDC + viewDefinition → SDC/</w:t>
      </w:r>
    </w:p>
    <w:p w14:paraId="1EACAA58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PnR DB → PNR/</w:t>
      </w:r>
    </w:p>
    <w:p w14:paraId="610FBB52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SPEF → SPEF/</w:t>
      </w:r>
    </w:p>
    <w:p w14:paraId="33923253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GDS + Hollow GDS → GDS/</w:t>
      </w:r>
    </w:p>
    <w:p w14:paraId="0AA16575" w14:textId="77777777" w:rsidR="000C192C" w:rsidRPr="00055DF0" w:rsidRDefault="00000000">
      <w:pPr>
        <w:pStyle w:val="Heading1"/>
        <w:rPr>
          <w:sz w:val="20"/>
          <w:szCs w:val="20"/>
        </w:rPr>
      </w:pPr>
      <w:bookmarkStart w:id="23" w:name="_Toc223513901"/>
      <w:r w:rsidRPr="00055DF0">
        <w:rPr>
          <w:sz w:val="20"/>
          <w:szCs w:val="20"/>
        </w:rPr>
        <w:t>PAGE 3 — Best Practices &amp; Guidelines</w:t>
      </w:r>
      <w:bookmarkEnd w:id="23"/>
    </w:p>
    <w:p w14:paraId="6CBE0208" w14:textId="77777777" w:rsidR="000C192C" w:rsidRPr="00055DF0" w:rsidRDefault="00000000" w:rsidP="00055DF0">
      <w:pPr>
        <w:pStyle w:val="Heading4"/>
      </w:pPr>
      <w:r w:rsidRPr="00055DF0">
        <w:t>Pre-Release Checklist</w:t>
      </w:r>
    </w:p>
    <w:p w14:paraId="5060E684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All signoff checks completed</w:t>
      </w:r>
    </w:p>
    <w:p w14:paraId="3078284D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Correct netlist version used</w:t>
      </w:r>
    </w:p>
    <w:p w14:paraId="0CAEDD5B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Latest DEF verified</w:t>
      </w:r>
    </w:p>
    <w:p w14:paraId="2B6E9532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SPEF regenerated after ECO</w:t>
      </w:r>
    </w:p>
    <w:p w14:paraId="4C5E6E4A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LVS clean</w:t>
      </w:r>
    </w:p>
    <w:p w14:paraId="5DB9DF87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DRC acceptable</w:t>
      </w:r>
    </w:p>
    <w:p w14:paraId="3EC1254B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Timestamps verified</w:t>
      </w:r>
    </w:p>
    <w:p w14:paraId="12C093A1" w14:textId="77777777" w:rsidR="000C192C" w:rsidRPr="00055DF0" w:rsidRDefault="00000000" w:rsidP="00055DF0">
      <w:pPr>
        <w:pStyle w:val="Heading4"/>
      </w:pPr>
      <w:r w:rsidRPr="00055DF0">
        <w:t>Common Mistakes to Avoid</w:t>
      </w:r>
    </w:p>
    <w:p w14:paraId="00EC31C1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Forgetting to update block_name</w:t>
      </w:r>
    </w:p>
    <w:p w14:paraId="003D5750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Wrong SPEF directory</w:t>
      </w:r>
    </w:p>
    <w:p w14:paraId="4C4B5342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Empty block_lib_dir</w:t>
      </w:r>
    </w:p>
    <w:p w14:paraId="00C5DCFD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Not validating timestamps</w:t>
      </w:r>
    </w:p>
    <w:p w14:paraId="41BB80FF" w14:textId="77777777" w:rsidR="000C192C" w:rsidRPr="00055DF0" w:rsidRDefault="00000000" w:rsidP="00055DF0">
      <w:pPr>
        <w:pStyle w:val="Heading4"/>
      </w:pPr>
      <w:r w:rsidRPr="00055DF0">
        <w:lastRenderedPageBreak/>
        <w:t>Safety Features</w:t>
      </w:r>
    </w:p>
    <w:p w14:paraId="51507B1F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Timestamp validation before release</w:t>
      </w:r>
    </w:p>
    <w:p w14:paraId="17903A51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Manual confirmation required</w:t>
      </w:r>
    </w:p>
    <w:p w14:paraId="1319F80A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Mandatory release notes</w:t>
      </w:r>
    </w:p>
    <w:p w14:paraId="664D5D77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Structured directory creation</w:t>
      </w:r>
    </w:p>
    <w:p w14:paraId="41078329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No overwrite due to timestamped folders</w:t>
      </w:r>
    </w:p>
    <w:p w14:paraId="583F8912" w14:textId="77777777" w:rsidR="000C192C" w:rsidRPr="00055DF0" w:rsidRDefault="00000000" w:rsidP="00055DF0">
      <w:pPr>
        <w:pStyle w:val="Heading4"/>
      </w:pPr>
      <w:r w:rsidRPr="00055DF0">
        <w:t>Summary</w:t>
      </w:r>
    </w:p>
    <w:p w14:paraId="187A54D4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t>This framework ensures repeatability, traceability, controlled signoff flow, centralized storage, and auditable release notes. It works across any block, project, PnR run, and signoff stage.</w:t>
      </w:r>
    </w:p>
    <w:p w14:paraId="281501F7" w14:textId="77777777" w:rsidR="000C192C" w:rsidRPr="00055DF0" w:rsidRDefault="00000000">
      <w:pPr>
        <w:rPr>
          <w:sz w:val="16"/>
          <w:szCs w:val="16"/>
        </w:rPr>
      </w:pPr>
      <w:r w:rsidRPr="00055DF0">
        <w:rPr>
          <w:sz w:val="16"/>
          <w:szCs w:val="16"/>
        </w:rPr>
        <w:br w:type="page"/>
      </w:r>
    </w:p>
    <w:sectPr w:rsidR="000C192C" w:rsidRPr="00055D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506E44"/>
    <w:multiLevelType w:val="hybridMultilevel"/>
    <w:tmpl w:val="A0627A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06465">
    <w:abstractNumId w:val="8"/>
  </w:num>
  <w:num w:numId="2" w16cid:durableId="740448060">
    <w:abstractNumId w:val="6"/>
  </w:num>
  <w:num w:numId="3" w16cid:durableId="1563637283">
    <w:abstractNumId w:val="5"/>
  </w:num>
  <w:num w:numId="4" w16cid:durableId="1663006556">
    <w:abstractNumId w:val="4"/>
  </w:num>
  <w:num w:numId="5" w16cid:durableId="1165435683">
    <w:abstractNumId w:val="7"/>
  </w:num>
  <w:num w:numId="6" w16cid:durableId="914632622">
    <w:abstractNumId w:val="3"/>
  </w:num>
  <w:num w:numId="7" w16cid:durableId="1959873277">
    <w:abstractNumId w:val="2"/>
  </w:num>
  <w:num w:numId="8" w16cid:durableId="818419200">
    <w:abstractNumId w:val="1"/>
  </w:num>
  <w:num w:numId="9" w16cid:durableId="561719904">
    <w:abstractNumId w:val="0"/>
  </w:num>
  <w:num w:numId="10" w16cid:durableId="12899715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DF0"/>
    <w:rsid w:val="0006063C"/>
    <w:rsid w:val="000C192C"/>
    <w:rsid w:val="0015074B"/>
    <w:rsid w:val="0029639D"/>
    <w:rsid w:val="00326F90"/>
    <w:rsid w:val="00AA1D8D"/>
    <w:rsid w:val="00B47730"/>
    <w:rsid w:val="00CB0664"/>
    <w:rsid w:val="00EA6A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FF729D"/>
  <w14:defaultImageDpi w14:val="300"/>
  <w15:docId w15:val="{C434561A-0A42-CA43-B04B-C0C2585D1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55DF0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055DF0"/>
    <w:pPr>
      <w:spacing w:before="120" w:after="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055DF0"/>
    <w:pPr>
      <w:spacing w:after="0"/>
      <w:ind w:left="44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55DF0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55DF0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55DF0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55DF0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55DF0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55DF0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55DF0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1064</Words>
  <Characters>6932</Characters>
  <Application>Microsoft Office Word</Application>
  <DocSecurity>0</DocSecurity>
  <Lines>216</Lines>
  <Paragraphs>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Pankaj Panjwani</cp:lastModifiedBy>
  <cp:revision>2</cp:revision>
  <dcterms:created xsi:type="dcterms:W3CDTF">2013-12-23T23:15:00Z</dcterms:created>
  <dcterms:modified xsi:type="dcterms:W3CDTF">2026-03-04T05:21:00Z</dcterms:modified>
  <cp:category/>
</cp:coreProperties>
</file>