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EBE" w:rsidRDefault="00103F88">
      <w:r>
        <w:t>Test file upload</w:t>
      </w:r>
      <w:bookmarkStart w:id="0" w:name="_GoBack"/>
      <w:bookmarkEnd w:id="0"/>
    </w:p>
    <w:sectPr w:rsidR="00AC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88"/>
    <w:rsid w:val="00103F88"/>
    <w:rsid w:val="00A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83F0"/>
  <w15:chartTrackingRefBased/>
  <w15:docId w15:val="{AB222F41-DF3F-4F4D-8E32-A0680C4E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Health Sciences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Hayes-Larson, Eleanor L.</dc:creator>
  <cp:keywords/>
  <dc:description/>
  <cp:lastModifiedBy>Hayes-Larson, Eleanor L.</cp:lastModifiedBy>
  <cp:revision>1</cp:revision>
  <dcterms:created xsi:type="dcterms:W3CDTF">2019-11-22T17:57:00Z</dcterms:created>
  <dcterms:modified xsi:type="dcterms:W3CDTF">2019-11-22T17:58:00Z</dcterms:modified>
</cp:coreProperties>
</file>