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40"/>
        <w:gridCol w:w="1935"/>
        <w:gridCol w:w="1860"/>
        <w:tblGridChange w:id="0">
          <w:tblGrid>
            <w:gridCol w:w="5040"/>
            <w:gridCol w:w="1935"/>
            <w:gridCol w:w="186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66"/>
                <w:szCs w:val="66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66"/>
                    <w:szCs w:val="66"/>
                    <w:rtl w:val="0"/>
                  </w:rPr>
                  <w:t xml:space="preserve">프로젝트 기획서</w:t>
                </w:r>
              </w:sdtContent>
            </w:sdt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문서번호</w:t>
                </w:r>
              </w:sdtContent>
            </w:sdt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ind w:left="6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rHeight w:val="124.9804687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ind w:left="6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작성일자</w:t>
                </w:r>
              </w:sdtContent>
            </w:sdt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22. 01. 04 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주제 및 상세내용</w:t>
          </w:r>
        </w:sdtContent>
      </w:sdt>
    </w:p>
    <w:p w:rsidR="00000000" w:rsidDel="00000000" w:rsidP="00000000" w:rsidRDefault="00000000" w:rsidRPr="00000000" w14:paraId="0000000E">
      <w:pPr>
        <w:spacing w:line="240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9027.75590551181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14.9820907703237"/>
        <w:gridCol w:w="1650"/>
        <w:gridCol w:w="2865"/>
        <w:gridCol w:w="3897.773814741488"/>
        <w:tblGridChange w:id="0">
          <w:tblGrid>
            <w:gridCol w:w="614.9820907703237"/>
            <w:gridCol w:w="1650"/>
            <w:gridCol w:w="2865"/>
            <w:gridCol w:w="3897.77381474148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주    제</w:t>
                </w:r>
              </w:sdtContent>
            </w:sdt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체중 및 운동 목적에 따른 운동 방향성 제공, 식단 판매 쇼핑몰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판매대상</w:t>
                </w:r>
              </w:sdtContent>
            </w:sdt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운동과 식단관련 정보를 받기위한 회원</w:t>
                </w:r>
              </w:sdtContent>
            </w:sdt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구현</w:t>
                </w:r>
              </w:sdtContent>
            </w:sdt>
          </w:p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목표</w:t>
                </w:r>
              </w:sdtContent>
            </w:sdt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통합</w:t>
                </w:r>
              </w:sdtContent>
            </w:sdt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운동 코칭 및 식단 판매 쇼핑몰을 구축해 코칭, 판매하는 시스템을 제작한다.</w:t>
                </w:r>
              </w:sdtContent>
            </w:sdt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홈</w:t>
                  <w:br w:type="textWrapping"/>
                  <w:t xml:space="preserve">(메인 페이지)</w:t>
                </w:r>
              </w:sdtContent>
            </w:sdt>
          </w:p>
        </w:tc>
        <w:tc>
          <w:tcPr>
            <w:gridSpan w:val="2"/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배너에 이벤트와 추천상품, 회원리뷰정보를 제공한다.</w:t>
                </w:r>
              </w:sdtContent>
            </w:sdt>
          </w:p>
          <w:p w:rsidR="00000000" w:rsidDel="00000000" w:rsidP="00000000" w:rsidRDefault="00000000" w:rsidRPr="00000000" w14:paraId="0000001F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기능에 따른 네비게이션 메뉴를 구현한다.</w:t>
                </w:r>
              </w:sdtContent>
            </w:sdt>
          </w:p>
          <w:p w:rsidR="00000000" w:rsidDel="00000000" w:rsidP="00000000" w:rsidRDefault="00000000" w:rsidRPr="00000000" w14:paraId="00000020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팝업창으로 공지 사항을 보여준다.</w:t>
                </w:r>
              </w:sdtContent>
            </w:sdt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로그인</w:t>
                </w:r>
              </w:sdtContent>
            </w:sdt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(비로그인 시)</w:t>
                </w:r>
              </w:sdtContent>
            </w:sdt>
          </w:p>
          <w:p w:rsidR="00000000" w:rsidDel="00000000" w:rsidP="00000000" w:rsidRDefault="00000000" w:rsidRPr="00000000" w14:paraId="00000029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회원가입을 할 수 있다.</w:t>
                </w:r>
              </w:sdtContent>
            </w:sdt>
          </w:p>
          <w:p w:rsidR="00000000" w:rsidDel="00000000" w:rsidP="00000000" w:rsidRDefault="00000000" w:rsidRPr="00000000" w14:paraId="0000002A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로그인을 할 수 있다.</w:t>
                </w:r>
              </w:sdtContent>
            </w:sdt>
          </w:p>
          <w:p w:rsidR="00000000" w:rsidDel="00000000" w:rsidP="00000000" w:rsidRDefault="00000000" w:rsidRPr="00000000" w14:paraId="0000002B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아이디/비밀번호 찾기를 할 수 있다.</w:t>
                </w:r>
              </w:sdtContent>
            </w:sdt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상품 조회</w:t>
                </w:r>
              </w:sdtContent>
            </w:sdt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(로그인 시에만 노출 회원 전용)</w:t>
                </w:r>
              </w:sdtContent>
            </w:sdt>
          </w:p>
          <w:p w:rsidR="00000000" w:rsidDel="00000000" w:rsidP="00000000" w:rsidRDefault="00000000" w:rsidRPr="00000000" w14:paraId="00000030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전체 상품을 카테고리별로 조회할 수 있다.</w:t>
                </w:r>
              </w:sdtContent>
            </w:sdt>
          </w:p>
          <w:p w:rsidR="00000000" w:rsidDel="00000000" w:rsidP="00000000" w:rsidRDefault="00000000" w:rsidRPr="00000000" w14:paraId="00000031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i . 도시락</w:t>
                </w:r>
              </w:sdtContent>
            </w:sdt>
          </w:p>
          <w:p w:rsidR="00000000" w:rsidDel="00000000" w:rsidP="00000000" w:rsidRDefault="00000000" w:rsidRPr="00000000" w14:paraId="00000032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ii. 닭가슴살</w:t>
                </w:r>
              </w:sdtContent>
            </w:sdt>
          </w:p>
          <w:p w:rsidR="00000000" w:rsidDel="00000000" w:rsidP="00000000" w:rsidRDefault="00000000" w:rsidRPr="00000000" w14:paraId="00000033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iii. 야채류</w:t>
                </w:r>
              </w:sdtContent>
            </w:sdt>
          </w:p>
          <w:p w:rsidR="00000000" w:rsidDel="00000000" w:rsidP="00000000" w:rsidRDefault="00000000" w:rsidRPr="00000000" w14:paraId="00000034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iv. 단백질 보충제(프로틴)</w:t>
                </w:r>
              </w:sdtContent>
            </w:sdt>
          </w:p>
          <w:p w:rsidR="00000000" w:rsidDel="00000000" w:rsidP="00000000" w:rsidRDefault="00000000" w:rsidRPr="00000000" w14:paraId="0000003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v. 기타 영양제(종합비타민, 유산균 ...)</w:t>
                </w:r>
              </w:sdtContent>
            </w:sdt>
          </w:p>
          <w:p w:rsidR="00000000" w:rsidDel="00000000" w:rsidP="00000000" w:rsidRDefault="00000000" w:rsidRPr="00000000" w14:paraId="00000036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영양소별 상품 조회 기능을 사용할 수 있다.</w:t>
                </w:r>
              </w:sdtContent>
            </w:sdt>
          </w:p>
          <w:p w:rsidR="00000000" w:rsidDel="00000000" w:rsidP="00000000" w:rsidRDefault="00000000" w:rsidRPr="00000000" w14:paraId="00000038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1. 탄수화물</w:t>
                </w:r>
              </w:sdtContent>
            </w:sdt>
          </w:p>
          <w:p w:rsidR="00000000" w:rsidDel="00000000" w:rsidP="00000000" w:rsidRDefault="00000000" w:rsidRPr="00000000" w14:paraId="00000039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2. 단백질</w:t>
                </w:r>
              </w:sdtContent>
            </w:sdt>
          </w:p>
          <w:p w:rsidR="00000000" w:rsidDel="00000000" w:rsidP="00000000" w:rsidRDefault="00000000" w:rsidRPr="00000000" w14:paraId="0000003A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3. 섬유질</w:t>
                </w:r>
              </w:sdtContent>
            </w:sdt>
          </w:p>
          <w:p w:rsidR="00000000" w:rsidDel="00000000" w:rsidP="00000000" w:rsidRDefault="00000000" w:rsidRPr="00000000" w14:paraId="0000003B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4. 카페인</w:t>
                </w:r>
              </w:sdtContent>
            </w:sdt>
          </w:p>
          <w:p w:rsidR="00000000" w:rsidDel="00000000" w:rsidP="00000000" w:rsidRDefault="00000000" w:rsidRPr="00000000" w14:paraId="0000003C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5. 크레아틴</w:t>
                </w:r>
              </w:sdtContent>
            </w:sdt>
          </w:p>
          <w:p w:rsidR="00000000" w:rsidDel="00000000" w:rsidP="00000000" w:rsidRDefault="00000000" w:rsidRPr="00000000" w14:paraId="0000003D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6. 베타알라닌</w:t>
                </w:r>
              </w:sdtContent>
            </w:sdt>
          </w:p>
          <w:p w:rsidR="00000000" w:rsidDel="00000000" w:rsidP="00000000" w:rsidRDefault="00000000" w:rsidRPr="00000000" w14:paraId="0000003E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7. BCAA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8. 마그네슘</w:t>
                </w:r>
              </w:sdtContent>
            </w:sdt>
          </w:p>
          <w:p w:rsidR="00000000" w:rsidDel="00000000" w:rsidP="00000000" w:rsidRDefault="00000000" w:rsidRPr="00000000" w14:paraId="00000040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9. 밀크씨슬</w:t>
                </w:r>
              </w:sdtContent>
            </w:sdt>
          </w:p>
          <w:p w:rsidR="00000000" w:rsidDel="00000000" w:rsidP="00000000" w:rsidRDefault="00000000" w:rsidRPr="00000000" w14:paraId="00000041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10. 칼슘</w:t>
                </w:r>
              </w:sdtContent>
            </w:sdt>
          </w:p>
          <w:p w:rsidR="00000000" w:rsidDel="00000000" w:rsidP="00000000" w:rsidRDefault="00000000" w:rsidRPr="00000000" w14:paraId="00000042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11. 오메가3</w:t>
                </w:r>
              </w:sdtContent>
            </w:sdt>
          </w:p>
          <w:p w:rsidR="00000000" w:rsidDel="00000000" w:rsidP="00000000" w:rsidRDefault="00000000" w:rsidRPr="00000000" w14:paraId="00000043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상품을 가격순/인기순/신상품순 등으로 정렬할 수 있다.</w:t>
                </w:r>
              </w:sdtContent>
            </w:sdt>
          </w:p>
          <w:p w:rsidR="00000000" w:rsidDel="00000000" w:rsidP="00000000" w:rsidRDefault="00000000" w:rsidRPr="00000000" w14:paraId="0000004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개인 신체별로 추천 상품을 조회할 수 있다.</w:t>
                </w:r>
              </w:sdtContent>
            </w:sdt>
          </w:p>
          <w:p w:rsidR="00000000" w:rsidDel="00000000" w:rsidP="00000000" w:rsidRDefault="00000000" w:rsidRPr="00000000" w14:paraId="00000046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통합 검색 기능을 사용할 수 있다.</w:t>
                </w:r>
              </w:sdtContent>
            </w:sdt>
          </w:p>
          <w:p w:rsidR="00000000" w:rsidDel="00000000" w:rsidP="00000000" w:rsidRDefault="00000000" w:rsidRPr="00000000" w14:paraId="00000047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(관리자) 상품의 재고를 관리할 수 있다.</w:t>
                </w:r>
              </w:sdtContent>
            </w:sdt>
          </w:p>
          <w:p w:rsidR="00000000" w:rsidDel="00000000" w:rsidP="00000000" w:rsidRDefault="00000000" w:rsidRPr="00000000" w14:paraId="00000049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(관리자) 상품의 상태를 확인할 수 있다.</w:t>
                </w:r>
              </w:sdtContent>
            </w:sdt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마이 페이지</w:t>
                </w:r>
              </w:sdtContent>
            </w:sdt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(로그인 시에만 노출, 회원 전용)</w:t>
                </w:r>
              </w:sdtContent>
            </w:sdt>
          </w:p>
          <w:p w:rsidR="00000000" w:rsidDel="00000000" w:rsidP="00000000" w:rsidRDefault="00000000" w:rsidRPr="00000000" w14:paraId="0000004E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개인 정보 수정을 할 수 있다.</w:t>
                </w:r>
              </w:sdtContent>
            </w:sdt>
          </w:p>
          <w:p w:rsidR="00000000" w:rsidDel="00000000" w:rsidP="00000000" w:rsidRDefault="00000000" w:rsidRPr="00000000" w14:paraId="0000004F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배송지를 변경할 수 있다.</w:t>
                </w:r>
              </w:sdtContent>
            </w:sdt>
          </w:p>
          <w:p w:rsidR="00000000" w:rsidDel="00000000" w:rsidP="00000000" w:rsidRDefault="00000000" w:rsidRPr="00000000" w14:paraId="00000050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비밀번호 변경을 할 수 있다.</w:t>
                </w:r>
              </w:sdtContent>
            </w:sdt>
          </w:p>
          <w:p w:rsidR="00000000" w:rsidDel="00000000" w:rsidP="00000000" w:rsidRDefault="00000000" w:rsidRPr="00000000" w14:paraId="00000051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배송조회를 할 수 있다.</w:t>
                </w:r>
              </w:sdtContent>
            </w:sdt>
          </w:p>
          <w:p w:rsidR="00000000" w:rsidDel="00000000" w:rsidP="00000000" w:rsidRDefault="00000000" w:rsidRPr="00000000" w14:paraId="00000052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주문 내역 조회를 할 수 있다.</w:t>
                </w:r>
              </w:sdtContent>
            </w:sdt>
          </w:p>
          <w:p w:rsidR="00000000" w:rsidDel="00000000" w:rsidP="00000000" w:rsidRDefault="00000000" w:rsidRPr="00000000" w14:paraId="00000053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구매한 상품에 대한 리뷰를 남길 수 있다.</w:t>
                </w:r>
              </w:sdtContent>
            </w:sdt>
          </w:p>
          <w:p w:rsidR="00000000" w:rsidDel="00000000" w:rsidP="00000000" w:rsidRDefault="00000000" w:rsidRPr="00000000" w14:paraId="00000054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장바구니 시스템을 이용할 수 있다.</w:t>
                </w:r>
              </w:sdtContent>
            </w:sdt>
          </w:p>
          <w:p w:rsidR="00000000" w:rsidDel="00000000" w:rsidP="00000000" w:rsidRDefault="00000000" w:rsidRPr="00000000" w14:paraId="0000005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회원탈퇴를 진행할 수 있다. </w:t>
                </w:r>
              </w:sdtContent>
            </w:sdt>
          </w:p>
          <w:p w:rsidR="00000000" w:rsidDel="00000000" w:rsidP="00000000" w:rsidRDefault="00000000" w:rsidRPr="00000000" w14:paraId="00000056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월별 체중을 입력하여 체중변화를 조회할 수 있다.</w:t>
                </w:r>
              </w:sdtContent>
            </w:sdt>
          </w:p>
          <w:p w:rsidR="00000000" w:rsidDel="00000000" w:rsidP="00000000" w:rsidRDefault="00000000" w:rsidRPr="00000000" w14:paraId="00000057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주문에 대한 취소 / 반품 / 교환 / 구매확정을 할 수 있다.</w:t>
                </w:r>
              </w:sdtContent>
            </w:sdt>
          </w:p>
          <w:p w:rsidR="00000000" w:rsidDel="00000000" w:rsidP="00000000" w:rsidRDefault="00000000" w:rsidRPr="00000000" w14:paraId="00000058">
            <w:p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운동 도우미</w:t>
                </w:r>
              </w:sdtContent>
            </w:sdt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(회원) 다이어트 관련 정보를 볼 수 있다.</w:t>
                  <w:br w:type="textWrapping"/>
                  <w:t xml:space="preserve">   (회원) 유지어트 관련 정보를 볼 수 있다.</w:t>
                </w:r>
              </w:sdtContent>
            </w:sdt>
          </w:p>
          <w:p w:rsidR="00000000" w:rsidDel="00000000" w:rsidP="00000000" w:rsidRDefault="00000000" w:rsidRPr="00000000" w14:paraId="0000005D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i. 일반</w:t>
                </w:r>
              </w:sdtContent>
            </w:sdt>
          </w:p>
          <w:p w:rsidR="00000000" w:rsidDel="00000000" w:rsidP="00000000" w:rsidRDefault="00000000" w:rsidRPr="00000000" w14:paraId="0000005E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ii. 간단</w:t>
                </w:r>
              </w:sdtContent>
            </w:sdt>
          </w:p>
          <w:p w:rsidR="00000000" w:rsidDel="00000000" w:rsidP="00000000" w:rsidRDefault="00000000" w:rsidRPr="00000000" w14:paraId="0000005F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(회원) 보충제 활용법에 관한 정보를 볼 수 있다.</w:t>
                </w:r>
              </w:sdtContent>
            </w:sdt>
          </w:p>
          <w:p w:rsidR="00000000" w:rsidDel="00000000" w:rsidP="00000000" w:rsidRDefault="00000000" w:rsidRPr="00000000" w14:paraId="00000060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i. 초보자</w:t>
                </w:r>
              </w:sdtContent>
            </w:sdt>
          </w:p>
          <w:p w:rsidR="00000000" w:rsidDel="00000000" w:rsidP="00000000" w:rsidRDefault="00000000" w:rsidRPr="00000000" w14:paraId="00000061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ii. 숙련자</w:t>
                </w:r>
              </w:sdtContent>
            </w:sdt>
          </w:p>
          <w:p w:rsidR="00000000" w:rsidDel="00000000" w:rsidP="00000000" w:rsidRDefault="00000000" w:rsidRPr="00000000" w14:paraId="00000062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 (관리자)운동 도우미 시스템 및 관련 컨텐츠를 관리할 수 있다.</w:t>
                </w:r>
              </w:sdtContent>
            </w:sdt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영상 보기</w:t>
                </w:r>
              </w:sdtContent>
            </w:sdt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(회원) 영양학 관련 영상을 볼 수 있다.</w:t>
                </w:r>
              </w:sdtContent>
            </w:sdt>
          </w:p>
          <w:p w:rsidR="00000000" w:rsidDel="00000000" w:rsidP="00000000" w:rsidRDefault="00000000" w:rsidRPr="00000000" w14:paraId="00000067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(회원) 보충제 관련 영상을 볼 수 있다.</w:t>
                </w:r>
              </w:sdtContent>
            </w:sdt>
          </w:p>
          <w:p w:rsidR="00000000" w:rsidDel="00000000" w:rsidP="00000000" w:rsidRDefault="00000000" w:rsidRPr="00000000" w14:paraId="00000068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(회원) 식단 관련 영상을 볼 수 있다.</w:t>
                </w:r>
              </w:sdtContent>
            </w:sdt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회원 관리</w:t>
                </w:r>
              </w:sdtContent>
            </w:sdt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76" w:lineRule="auto"/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  (관리자 계정으로 로그인시에만 노출)</w:t>
                </w:r>
              </w:sdtContent>
            </w:sdt>
          </w:p>
          <w:p w:rsidR="00000000" w:rsidDel="00000000" w:rsidP="00000000" w:rsidRDefault="00000000" w:rsidRPr="00000000" w14:paraId="0000006D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(관리자) 회원 계정을 조회할 수 있다.</w:t>
                </w:r>
              </w:sdtContent>
            </w:sdt>
          </w:p>
          <w:p w:rsidR="00000000" w:rsidDel="00000000" w:rsidP="00000000" w:rsidRDefault="00000000" w:rsidRPr="00000000" w14:paraId="0000006E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(관리자) 회원상태를 변경할 수 있다.(정지/정상)</w:t>
                </w:r>
              </w:sdtContent>
            </w:sdt>
          </w:p>
          <w:p w:rsidR="00000000" w:rsidDel="00000000" w:rsidP="00000000" w:rsidRDefault="00000000" w:rsidRPr="00000000" w14:paraId="0000006F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(관리자) 회원의 주문/배송을 관리할 수 있다.</w:t>
                </w:r>
              </w:sdtContent>
            </w:sdt>
          </w:p>
          <w:p w:rsidR="00000000" w:rsidDel="00000000" w:rsidP="00000000" w:rsidRDefault="00000000" w:rsidRPr="00000000" w14:paraId="00000070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(관리자) 리뷰와 문의를 관리할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072">
      <w:pPr>
        <w:spacing w:lin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개발 환경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2040"/>
        <w:gridCol w:w="5400"/>
        <w:tblGridChange w:id="0">
          <w:tblGrid>
            <w:gridCol w:w="1440"/>
            <w:gridCol w:w="2040"/>
            <w:gridCol w:w="5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ind w:left="100" w:right="100" w:firstLine="0"/>
              <w:jc w:val="center"/>
              <w:rPr>
                <w:sz w:val="24"/>
                <w:szCs w:val="24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프로그램</w:t>
                </w:r>
              </w:sdtContent>
            </w:sdt>
          </w:p>
          <w:p w:rsidR="00000000" w:rsidDel="00000000" w:rsidP="00000000" w:rsidRDefault="00000000" w:rsidRPr="00000000" w14:paraId="00000076">
            <w:pPr>
              <w:spacing w:line="240" w:lineRule="auto"/>
              <w:ind w:left="100" w:right="100" w:firstLine="0"/>
              <w:jc w:val="center"/>
              <w:rPr>
                <w:sz w:val="24"/>
                <w:szCs w:val="24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명세서</w:t>
                </w:r>
              </w:sdtContent>
            </w:sdt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ind w:left="100" w:right="100" w:firstLine="0"/>
              <w:jc w:val="center"/>
              <w:rPr>
                <w:sz w:val="24"/>
                <w:szCs w:val="24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프로젝트 기간</w:t>
                </w:r>
              </w:sdtContent>
            </w:sdt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ind w:left="100" w:right="100"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 01. 03 - 22. 01. 28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ind w:left="100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ind w:left="100" w:right="100" w:firstLine="0"/>
              <w:jc w:val="center"/>
              <w:rPr>
                <w:sz w:val="24"/>
                <w:szCs w:val="24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개발 플랫폼</w:t>
                </w:r>
              </w:sdtContent>
            </w:sdt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ind w:left="100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10, Window 11, Mac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ind w:left="100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ind w:left="100" w:right="100" w:firstLine="0"/>
              <w:jc w:val="center"/>
              <w:rPr>
                <w:sz w:val="24"/>
                <w:szCs w:val="24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개발 툴</w:t>
                </w:r>
              </w:sdtContent>
            </w:sdt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ind w:left="100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Eclipse, Oracle, IntelliJ, VSCode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ind w:left="100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ind w:left="100" w:right="100" w:firstLine="0"/>
              <w:jc w:val="center"/>
              <w:rPr>
                <w:sz w:val="24"/>
                <w:szCs w:val="24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사용언어</w:t>
                </w:r>
              </w:sdtContent>
            </w:sdt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ind w:left="100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JAVA(JDK 1.8), Oracle, HTML, CSS, JavaScript</w:t>
            </w:r>
          </w:p>
        </w:tc>
      </w:tr>
    </w:tbl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C77EA"/>
    <w:pPr>
      <w:spacing w:after="0" w:line="276" w:lineRule="auto"/>
      <w:jc w:val="left"/>
    </w:pPr>
    <w:rPr>
      <w:rFonts w:ascii="Arial" w:cs="Arial" w:hAnsi="Arial"/>
      <w:kern w:val="0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7C77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EF15E8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C5365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C53654"/>
    <w:rPr>
      <w:rFonts w:ascii="Arial" w:cs="Arial" w:hAnsi="Arial"/>
      <w:kern w:val="0"/>
      <w:sz w:val="22"/>
    </w:rPr>
  </w:style>
  <w:style w:type="paragraph" w:styleId="a6">
    <w:name w:val="footer"/>
    <w:basedOn w:val="a"/>
    <w:link w:val="Char0"/>
    <w:uiPriority w:val="99"/>
    <w:unhideWhenUsed w:val="1"/>
    <w:rsid w:val="00C5365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C53654"/>
    <w:rPr>
      <w:rFonts w:ascii="Arial" w:cs="Arial" w:hAnsi="Arial"/>
      <w:kern w:val="0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BfS1mLOPP2tIQtS9zkH51O1/Tg==">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2021-11-05T12:59:00Z</dcterms:created>
  <dc:creator>LEE JH</dc:creator>
</cp:coreProperties>
</file>