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9954F" w14:textId="11E0DA77" w:rsidR="00CA5894" w:rsidRPr="004830AF" w:rsidRDefault="002A7433" w:rsidP="00A44683">
      <w:pPr>
        <w:pStyle w:val="Title"/>
        <w:spacing w:line="276" w:lineRule="auto"/>
        <w:jc w:val="center"/>
        <w:rPr>
          <w:rStyle w:val="y2iqfc"/>
          <w:rFonts w:ascii="inherit" w:hAnsi="inherit"/>
          <w:b/>
          <w:bCs/>
          <w:color w:val="202124"/>
          <w:sz w:val="36"/>
          <w:szCs w:val="36"/>
          <w:lang w:val="en-US"/>
        </w:rPr>
      </w:pPr>
      <w:r w:rsidRPr="004830AF">
        <w:rPr>
          <w:rStyle w:val="y2iqfc"/>
          <w:rFonts w:ascii="inherit" w:hAnsi="inherit"/>
          <w:b/>
          <w:bCs/>
          <w:color w:val="202124"/>
          <w:sz w:val="36"/>
          <w:szCs w:val="36"/>
          <w:lang w:val="en-US"/>
        </w:rPr>
        <w:t>D</w:t>
      </w:r>
      <w:r w:rsidR="00CA5894" w:rsidRPr="004830AF">
        <w:rPr>
          <w:rStyle w:val="y2iqfc"/>
          <w:rFonts w:ascii="inherit" w:hAnsi="inherit"/>
          <w:b/>
          <w:bCs/>
          <w:color w:val="202124"/>
          <w:sz w:val="36"/>
          <w:szCs w:val="36"/>
          <w:lang w:val="en-US"/>
        </w:rPr>
        <w:t>escription of the data</w:t>
      </w:r>
    </w:p>
    <w:p w14:paraId="699C4E94" w14:textId="77777777" w:rsidR="004C0A7A" w:rsidRPr="004830AF" w:rsidRDefault="004C0A7A" w:rsidP="00A44683">
      <w:pPr>
        <w:spacing w:line="276" w:lineRule="auto"/>
        <w:rPr>
          <w:rFonts w:cstheme="minorHAnsi"/>
          <w:sz w:val="28"/>
          <w:szCs w:val="28"/>
          <w:lang w:val="en-US"/>
        </w:rPr>
      </w:pPr>
    </w:p>
    <w:p w14:paraId="57FC5EAD" w14:textId="0DDBEAC7" w:rsidR="004830AF" w:rsidRPr="00DA0BC8" w:rsidRDefault="004830AF" w:rsidP="00A44683">
      <w:pPr>
        <w:spacing w:line="276" w:lineRule="auto"/>
        <w:rPr>
          <w:rStyle w:val="y2iqfc"/>
          <w:rFonts w:cstheme="minorHAnsi"/>
          <w:color w:val="202124"/>
          <w:sz w:val="24"/>
          <w:szCs w:val="24"/>
          <w:lang w:val="en"/>
        </w:rPr>
      </w:pPr>
      <w:r w:rsidRPr="00DA0BC8">
        <w:rPr>
          <w:rStyle w:val="y2iqfc"/>
          <w:rFonts w:cstheme="minorHAnsi"/>
          <w:color w:val="202124"/>
          <w:sz w:val="24"/>
          <w:szCs w:val="24"/>
          <w:lang w:val="en"/>
        </w:rPr>
        <w:t>Development of an Integrated Forecasting System for Inventory Management in Oil Depots.</w:t>
      </w:r>
    </w:p>
    <w:p w14:paraId="226A984A" w14:textId="77777777" w:rsidR="00BF53A6" w:rsidRPr="00DA0BC8" w:rsidRDefault="00BF53A6" w:rsidP="00A44683">
      <w:pPr>
        <w:spacing w:line="276" w:lineRule="auto"/>
        <w:rPr>
          <w:b/>
          <w:bCs/>
          <w:lang w:val="en" w:eastAsia="fr-FR"/>
        </w:rPr>
      </w:pPr>
      <w:r w:rsidRPr="00DA0BC8">
        <w:rPr>
          <w:b/>
          <w:bCs/>
          <w:lang w:val="en" w:eastAsia="fr-FR"/>
        </w:rPr>
        <w:t xml:space="preserve">Loading Steps for a Dispatcher </w:t>
      </w:r>
    </w:p>
    <w:p w14:paraId="1FE87871" w14:textId="4C1BAF87" w:rsidR="00BF53A6" w:rsidRPr="00DA0BC8" w:rsidRDefault="00BF53A6" w:rsidP="00A44683">
      <w:pPr>
        <w:spacing w:line="276" w:lineRule="auto"/>
        <w:rPr>
          <w:lang w:val="en" w:eastAsia="fr-FR"/>
        </w:rPr>
      </w:pPr>
      <w:r w:rsidRPr="00DA0BC8">
        <w:rPr>
          <w:lang w:val="en" w:eastAsia="fr-FR"/>
        </w:rPr>
        <w:t xml:space="preserve">1. Edit and save a new order </w:t>
      </w:r>
    </w:p>
    <w:p w14:paraId="148FF65E" w14:textId="5D29B238" w:rsidR="00BF53A6" w:rsidRPr="00DA0BC8" w:rsidRDefault="00BF53A6" w:rsidP="00A44683">
      <w:pPr>
        <w:spacing w:line="276" w:lineRule="auto"/>
        <w:rPr>
          <w:lang w:val="en" w:eastAsia="fr-FR"/>
        </w:rPr>
      </w:pPr>
      <w:r w:rsidRPr="00DA0BC8">
        <w:rPr>
          <w:lang w:val="en" w:eastAsia="fr-FR"/>
        </w:rPr>
        <w:t>2. Enter Quantities to Ship by Compartment</w:t>
      </w:r>
    </w:p>
    <w:p w14:paraId="6813977F" w14:textId="6210D0C7" w:rsidR="00BF53A6" w:rsidRPr="00A44683" w:rsidRDefault="00BF53A6" w:rsidP="00A44683">
      <w:pPr>
        <w:spacing w:line="276" w:lineRule="auto"/>
        <w:rPr>
          <w:lang w:val="en-US" w:eastAsia="fr-FR"/>
        </w:rPr>
      </w:pPr>
      <w:r w:rsidRPr="00A44683">
        <w:rPr>
          <w:lang w:val="en-US" w:eastAsia="fr-FR"/>
        </w:rPr>
        <w:t xml:space="preserve">3.  Dispatcher </w:t>
      </w:r>
      <w:r w:rsidR="00DA0BC8" w:rsidRPr="00A44683">
        <w:rPr>
          <w:lang w:val="en-US" w:eastAsia="fr-FR"/>
        </w:rPr>
        <w:t>the command</w:t>
      </w:r>
    </w:p>
    <w:p w14:paraId="0DBDD2CC" w14:textId="335448DC" w:rsidR="00BF53A6" w:rsidRPr="00A44683" w:rsidRDefault="00BF53A6" w:rsidP="00A44683">
      <w:pPr>
        <w:spacing w:line="276" w:lineRule="auto"/>
        <w:rPr>
          <w:lang w:val="en-US" w:eastAsia="fr-FR"/>
        </w:rPr>
      </w:pPr>
      <w:r w:rsidRPr="00A44683">
        <w:rPr>
          <w:lang w:val="en-US" w:eastAsia="fr-FR"/>
        </w:rPr>
        <w:t xml:space="preserve">4.  Print FAN </w:t>
      </w:r>
    </w:p>
    <w:p w14:paraId="0494637E" w14:textId="631E3247" w:rsidR="00BF53A6" w:rsidRPr="00DA0BC8" w:rsidRDefault="00BF53A6" w:rsidP="00A44683">
      <w:pPr>
        <w:spacing w:line="276" w:lineRule="auto"/>
        <w:rPr>
          <w:lang w:val="en" w:eastAsia="fr-FR"/>
        </w:rPr>
      </w:pPr>
      <w:r w:rsidRPr="00A44683">
        <w:rPr>
          <w:lang w:val="en-US" w:eastAsia="fr-FR"/>
        </w:rPr>
        <w:t xml:space="preserve">5.  </w:t>
      </w:r>
      <w:r w:rsidRPr="00DA0BC8">
        <w:rPr>
          <w:lang w:val="en" w:eastAsia="fr-FR"/>
        </w:rPr>
        <w:t xml:space="preserve">Validate the order at the Accuload </w:t>
      </w:r>
    </w:p>
    <w:p w14:paraId="4E1FDAAC" w14:textId="3188AB3E" w:rsidR="00BF53A6" w:rsidRPr="00DA0BC8" w:rsidRDefault="00BF53A6" w:rsidP="00A44683">
      <w:pPr>
        <w:spacing w:line="276" w:lineRule="auto"/>
        <w:rPr>
          <w:lang w:val="en" w:eastAsia="fr-FR"/>
        </w:rPr>
      </w:pPr>
      <w:r w:rsidRPr="00DA0BC8">
        <w:rPr>
          <w:lang w:val="en" w:eastAsia="fr-FR"/>
        </w:rPr>
        <w:t>6.   If the upload is complete, print the BOL</w:t>
      </w:r>
    </w:p>
    <w:p w14:paraId="2F4CB44F" w14:textId="22964A9C" w:rsidR="004830AF" w:rsidRPr="00DA0BC8" w:rsidRDefault="004830AF" w:rsidP="00A44683">
      <w:pPr>
        <w:spacing w:line="276" w:lineRule="auto"/>
        <w:rPr>
          <w:rStyle w:val="y2iqfc"/>
          <w:rFonts w:cstheme="minorHAnsi"/>
          <w:color w:val="202124"/>
          <w:sz w:val="24"/>
          <w:szCs w:val="24"/>
          <w:lang w:val="en"/>
        </w:rPr>
      </w:pPr>
    </w:p>
    <w:p w14:paraId="52629999" w14:textId="70D93613" w:rsidR="007C112E" w:rsidRPr="00DA0BC8" w:rsidRDefault="0015408C" w:rsidP="00A44683">
      <w:pPr>
        <w:spacing w:line="276" w:lineRule="auto"/>
        <w:rPr>
          <w:b/>
          <w:bCs/>
          <w:color w:val="4472C4" w:themeColor="accent1"/>
          <w:sz w:val="24"/>
          <w:szCs w:val="24"/>
          <w:lang w:val="en-US"/>
        </w:rPr>
      </w:pPr>
      <w:r w:rsidRPr="00DA0BC8">
        <w:rPr>
          <w:b/>
          <w:bCs/>
          <w:color w:val="4472C4" w:themeColor="accent1"/>
          <w:sz w:val="24"/>
          <w:szCs w:val="24"/>
          <w:lang w:val="en-US"/>
        </w:rPr>
        <w:t xml:space="preserve">BULK </w:t>
      </w:r>
      <w:r w:rsidR="00F80B47" w:rsidRPr="00DA0BC8">
        <w:rPr>
          <w:b/>
          <w:bCs/>
          <w:color w:val="4472C4" w:themeColor="accent1"/>
          <w:sz w:val="24"/>
          <w:szCs w:val="24"/>
          <w:lang w:val="en-US"/>
        </w:rPr>
        <w:t>MOVEMENT:</w:t>
      </w:r>
      <w:r w:rsidRPr="00DA0BC8">
        <w:rPr>
          <w:b/>
          <w:bCs/>
          <w:color w:val="4472C4" w:themeColor="accent1"/>
          <w:sz w:val="24"/>
          <w:szCs w:val="24"/>
          <w:lang w:val="en-US"/>
        </w:rPr>
        <w:t xml:space="preserve"> </w:t>
      </w:r>
    </w:p>
    <w:p w14:paraId="53F7E0F9" w14:textId="38EBB66A" w:rsidR="0065000A" w:rsidRPr="00DA0BC8" w:rsidRDefault="00A46418" w:rsidP="00A44683">
      <w:pPr>
        <w:spacing w:line="276" w:lineRule="auto"/>
        <w:rPr>
          <w:lang w:val="en-US"/>
        </w:rPr>
      </w:pPr>
      <w:r w:rsidRPr="00DA0BC8">
        <w:rPr>
          <w:lang w:val="en-US"/>
        </w:rPr>
        <w:t>Bulk movement types:</w:t>
      </w:r>
    </w:p>
    <w:p w14:paraId="2DE5BB8B" w14:textId="6A711EC7" w:rsidR="0015408C" w:rsidRPr="00DA0BC8" w:rsidRDefault="00A46418" w:rsidP="00A44683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 w:rsidRPr="00DA0BC8">
        <w:rPr>
          <w:lang w:val="en-US"/>
        </w:rPr>
        <w:t>1: Bulk Receipt</w:t>
      </w:r>
      <w:r w:rsidR="0015408C" w:rsidRPr="00DA0BC8">
        <w:rPr>
          <w:lang w:val="en-US"/>
        </w:rPr>
        <w:t xml:space="preserve"> </w:t>
      </w:r>
    </w:p>
    <w:p w14:paraId="66C083BB" w14:textId="73F68BEB" w:rsidR="00A46418" w:rsidRPr="00DA0BC8" w:rsidRDefault="00A46418" w:rsidP="00A44683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 w:rsidRPr="00DA0BC8">
        <w:rPr>
          <w:lang w:val="en-US"/>
        </w:rPr>
        <w:t xml:space="preserve">2: Bulk Disposal </w:t>
      </w:r>
    </w:p>
    <w:p w14:paraId="066257FA" w14:textId="70975257" w:rsidR="0015408C" w:rsidRPr="00DA0BC8" w:rsidRDefault="00A46418" w:rsidP="00A44683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 w:rsidRPr="00DA0BC8">
        <w:rPr>
          <w:lang w:val="en-US"/>
        </w:rPr>
        <w:t>3: Bulk</w:t>
      </w:r>
      <w:r w:rsidR="0015408C" w:rsidRPr="00DA0BC8">
        <w:rPr>
          <w:lang w:val="en-US"/>
        </w:rPr>
        <w:t xml:space="preserve"> </w:t>
      </w:r>
      <w:r w:rsidR="00F80B47" w:rsidRPr="00DA0BC8">
        <w:rPr>
          <w:lang w:val="en-US"/>
        </w:rPr>
        <w:t>T</w:t>
      </w:r>
      <w:r w:rsidRPr="00DA0BC8">
        <w:rPr>
          <w:lang w:val="en-US"/>
        </w:rPr>
        <w:t>ransfer</w:t>
      </w:r>
      <w:r w:rsidR="0015408C" w:rsidRPr="00DA0BC8">
        <w:rPr>
          <w:lang w:val="en-US"/>
        </w:rPr>
        <w:t xml:space="preserve"> </w:t>
      </w:r>
    </w:p>
    <w:p w14:paraId="1A989AF1" w14:textId="6F7D1A0D" w:rsidR="00A46418" w:rsidRPr="00DA0BC8" w:rsidRDefault="00A46418" w:rsidP="00A44683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 w:rsidRPr="00DA0BC8">
        <w:rPr>
          <w:lang w:val="en-US"/>
        </w:rPr>
        <w:t>4: Bulk external transfer</w:t>
      </w:r>
    </w:p>
    <w:p w14:paraId="67CFA4D5" w14:textId="2D5D4D19" w:rsidR="00F80B47" w:rsidRPr="00DA0BC8" w:rsidRDefault="00F80B47" w:rsidP="00A44683">
      <w:pPr>
        <w:spacing w:line="276" w:lineRule="auto"/>
        <w:rPr>
          <w:lang w:val="en-US"/>
        </w:rPr>
      </w:pPr>
      <w:r w:rsidRPr="00DA0BC8">
        <w:rPr>
          <w:noProof/>
        </w:rPr>
        <w:drawing>
          <wp:anchor distT="0" distB="0" distL="114300" distR="114300" simplePos="0" relativeHeight="251658240" behindDoc="0" locked="0" layoutInCell="1" allowOverlap="1" wp14:anchorId="60E71662" wp14:editId="7B6ACF9E">
            <wp:simplePos x="0" y="0"/>
            <wp:positionH relativeFrom="margin">
              <wp:posOffset>-635</wp:posOffset>
            </wp:positionH>
            <wp:positionV relativeFrom="paragraph">
              <wp:posOffset>137160</wp:posOffset>
            </wp:positionV>
            <wp:extent cx="5364480" cy="1920240"/>
            <wp:effectExtent l="0" t="0" r="7620" b="3810"/>
            <wp:wrapSquare wrapText="bothSides"/>
            <wp:docPr id="193896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6502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5BB690" w14:textId="77777777" w:rsidR="00F80B47" w:rsidRPr="00DA0BC8" w:rsidRDefault="00F80B47" w:rsidP="00A44683">
      <w:pPr>
        <w:spacing w:line="276" w:lineRule="auto"/>
        <w:rPr>
          <w:lang w:val="en-US"/>
        </w:rPr>
      </w:pPr>
    </w:p>
    <w:p w14:paraId="3EE1E40C" w14:textId="77777777" w:rsidR="00F80B47" w:rsidRPr="00DA0BC8" w:rsidRDefault="00F80B47" w:rsidP="00A44683">
      <w:pPr>
        <w:spacing w:line="276" w:lineRule="auto"/>
        <w:rPr>
          <w:lang w:val="en-US"/>
        </w:rPr>
      </w:pPr>
    </w:p>
    <w:p w14:paraId="5AC3BED4" w14:textId="77777777" w:rsidR="00F80B47" w:rsidRPr="00DA0BC8" w:rsidRDefault="00F80B47" w:rsidP="00A44683">
      <w:pPr>
        <w:spacing w:line="276" w:lineRule="auto"/>
        <w:rPr>
          <w:lang w:val="en-US"/>
        </w:rPr>
      </w:pPr>
    </w:p>
    <w:p w14:paraId="275682FC" w14:textId="77777777" w:rsidR="00F80B47" w:rsidRPr="00DA0BC8" w:rsidRDefault="00F80B47" w:rsidP="00A44683">
      <w:pPr>
        <w:spacing w:line="276" w:lineRule="auto"/>
        <w:rPr>
          <w:lang w:val="en-US"/>
        </w:rPr>
      </w:pPr>
    </w:p>
    <w:p w14:paraId="3C571DCC" w14:textId="77777777" w:rsidR="00F80B47" w:rsidRPr="00DA0BC8" w:rsidRDefault="00F80B47" w:rsidP="00A44683">
      <w:pPr>
        <w:spacing w:line="276" w:lineRule="auto"/>
        <w:rPr>
          <w:lang w:val="en-US"/>
        </w:rPr>
      </w:pPr>
    </w:p>
    <w:p w14:paraId="3D0CFDF4" w14:textId="77777777" w:rsidR="00F80B47" w:rsidRPr="00DA0BC8" w:rsidRDefault="00F80B47" w:rsidP="00A44683">
      <w:pPr>
        <w:spacing w:line="276" w:lineRule="auto"/>
        <w:rPr>
          <w:lang w:val="en-US"/>
        </w:rPr>
      </w:pPr>
    </w:p>
    <w:p w14:paraId="2CA41876" w14:textId="77777777" w:rsidR="00F80B47" w:rsidRPr="00DA0BC8" w:rsidRDefault="00F80B47" w:rsidP="00A44683">
      <w:pPr>
        <w:spacing w:line="276" w:lineRule="auto"/>
        <w:rPr>
          <w:lang w:val="en-US"/>
        </w:rPr>
      </w:pPr>
    </w:p>
    <w:p w14:paraId="278DBBA9" w14:textId="3C534D38" w:rsidR="00680A2B" w:rsidRPr="00DA0BC8" w:rsidRDefault="00F80B47" w:rsidP="00A44683">
      <w:pPr>
        <w:spacing w:line="276" w:lineRule="auto"/>
        <w:rPr>
          <w:lang w:val="en-US"/>
        </w:rPr>
      </w:pPr>
      <w:r w:rsidRPr="00DA0BC8">
        <w:rPr>
          <w:lang w:val="en-US"/>
        </w:rPr>
        <w:t>The following</w:t>
      </w:r>
      <w:r w:rsidR="00680A2B" w:rsidRPr="00DA0BC8">
        <w:rPr>
          <w:lang w:val="en-US"/>
        </w:rPr>
        <w:t xml:space="preserve"> table describes, for each type of bulk movement, whether the from supplier, to supplier, and to destination are present in the transaction: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</w:tblGrid>
      <w:tr w:rsidR="0065000A" w:rsidRPr="00DA0BC8" w14:paraId="68FF645F" w14:textId="77777777" w:rsidTr="00A44683">
        <w:tc>
          <w:tcPr>
            <w:tcW w:w="1812" w:type="dxa"/>
          </w:tcPr>
          <w:p w14:paraId="37CD56DA" w14:textId="39A8F6F2" w:rsidR="0065000A" w:rsidRPr="00DA0BC8" w:rsidRDefault="0065000A" w:rsidP="00A44683">
            <w:pPr>
              <w:spacing w:line="276" w:lineRule="auto"/>
              <w:rPr>
                <w:b/>
                <w:bCs/>
                <w:lang w:val="en-US"/>
              </w:rPr>
            </w:pPr>
            <w:r w:rsidRPr="00DA0BC8">
              <w:rPr>
                <w:b/>
                <w:bCs/>
                <w:lang w:val="en-US"/>
              </w:rPr>
              <w:t>Bulk movement type</w:t>
            </w:r>
          </w:p>
        </w:tc>
        <w:tc>
          <w:tcPr>
            <w:tcW w:w="1812" w:type="dxa"/>
          </w:tcPr>
          <w:p w14:paraId="5B89B71F" w14:textId="456FD79A" w:rsidR="0065000A" w:rsidRPr="00DA0BC8" w:rsidRDefault="0065000A" w:rsidP="00A44683">
            <w:pPr>
              <w:spacing w:line="276" w:lineRule="auto"/>
              <w:jc w:val="center"/>
              <w:rPr>
                <w:b/>
                <w:bCs/>
                <w:lang w:val="en-US"/>
              </w:rPr>
            </w:pPr>
            <w:r w:rsidRPr="00DA0BC8">
              <w:rPr>
                <w:b/>
                <w:bCs/>
                <w:lang w:val="en-US"/>
              </w:rPr>
              <w:t xml:space="preserve">From Supplier </w:t>
            </w:r>
          </w:p>
        </w:tc>
        <w:tc>
          <w:tcPr>
            <w:tcW w:w="1812" w:type="dxa"/>
          </w:tcPr>
          <w:p w14:paraId="4D42F681" w14:textId="34E34296" w:rsidR="0065000A" w:rsidRPr="00DA0BC8" w:rsidRDefault="0065000A" w:rsidP="00A44683">
            <w:pPr>
              <w:spacing w:line="276" w:lineRule="auto"/>
              <w:rPr>
                <w:b/>
                <w:bCs/>
                <w:lang w:val="en-US"/>
              </w:rPr>
            </w:pPr>
            <w:r w:rsidRPr="00DA0BC8">
              <w:rPr>
                <w:b/>
                <w:bCs/>
                <w:lang w:val="en-US"/>
              </w:rPr>
              <w:t xml:space="preserve">To Supplier </w:t>
            </w:r>
          </w:p>
        </w:tc>
        <w:tc>
          <w:tcPr>
            <w:tcW w:w="1813" w:type="dxa"/>
          </w:tcPr>
          <w:p w14:paraId="1CF78F54" w14:textId="3608293A" w:rsidR="0065000A" w:rsidRPr="00DA0BC8" w:rsidRDefault="0065000A" w:rsidP="00A44683">
            <w:pPr>
              <w:spacing w:line="276" w:lineRule="auto"/>
              <w:rPr>
                <w:b/>
                <w:bCs/>
                <w:lang w:val="en-US"/>
              </w:rPr>
            </w:pPr>
            <w:r w:rsidRPr="00DA0BC8">
              <w:rPr>
                <w:b/>
                <w:bCs/>
                <w:lang w:val="en-US"/>
              </w:rPr>
              <w:t>To Destination</w:t>
            </w:r>
          </w:p>
        </w:tc>
      </w:tr>
      <w:tr w:rsidR="0065000A" w:rsidRPr="00DA0BC8" w14:paraId="0FB98CA1" w14:textId="77777777" w:rsidTr="00A44683">
        <w:tc>
          <w:tcPr>
            <w:tcW w:w="1812" w:type="dxa"/>
          </w:tcPr>
          <w:p w14:paraId="28BA9237" w14:textId="2A41E0C1" w:rsidR="0065000A" w:rsidRPr="00DA0BC8" w:rsidRDefault="0065000A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Bulk Receipt</w:t>
            </w:r>
          </w:p>
        </w:tc>
        <w:tc>
          <w:tcPr>
            <w:tcW w:w="1812" w:type="dxa"/>
          </w:tcPr>
          <w:p w14:paraId="18880B92" w14:textId="41EE6EF4" w:rsidR="0065000A" w:rsidRPr="00DA0BC8" w:rsidRDefault="00E7546D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No</w:t>
            </w:r>
          </w:p>
        </w:tc>
        <w:tc>
          <w:tcPr>
            <w:tcW w:w="1812" w:type="dxa"/>
          </w:tcPr>
          <w:p w14:paraId="36308D5F" w14:textId="6ED554C9" w:rsidR="0065000A" w:rsidRPr="00DA0BC8" w:rsidRDefault="00E7546D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Y</w:t>
            </w:r>
            <w:r w:rsidR="00680A2B" w:rsidRPr="00DA0BC8">
              <w:rPr>
                <w:lang w:val="en-US"/>
              </w:rPr>
              <w:t>es</w:t>
            </w:r>
          </w:p>
        </w:tc>
        <w:tc>
          <w:tcPr>
            <w:tcW w:w="1813" w:type="dxa"/>
          </w:tcPr>
          <w:p w14:paraId="7FAC4B3A" w14:textId="103C13D0" w:rsidR="0065000A" w:rsidRPr="00DA0BC8" w:rsidRDefault="00E7546D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No</w:t>
            </w:r>
          </w:p>
        </w:tc>
      </w:tr>
      <w:tr w:rsidR="0065000A" w:rsidRPr="00DA0BC8" w14:paraId="57C5FD4C" w14:textId="77777777" w:rsidTr="00A44683">
        <w:tc>
          <w:tcPr>
            <w:tcW w:w="1812" w:type="dxa"/>
          </w:tcPr>
          <w:p w14:paraId="5C54BD13" w14:textId="58DD4484" w:rsidR="0065000A" w:rsidRPr="00DA0BC8" w:rsidRDefault="0065000A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Bulk Disposal</w:t>
            </w:r>
          </w:p>
        </w:tc>
        <w:tc>
          <w:tcPr>
            <w:tcW w:w="1812" w:type="dxa"/>
          </w:tcPr>
          <w:p w14:paraId="39E671C5" w14:textId="530568D9" w:rsidR="0065000A" w:rsidRPr="00DA0BC8" w:rsidRDefault="00E7546D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Yes</w:t>
            </w:r>
          </w:p>
        </w:tc>
        <w:tc>
          <w:tcPr>
            <w:tcW w:w="1812" w:type="dxa"/>
          </w:tcPr>
          <w:p w14:paraId="58A773AC" w14:textId="2D7B4BA8" w:rsidR="0065000A" w:rsidRPr="00DA0BC8" w:rsidRDefault="00680A2B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no</w:t>
            </w:r>
          </w:p>
        </w:tc>
        <w:tc>
          <w:tcPr>
            <w:tcW w:w="1813" w:type="dxa"/>
          </w:tcPr>
          <w:p w14:paraId="2B0D76E9" w14:textId="1AE83653" w:rsidR="0065000A" w:rsidRPr="00DA0BC8" w:rsidRDefault="00680A2B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Optional</w:t>
            </w:r>
          </w:p>
        </w:tc>
      </w:tr>
      <w:tr w:rsidR="0065000A" w:rsidRPr="00DA0BC8" w14:paraId="14FC7D93" w14:textId="77777777" w:rsidTr="00A44683">
        <w:tc>
          <w:tcPr>
            <w:tcW w:w="1812" w:type="dxa"/>
          </w:tcPr>
          <w:p w14:paraId="61934265" w14:textId="5743AE9C" w:rsidR="0065000A" w:rsidRPr="00DA0BC8" w:rsidRDefault="0065000A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Bulk transfer</w:t>
            </w:r>
          </w:p>
        </w:tc>
        <w:tc>
          <w:tcPr>
            <w:tcW w:w="1812" w:type="dxa"/>
          </w:tcPr>
          <w:p w14:paraId="69670B35" w14:textId="7BB0853F" w:rsidR="0065000A" w:rsidRPr="00DA0BC8" w:rsidRDefault="00E7546D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Yes</w:t>
            </w:r>
          </w:p>
        </w:tc>
        <w:tc>
          <w:tcPr>
            <w:tcW w:w="1812" w:type="dxa"/>
          </w:tcPr>
          <w:p w14:paraId="3125ED63" w14:textId="73228E60" w:rsidR="0065000A" w:rsidRPr="00DA0BC8" w:rsidRDefault="00E7546D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Yes</w:t>
            </w:r>
          </w:p>
        </w:tc>
        <w:tc>
          <w:tcPr>
            <w:tcW w:w="1813" w:type="dxa"/>
          </w:tcPr>
          <w:p w14:paraId="1710AF7B" w14:textId="479D9101" w:rsidR="0065000A" w:rsidRPr="00DA0BC8" w:rsidRDefault="00E7546D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N</w:t>
            </w:r>
            <w:r w:rsidR="00680A2B" w:rsidRPr="00DA0BC8">
              <w:rPr>
                <w:lang w:val="en-US"/>
              </w:rPr>
              <w:t>o</w:t>
            </w:r>
          </w:p>
        </w:tc>
      </w:tr>
      <w:tr w:rsidR="0065000A" w:rsidRPr="00DA0BC8" w14:paraId="7863B937" w14:textId="77777777" w:rsidTr="00A44683">
        <w:tc>
          <w:tcPr>
            <w:tcW w:w="1812" w:type="dxa"/>
          </w:tcPr>
          <w:p w14:paraId="356A332A" w14:textId="3C50356A" w:rsidR="0065000A" w:rsidRPr="00DA0BC8" w:rsidRDefault="0065000A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lastRenderedPageBreak/>
              <w:t>Bulk external transfer</w:t>
            </w:r>
          </w:p>
        </w:tc>
        <w:tc>
          <w:tcPr>
            <w:tcW w:w="1812" w:type="dxa"/>
          </w:tcPr>
          <w:p w14:paraId="4639A607" w14:textId="54BFA804" w:rsidR="0065000A" w:rsidRPr="00DA0BC8" w:rsidRDefault="00680A2B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 xml:space="preserve">Optional </w:t>
            </w:r>
          </w:p>
        </w:tc>
        <w:tc>
          <w:tcPr>
            <w:tcW w:w="1812" w:type="dxa"/>
          </w:tcPr>
          <w:p w14:paraId="2CA3373B" w14:textId="7C080315" w:rsidR="0065000A" w:rsidRPr="00DA0BC8" w:rsidRDefault="00680A2B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Optional</w:t>
            </w:r>
          </w:p>
        </w:tc>
        <w:tc>
          <w:tcPr>
            <w:tcW w:w="1813" w:type="dxa"/>
          </w:tcPr>
          <w:p w14:paraId="0C8AA05D" w14:textId="29997DEA" w:rsidR="0065000A" w:rsidRPr="00DA0BC8" w:rsidRDefault="00680A2B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 xml:space="preserve">No </w:t>
            </w:r>
          </w:p>
        </w:tc>
      </w:tr>
    </w:tbl>
    <w:p w14:paraId="535742CC" w14:textId="77777777" w:rsidR="0065000A" w:rsidRPr="00DA0BC8" w:rsidRDefault="0065000A" w:rsidP="00A44683">
      <w:pPr>
        <w:spacing w:line="276" w:lineRule="auto"/>
        <w:rPr>
          <w:lang w:val="en-US"/>
        </w:rPr>
      </w:pPr>
    </w:p>
    <w:p w14:paraId="24C50858" w14:textId="0D0347C5" w:rsidR="00862D8F" w:rsidRPr="00DA0BC8" w:rsidRDefault="00862D8F" w:rsidP="00A44683">
      <w:pPr>
        <w:pStyle w:val="ListParagraph"/>
        <w:numPr>
          <w:ilvl w:val="0"/>
          <w:numId w:val="5"/>
        </w:numPr>
        <w:spacing w:line="276" w:lineRule="auto"/>
        <w:rPr>
          <w:lang w:val="en-US"/>
        </w:rPr>
      </w:pPr>
      <w:r w:rsidRPr="00DA0BC8">
        <w:rPr>
          <w:b/>
          <w:bCs/>
          <w:lang w:val="en-US"/>
        </w:rPr>
        <w:t>Folio Number</w:t>
      </w:r>
      <w:r w:rsidRPr="00DA0BC8">
        <w:rPr>
          <w:lang w:val="en-US"/>
        </w:rPr>
        <w:t>: Number identifying which folio the order was loaded in</w:t>
      </w:r>
    </w:p>
    <w:p w14:paraId="7E727868" w14:textId="0741963E" w:rsidR="00862D8F" w:rsidRPr="00DA0BC8" w:rsidRDefault="00862D8F" w:rsidP="00A44683">
      <w:pPr>
        <w:pStyle w:val="ListParagraph"/>
        <w:numPr>
          <w:ilvl w:val="0"/>
          <w:numId w:val="5"/>
        </w:numPr>
        <w:spacing w:line="276" w:lineRule="auto"/>
        <w:rPr>
          <w:lang w:val="en-US"/>
        </w:rPr>
      </w:pPr>
      <w:r w:rsidRPr="00DA0BC8">
        <w:rPr>
          <w:b/>
          <w:bCs/>
          <w:lang w:val="en-US"/>
        </w:rPr>
        <w:t>Revision Number</w:t>
      </w:r>
      <w:r w:rsidRPr="00DA0BC8">
        <w:rPr>
          <w:lang w:val="en-US"/>
        </w:rPr>
        <w:t>: Number of times the order has been revised</w:t>
      </w:r>
    </w:p>
    <w:p w14:paraId="3C05CB01" w14:textId="18F9C513" w:rsidR="005B7A71" w:rsidRPr="00DA0BC8" w:rsidRDefault="00862D8F" w:rsidP="00A44683">
      <w:pPr>
        <w:pStyle w:val="ListParagraph"/>
        <w:numPr>
          <w:ilvl w:val="0"/>
          <w:numId w:val="5"/>
        </w:numPr>
        <w:spacing w:line="276" w:lineRule="auto"/>
        <w:rPr>
          <w:lang w:val="en-US"/>
        </w:rPr>
      </w:pPr>
      <w:r w:rsidRPr="00DA0BC8">
        <w:rPr>
          <w:b/>
          <w:bCs/>
          <w:lang w:val="en-US"/>
        </w:rPr>
        <w:t>Type</w:t>
      </w:r>
      <w:r w:rsidRPr="00DA0BC8">
        <w:rPr>
          <w:lang w:val="en-US"/>
        </w:rPr>
        <w:t xml:space="preserve">: order type </w:t>
      </w:r>
    </w:p>
    <w:p w14:paraId="3D80139E" w14:textId="77777777" w:rsidR="00461D87" w:rsidRPr="00DA0BC8" w:rsidRDefault="00461D87" w:rsidP="00A44683">
      <w:pPr>
        <w:pStyle w:val="ListParagraph"/>
        <w:spacing w:line="276" w:lineRule="auto"/>
        <w:rPr>
          <w:lang w:val="en-US"/>
        </w:rPr>
      </w:pPr>
    </w:p>
    <w:p w14:paraId="5062B883" w14:textId="055E8FF6" w:rsidR="003946CB" w:rsidRPr="00DA0BC8" w:rsidRDefault="00862D8F" w:rsidP="00A44683">
      <w:pPr>
        <w:pStyle w:val="ListParagraph"/>
        <w:numPr>
          <w:ilvl w:val="0"/>
          <w:numId w:val="7"/>
        </w:numPr>
        <w:spacing w:line="276" w:lineRule="auto"/>
        <w:jc w:val="both"/>
        <w:rPr>
          <w:rFonts w:cstheme="minorHAnsi"/>
          <w:lang w:val="en-US"/>
        </w:rPr>
      </w:pPr>
      <w:r w:rsidRPr="00DA0BC8">
        <w:rPr>
          <w:rFonts w:cstheme="minorHAnsi"/>
          <w:lang w:val="en-US"/>
        </w:rPr>
        <w:t>1: ENTERING</w:t>
      </w:r>
    </w:p>
    <w:p w14:paraId="27C7AB3D" w14:textId="77777777" w:rsidR="005B7A71" w:rsidRPr="00DA0BC8" w:rsidRDefault="005B7A71" w:rsidP="00A44683">
      <w:pPr>
        <w:pStyle w:val="ListParagraph"/>
        <w:spacing w:line="276" w:lineRule="auto"/>
        <w:ind w:left="502"/>
        <w:jc w:val="both"/>
        <w:rPr>
          <w:rFonts w:cstheme="minorHAnsi"/>
          <w:lang w:val="en-US"/>
        </w:rPr>
      </w:pPr>
    </w:p>
    <w:p w14:paraId="1F1D53BE" w14:textId="134C5512" w:rsidR="00DD110C" w:rsidRPr="00DA0BC8" w:rsidRDefault="00862D8F" w:rsidP="00A44683">
      <w:pPr>
        <w:pStyle w:val="ListParagraph"/>
        <w:numPr>
          <w:ilvl w:val="0"/>
          <w:numId w:val="7"/>
        </w:numPr>
        <w:spacing w:line="276" w:lineRule="auto"/>
        <w:jc w:val="both"/>
        <w:rPr>
          <w:rFonts w:cstheme="minorHAnsi"/>
          <w:lang w:val="en-US"/>
        </w:rPr>
      </w:pPr>
      <w:r w:rsidRPr="00DA0BC8">
        <w:rPr>
          <w:rFonts w:cstheme="minorHAnsi"/>
          <w:lang w:val="en-US"/>
        </w:rPr>
        <w:t xml:space="preserve">2: </w:t>
      </w:r>
      <w:r w:rsidR="00DD110C" w:rsidRPr="00DA0BC8">
        <w:rPr>
          <w:rFonts w:cstheme="minorHAnsi"/>
          <w:lang w:val="en-US"/>
        </w:rPr>
        <w:t>DISPATCHED:</w:t>
      </w:r>
      <w:r w:rsidR="00DD110C" w:rsidRPr="00DA0BC8">
        <w:rPr>
          <w:rFonts w:cstheme="minorHAnsi"/>
          <w:lang w:val="en"/>
        </w:rPr>
        <w:t xml:space="preserve"> Order shipped and ready for loading</w:t>
      </w:r>
    </w:p>
    <w:p w14:paraId="79E16359" w14:textId="5BF51B00" w:rsidR="00DD110C" w:rsidRPr="00DA0BC8" w:rsidRDefault="00862D8F" w:rsidP="00A44683">
      <w:pPr>
        <w:pStyle w:val="HTMLPreformatted"/>
        <w:numPr>
          <w:ilvl w:val="0"/>
          <w:numId w:val="7"/>
        </w:numPr>
        <w:spacing w:line="276" w:lineRule="auto"/>
        <w:jc w:val="both"/>
        <w:rPr>
          <w:rStyle w:val="y2iqfc"/>
          <w:rFonts w:asciiTheme="minorHAnsi" w:hAnsiTheme="minorHAnsi" w:cstheme="minorHAnsi"/>
          <w:sz w:val="22"/>
          <w:szCs w:val="22"/>
          <w:lang w:val="en"/>
        </w:rPr>
      </w:pPr>
      <w:r w:rsidRPr="00DA0BC8">
        <w:rPr>
          <w:rFonts w:asciiTheme="minorHAnsi" w:hAnsiTheme="minorHAnsi" w:cstheme="minorHAnsi"/>
          <w:sz w:val="22"/>
          <w:szCs w:val="22"/>
          <w:lang w:val="en-US"/>
        </w:rPr>
        <w:t xml:space="preserve">3: </w:t>
      </w:r>
      <w:r w:rsidR="003946CB" w:rsidRPr="00DA0BC8">
        <w:rPr>
          <w:rFonts w:asciiTheme="minorHAnsi" w:hAnsiTheme="minorHAnsi" w:cstheme="minorHAnsi"/>
          <w:sz w:val="22"/>
          <w:szCs w:val="22"/>
          <w:lang w:val="en-US"/>
        </w:rPr>
        <w:t>LOADING:</w:t>
      </w:r>
      <w:r w:rsidR="00DD110C" w:rsidRPr="00DA0BC8">
        <w:rPr>
          <w:rFonts w:asciiTheme="minorHAnsi" w:hAnsiTheme="minorHAnsi" w:cstheme="minorHAnsi"/>
          <w:sz w:val="22"/>
          <w:szCs w:val="22"/>
          <w:lang w:val="en"/>
        </w:rPr>
        <w:t xml:space="preserve"> </w:t>
      </w:r>
      <w:r w:rsidR="00DD110C" w:rsidRPr="00DA0BC8">
        <w:rPr>
          <w:rStyle w:val="y2iqfc"/>
          <w:rFonts w:asciiTheme="minorHAnsi" w:hAnsiTheme="minorHAnsi" w:cstheme="minorHAnsi"/>
          <w:sz w:val="22"/>
          <w:szCs w:val="22"/>
          <w:lang w:val="en"/>
        </w:rPr>
        <w:t>When the order is validated and FAN</w:t>
      </w:r>
      <w:r w:rsidR="003946CB" w:rsidRPr="00DA0BC8">
        <w:rPr>
          <w:rStyle w:val="y2iqfc"/>
          <w:rFonts w:asciiTheme="minorHAnsi" w:hAnsiTheme="minorHAnsi" w:cstheme="minorHAnsi"/>
          <w:sz w:val="22"/>
          <w:szCs w:val="22"/>
          <w:lang w:val="en"/>
        </w:rPr>
        <w:t xml:space="preserve"> </w:t>
      </w:r>
      <w:r w:rsidR="00DD110C" w:rsidRPr="00DA0BC8">
        <w:rPr>
          <w:rStyle w:val="y2iqfc"/>
          <w:rFonts w:asciiTheme="minorHAnsi" w:hAnsiTheme="minorHAnsi" w:cstheme="minorHAnsi"/>
          <w:sz w:val="22"/>
          <w:szCs w:val="22"/>
          <w:lang w:val="en"/>
        </w:rPr>
        <w:t>LOADING</w:t>
      </w:r>
    </w:p>
    <w:p w14:paraId="111322CA" w14:textId="77777777" w:rsidR="003946CB" w:rsidRPr="00DA0BC8" w:rsidRDefault="003946CB" w:rsidP="00A44683">
      <w:pPr>
        <w:pStyle w:val="HTMLPreformatted"/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14:paraId="2D53A422" w14:textId="2EE0EF3C" w:rsidR="00DD110C" w:rsidRPr="00DA0BC8" w:rsidRDefault="00862D8F" w:rsidP="00A44683">
      <w:pPr>
        <w:pStyle w:val="HTMLPreformatted"/>
        <w:numPr>
          <w:ilvl w:val="0"/>
          <w:numId w:val="7"/>
        </w:numPr>
        <w:spacing w:line="276" w:lineRule="auto"/>
        <w:jc w:val="both"/>
        <w:rPr>
          <w:rStyle w:val="y2iqfc"/>
          <w:rFonts w:asciiTheme="minorHAnsi" w:hAnsiTheme="minorHAnsi" w:cstheme="minorHAnsi"/>
          <w:sz w:val="22"/>
          <w:szCs w:val="22"/>
          <w:lang w:val="en"/>
        </w:rPr>
      </w:pPr>
      <w:r w:rsidRPr="00DA0BC8">
        <w:rPr>
          <w:rFonts w:asciiTheme="minorHAnsi" w:hAnsiTheme="minorHAnsi" w:cstheme="minorHAnsi"/>
          <w:sz w:val="22"/>
          <w:szCs w:val="22"/>
          <w:lang w:val="en-US"/>
        </w:rPr>
        <w:t xml:space="preserve">4: LOADING AT </w:t>
      </w:r>
      <w:r w:rsidR="003946CB" w:rsidRPr="00DA0BC8">
        <w:rPr>
          <w:rFonts w:asciiTheme="minorHAnsi" w:hAnsiTheme="minorHAnsi" w:cstheme="minorHAnsi"/>
          <w:sz w:val="22"/>
          <w:szCs w:val="22"/>
          <w:lang w:val="en-US"/>
        </w:rPr>
        <w:t>BAY:</w:t>
      </w:r>
      <w:r w:rsidR="00DD110C" w:rsidRPr="00DA0BC8">
        <w:rPr>
          <w:rFonts w:asciiTheme="minorHAnsi" w:hAnsiTheme="minorHAnsi" w:cstheme="minorHAnsi"/>
          <w:sz w:val="22"/>
          <w:szCs w:val="22"/>
          <w:lang w:val="en"/>
        </w:rPr>
        <w:t xml:space="preserve"> </w:t>
      </w:r>
      <w:r w:rsidR="00DD110C" w:rsidRPr="00DA0BC8">
        <w:rPr>
          <w:rStyle w:val="y2iqfc"/>
          <w:rFonts w:asciiTheme="minorHAnsi" w:hAnsiTheme="minorHAnsi" w:cstheme="minorHAnsi"/>
          <w:sz w:val="22"/>
          <w:szCs w:val="22"/>
          <w:lang w:val="en"/>
        </w:rPr>
        <w:t>Compartments are loadin</w:t>
      </w:r>
      <w:r w:rsidR="003946CB" w:rsidRPr="00DA0BC8">
        <w:rPr>
          <w:rStyle w:val="y2iqfc"/>
          <w:rFonts w:asciiTheme="minorHAnsi" w:hAnsiTheme="minorHAnsi" w:cstheme="minorHAnsi"/>
          <w:sz w:val="22"/>
          <w:szCs w:val="22"/>
          <w:lang w:val="en"/>
        </w:rPr>
        <w:t>g</w:t>
      </w:r>
    </w:p>
    <w:p w14:paraId="367A2ED2" w14:textId="77777777" w:rsidR="003946CB" w:rsidRPr="00DA0BC8" w:rsidRDefault="003946CB" w:rsidP="00A44683">
      <w:pPr>
        <w:pStyle w:val="HTMLPreformatted"/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14:paraId="1EE07E80" w14:textId="262A5928" w:rsidR="00862D8F" w:rsidRPr="00DA0BC8" w:rsidRDefault="00862D8F" w:rsidP="00A44683">
      <w:pPr>
        <w:pStyle w:val="ListParagraph"/>
        <w:numPr>
          <w:ilvl w:val="0"/>
          <w:numId w:val="7"/>
        </w:numPr>
        <w:spacing w:line="276" w:lineRule="auto"/>
        <w:jc w:val="both"/>
        <w:rPr>
          <w:rFonts w:cstheme="minorHAnsi"/>
          <w:lang w:val="en-US"/>
        </w:rPr>
      </w:pPr>
      <w:r w:rsidRPr="00DA0BC8">
        <w:rPr>
          <w:rFonts w:cstheme="minorHAnsi"/>
          <w:lang w:val="en-US"/>
        </w:rPr>
        <w:t>5: VALIDATING</w:t>
      </w:r>
    </w:p>
    <w:p w14:paraId="2B41625D" w14:textId="03F7BCAA" w:rsidR="003946CB" w:rsidRPr="00DA0BC8" w:rsidRDefault="00862D8F" w:rsidP="00A44683">
      <w:pPr>
        <w:pStyle w:val="HTMLPreformatted"/>
        <w:numPr>
          <w:ilvl w:val="0"/>
          <w:numId w:val="7"/>
        </w:numPr>
        <w:spacing w:line="276" w:lineRule="auto"/>
        <w:jc w:val="both"/>
        <w:rPr>
          <w:rStyle w:val="y2iqfc"/>
          <w:rFonts w:asciiTheme="minorHAnsi" w:hAnsiTheme="minorHAnsi" w:cstheme="minorHAnsi"/>
          <w:lang w:val="en"/>
        </w:rPr>
      </w:pPr>
      <w:r w:rsidRPr="00DA0BC8">
        <w:rPr>
          <w:rFonts w:asciiTheme="minorHAnsi" w:hAnsiTheme="minorHAnsi" w:cstheme="minorHAnsi"/>
          <w:sz w:val="22"/>
          <w:szCs w:val="22"/>
          <w:lang w:val="en-US"/>
        </w:rPr>
        <w:t xml:space="preserve">6: </w:t>
      </w:r>
      <w:r w:rsidR="009F670C" w:rsidRPr="00DA0BC8">
        <w:rPr>
          <w:rFonts w:asciiTheme="minorHAnsi" w:hAnsiTheme="minorHAnsi" w:cstheme="minorHAnsi"/>
          <w:sz w:val="22"/>
          <w:szCs w:val="22"/>
          <w:lang w:val="en-US"/>
        </w:rPr>
        <w:t>LOADED</w:t>
      </w:r>
      <w:r w:rsidR="009F670C" w:rsidRPr="00DA0BC8">
        <w:rPr>
          <w:rFonts w:asciiTheme="minorHAnsi" w:hAnsiTheme="minorHAnsi" w:cstheme="minorHAnsi"/>
          <w:lang w:val="en-US"/>
        </w:rPr>
        <w:t>:</w:t>
      </w:r>
      <w:r w:rsidR="00F80B47" w:rsidRPr="00DA0BC8">
        <w:rPr>
          <w:rFonts w:asciiTheme="minorHAnsi" w:hAnsiTheme="minorHAnsi" w:cstheme="minorHAnsi"/>
          <w:lang w:val="en-US"/>
        </w:rPr>
        <w:t xml:space="preserve"> </w:t>
      </w:r>
      <w:r w:rsidR="003946CB" w:rsidRPr="00DA0BC8">
        <w:rPr>
          <w:rStyle w:val="y2iqfc"/>
          <w:rFonts w:asciiTheme="minorHAnsi" w:hAnsiTheme="minorHAnsi" w:cstheme="minorHAnsi"/>
          <w:lang w:val="en"/>
        </w:rPr>
        <w:t>The quantity shipped is fully loaded</w:t>
      </w:r>
      <w:r w:rsidR="009F670C" w:rsidRPr="00DA0BC8">
        <w:rPr>
          <w:rStyle w:val="y2iqfc"/>
          <w:rFonts w:asciiTheme="minorHAnsi" w:hAnsiTheme="minorHAnsi" w:cstheme="minorHAnsi"/>
          <w:lang w:val="en"/>
        </w:rPr>
        <w:t>, t</w:t>
      </w:r>
      <w:r w:rsidR="003946CB" w:rsidRPr="00DA0BC8">
        <w:rPr>
          <w:rStyle w:val="y2iqfc"/>
          <w:rFonts w:asciiTheme="minorHAnsi" w:hAnsiTheme="minorHAnsi" w:cstheme="minorHAnsi"/>
          <w:lang w:val="en"/>
        </w:rPr>
        <w:t>he BOL is ready for printing</w:t>
      </w:r>
    </w:p>
    <w:p w14:paraId="561F9AFE" w14:textId="77777777" w:rsidR="003946CB" w:rsidRPr="00DA0BC8" w:rsidRDefault="003946CB" w:rsidP="00A44683">
      <w:pPr>
        <w:pStyle w:val="HTMLPreformatted"/>
        <w:spacing w:line="276" w:lineRule="auto"/>
        <w:jc w:val="both"/>
        <w:rPr>
          <w:rFonts w:asciiTheme="minorHAnsi" w:hAnsiTheme="minorHAnsi" w:cstheme="minorHAnsi"/>
          <w:lang w:val="en-US"/>
        </w:rPr>
      </w:pPr>
    </w:p>
    <w:p w14:paraId="2FF13C29" w14:textId="5F9AFCC6" w:rsidR="00862D8F" w:rsidRPr="00DA0BC8" w:rsidRDefault="00862D8F" w:rsidP="00A44683">
      <w:pPr>
        <w:pStyle w:val="ListParagraph"/>
        <w:numPr>
          <w:ilvl w:val="0"/>
          <w:numId w:val="7"/>
        </w:numPr>
        <w:spacing w:line="276" w:lineRule="auto"/>
        <w:jc w:val="both"/>
        <w:rPr>
          <w:rFonts w:cstheme="minorHAnsi"/>
          <w:lang w:val="en-US"/>
        </w:rPr>
      </w:pPr>
      <w:r w:rsidRPr="00DA0BC8">
        <w:rPr>
          <w:rFonts w:cstheme="minorHAnsi"/>
          <w:lang w:val="en-US"/>
        </w:rPr>
        <w:t>7: CANCELE</w:t>
      </w:r>
      <w:r w:rsidR="002A7433" w:rsidRPr="00DA0BC8">
        <w:rPr>
          <w:rFonts w:cstheme="minorHAnsi"/>
          <w:lang w:val="en-US"/>
        </w:rPr>
        <w:t>:</w:t>
      </w:r>
      <w:r w:rsidR="002A7433" w:rsidRPr="00DA0BC8">
        <w:rPr>
          <w:lang w:val="en-US"/>
        </w:rPr>
        <w:t xml:space="preserve"> </w:t>
      </w:r>
      <w:r w:rsidR="002A7433" w:rsidRPr="00DA0BC8">
        <w:rPr>
          <w:rFonts w:cstheme="minorHAnsi"/>
          <w:lang w:val="en-US"/>
        </w:rPr>
        <w:t>Only loaded orders can be canceled</w:t>
      </w:r>
    </w:p>
    <w:p w14:paraId="3FC27E94" w14:textId="6592C907" w:rsidR="002E4CD7" w:rsidRPr="00DA0BC8" w:rsidRDefault="002E4CD7" w:rsidP="00A44683">
      <w:pPr>
        <w:pStyle w:val="ListParagraph"/>
        <w:numPr>
          <w:ilvl w:val="0"/>
          <w:numId w:val="8"/>
        </w:numPr>
        <w:spacing w:line="276" w:lineRule="auto"/>
        <w:rPr>
          <w:lang w:val="en-US"/>
        </w:rPr>
      </w:pPr>
      <w:r w:rsidRPr="00DA0BC8">
        <w:rPr>
          <w:b/>
          <w:bCs/>
          <w:lang w:val="en-US"/>
        </w:rPr>
        <w:t>Purchase Order Number</w:t>
      </w:r>
      <w:r w:rsidRPr="00DA0BC8">
        <w:rPr>
          <w:lang w:val="en-US"/>
        </w:rPr>
        <w:t>: Purchase order number entered for the order</w:t>
      </w:r>
    </w:p>
    <w:p w14:paraId="1655503D" w14:textId="20F6751B" w:rsidR="002E4CD7" w:rsidRPr="00DA0BC8" w:rsidRDefault="00332366" w:rsidP="00A44683">
      <w:pPr>
        <w:spacing w:line="276" w:lineRule="auto"/>
        <w:rPr>
          <w:b/>
          <w:bCs/>
          <w:color w:val="4472C4" w:themeColor="accent1"/>
          <w:sz w:val="24"/>
          <w:szCs w:val="24"/>
          <w:lang w:val="en-US"/>
        </w:rPr>
      </w:pPr>
      <w:r w:rsidRPr="00DA0BC8">
        <w:rPr>
          <w:b/>
          <w:bCs/>
          <w:color w:val="4472C4" w:themeColor="accent1"/>
          <w:sz w:val="24"/>
          <w:szCs w:val="24"/>
          <w:lang w:val="en-US"/>
        </w:rPr>
        <w:t xml:space="preserve">Carriers </w:t>
      </w:r>
    </w:p>
    <w:p w14:paraId="1060E00D" w14:textId="6744D6F6" w:rsidR="00332366" w:rsidRPr="00DA0BC8" w:rsidRDefault="00332366" w:rsidP="00A44683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DA0BC8">
        <w:rPr>
          <w:lang w:val="en-US"/>
        </w:rPr>
        <w:t>Trailers</w:t>
      </w:r>
    </w:p>
    <w:p w14:paraId="188B22FF" w14:textId="55F194F8" w:rsidR="00332366" w:rsidRPr="00DA0BC8" w:rsidRDefault="00332366" w:rsidP="00A44683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DA0BC8">
        <w:rPr>
          <w:lang w:val="en-US"/>
        </w:rPr>
        <w:t>Tractors</w:t>
      </w:r>
    </w:p>
    <w:p w14:paraId="5AE4E801" w14:textId="2A60844D" w:rsidR="00332366" w:rsidRPr="00DA0BC8" w:rsidRDefault="00332366" w:rsidP="00A44683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DA0BC8">
        <w:rPr>
          <w:lang w:val="en-US"/>
        </w:rPr>
        <w:t>Drivers</w:t>
      </w:r>
    </w:p>
    <w:p w14:paraId="12A7366E" w14:textId="3BF81248" w:rsidR="00332366" w:rsidRPr="00DA0BC8" w:rsidRDefault="00332366" w:rsidP="00A44683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DA0BC8">
        <w:rPr>
          <w:lang w:val="en-US"/>
        </w:rPr>
        <w:t>Vehicle (tractor</w:t>
      </w:r>
      <w:r w:rsidR="00812562" w:rsidRPr="00DA0BC8">
        <w:rPr>
          <w:lang w:val="en-US"/>
        </w:rPr>
        <w:t xml:space="preserve">+ </w:t>
      </w:r>
      <w:r w:rsidRPr="00DA0BC8">
        <w:rPr>
          <w:lang w:val="en-US"/>
        </w:rPr>
        <w:t>trailer)</w:t>
      </w:r>
    </w:p>
    <w:p w14:paraId="521207F1" w14:textId="6971BC85" w:rsidR="00332366" w:rsidRPr="00DA0BC8" w:rsidRDefault="00332366" w:rsidP="00A44683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DA0BC8">
        <w:rPr>
          <w:lang w:val="en-US"/>
        </w:rPr>
        <w:t>Barge</w:t>
      </w:r>
    </w:p>
    <w:p w14:paraId="1F330EDD" w14:textId="00E8ACC7" w:rsidR="00332366" w:rsidRPr="00DA0BC8" w:rsidRDefault="00332366" w:rsidP="00A44683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DA0BC8">
        <w:rPr>
          <w:lang w:val="en-US"/>
        </w:rPr>
        <w:t xml:space="preserve">Railcar </w:t>
      </w:r>
      <w:r w:rsidR="00C17994" w:rsidRPr="00DA0BC8">
        <w:rPr>
          <w:lang w:val="en-US"/>
        </w:rPr>
        <w:t xml:space="preserve">           </w:t>
      </w:r>
    </w:p>
    <w:p w14:paraId="743A0811" w14:textId="46345B7F" w:rsidR="00C17994" w:rsidRPr="00DA0BC8" w:rsidRDefault="00C17994" w:rsidP="00A44683">
      <w:pPr>
        <w:spacing w:line="276" w:lineRule="auto"/>
        <w:rPr>
          <w:b/>
          <w:bCs/>
          <w:color w:val="4472C4" w:themeColor="accent1"/>
          <w:sz w:val="24"/>
          <w:szCs w:val="24"/>
          <w:lang w:val="en-US"/>
        </w:rPr>
      </w:pPr>
      <w:r w:rsidRPr="00DA0BC8">
        <w:rPr>
          <w:b/>
          <w:bCs/>
          <w:color w:val="4472C4" w:themeColor="accent1"/>
          <w:sz w:val="24"/>
          <w:szCs w:val="24"/>
          <w:lang w:val="en-US"/>
        </w:rPr>
        <w:t>Container Types</w:t>
      </w:r>
    </w:p>
    <w:tbl>
      <w:tblPr>
        <w:tblStyle w:val="TableGrid"/>
        <w:tblW w:w="9062" w:type="dxa"/>
        <w:tblLook w:val="04A0" w:firstRow="1" w:lastRow="0" w:firstColumn="1" w:lastColumn="0" w:noHBand="0" w:noVBand="1"/>
      </w:tblPr>
      <w:tblGrid>
        <w:gridCol w:w="4531"/>
        <w:gridCol w:w="4531"/>
      </w:tblGrid>
      <w:tr w:rsidR="00C17994" w:rsidRPr="00DA0BC8" w14:paraId="43D1F566" w14:textId="77777777" w:rsidTr="00A44683">
        <w:tc>
          <w:tcPr>
            <w:tcW w:w="4531" w:type="dxa"/>
          </w:tcPr>
          <w:p w14:paraId="7BA30DEA" w14:textId="53B76342" w:rsidR="00C17994" w:rsidRPr="00DA0BC8" w:rsidRDefault="00C17994" w:rsidP="00A44683">
            <w:pPr>
              <w:spacing w:line="276" w:lineRule="auto"/>
              <w:rPr>
                <w:b/>
                <w:bCs/>
                <w:lang w:val="en-US"/>
              </w:rPr>
            </w:pPr>
            <w:r w:rsidRPr="00DA0BC8">
              <w:rPr>
                <w:b/>
                <w:bCs/>
                <w:lang w:val="en-US"/>
              </w:rPr>
              <w:t>Types</w:t>
            </w:r>
          </w:p>
        </w:tc>
        <w:tc>
          <w:tcPr>
            <w:tcW w:w="4531" w:type="dxa"/>
          </w:tcPr>
          <w:p w14:paraId="5D38BFAF" w14:textId="77777777" w:rsidR="00C17994" w:rsidRPr="00DA0BC8" w:rsidRDefault="00C17994" w:rsidP="00A44683">
            <w:pPr>
              <w:shd w:val="clear" w:color="auto" w:fill="FFFFFF"/>
              <w:spacing w:line="276" w:lineRule="auto"/>
              <w:rPr>
                <w:rFonts w:ascii="Microsoft Sans Serif" w:eastAsia="Times New Roman" w:hAnsi="Microsoft Sans Serif" w:cs="Microsoft Sans Serif"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</w:pPr>
            <w:r w:rsidRPr="00DA0BC8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18"/>
                <w:szCs w:val="18"/>
                <w:lang w:eastAsia="fr-FR"/>
                <w14:ligatures w14:val="none"/>
              </w:rPr>
              <w:t>Owner Type</w:t>
            </w:r>
          </w:p>
          <w:p w14:paraId="3959C471" w14:textId="77777777" w:rsidR="00C17994" w:rsidRPr="00DA0BC8" w:rsidRDefault="00C17994" w:rsidP="00A44683">
            <w:pPr>
              <w:spacing w:line="276" w:lineRule="auto"/>
              <w:rPr>
                <w:b/>
                <w:bCs/>
                <w:lang w:val="en-US"/>
              </w:rPr>
            </w:pPr>
          </w:p>
        </w:tc>
      </w:tr>
      <w:tr w:rsidR="00C17994" w:rsidRPr="00DA0BC8" w14:paraId="0CF5F7C8" w14:textId="77777777" w:rsidTr="00A44683">
        <w:tc>
          <w:tcPr>
            <w:tcW w:w="4531" w:type="dxa"/>
          </w:tcPr>
          <w:p w14:paraId="68C0156E" w14:textId="24980268" w:rsidR="00C17994" w:rsidRPr="00DA0BC8" w:rsidRDefault="00C17994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Tank</w:t>
            </w:r>
          </w:p>
        </w:tc>
        <w:tc>
          <w:tcPr>
            <w:tcW w:w="4531" w:type="dxa"/>
          </w:tcPr>
          <w:p w14:paraId="2C0312D3" w14:textId="14B13E95" w:rsidR="00C17994" w:rsidRPr="00DA0BC8" w:rsidRDefault="00C17994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Terminal owner</w:t>
            </w:r>
          </w:p>
        </w:tc>
      </w:tr>
      <w:tr w:rsidR="00C17994" w:rsidRPr="00DA0BC8" w14:paraId="6726EB10" w14:textId="77777777" w:rsidTr="00A44683">
        <w:tc>
          <w:tcPr>
            <w:tcW w:w="4531" w:type="dxa"/>
          </w:tcPr>
          <w:p w14:paraId="532F5FF0" w14:textId="289BE784" w:rsidR="00C17994" w:rsidRPr="00DA0BC8" w:rsidRDefault="00C17994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Trailer</w:t>
            </w:r>
          </w:p>
        </w:tc>
        <w:tc>
          <w:tcPr>
            <w:tcW w:w="4531" w:type="dxa"/>
          </w:tcPr>
          <w:p w14:paraId="5B806170" w14:textId="317613CA" w:rsidR="00C17994" w:rsidRPr="00DA0BC8" w:rsidRDefault="00C17994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Carrier</w:t>
            </w:r>
          </w:p>
        </w:tc>
      </w:tr>
      <w:tr w:rsidR="00C17994" w:rsidRPr="00DA0BC8" w14:paraId="44BE5077" w14:textId="77777777" w:rsidTr="00A44683">
        <w:tc>
          <w:tcPr>
            <w:tcW w:w="4531" w:type="dxa"/>
          </w:tcPr>
          <w:p w14:paraId="5B14BBCC" w14:textId="39A5C673" w:rsidR="00C17994" w:rsidRPr="00DA0BC8" w:rsidRDefault="00C17994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Vapor</w:t>
            </w:r>
          </w:p>
        </w:tc>
        <w:tc>
          <w:tcPr>
            <w:tcW w:w="4531" w:type="dxa"/>
          </w:tcPr>
          <w:p w14:paraId="45756C08" w14:textId="20E5FDBE" w:rsidR="00C17994" w:rsidRPr="00DA0BC8" w:rsidRDefault="00C17994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Terminal owner</w:t>
            </w:r>
          </w:p>
        </w:tc>
      </w:tr>
      <w:tr w:rsidR="00C17994" w:rsidRPr="00DA0BC8" w14:paraId="13DB2438" w14:textId="77777777" w:rsidTr="00A44683">
        <w:tc>
          <w:tcPr>
            <w:tcW w:w="4531" w:type="dxa"/>
          </w:tcPr>
          <w:p w14:paraId="5421ABBD" w14:textId="43B5EFEF" w:rsidR="00C17994" w:rsidRPr="00DA0BC8" w:rsidRDefault="00C17994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ship</w:t>
            </w:r>
          </w:p>
        </w:tc>
        <w:tc>
          <w:tcPr>
            <w:tcW w:w="4531" w:type="dxa"/>
          </w:tcPr>
          <w:p w14:paraId="2AC64894" w14:textId="043D1718" w:rsidR="00C17994" w:rsidRPr="00DA0BC8" w:rsidRDefault="00C17994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Carrier</w:t>
            </w:r>
          </w:p>
        </w:tc>
      </w:tr>
      <w:tr w:rsidR="00C17994" w:rsidRPr="00DA0BC8" w14:paraId="0217A2D0" w14:textId="77777777" w:rsidTr="00A44683">
        <w:tc>
          <w:tcPr>
            <w:tcW w:w="4531" w:type="dxa"/>
          </w:tcPr>
          <w:p w14:paraId="590932A3" w14:textId="1EC0FA7E" w:rsidR="00C17994" w:rsidRPr="00DA0BC8" w:rsidRDefault="00C17994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Railcar</w:t>
            </w:r>
          </w:p>
        </w:tc>
        <w:tc>
          <w:tcPr>
            <w:tcW w:w="4531" w:type="dxa"/>
          </w:tcPr>
          <w:p w14:paraId="50E87D31" w14:textId="0564734A" w:rsidR="00C17994" w:rsidRPr="00DA0BC8" w:rsidRDefault="00C17994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Carrier</w:t>
            </w:r>
          </w:p>
        </w:tc>
      </w:tr>
      <w:tr w:rsidR="00C17994" w:rsidRPr="00DA0BC8" w14:paraId="5E1D9DE8" w14:textId="77777777" w:rsidTr="00A44683">
        <w:tc>
          <w:tcPr>
            <w:tcW w:w="4531" w:type="dxa"/>
          </w:tcPr>
          <w:p w14:paraId="5FCDA927" w14:textId="78B8CD0C" w:rsidR="00C17994" w:rsidRPr="00DA0BC8" w:rsidRDefault="00C17994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Barge</w:t>
            </w:r>
          </w:p>
        </w:tc>
        <w:tc>
          <w:tcPr>
            <w:tcW w:w="4531" w:type="dxa"/>
          </w:tcPr>
          <w:p w14:paraId="6FDF21B9" w14:textId="26C5A8D2" w:rsidR="00C17994" w:rsidRPr="00DA0BC8" w:rsidRDefault="00C17994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Carrier</w:t>
            </w:r>
          </w:p>
        </w:tc>
      </w:tr>
    </w:tbl>
    <w:p w14:paraId="1F620A7B" w14:textId="77777777" w:rsidR="00812562" w:rsidRPr="00DA0BC8" w:rsidRDefault="00812562" w:rsidP="00A44683">
      <w:pPr>
        <w:spacing w:line="276" w:lineRule="auto"/>
      </w:pPr>
    </w:p>
    <w:p w14:paraId="0F38D745" w14:textId="77777777" w:rsidR="00812562" w:rsidRPr="00DA0BC8" w:rsidRDefault="00812562" w:rsidP="00A44683">
      <w:pPr>
        <w:spacing w:line="276" w:lineRule="auto"/>
        <w:rPr>
          <w:lang w:val="en-US"/>
        </w:rPr>
      </w:pPr>
      <w:r w:rsidRPr="00DA0BC8">
        <w:rPr>
          <w:lang w:val="en-US"/>
        </w:rPr>
        <w:t>The default container type is trailer and thus when the container type is not specified, the container code is the trailer code</w:t>
      </w:r>
    </w:p>
    <w:p w14:paraId="5169A8F6" w14:textId="77777777" w:rsidR="00DA0BC8" w:rsidRDefault="002116FF" w:rsidP="00A44683">
      <w:pPr>
        <w:spacing w:line="276" w:lineRule="auto"/>
        <w:rPr>
          <w:b/>
          <w:bCs/>
          <w:lang w:val="en-US"/>
        </w:rPr>
      </w:pPr>
      <w:r w:rsidRPr="00DA0BC8">
        <w:rPr>
          <w:lang w:val="en-US"/>
        </w:rPr>
        <w:br/>
      </w:r>
    </w:p>
    <w:p w14:paraId="20E212EC" w14:textId="6C81FA3B" w:rsidR="00C17994" w:rsidRPr="00DA0BC8" w:rsidRDefault="002116FF" w:rsidP="00A44683">
      <w:pPr>
        <w:spacing w:line="276" w:lineRule="auto"/>
        <w:rPr>
          <w:b/>
          <w:bCs/>
          <w:lang w:val="en-US"/>
        </w:rPr>
      </w:pPr>
      <w:r w:rsidRPr="00DA0BC8">
        <w:rPr>
          <w:b/>
          <w:bCs/>
          <w:lang w:val="en-US"/>
        </w:rPr>
        <w:lastRenderedPageBreak/>
        <w:t>Presets/Meters and Injectors:</w:t>
      </w:r>
    </w:p>
    <w:tbl>
      <w:tblPr>
        <w:tblStyle w:val="TableGrid"/>
        <w:tblW w:w="9062" w:type="dxa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FE6FDE" w:rsidRPr="00DA0BC8" w14:paraId="72E97CCF" w14:textId="77777777" w:rsidTr="00A44683">
        <w:tc>
          <w:tcPr>
            <w:tcW w:w="3020" w:type="dxa"/>
          </w:tcPr>
          <w:p w14:paraId="5BFB4619" w14:textId="4E59F28A" w:rsidR="00FE6FDE" w:rsidRPr="00DA0BC8" w:rsidRDefault="00FE6FDE" w:rsidP="00A44683">
            <w:pPr>
              <w:spacing w:line="276" w:lineRule="auto"/>
              <w:rPr>
                <w:b/>
                <w:bCs/>
                <w:lang w:val="en-US"/>
              </w:rPr>
            </w:pPr>
            <w:r w:rsidRPr="00DA0BC8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3021" w:type="dxa"/>
          </w:tcPr>
          <w:p w14:paraId="51BD0A97" w14:textId="79C91BBD" w:rsidR="00FE6FDE" w:rsidRPr="00DA0BC8" w:rsidRDefault="00FE6FDE" w:rsidP="00A44683">
            <w:pPr>
              <w:spacing w:line="276" w:lineRule="auto"/>
              <w:rPr>
                <w:b/>
                <w:bCs/>
                <w:lang w:val="en-US"/>
              </w:rPr>
            </w:pPr>
            <w:r w:rsidRPr="00DA0BC8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3021" w:type="dxa"/>
          </w:tcPr>
          <w:p w14:paraId="5C4C3711" w14:textId="11E7E16B" w:rsidR="00FE6FDE" w:rsidRPr="00DA0BC8" w:rsidRDefault="00FE6FDE" w:rsidP="00A44683">
            <w:pPr>
              <w:spacing w:line="276" w:lineRule="auto"/>
              <w:rPr>
                <w:b/>
                <w:bCs/>
                <w:lang w:val="en-US"/>
              </w:rPr>
            </w:pPr>
            <w:r w:rsidRPr="00DA0BC8">
              <w:rPr>
                <w:b/>
                <w:bCs/>
                <w:lang w:val="en-US"/>
              </w:rPr>
              <w:t>Domain</w:t>
            </w:r>
          </w:p>
        </w:tc>
      </w:tr>
      <w:tr w:rsidR="00FE6FDE" w:rsidRPr="00DA0BC8" w14:paraId="62C3BDC1" w14:textId="77777777" w:rsidTr="00A44683">
        <w:tc>
          <w:tcPr>
            <w:tcW w:w="3020" w:type="dxa"/>
          </w:tcPr>
          <w:p w14:paraId="02661826" w14:textId="4EB3A5DF" w:rsidR="00FE6FDE" w:rsidRPr="00DA0BC8" w:rsidRDefault="00FE6FDE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Preset Code</w:t>
            </w:r>
          </w:p>
        </w:tc>
        <w:tc>
          <w:tcPr>
            <w:tcW w:w="3021" w:type="dxa"/>
          </w:tcPr>
          <w:p w14:paraId="21B92287" w14:textId="6D5F8AD9" w:rsidR="00FE6FDE" w:rsidRPr="00DA0BC8" w:rsidRDefault="00167BC6" w:rsidP="00A44683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The </w:t>
            </w:r>
            <w:r w:rsidR="00FE6FDE" w:rsidRPr="00DA0BC8">
              <w:rPr>
                <w:lang w:val="en-US"/>
              </w:rPr>
              <w:t>Preset at which the product was</w:t>
            </w:r>
            <w:r w:rsidR="00C002AF" w:rsidRPr="00DA0BC8">
              <w:rPr>
                <w:lang w:val="en-US"/>
              </w:rPr>
              <w:t xml:space="preserve"> </w:t>
            </w:r>
            <w:r w:rsidR="00FE6FDE" w:rsidRPr="00DA0BC8">
              <w:rPr>
                <w:lang w:val="en-US"/>
              </w:rPr>
              <w:t>loaded/unloaded</w:t>
            </w:r>
          </w:p>
        </w:tc>
        <w:tc>
          <w:tcPr>
            <w:tcW w:w="3021" w:type="dxa"/>
          </w:tcPr>
          <w:p w14:paraId="566E5BC7" w14:textId="3A1AE1F2" w:rsidR="00FE6FDE" w:rsidRPr="00DA0BC8" w:rsidRDefault="00FE6FDE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HARDWARE TYPE</w:t>
            </w:r>
          </w:p>
        </w:tc>
      </w:tr>
      <w:tr w:rsidR="00FE6FDE" w:rsidRPr="00DA0BC8" w14:paraId="77BE8185" w14:textId="77777777" w:rsidTr="00A44683">
        <w:trPr>
          <w:trHeight w:val="396"/>
        </w:trPr>
        <w:tc>
          <w:tcPr>
            <w:tcW w:w="3020" w:type="dxa"/>
          </w:tcPr>
          <w:p w14:paraId="33150EF1" w14:textId="7D48BA36" w:rsidR="00FE6FDE" w:rsidRPr="00DA0BC8" w:rsidRDefault="00FE6FDE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Meter Code</w:t>
            </w:r>
          </w:p>
        </w:tc>
        <w:tc>
          <w:tcPr>
            <w:tcW w:w="3021" w:type="dxa"/>
          </w:tcPr>
          <w:p w14:paraId="4DD62644" w14:textId="77777777" w:rsidR="00FE6FDE" w:rsidRPr="00DA0BC8" w:rsidRDefault="00FE6FDE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the meter at which the product</w:t>
            </w:r>
          </w:p>
          <w:p w14:paraId="49EB0047" w14:textId="2B86E3EF" w:rsidR="00FE6FDE" w:rsidRPr="00DA0BC8" w:rsidRDefault="00FE6FDE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was metered</w:t>
            </w:r>
          </w:p>
        </w:tc>
        <w:tc>
          <w:tcPr>
            <w:tcW w:w="3021" w:type="dxa"/>
          </w:tcPr>
          <w:p w14:paraId="57767DA2" w14:textId="6F2A542F" w:rsidR="00FE6FDE" w:rsidRPr="00DA0BC8" w:rsidRDefault="00FE6FDE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HARDWARE TYPE</w:t>
            </w:r>
          </w:p>
        </w:tc>
      </w:tr>
      <w:tr w:rsidR="00FE6FDE" w:rsidRPr="00DA0BC8" w14:paraId="0FA83560" w14:textId="77777777" w:rsidTr="00A44683">
        <w:tc>
          <w:tcPr>
            <w:tcW w:w="3020" w:type="dxa"/>
          </w:tcPr>
          <w:p w14:paraId="0A537480" w14:textId="260296BB" w:rsidR="00FE6FDE" w:rsidRPr="00DA0BC8" w:rsidRDefault="00FE6FDE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Injector Code</w:t>
            </w:r>
          </w:p>
        </w:tc>
        <w:tc>
          <w:tcPr>
            <w:tcW w:w="3021" w:type="dxa"/>
          </w:tcPr>
          <w:p w14:paraId="3EA90EBE" w14:textId="397F14AA" w:rsidR="00FE6FDE" w:rsidRPr="00DA0BC8" w:rsidRDefault="00FE6FDE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the injector at which the additive</w:t>
            </w:r>
            <w:r w:rsidR="00017AA6" w:rsidRPr="00DA0BC8">
              <w:rPr>
                <w:lang w:val="en-US"/>
              </w:rPr>
              <w:t xml:space="preserve"> </w:t>
            </w:r>
            <w:r w:rsidRPr="00DA0BC8">
              <w:rPr>
                <w:lang w:val="en-US"/>
              </w:rPr>
              <w:t>was injected</w:t>
            </w:r>
          </w:p>
        </w:tc>
        <w:tc>
          <w:tcPr>
            <w:tcW w:w="3021" w:type="dxa"/>
          </w:tcPr>
          <w:p w14:paraId="76A76A5C" w14:textId="42650466" w:rsidR="00FE6FDE" w:rsidRPr="00DA0BC8" w:rsidRDefault="00FE6FDE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HARDWARE TYPE</w:t>
            </w:r>
          </w:p>
        </w:tc>
      </w:tr>
    </w:tbl>
    <w:p w14:paraId="457DDDBA" w14:textId="77777777" w:rsidR="00F80B47" w:rsidRPr="00DA0BC8" w:rsidRDefault="00F80B47" w:rsidP="00A44683">
      <w:pPr>
        <w:spacing w:line="276" w:lineRule="auto"/>
        <w:rPr>
          <w:color w:val="4472C4" w:themeColor="accent1"/>
          <w:sz w:val="24"/>
          <w:szCs w:val="24"/>
          <w:lang w:val="en-US"/>
        </w:rPr>
      </w:pPr>
    </w:p>
    <w:p w14:paraId="0C331F4F" w14:textId="7F504541" w:rsidR="008511C0" w:rsidRPr="00DA0BC8" w:rsidRDefault="008511C0" w:rsidP="00A44683">
      <w:pPr>
        <w:spacing w:line="276" w:lineRule="auto"/>
        <w:rPr>
          <w:b/>
          <w:bCs/>
          <w:color w:val="4472C4" w:themeColor="accent1"/>
          <w:sz w:val="24"/>
          <w:szCs w:val="24"/>
          <w:lang w:val="en-US"/>
        </w:rPr>
      </w:pPr>
      <w:r w:rsidRPr="00DA0BC8">
        <w:rPr>
          <w:b/>
          <w:bCs/>
          <w:color w:val="4472C4" w:themeColor="accent1"/>
          <w:sz w:val="24"/>
          <w:szCs w:val="24"/>
          <w:lang w:val="en-US"/>
        </w:rPr>
        <w:t xml:space="preserve">Order </w:t>
      </w:r>
      <w:r w:rsidR="00C002AF" w:rsidRPr="00DA0BC8">
        <w:rPr>
          <w:b/>
          <w:bCs/>
          <w:color w:val="4472C4" w:themeColor="accent1"/>
          <w:sz w:val="24"/>
          <w:szCs w:val="24"/>
          <w:lang w:val="en-US"/>
        </w:rPr>
        <w:t>Recipe:</w:t>
      </w:r>
    </w:p>
    <w:tbl>
      <w:tblPr>
        <w:tblStyle w:val="TableGrid"/>
        <w:tblW w:w="9062" w:type="dxa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002AF" w:rsidRPr="00DA0BC8" w14:paraId="06A8821F" w14:textId="77777777" w:rsidTr="00A44683">
        <w:tc>
          <w:tcPr>
            <w:tcW w:w="3020" w:type="dxa"/>
          </w:tcPr>
          <w:p w14:paraId="7E34DF3A" w14:textId="3B5D18B0" w:rsidR="00C002AF" w:rsidRPr="00DA0BC8" w:rsidRDefault="00C002AF" w:rsidP="00A44683">
            <w:pPr>
              <w:spacing w:line="276" w:lineRule="auto"/>
              <w:rPr>
                <w:b/>
                <w:bCs/>
                <w:lang w:val="en-US"/>
              </w:rPr>
            </w:pPr>
            <w:r w:rsidRPr="00DA0BC8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3021" w:type="dxa"/>
          </w:tcPr>
          <w:p w14:paraId="4D64AA4F" w14:textId="44E7FC15" w:rsidR="00C002AF" w:rsidRPr="00DA0BC8" w:rsidRDefault="00C002AF" w:rsidP="00A44683">
            <w:pPr>
              <w:spacing w:line="276" w:lineRule="auto"/>
              <w:rPr>
                <w:b/>
                <w:bCs/>
                <w:lang w:val="en-US"/>
              </w:rPr>
            </w:pPr>
            <w:r w:rsidRPr="00DA0BC8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3021" w:type="dxa"/>
          </w:tcPr>
          <w:p w14:paraId="29E66474" w14:textId="6012BE5F" w:rsidR="00C002AF" w:rsidRPr="00DA0BC8" w:rsidRDefault="00C002AF" w:rsidP="00A44683">
            <w:pPr>
              <w:spacing w:line="276" w:lineRule="auto"/>
              <w:rPr>
                <w:b/>
                <w:bCs/>
                <w:lang w:val="en-US"/>
              </w:rPr>
            </w:pPr>
            <w:r w:rsidRPr="00DA0BC8">
              <w:rPr>
                <w:b/>
                <w:bCs/>
                <w:lang w:val="en-US"/>
              </w:rPr>
              <w:t>Domain</w:t>
            </w:r>
          </w:p>
        </w:tc>
      </w:tr>
      <w:tr w:rsidR="00C002AF" w:rsidRPr="00DA0BC8" w14:paraId="1C84345B" w14:textId="77777777" w:rsidTr="00A44683">
        <w:tc>
          <w:tcPr>
            <w:tcW w:w="3020" w:type="dxa"/>
          </w:tcPr>
          <w:p w14:paraId="099499C9" w14:textId="7DEC243B" w:rsidR="00C002AF" w:rsidRPr="00DA0BC8" w:rsidRDefault="00C002AF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Tank code</w:t>
            </w:r>
          </w:p>
        </w:tc>
        <w:tc>
          <w:tcPr>
            <w:tcW w:w="3021" w:type="dxa"/>
          </w:tcPr>
          <w:p w14:paraId="445889A2" w14:textId="1F486567" w:rsidR="00C002AF" w:rsidRPr="00DA0BC8" w:rsidRDefault="004830AF" w:rsidP="00A44683">
            <w:pPr>
              <w:spacing w:line="276" w:lineRule="auto"/>
              <w:rPr>
                <w:sz w:val="20"/>
                <w:szCs w:val="20"/>
                <w:lang w:val="en-US"/>
              </w:rPr>
            </w:pPr>
            <w:r w:rsidRPr="00DA0BC8">
              <w:rPr>
                <w:sz w:val="20"/>
                <w:szCs w:val="20"/>
                <w:lang w:val="en-US"/>
              </w:rPr>
              <w:t>T</w:t>
            </w:r>
            <w:r w:rsidR="00C002AF" w:rsidRPr="00DA0BC8">
              <w:rPr>
                <w:sz w:val="20"/>
                <w:szCs w:val="20"/>
                <w:lang w:val="en-US"/>
              </w:rPr>
              <w:t>ank code of the tank the terminal</w:t>
            </w:r>
          </w:p>
          <w:p w14:paraId="24DC622D" w14:textId="13A4E4A5" w:rsidR="00C002AF" w:rsidRPr="00DA0BC8" w:rsidRDefault="00C002AF" w:rsidP="00A44683">
            <w:pPr>
              <w:spacing w:line="276" w:lineRule="auto"/>
              <w:rPr>
                <w:b/>
                <w:bCs/>
                <w:lang w:val="en-US"/>
              </w:rPr>
            </w:pPr>
            <w:r w:rsidRPr="00DA0BC8">
              <w:rPr>
                <w:sz w:val="20"/>
                <w:szCs w:val="20"/>
                <w:lang w:val="en-US"/>
              </w:rPr>
              <w:t>product was delivered from/to</w:t>
            </w:r>
          </w:p>
        </w:tc>
        <w:tc>
          <w:tcPr>
            <w:tcW w:w="3021" w:type="dxa"/>
          </w:tcPr>
          <w:p w14:paraId="35AF2DFE" w14:textId="4AAD1E7A" w:rsidR="00C002AF" w:rsidRPr="00DA0BC8" w:rsidRDefault="00C002AF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Container type</w:t>
            </w:r>
          </w:p>
        </w:tc>
      </w:tr>
      <w:tr w:rsidR="00C002AF" w:rsidRPr="00DA0BC8" w14:paraId="2FAA08AF" w14:textId="77777777" w:rsidTr="00A44683">
        <w:tc>
          <w:tcPr>
            <w:tcW w:w="3020" w:type="dxa"/>
          </w:tcPr>
          <w:p w14:paraId="16D93AB0" w14:textId="3E00E04F" w:rsidR="00C002AF" w:rsidRPr="00DA0BC8" w:rsidRDefault="00C002AF" w:rsidP="00A44683">
            <w:pPr>
              <w:spacing w:line="276" w:lineRule="auto"/>
              <w:rPr>
                <w:b/>
                <w:bCs/>
                <w:lang w:val="en-US"/>
              </w:rPr>
            </w:pPr>
            <w:r w:rsidRPr="00DA0BC8">
              <w:rPr>
                <w:lang w:val="en-US"/>
              </w:rPr>
              <w:t>Preset Code</w:t>
            </w:r>
          </w:p>
        </w:tc>
        <w:tc>
          <w:tcPr>
            <w:tcW w:w="3021" w:type="dxa"/>
          </w:tcPr>
          <w:p w14:paraId="26AD2B2F" w14:textId="250A86D4" w:rsidR="00C002AF" w:rsidRPr="00DA0BC8" w:rsidRDefault="00C002AF" w:rsidP="00A44683">
            <w:pPr>
              <w:spacing w:line="276" w:lineRule="auto"/>
              <w:rPr>
                <w:b/>
                <w:bCs/>
                <w:lang w:val="en-US"/>
              </w:rPr>
            </w:pPr>
            <w:r w:rsidRPr="00DA0BC8">
              <w:rPr>
                <w:lang w:val="en-US"/>
              </w:rPr>
              <w:t>Preset at which the product was loaded/unloaded</w:t>
            </w:r>
          </w:p>
        </w:tc>
        <w:tc>
          <w:tcPr>
            <w:tcW w:w="3021" w:type="dxa"/>
          </w:tcPr>
          <w:p w14:paraId="5C5E7B38" w14:textId="362E8E76" w:rsidR="00C002AF" w:rsidRPr="00DA0BC8" w:rsidRDefault="00C002AF" w:rsidP="00A44683">
            <w:pPr>
              <w:spacing w:line="276" w:lineRule="auto"/>
              <w:rPr>
                <w:b/>
                <w:bCs/>
                <w:lang w:val="en-US"/>
              </w:rPr>
            </w:pPr>
            <w:r w:rsidRPr="00DA0BC8">
              <w:rPr>
                <w:lang w:val="en-US"/>
              </w:rPr>
              <w:t>HARDWARE TYPE</w:t>
            </w:r>
          </w:p>
        </w:tc>
      </w:tr>
      <w:tr w:rsidR="00C002AF" w:rsidRPr="00DA0BC8" w14:paraId="0E719B7E" w14:textId="77777777" w:rsidTr="00A44683">
        <w:tc>
          <w:tcPr>
            <w:tcW w:w="3020" w:type="dxa"/>
          </w:tcPr>
          <w:p w14:paraId="291BE649" w14:textId="34F2F365" w:rsidR="00C002AF" w:rsidRPr="00DA0BC8" w:rsidRDefault="00C002AF" w:rsidP="00A44683">
            <w:pPr>
              <w:spacing w:line="276" w:lineRule="auto"/>
              <w:rPr>
                <w:b/>
                <w:bCs/>
                <w:lang w:val="en-US"/>
              </w:rPr>
            </w:pPr>
            <w:r w:rsidRPr="00DA0BC8">
              <w:rPr>
                <w:lang w:val="en-US"/>
              </w:rPr>
              <w:t>Meter Code</w:t>
            </w:r>
          </w:p>
        </w:tc>
        <w:tc>
          <w:tcPr>
            <w:tcW w:w="3021" w:type="dxa"/>
          </w:tcPr>
          <w:p w14:paraId="14D160B1" w14:textId="5A8A9AAB" w:rsidR="00C002AF" w:rsidRPr="00DA0BC8" w:rsidRDefault="004830AF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T</w:t>
            </w:r>
            <w:r w:rsidR="00C002AF" w:rsidRPr="00DA0BC8">
              <w:rPr>
                <w:lang w:val="en-US"/>
              </w:rPr>
              <w:t>he meter at which the product</w:t>
            </w:r>
          </w:p>
          <w:p w14:paraId="2E5E47A7" w14:textId="3F771E6C" w:rsidR="00C002AF" w:rsidRPr="00DA0BC8" w:rsidRDefault="00C002AF" w:rsidP="00A44683">
            <w:pPr>
              <w:spacing w:line="276" w:lineRule="auto"/>
              <w:rPr>
                <w:b/>
                <w:bCs/>
                <w:lang w:val="en-US"/>
              </w:rPr>
            </w:pPr>
            <w:r w:rsidRPr="00DA0BC8">
              <w:rPr>
                <w:lang w:val="en-US"/>
              </w:rPr>
              <w:t>was metered</w:t>
            </w:r>
          </w:p>
        </w:tc>
        <w:tc>
          <w:tcPr>
            <w:tcW w:w="3021" w:type="dxa"/>
          </w:tcPr>
          <w:p w14:paraId="71EF8FEE" w14:textId="331C05D5" w:rsidR="00C002AF" w:rsidRPr="00DA0BC8" w:rsidRDefault="00C002AF" w:rsidP="00A44683">
            <w:pPr>
              <w:spacing w:line="276" w:lineRule="auto"/>
              <w:rPr>
                <w:b/>
                <w:bCs/>
                <w:lang w:val="en-US"/>
              </w:rPr>
            </w:pPr>
            <w:r w:rsidRPr="00DA0BC8">
              <w:rPr>
                <w:lang w:val="en-US"/>
              </w:rPr>
              <w:t>HARDWARE TYPE</w:t>
            </w:r>
          </w:p>
        </w:tc>
      </w:tr>
      <w:tr w:rsidR="00C002AF" w:rsidRPr="00DA0BC8" w14:paraId="6225A731" w14:textId="77777777" w:rsidTr="00A44683">
        <w:tc>
          <w:tcPr>
            <w:tcW w:w="3020" w:type="dxa"/>
          </w:tcPr>
          <w:p w14:paraId="3766F855" w14:textId="7A6C34A0" w:rsidR="00C002AF" w:rsidRPr="00DA0BC8" w:rsidRDefault="00C002AF" w:rsidP="00A44683">
            <w:pPr>
              <w:spacing w:line="276" w:lineRule="auto"/>
              <w:rPr>
                <w:b/>
                <w:bCs/>
                <w:lang w:val="en-US"/>
              </w:rPr>
            </w:pPr>
            <w:r w:rsidRPr="00DA0BC8">
              <w:rPr>
                <w:lang w:val="en-US"/>
              </w:rPr>
              <w:t>Injector Code</w:t>
            </w:r>
          </w:p>
        </w:tc>
        <w:tc>
          <w:tcPr>
            <w:tcW w:w="3021" w:type="dxa"/>
          </w:tcPr>
          <w:p w14:paraId="04519A44" w14:textId="498F649F" w:rsidR="00C002AF" w:rsidRPr="00DA0BC8" w:rsidRDefault="004830AF" w:rsidP="00A44683">
            <w:pPr>
              <w:spacing w:line="276" w:lineRule="auto"/>
              <w:rPr>
                <w:b/>
                <w:bCs/>
                <w:lang w:val="en-US"/>
              </w:rPr>
            </w:pPr>
            <w:r w:rsidRPr="00DA0BC8">
              <w:rPr>
                <w:lang w:val="en-US"/>
              </w:rPr>
              <w:t>T</w:t>
            </w:r>
            <w:r w:rsidR="00C002AF" w:rsidRPr="00DA0BC8">
              <w:rPr>
                <w:lang w:val="en-US"/>
              </w:rPr>
              <w:t>he injector at which the additive was injected</w:t>
            </w:r>
          </w:p>
        </w:tc>
        <w:tc>
          <w:tcPr>
            <w:tcW w:w="3021" w:type="dxa"/>
          </w:tcPr>
          <w:p w14:paraId="4997DDD2" w14:textId="5518825C" w:rsidR="00C002AF" w:rsidRPr="00DA0BC8" w:rsidRDefault="00C002AF" w:rsidP="00A44683">
            <w:pPr>
              <w:spacing w:line="276" w:lineRule="auto"/>
              <w:rPr>
                <w:b/>
                <w:bCs/>
                <w:lang w:val="en-US"/>
              </w:rPr>
            </w:pPr>
            <w:r w:rsidRPr="00DA0BC8">
              <w:rPr>
                <w:lang w:val="en-US"/>
              </w:rPr>
              <w:t>HARDWARE TYPE</w:t>
            </w:r>
          </w:p>
        </w:tc>
      </w:tr>
      <w:tr w:rsidR="00C002AF" w:rsidRPr="00DA0BC8" w14:paraId="1A39AE0D" w14:textId="77777777" w:rsidTr="00A44683">
        <w:tc>
          <w:tcPr>
            <w:tcW w:w="3020" w:type="dxa"/>
          </w:tcPr>
          <w:p w14:paraId="598BDDD6" w14:textId="475F79E8" w:rsidR="00C002AF" w:rsidRPr="00DA0BC8" w:rsidRDefault="00C002AF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Terminal Product Number</w:t>
            </w:r>
          </w:p>
        </w:tc>
        <w:tc>
          <w:tcPr>
            <w:tcW w:w="3021" w:type="dxa"/>
          </w:tcPr>
          <w:p w14:paraId="65CA4F2E" w14:textId="66187D58" w:rsidR="00C002AF" w:rsidRPr="00DA0BC8" w:rsidRDefault="00C002AF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Terminal product number for the product in the tank</w:t>
            </w:r>
          </w:p>
        </w:tc>
        <w:tc>
          <w:tcPr>
            <w:tcW w:w="3021" w:type="dxa"/>
          </w:tcPr>
          <w:p w14:paraId="1D4C7BE4" w14:textId="222E6D21" w:rsidR="00C002AF" w:rsidRPr="00DA0BC8" w:rsidRDefault="00A361E6" w:rsidP="00A44683">
            <w:pPr>
              <w:spacing w:line="276" w:lineRule="auto"/>
              <w:rPr>
                <w:b/>
                <w:bCs/>
                <w:lang w:val="en-US"/>
              </w:rPr>
            </w:pPr>
            <w:r w:rsidRPr="00DA0BC8">
              <w:rPr>
                <w:lang w:val="en-US"/>
              </w:rPr>
              <w:t>SQL LONG</w:t>
            </w:r>
          </w:p>
        </w:tc>
      </w:tr>
      <w:tr w:rsidR="00C002AF" w:rsidRPr="00DA0BC8" w14:paraId="227AB1A1" w14:textId="77777777" w:rsidTr="00A44683">
        <w:tc>
          <w:tcPr>
            <w:tcW w:w="3020" w:type="dxa"/>
          </w:tcPr>
          <w:p w14:paraId="31D6E27E" w14:textId="72F0F7D4" w:rsidR="00C002AF" w:rsidRPr="00DA0BC8" w:rsidRDefault="00C002AF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Terminal Product Type</w:t>
            </w:r>
          </w:p>
        </w:tc>
        <w:tc>
          <w:tcPr>
            <w:tcW w:w="3021" w:type="dxa"/>
          </w:tcPr>
          <w:p w14:paraId="1BBBD757" w14:textId="3AFBA0FA" w:rsidR="00C002AF" w:rsidRPr="00DA0BC8" w:rsidRDefault="00A20033" w:rsidP="00A44683">
            <w:pPr>
              <w:tabs>
                <w:tab w:val="left" w:pos="1884"/>
              </w:tabs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Whether the terminal product was metered, injected, or weighed</w:t>
            </w:r>
          </w:p>
        </w:tc>
        <w:tc>
          <w:tcPr>
            <w:tcW w:w="3021" w:type="dxa"/>
          </w:tcPr>
          <w:p w14:paraId="1040D6BC" w14:textId="587A27F1" w:rsidR="00C002AF" w:rsidRPr="00DA0BC8" w:rsidRDefault="00A20033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TERMINAL PRODUCT TYPE</w:t>
            </w:r>
          </w:p>
        </w:tc>
      </w:tr>
      <w:tr w:rsidR="00C002AF" w:rsidRPr="00DA0BC8" w14:paraId="2428B822" w14:textId="77777777" w:rsidTr="00A44683">
        <w:tc>
          <w:tcPr>
            <w:tcW w:w="3020" w:type="dxa"/>
          </w:tcPr>
          <w:p w14:paraId="57FD4454" w14:textId="2021BB23" w:rsidR="00C002AF" w:rsidRPr="00DA0BC8" w:rsidRDefault="00A20033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Ordered Quantity</w:t>
            </w:r>
          </w:p>
        </w:tc>
        <w:tc>
          <w:tcPr>
            <w:tcW w:w="3021" w:type="dxa"/>
          </w:tcPr>
          <w:p w14:paraId="2A33385D" w14:textId="546E8370" w:rsidR="00C002AF" w:rsidRPr="00DA0BC8" w:rsidRDefault="00A20033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Quantity of the terminal product ordered</w:t>
            </w:r>
          </w:p>
        </w:tc>
        <w:tc>
          <w:tcPr>
            <w:tcW w:w="3021" w:type="dxa"/>
          </w:tcPr>
          <w:p w14:paraId="0A060634" w14:textId="152BD039" w:rsidR="00C002AF" w:rsidRPr="00DA0BC8" w:rsidRDefault="00A20033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SQL LONG</w:t>
            </w:r>
          </w:p>
        </w:tc>
      </w:tr>
      <w:tr w:rsidR="00A20033" w:rsidRPr="00DA0BC8" w14:paraId="50E5A4E6" w14:textId="77777777" w:rsidTr="00A44683">
        <w:tc>
          <w:tcPr>
            <w:tcW w:w="3020" w:type="dxa"/>
          </w:tcPr>
          <w:p w14:paraId="34090B92" w14:textId="6E2F68C8" w:rsidR="00A20033" w:rsidRPr="00DA0BC8" w:rsidRDefault="00A20033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Gross Quantity</w:t>
            </w:r>
          </w:p>
        </w:tc>
        <w:tc>
          <w:tcPr>
            <w:tcW w:w="3021" w:type="dxa"/>
          </w:tcPr>
          <w:p w14:paraId="5A0DA87E" w14:textId="6DF6325F" w:rsidR="00A20033" w:rsidRPr="00DA0BC8" w:rsidRDefault="00A20033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Gross quantity of the terminal product delivered</w:t>
            </w:r>
          </w:p>
        </w:tc>
        <w:tc>
          <w:tcPr>
            <w:tcW w:w="3021" w:type="dxa"/>
          </w:tcPr>
          <w:p w14:paraId="5905DC6A" w14:textId="79D8E20E" w:rsidR="00A20033" w:rsidRPr="00DA0BC8" w:rsidRDefault="00A20033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SQL LONG</w:t>
            </w:r>
          </w:p>
        </w:tc>
      </w:tr>
      <w:tr w:rsidR="009F670C" w:rsidRPr="00DA0BC8" w14:paraId="4ECFAD9B" w14:textId="77777777" w:rsidTr="00A44683">
        <w:tc>
          <w:tcPr>
            <w:tcW w:w="3020" w:type="dxa"/>
          </w:tcPr>
          <w:p w14:paraId="0E6C6202" w14:textId="4CA311BC" w:rsidR="009F670C" w:rsidRPr="00DA0BC8" w:rsidRDefault="009F670C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Blend Percent</w:t>
            </w:r>
          </w:p>
        </w:tc>
        <w:tc>
          <w:tcPr>
            <w:tcW w:w="3021" w:type="dxa"/>
          </w:tcPr>
          <w:p w14:paraId="6EF89627" w14:textId="6EA8D0F4" w:rsidR="009F670C" w:rsidRPr="00DA0BC8" w:rsidRDefault="009F670C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If metered, the percentage of the total blend this terminal product makes up</w:t>
            </w:r>
          </w:p>
        </w:tc>
        <w:tc>
          <w:tcPr>
            <w:tcW w:w="3021" w:type="dxa"/>
          </w:tcPr>
          <w:p w14:paraId="51A5558C" w14:textId="69C4E9E8" w:rsidR="009F670C" w:rsidRPr="00DA0BC8" w:rsidRDefault="009F670C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SQL FLOAT</w:t>
            </w:r>
          </w:p>
        </w:tc>
      </w:tr>
      <w:tr w:rsidR="009F670C" w:rsidRPr="00DA0BC8" w14:paraId="43EF5E65" w14:textId="77777777" w:rsidTr="00A44683">
        <w:tc>
          <w:tcPr>
            <w:tcW w:w="3020" w:type="dxa"/>
          </w:tcPr>
          <w:p w14:paraId="1607CEFC" w14:textId="3CCBEE72" w:rsidR="009F670C" w:rsidRPr="00DA0BC8" w:rsidRDefault="009F670C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Rate</w:t>
            </w:r>
          </w:p>
        </w:tc>
        <w:tc>
          <w:tcPr>
            <w:tcW w:w="3021" w:type="dxa"/>
          </w:tcPr>
          <w:p w14:paraId="449C65D3" w14:textId="1F2E4559" w:rsidR="009F670C" w:rsidRPr="00DA0BC8" w:rsidRDefault="009F670C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If injected, the rate in PPM at which injection was done</w:t>
            </w:r>
          </w:p>
        </w:tc>
        <w:tc>
          <w:tcPr>
            <w:tcW w:w="3021" w:type="dxa"/>
          </w:tcPr>
          <w:p w14:paraId="3EFB260C" w14:textId="41D46009" w:rsidR="009F670C" w:rsidRPr="00DA0BC8" w:rsidRDefault="009F670C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SQL LONG</w:t>
            </w:r>
          </w:p>
        </w:tc>
      </w:tr>
      <w:tr w:rsidR="00A20033" w:rsidRPr="00DA0BC8" w14:paraId="68F240CF" w14:textId="77777777" w:rsidTr="00A44683">
        <w:tc>
          <w:tcPr>
            <w:tcW w:w="3020" w:type="dxa"/>
          </w:tcPr>
          <w:p w14:paraId="6973ABCD" w14:textId="2D127218" w:rsidR="00A20033" w:rsidRPr="00DA0BC8" w:rsidRDefault="00471607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Weight</w:t>
            </w:r>
          </w:p>
        </w:tc>
        <w:tc>
          <w:tcPr>
            <w:tcW w:w="3021" w:type="dxa"/>
          </w:tcPr>
          <w:p w14:paraId="1592CE03" w14:textId="66D8FB55" w:rsidR="00A20033" w:rsidRPr="00DA0BC8" w:rsidRDefault="00471607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Weight in air of the terminal product delivered</w:t>
            </w:r>
          </w:p>
        </w:tc>
        <w:tc>
          <w:tcPr>
            <w:tcW w:w="3021" w:type="dxa"/>
          </w:tcPr>
          <w:p w14:paraId="3BF60A34" w14:textId="170E64F3" w:rsidR="00A20033" w:rsidRPr="00DA0BC8" w:rsidRDefault="00471607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SQL LONG</w:t>
            </w:r>
          </w:p>
        </w:tc>
      </w:tr>
      <w:tr w:rsidR="00A20033" w:rsidRPr="00DA0BC8" w14:paraId="6399A305" w14:textId="77777777" w:rsidTr="00A44683">
        <w:tc>
          <w:tcPr>
            <w:tcW w:w="3020" w:type="dxa"/>
          </w:tcPr>
          <w:p w14:paraId="79D2D449" w14:textId="3C004D4F" w:rsidR="00A20033" w:rsidRPr="00DA0BC8" w:rsidRDefault="00471607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Density</w:t>
            </w:r>
          </w:p>
        </w:tc>
        <w:tc>
          <w:tcPr>
            <w:tcW w:w="3021" w:type="dxa"/>
          </w:tcPr>
          <w:p w14:paraId="2826FE64" w14:textId="25BE4812" w:rsidR="00A20033" w:rsidRPr="00DA0BC8" w:rsidRDefault="00471607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Density of the terminal product delivered</w:t>
            </w:r>
          </w:p>
        </w:tc>
        <w:tc>
          <w:tcPr>
            <w:tcW w:w="3021" w:type="dxa"/>
          </w:tcPr>
          <w:p w14:paraId="7AF9FE31" w14:textId="1F26300F" w:rsidR="00A20033" w:rsidRPr="00DA0BC8" w:rsidRDefault="00471607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SQL LONG</w:t>
            </w:r>
          </w:p>
        </w:tc>
      </w:tr>
      <w:tr w:rsidR="00F80B47" w:rsidRPr="00DA0BC8" w14:paraId="04565458" w14:textId="77777777" w:rsidTr="00A44683">
        <w:tc>
          <w:tcPr>
            <w:tcW w:w="3020" w:type="dxa"/>
          </w:tcPr>
          <w:p w14:paraId="2BF57DDD" w14:textId="32346585" w:rsidR="00F80B47" w:rsidRPr="00DA0BC8" w:rsidRDefault="00F80B47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Start Gross Totalizer</w:t>
            </w:r>
          </w:p>
        </w:tc>
        <w:tc>
          <w:tcPr>
            <w:tcW w:w="3021" w:type="dxa"/>
          </w:tcPr>
          <w:p w14:paraId="03EA40AF" w14:textId="1DB5330D" w:rsidR="00F80B47" w:rsidRPr="00DA0BC8" w:rsidRDefault="00F80B47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the start gross totalizer of the meter</w:t>
            </w:r>
          </w:p>
        </w:tc>
        <w:tc>
          <w:tcPr>
            <w:tcW w:w="3021" w:type="dxa"/>
          </w:tcPr>
          <w:p w14:paraId="4CC0324B" w14:textId="73D4CF67" w:rsidR="00F80B47" w:rsidRPr="00DA0BC8" w:rsidRDefault="00F80B47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SQL LONG</w:t>
            </w:r>
          </w:p>
        </w:tc>
      </w:tr>
      <w:tr w:rsidR="00F80B47" w:rsidRPr="00DA0BC8" w14:paraId="58EA73F1" w14:textId="77777777" w:rsidTr="00A44683">
        <w:tc>
          <w:tcPr>
            <w:tcW w:w="3020" w:type="dxa"/>
          </w:tcPr>
          <w:p w14:paraId="129E7205" w14:textId="1FDD13C9" w:rsidR="00F80B47" w:rsidRPr="00DA0BC8" w:rsidRDefault="00F80B47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End Gross Totalizer</w:t>
            </w:r>
          </w:p>
        </w:tc>
        <w:tc>
          <w:tcPr>
            <w:tcW w:w="3021" w:type="dxa"/>
          </w:tcPr>
          <w:p w14:paraId="6388D233" w14:textId="172C5D1C" w:rsidR="00F80B47" w:rsidRPr="00DA0BC8" w:rsidRDefault="00F80B47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the end gross totalizer of the meter</w:t>
            </w:r>
          </w:p>
        </w:tc>
        <w:tc>
          <w:tcPr>
            <w:tcW w:w="3021" w:type="dxa"/>
          </w:tcPr>
          <w:p w14:paraId="12F4EB10" w14:textId="30CB78FC" w:rsidR="00F80B47" w:rsidRPr="00DA0BC8" w:rsidRDefault="00F80B47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SQL LONG</w:t>
            </w:r>
          </w:p>
        </w:tc>
      </w:tr>
      <w:tr w:rsidR="00F80B47" w:rsidRPr="00DA0BC8" w14:paraId="3EE320DF" w14:textId="77777777" w:rsidTr="00A44683">
        <w:trPr>
          <w:trHeight w:val="873"/>
        </w:trPr>
        <w:tc>
          <w:tcPr>
            <w:tcW w:w="3020" w:type="dxa"/>
          </w:tcPr>
          <w:p w14:paraId="50BB44B1" w14:textId="3A4BAED1" w:rsidR="00F80B47" w:rsidRPr="00DA0BC8" w:rsidRDefault="00F80B47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lastRenderedPageBreak/>
              <w:t>Start Net Totalizer</w:t>
            </w:r>
          </w:p>
        </w:tc>
        <w:tc>
          <w:tcPr>
            <w:tcW w:w="3021" w:type="dxa"/>
          </w:tcPr>
          <w:p w14:paraId="3FE97B1E" w14:textId="77777777" w:rsidR="00F80B47" w:rsidRPr="00DA0BC8" w:rsidRDefault="00F80B47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the start net totalizer of the meter</w:t>
            </w:r>
          </w:p>
          <w:p w14:paraId="3B470D79" w14:textId="77777777" w:rsidR="00F80B47" w:rsidRPr="00DA0BC8" w:rsidRDefault="00F80B47" w:rsidP="00A44683">
            <w:pPr>
              <w:spacing w:line="276" w:lineRule="auto"/>
              <w:rPr>
                <w:lang w:val="en-US"/>
              </w:rPr>
            </w:pPr>
          </w:p>
        </w:tc>
        <w:tc>
          <w:tcPr>
            <w:tcW w:w="3021" w:type="dxa"/>
          </w:tcPr>
          <w:p w14:paraId="2FDCA643" w14:textId="1112E7FD" w:rsidR="00F80B47" w:rsidRPr="00DA0BC8" w:rsidRDefault="00F80B47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SQL LONG</w:t>
            </w:r>
          </w:p>
        </w:tc>
      </w:tr>
      <w:tr w:rsidR="00F80B47" w:rsidRPr="00DA0BC8" w14:paraId="67B512D6" w14:textId="77777777" w:rsidTr="00A44683">
        <w:tc>
          <w:tcPr>
            <w:tcW w:w="3020" w:type="dxa"/>
          </w:tcPr>
          <w:p w14:paraId="1A73FD27" w14:textId="314D58B1" w:rsidR="00F80B47" w:rsidRPr="00DA0BC8" w:rsidRDefault="00F80B47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End Net Totalizer</w:t>
            </w:r>
          </w:p>
        </w:tc>
        <w:tc>
          <w:tcPr>
            <w:tcW w:w="3021" w:type="dxa"/>
          </w:tcPr>
          <w:p w14:paraId="6EC38C65" w14:textId="53879349" w:rsidR="00F80B47" w:rsidRPr="00DA0BC8" w:rsidRDefault="00F80B47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the end net totalizer of the meter</w:t>
            </w:r>
          </w:p>
        </w:tc>
        <w:tc>
          <w:tcPr>
            <w:tcW w:w="3021" w:type="dxa"/>
          </w:tcPr>
          <w:p w14:paraId="5EEDE69E" w14:textId="71433D69" w:rsidR="00F80B47" w:rsidRPr="00DA0BC8" w:rsidRDefault="00F80B47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SQL LONG</w:t>
            </w:r>
          </w:p>
        </w:tc>
      </w:tr>
      <w:tr w:rsidR="00F80B47" w:rsidRPr="00DA0BC8" w14:paraId="321034A5" w14:textId="77777777" w:rsidTr="00A44683">
        <w:tc>
          <w:tcPr>
            <w:tcW w:w="3020" w:type="dxa"/>
          </w:tcPr>
          <w:p w14:paraId="5AA1B2A4" w14:textId="0521C7B5" w:rsidR="00F80B47" w:rsidRPr="00DA0BC8" w:rsidRDefault="00F80B47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RVP</w:t>
            </w:r>
          </w:p>
        </w:tc>
        <w:tc>
          <w:tcPr>
            <w:tcW w:w="3021" w:type="dxa"/>
          </w:tcPr>
          <w:p w14:paraId="084F2967" w14:textId="4A340F94" w:rsidR="00F80B47" w:rsidRPr="00DA0BC8" w:rsidRDefault="00F80B47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Reid vapor pressure of the terminal product delivered</w:t>
            </w:r>
          </w:p>
        </w:tc>
        <w:tc>
          <w:tcPr>
            <w:tcW w:w="3021" w:type="dxa"/>
          </w:tcPr>
          <w:p w14:paraId="5FF41681" w14:textId="60EADD72" w:rsidR="00F80B47" w:rsidRPr="00DA0BC8" w:rsidRDefault="00F80B47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SQL FLOAT</w:t>
            </w:r>
          </w:p>
        </w:tc>
      </w:tr>
      <w:tr w:rsidR="00F80B47" w:rsidRPr="00DA0BC8" w14:paraId="358CFE05" w14:textId="77777777" w:rsidTr="00A44683">
        <w:tc>
          <w:tcPr>
            <w:tcW w:w="3020" w:type="dxa"/>
          </w:tcPr>
          <w:p w14:paraId="109E66C5" w14:textId="704A6B3E" w:rsidR="00F80B47" w:rsidRPr="00DA0BC8" w:rsidRDefault="00F80B47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Weight in Vacuum</w:t>
            </w:r>
          </w:p>
        </w:tc>
        <w:tc>
          <w:tcPr>
            <w:tcW w:w="3021" w:type="dxa"/>
          </w:tcPr>
          <w:p w14:paraId="27D93BBB" w14:textId="07F64D0A" w:rsidR="00F80B47" w:rsidRPr="00DA0BC8" w:rsidRDefault="00F80B47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Weight in vacuum of the terminal product delivered</w:t>
            </w:r>
          </w:p>
        </w:tc>
        <w:tc>
          <w:tcPr>
            <w:tcW w:w="3021" w:type="dxa"/>
          </w:tcPr>
          <w:p w14:paraId="53D53632" w14:textId="154BFC99" w:rsidR="00F80B47" w:rsidRPr="00DA0BC8" w:rsidRDefault="00F80B47" w:rsidP="00A44683">
            <w:pPr>
              <w:spacing w:line="276" w:lineRule="auto"/>
              <w:rPr>
                <w:lang w:val="en-US"/>
              </w:rPr>
            </w:pPr>
            <w:r w:rsidRPr="00DA0BC8">
              <w:rPr>
                <w:lang w:val="en-US"/>
              </w:rPr>
              <w:t>SQL LONG</w:t>
            </w:r>
          </w:p>
        </w:tc>
      </w:tr>
    </w:tbl>
    <w:p w14:paraId="479C9AFC" w14:textId="77777777" w:rsidR="00C002AF" w:rsidRPr="00DA0BC8" w:rsidRDefault="00C002AF" w:rsidP="00A44683">
      <w:pPr>
        <w:spacing w:line="276" w:lineRule="auto"/>
        <w:rPr>
          <w:b/>
          <w:bCs/>
          <w:color w:val="4472C4" w:themeColor="accent1"/>
          <w:sz w:val="24"/>
          <w:szCs w:val="24"/>
          <w:lang w:val="en-US"/>
        </w:rPr>
      </w:pPr>
    </w:p>
    <w:p w14:paraId="6334AE5B" w14:textId="4813D8CA" w:rsidR="005332E3" w:rsidRPr="00DA0BC8" w:rsidRDefault="00FE79D6" w:rsidP="00A44683">
      <w:pPr>
        <w:spacing w:line="276" w:lineRule="auto"/>
        <w:rPr>
          <w:rFonts w:cstheme="minorHAnsi"/>
          <w:b/>
          <w:bCs/>
          <w:color w:val="4472C4" w:themeColor="accent1"/>
          <w:sz w:val="24"/>
          <w:szCs w:val="24"/>
          <w:lang w:val="en-US"/>
        </w:rPr>
      </w:pPr>
      <w:r w:rsidRPr="00DA0BC8">
        <w:rPr>
          <w:rFonts w:cstheme="minorHAnsi"/>
          <w:b/>
          <w:bCs/>
          <w:color w:val="4472C4" w:themeColor="accent1"/>
          <w:sz w:val="24"/>
          <w:szCs w:val="24"/>
          <w:lang w:val="en-US"/>
        </w:rPr>
        <w:t>Injector Record</w:t>
      </w:r>
    </w:p>
    <w:p w14:paraId="1C0EB949" w14:textId="5298C78A" w:rsidR="00FE79D6" w:rsidRPr="00DA0BC8" w:rsidRDefault="00FE79D6" w:rsidP="00A44683">
      <w:pPr>
        <w:pStyle w:val="ListParagraph"/>
        <w:numPr>
          <w:ilvl w:val="0"/>
          <w:numId w:val="9"/>
        </w:numPr>
        <w:spacing w:line="276" w:lineRule="auto"/>
        <w:rPr>
          <w:rFonts w:cstheme="minorHAnsi"/>
          <w:lang w:val="en-US"/>
        </w:rPr>
      </w:pPr>
      <w:r w:rsidRPr="00DA0BC8">
        <w:rPr>
          <w:rFonts w:cstheme="minorHAnsi"/>
          <w:b/>
          <w:bCs/>
          <w:lang w:val="en-US"/>
        </w:rPr>
        <w:t>Preset Code:</w:t>
      </w:r>
      <w:r w:rsidRPr="00DA0BC8">
        <w:rPr>
          <w:rFonts w:cstheme="minorHAnsi"/>
          <w:lang w:val="en-US"/>
        </w:rPr>
        <w:t xml:space="preserve"> Preset code that the injector is attached to </w:t>
      </w:r>
    </w:p>
    <w:p w14:paraId="46853286" w14:textId="0F43FCE6" w:rsidR="00FE79D6" w:rsidRPr="00DA0BC8" w:rsidRDefault="00DF0490" w:rsidP="00A44683">
      <w:pPr>
        <w:pStyle w:val="ListParagraph"/>
        <w:numPr>
          <w:ilvl w:val="0"/>
          <w:numId w:val="9"/>
        </w:numPr>
        <w:spacing w:line="276" w:lineRule="auto"/>
        <w:rPr>
          <w:rFonts w:cstheme="minorHAnsi"/>
          <w:lang w:val="en-US"/>
        </w:rPr>
      </w:pPr>
      <w:r w:rsidRPr="00DA0BC8">
        <w:rPr>
          <w:rFonts w:cstheme="minorHAnsi"/>
          <w:b/>
          <w:bCs/>
          <w:lang w:val="en-US"/>
        </w:rPr>
        <w:t>Injector Code</w:t>
      </w:r>
      <w:r w:rsidRPr="00DA0BC8">
        <w:rPr>
          <w:rFonts w:cstheme="minorHAnsi"/>
          <w:lang w:val="en-US"/>
        </w:rPr>
        <w:t>: injector</w:t>
      </w:r>
      <w:r w:rsidR="00FE79D6" w:rsidRPr="00DA0BC8">
        <w:rPr>
          <w:rFonts w:cstheme="minorHAnsi"/>
          <w:lang w:val="en-US"/>
        </w:rPr>
        <w:t xml:space="preserve"> code that the totalize </w:t>
      </w:r>
      <w:r w:rsidRPr="00DA0BC8">
        <w:rPr>
          <w:rFonts w:cstheme="minorHAnsi"/>
          <w:lang w:val="en-US"/>
        </w:rPr>
        <w:t>I</w:t>
      </w:r>
      <w:r w:rsidR="00FE79D6" w:rsidRPr="00DA0BC8">
        <w:rPr>
          <w:rFonts w:cstheme="minorHAnsi"/>
          <w:lang w:val="en-US"/>
        </w:rPr>
        <w:t>nformation is for</w:t>
      </w:r>
    </w:p>
    <w:p w14:paraId="11CFCD0A" w14:textId="53C83DBC" w:rsidR="00DF0490" w:rsidRPr="00DA0BC8" w:rsidRDefault="00DF0490" w:rsidP="00A44683">
      <w:pPr>
        <w:pStyle w:val="ListParagraph"/>
        <w:numPr>
          <w:ilvl w:val="0"/>
          <w:numId w:val="9"/>
        </w:numPr>
        <w:spacing w:line="276" w:lineRule="auto"/>
        <w:rPr>
          <w:rFonts w:cstheme="minorHAnsi"/>
          <w:lang w:val="en-US"/>
        </w:rPr>
      </w:pPr>
      <w:r w:rsidRPr="00DA0BC8">
        <w:rPr>
          <w:rFonts w:cstheme="minorHAnsi"/>
          <w:b/>
          <w:bCs/>
          <w:lang w:val="en-US"/>
        </w:rPr>
        <w:t>Terminal Product Number:</w:t>
      </w:r>
      <w:r w:rsidRPr="00DA0BC8">
        <w:rPr>
          <w:lang w:val="en-US"/>
        </w:rPr>
        <w:t xml:space="preserve"> </w:t>
      </w:r>
      <w:r w:rsidRPr="00DA0BC8">
        <w:rPr>
          <w:rFonts w:cstheme="minorHAnsi"/>
          <w:lang w:val="en-US"/>
        </w:rPr>
        <w:t>Terminal product number for the product being injected</w:t>
      </w:r>
    </w:p>
    <w:p w14:paraId="2D33A814" w14:textId="0B906409" w:rsidR="00DF0490" w:rsidRPr="00DA0BC8" w:rsidRDefault="00DF0490" w:rsidP="00A44683">
      <w:pPr>
        <w:pStyle w:val="ListParagraph"/>
        <w:numPr>
          <w:ilvl w:val="0"/>
          <w:numId w:val="9"/>
        </w:numPr>
        <w:spacing w:line="276" w:lineRule="auto"/>
        <w:rPr>
          <w:rFonts w:cstheme="minorHAnsi"/>
          <w:b/>
          <w:bCs/>
          <w:lang w:val="en-US"/>
        </w:rPr>
      </w:pPr>
      <w:r w:rsidRPr="00DA0BC8">
        <w:rPr>
          <w:rFonts w:cstheme="minorHAnsi"/>
          <w:b/>
          <w:bCs/>
          <w:lang w:val="en-US"/>
        </w:rPr>
        <w:t>Totalizer:</w:t>
      </w:r>
      <w:r w:rsidRPr="00DA0BC8">
        <w:rPr>
          <w:lang w:val="en-US"/>
        </w:rPr>
        <w:t xml:space="preserve"> </w:t>
      </w:r>
      <w:r w:rsidRPr="00DA0BC8">
        <w:rPr>
          <w:rFonts w:cstheme="minorHAnsi"/>
          <w:lang w:val="en-US"/>
        </w:rPr>
        <w:t>Totalizer quantity value for the injector at the end of the day</w:t>
      </w:r>
    </w:p>
    <w:p w14:paraId="7E0417FB" w14:textId="65BA242D" w:rsidR="00DF0490" w:rsidRPr="00DA0BC8" w:rsidRDefault="00DF0490" w:rsidP="00A44683">
      <w:pPr>
        <w:pStyle w:val="ListParagraph"/>
        <w:numPr>
          <w:ilvl w:val="0"/>
          <w:numId w:val="9"/>
        </w:numPr>
        <w:spacing w:line="276" w:lineRule="auto"/>
        <w:rPr>
          <w:rFonts w:cstheme="minorHAnsi"/>
          <w:b/>
          <w:bCs/>
          <w:lang w:val="en-US"/>
        </w:rPr>
      </w:pPr>
      <w:r w:rsidRPr="00DA0BC8">
        <w:rPr>
          <w:rFonts w:cstheme="minorHAnsi"/>
          <w:b/>
          <w:bCs/>
          <w:lang w:val="en-US"/>
        </w:rPr>
        <w:t>Throughput:</w:t>
      </w:r>
      <w:r w:rsidR="00A361E6" w:rsidRPr="00DA0BC8">
        <w:rPr>
          <w:lang w:val="en-US"/>
        </w:rPr>
        <w:t xml:space="preserve"> </w:t>
      </w:r>
      <w:r w:rsidR="00A361E6" w:rsidRPr="00DA0BC8">
        <w:rPr>
          <w:rFonts w:cstheme="minorHAnsi"/>
          <w:lang w:val="en-US"/>
        </w:rPr>
        <w:t>Quantity of product moved through the injector for the day</w:t>
      </w:r>
    </w:p>
    <w:p w14:paraId="5D4537DE" w14:textId="56938F3D" w:rsidR="00DF0490" w:rsidRPr="00DA0BC8" w:rsidRDefault="00DF0490" w:rsidP="00A44683">
      <w:pPr>
        <w:pStyle w:val="ListParagraph"/>
        <w:numPr>
          <w:ilvl w:val="0"/>
          <w:numId w:val="9"/>
        </w:numPr>
        <w:spacing w:line="276" w:lineRule="auto"/>
        <w:rPr>
          <w:rFonts w:cstheme="minorHAnsi"/>
          <w:lang w:val="en-US"/>
        </w:rPr>
      </w:pPr>
      <w:r w:rsidRPr="00DA0BC8">
        <w:rPr>
          <w:rFonts w:cstheme="minorHAnsi"/>
          <w:b/>
          <w:bCs/>
          <w:lang w:val="en-US"/>
        </w:rPr>
        <w:t>Unaccounted</w:t>
      </w:r>
      <w:r w:rsidRPr="00DA0BC8">
        <w:rPr>
          <w:rFonts w:cstheme="minorHAnsi"/>
          <w:lang w:val="en-US"/>
        </w:rPr>
        <w:t>:</w:t>
      </w:r>
      <w:r w:rsidRPr="00DA0BC8">
        <w:rPr>
          <w:lang w:val="en-US"/>
        </w:rPr>
        <w:t xml:space="preserve"> </w:t>
      </w:r>
      <w:r w:rsidRPr="00DA0BC8">
        <w:rPr>
          <w:rFonts w:cstheme="minorHAnsi"/>
          <w:lang w:val="en-US"/>
        </w:rPr>
        <w:t>Quantity of unaccounted product for the injector for the day</w:t>
      </w:r>
    </w:p>
    <w:p w14:paraId="15E72CEA" w14:textId="5A074D63" w:rsidR="00DF0490" w:rsidRPr="00DA0BC8" w:rsidRDefault="00DF0490" w:rsidP="00A44683">
      <w:pPr>
        <w:pStyle w:val="ListParagraph"/>
        <w:numPr>
          <w:ilvl w:val="0"/>
          <w:numId w:val="9"/>
        </w:numPr>
        <w:spacing w:line="276" w:lineRule="auto"/>
        <w:rPr>
          <w:rFonts w:cstheme="minorHAnsi"/>
          <w:b/>
          <w:bCs/>
          <w:lang w:val="en-US"/>
        </w:rPr>
      </w:pPr>
      <w:r w:rsidRPr="00DA0BC8">
        <w:rPr>
          <w:rFonts w:cstheme="minorHAnsi"/>
          <w:b/>
          <w:bCs/>
          <w:lang w:val="en-US"/>
        </w:rPr>
        <w:t>Certification Rate:</w:t>
      </w:r>
      <w:r w:rsidR="00A361E6" w:rsidRPr="00DA0BC8">
        <w:rPr>
          <w:lang w:val="en-US"/>
        </w:rPr>
        <w:t xml:space="preserve"> </w:t>
      </w:r>
      <w:r w:rsidR="00A361E6" w:rsidRPr="00DA0BC8">
        <w:rPr>
          <w:rFonts w:cstheme="minorHAnsi"/>
          <w:lang w:val="en-US"/>
        </w:rPr>
        <w:t>Minimum injection rate for the terminal product being injected</w:t>
      </w:r>
    </w:p>
    <w:p w14:paraId="311B4925" w14:textId="7EF45E13" w:rsidR="00A361E6" w:rsidRPr="00DA0BC8" w:rsidRDefault="00A361E6" w:rsidP="00A44683">
      <w:pPr>
        <w:pStyle w:val="ListParagraph"/>
        <w:spacing w:line="276" w:lineRule="auto"/>
        <w:rPr>
          <w:rFonts w:cstheme="minorHAnsi"/>
          <w:b/>
          <w:bCs/>
          <w:sz w:val="20"/>
          <w:szCs w:val="20"/>
          <w:lang w:val="en-US"/>
        </w:rPr>
      </w:pPr>
    </w:p>
    <w:p w14:paraId="6107AFE9" w14:textId="702E6641" w:rsidR="00A361E6" w:rsidRPr="00DA0BC8" w:rsidRDefault="00DE6D7C" w:rsidP="00A44683">
      <w:pPr>
        <w:spacing w:line="276" w:lineRule="auto"/>
        <w:rPr>
          <w:rFonts w:cstheme="minorHAnsi"/>
          <w:b/>
          <w:bCs/>
          <w:color w:val="4472C4" w:themeColor="accent1"/>
          <w:sz w:val="24"/>
          <w:szCs w:val="24"/>
          <w:lang w:val="en-US"/>
        </w:rPr>
      </w:pPr>
      <w:r w:rsidRPr="00DA0BC8">
        <w:rPr>
          <w:rFonts w:cstheme="minorHAnsi"/>
          <w:b/>
          <w:bCs/>
          <w:color w:val="4472C4" w:themeColor="accent1"/>
          <w:sz w:val="24"/>
          <w:szCs w:val="24"/>
          <w:lang w:val="en-US"/>
        </w:rPr>
        <w:t>Meter Record</w:t>
      </w:r>
    </w:p>
    <w:p w14:paraId="135AB8EB" w14:textId="2A299492" w:rsidR="00DE6D7C" w:rsidRPr="00DA0BC8" w:rsidRDefault="00DE6D7C" w:rsidP="00A44683">
      <w:pPr>
        <w:pStyle w:val="ListParagraph"/>
        <w:numPr>
          <w:ilvl w:val="0"/>
          <w:numId w:val="9"/>
        </w:numPr>
        <w:spacing w:line="276" w:lineRule="auto"/>
        <w:rPr>
          <w:rFonts w:cstheme="minorHAnsi"/>
          <w:lang w:val="en-US"/>
        </w:rPr>
      </w:pPr>
      <w:r w:rsidRPr="00DA0BC8">
        <w:rPr>
          <w:rFonts w:cstheme="minorHAnsi"/>
          <w:b/>
          <w:bCs/>
          <w:lang w:val="en-US"/>
        </w:rPr>
        <w:t>Preset Code:</w:t>
      </w:r>
      <w:r w:rsidRPr="00DA0BC8">
        <w:rPr>
          <w:rFonts w:cstheme="minorHAnsi"/>
          <w:lang w:val="en-US"/>
        </w:rPr>
        <w:t xml:space="preserve"> Preset code that the meter is attached to </w:t>
      </w:r>
    </w:p>
    <w:p w14:paraId="7141FBA4" w14:textId="77777777" w:rsidR="00DE6D7C" w:rsidRPr="00DA0BC8" w:rsidRDefault="00DE6D7C" w:rsidP="00A44683">
      <w:pPr>
        <w:pStyle w:val="ListParagraph"/>
        <w:numPr>
          <w:ilvl w:val="0"/>
          <w:numId w:val="9"/>
        </w:numPr>
        <w:spacing w:line="276" w:lineRule="auto"/>
        <w:rPr>
          <w:rFonts w:cstheme="minorHAnsi"/>
          <w:lang w:val="en-US"/>
        </w:rPr>
      </w:pPr>
      <w:r w:rsidRPr="00DA0BC8">
        <w:rPr>
          <w:rFonts w:cstheme="minorHAnsi"/>
          <w:b/>
          <w:bCs/>
          <w:lang w:val="en-US"/>
        </w:rPr>
        <w:t>Injector Code</w:t>
      </w:r>
      <w:r w:rsidRPr="00DA0BC8">
        <w:rPr>
          <w:rFonts w:cstheme="minorHAnsi"/>
          <w:lang w:val="en-US"/>
        </w:rPr>
        <w:t>: injector code that the totalize Information is for</w:t>
      </w:r>
    </w:p>
    <w:p w14:paraId="7865FE9D" w14:textId="123DD0A0" w:rsidR="00DE6D7C" w:rsidRPr="00DA0BC8" w:rsidRDefault="00DE6D7C" w:rsidP="00A44683">
      <w:pPr>
        <w:pStyle w:val="ListParagraph"/>
        <w:numPr>
          <w:ilvl w:val="0"/>
          <w:numId w:val="9"/>
        </w:numPr>
        <w:spacing w:line="276" w:lineRule="auto"/>
        <w:rPr>
          <w:rFonts w:cstheme="minorHAnsi"/>
          <w:lang w:val="en-US"/>
        </w:rPr>
      </w:pPr>
      <w:r w:rsidRPr="00DA0BC8">
        <w:rPr>
          <w:rFonts w:cstheme="minorHAnsi"/>
          <w:b/>
          <w:bCs/>
          <w:lang w:val="en-US"/>
        </w:rPr>
        <w:t xml:space="preserve"> Terminal Product Number:</w:t>
      </w:r>
      <w:r w:rsidRPr="00DA0BC8">
        <w:rPr>
          <w:rFonts w:cstheme="minorHAnsi"/>
          <w:lang w:val="en-US"/>
        </w:rPr>
        <w:t xml:space="preserve"> Terminal product number for the product </w:t>
      </w:r>
      <w:r w:rsidR="00BA56BF" w:rsidRPr="00DA0BC8">
        <w:rPr>
          <w:rFonts w:cstheme="minorHAnsi"/>
          <w:lang w:val="en-US"/>
        </w:rPr>
        <w:t>being metered</w:t>
      </w:r>
    </w:p>
    <w:p w14:paraId="067C9D3B" w14:textId="25BA8C90" w:rsidR="00DE6D7C" w:rsidRPr="00DA0BC8" w:rsidRDefault="00DE6D7C" w:rsidP="00A44683">
      <w:pPr>
        <w:pStyle w:val="ListParagraph"/>
        <w:numPr>
          <w:ilvl w:val="0"/>
          <w:numId w:val="9"/>
        </w:numPr>
        <w:spacing w:line="276" w:lineRule="auto"/>
        <w:rPr>
          <w:rFonts w:cstheme="minorHAnsi"/>
          <w:b/>
          <w:bCs/>
          <w:lang w:val="en-US"/>
        </w:rPr>
      </w:pPr>
      <w:r w:rsidRPr="00DA0BC8">
        <w:rPr>
          <w:rFonts w:cstheme="minorHAnsi"/>
          <w:b/>
          <w:bCs/>
          <w:lang w:val="en-US"/>
        </w:rPr>
        <w:t xml:space="preserve"> Gross Totalizer:</w:t>
      </w:r>
      <w:r w:rsidRPr="00DA0BC8">
        <w:rPr>
          <w:rFonts w:cstheme="minorHAnsi"/>
          <w:lang w:val="en-US"/>
        </w:rPr>
        <w:t xml:space="preserve"> </w:t>
      </w:r>
      <w:r w:rsidR="00BA56BF" w:rsidRPr="00DA0BC8">
        <w:rPr>
          <w:rFonts w:cstheme="minorHAnsi"/>
          <w:lang w:val="en-US"/>
        </w:rPr>
        <w:t xml:space="preserve">Gross </w:t>
      </w:r>
      <w:r w:rsidRPr="00DA0BC8">
        <w:rPr>
          <w:rFonts w:cstheme="minorHAnsi"/>
          <w:lang w:val="en-US"/>
        </w:rPr>
        <w:t xml:space="preserve">Totalizer quantity value for the </w:t>
      </w:r>
      <w:r w:rsidR="00F31708" w:rsidRPr="00DA0BC8">
        <w:rPr>
          <w:rFonts w:cstheme="minorHAnsi"/>
          <w:lang w:val="en-US"/>
        </w:rPr>
        <w:t xml:space="preserve">meter </w:t>
      </w:r>
      <w:r w:rsidRPr="00DA0BC8">
        <w:rPr>
          <w:rFonts w:cstheme="minorHAnsi"/>
          <w:lang w:val="en-US"/>
        </w:rPr>
        <w:t>at the end of the day</w:t>
      </w:r>
    </w:p>
    <w:p w14:paraId="75A882AD" w14:textId="19AD3AEE" w:rsidR="00DE6D7C" w:rsidRPr="00DA0BC8" w:rsidRDefault="00DE6D7C" w:rsidP="00A44683">
      <w:pPr>
        <w:pStyle w:val="ListParagraph"/>
        <w:numPr>
          <w:ilvl w:val="0"/>
          <w:numId w:val="9"/>
        </w:numPr>
        <w:spacing w:line="276" w:lineRule="auto"/>
        <w:rPr>
          <w:rFonts w:cstheme="minorHAnsi"/>
          <w:b/>
          <w:bCs/>
          <w:lang w:val="en-US"/>
        </w:rPr>
      </w:pPr>
      <w:r w:rsidRPr="00DA0BC8">
        <w:rPr>
          <w:rFonts w:cstheme="minorHAnsi"/>
          <w:b/>
          <w:bCs/>
          <w:lang w:val="en-US"/>
        </w:rPr>
        <w:t>Gross Throughput:</w:t>
      </w:r>
      <w:r w:rsidRPr="00DA0BC8">
        <w:rPr>
          <w:rFonts w:cstheme="minorHAnsi"/>
          <w:lang w:val="en-US"/>
        </w:rPr>
        <w:t xml:space="preserve"> </w:t>
      </w:r>
      <w:r w:rsidR="00BA56BF" w:rsidRPr="00DA0BC8">
        <w:rPr>
          <w:rFonts w:cstheme="minorHAnsi"/>
          <w:lang w:val="en-US"/>
        </w:rPr>
        <w:t xml:space="preserve">Gross </w:t>
      </w:r>
      <w:r w:rsidRPr="00DA0BC8">
        <w:rPr>
          <w:rFonts w:cstheme="minorHAnsi"/>
          <w:lang w:val="en-US"/>
        </w:rPr>
        <w:t xml:space="preserve">Quantity of product moved through the </w:t>
      </w:r>
      <w:r w:rsidR="00BA56BF" w:rsidRPr="00DA0BC8">
        <w:rPr>
          <w:rFonts w:cstheme="minorHAnsi"/>
          <w:lang w:val="en-US"/>
        </w:rPr>
        <w:t xml:space="preserve">meter </w:t>
      </w:r>
      <w:r w:rsidRPr="00DA0BC8">
        <w:rPr>
          <w:rFonts w:cstheme="minorHAnsi"/>
          <w:lang w:val="en-US"/>
        </w:rPr>
        <w:t>for the day</w:t>
      </w:r>
    </w:p>
    <w:p w14:paraId="5CAA180E" w14:textId="7619489F" w:rsidR="00DE6D7C" w:rsidRPr="00DA0BC8" w:rsidRDefault="00DE6D7C" w:rsidP="00A44683">
      <w:pPr>
        <w:pStyle w:val="ListParagraph"/>
        <w:numPr>
          <w:ilvl w:val="0"/>
          <w:numId w:val="9"/>
        </w:numPr>
        <w:spacing w:line="276" w:lineRule="auto"/>
        <w:rPr>
          <w:rFonts w:cstheme="minorHAnsi"/>
          <w:lang w:val="en-US"/>
        </w:rPr>
      </w:pPr>
      <w:r w:rsidRPr="00DA0BC8">
        <w:rPr>
          <w:rFonts w:cstheme="minorHAnsi"/>
          <w:b/>
          <w:bCs/>
          <w:lang w:val="en-US"/>
        </w:rPr>
        <w:t>Gross Unaccounted</w:t>
      </w:r>
      <w:r w:rsidRPr="00DA0BC8">
        <w:rPr>
          <w:rFonts w:cstheme="minorHAnsi"/>
          <w:lang w:val="en-US"/>
        </w:rPr>
        <w:t xml:space="preserve">: </w:t>
      </w:r>
      <w:bookmarkStart w:id="0" w:name="_Hlk156296489"/>
      <w:r w:rsidR="00BA56BF" w:rsidRPr="00DA0BC8">
        <w:rPr>
          <w:rFonts w:cstheme="minorHAnsi"/>
          <w:lang w:val="en-US"/>
        </w:rPr>
        <w:t xml:space="preserve">Gross </w:t>
      </w:r>
      <w:bookmarkEnd w:id="0"/>
      <w:r w:rsidRPr="00DA0BC8">
        <w:rPr>
          <w:rFonts w:cstheme="minorHAnsi"/>
          <w:lang w:val="en-US"/>
        </w:rPr>
        <w:t xml:space="preserve">Quantity of unaccounted product for </w:t>
      </w:r>
      <w:r w:rsidR="00BA56BF" w:rsidRPr="00DA0BC8">
        <w:rPr>
          <w:rFonts w:cstheme="minorHAnsi"/>
          <w:lang w:val="en-US"/>
        </w:rPr>
        <w:t xml:space="preserve">the meter </w:t>
      </w:r>
      <w:r w:rsidRPr="00DA0BC8">
        <w:rPr>
          <w:rFonts w:cstheme="minorHAnsi"/>
          <w:lang w:val="en-US"/>
        </w:rPr>
        <w:t>for the day</w:t>
      </w:r>
    </w:p>
    <w:p w14:paraId="55D81F26" w14:textId="69A64DD1" w:rsidR="0041130E" w:rsidRPr="00DA0BC8" w:rsidRDefault="0041130E" w:rsidP="00A44683">
      <w:pPr>
        <w:pStyle w:val="ListParagraph"/>
        <w:numPr>
          <w:ilvl w:val="0"/>
          <w:numId w:val="9"/>
        </w:numPr>
        <w:spacing w:line="276" w:lineRule="auto"/>
        <w:rPr>
          <w:rFonts w:cstheme="minorHAnsi"/>
          <w:b/>
          <w:bCs/>
          <w:lang w:val="en-US"/>
        </w:rPr>
      </w:pPr>
      <w:r w:rsidRPr="00DA0BC8">
        <w:rPr>
          <w:rFonts w:cstheme="minorHAnsi"/>
          <w:b/>
          <w:bCs/>
          <w:lang w:val="en-US"/>
        </w:rPr>
        <w:t>Net Totalizer</w:t>
      </w:r>
      <w:r w:rsidR="00F31708" w:rsidRPr="00DA0BC8">
        <w:rPr>
          <w:rFonts w:cstheme="minorHAnsi"/>
          <w:lang w:val="en-US"/>
        </w:rPr>
        <w:t>: Net totalizer quantity value for the meter at the end of the day</w:t>
      </w:r>
    </w:p>
    <w:p w14:paraId="03620476" w14:textId="5C96E73C" w:rsidR="00F31708" w:rsidRPr="00DA0BC8" w:rsidRDefault="0041130E" w:rsidP="00A44683">
      <w:pPr>
        <w:pStyle w:val="ListParagraph"/>
        <w:numPr>
          <w:ilvl w:val="0"/>
          <w:numId w:val="9"/>
        </w:numPr>
        <w:spacing w:line="276" w:lineRule="auto"/>
        <w:rPr>
          <w:rFonts w:cstheme="minorHAnsi"/>
          <w:b/>
          <w:bCs/>
          <w:lang w:val="en-US"/>
        </w:rPr>
      </w:pPr>
      <w:r w:rsidRPr="00DA0BC8">
        <w:rPr>
          <w:rFonts w:cstheme="minorHAnsi"/>
          <w:b/>
          <w:bCs/>
          <w:lang w:val="en-US"/>
        </w:rPr>
        <w:t>Net Throughput:</w:t>
      </w:r>
      <w:r w:rsidR="00F31708" w:rsidRPr="00DA0BC8">
        <w:rPr>
          <w:rFonts w:cstheme="minorHAnsi"/>
          <w:lang w:val="en-US"/>
        </w:rPr>
        <w:t xml:space="preserve"> </w:t>
      </w:r>
      <w:r w:rsidR="00BA56BF" w:rsidRPr="00DA0BC8">
        <w:rPr>
          <w:rFonts w:cstheme="minorHAnsi"/>
          <w:lang w:val="en-US"/>
        </w:rPr>
        <w:t xml:space="preserve">Net </w:t>
      </w:r>
      <w:r w:rsidR="00F31708" w:rsidRPr="00DA0BC8">
        <w:rPr>
          <w:rFonts w:cstheme="minorHAnsi"/>
          <w:lang w:val="en-US"/>
        </w:rPr>
        <w:t>Quantity of product moved through the meter for the day</w:t>
      </w:r>
    </w:p>
    <w:p w14:paraId="3CEB1C0E" w14:textId="182BD2BA" w:rsidR="0041130E" w:rsidRPr="00DA0BC8" w:rsidRDefault="0041130E" w:rsidP="00A44683">
      <w:pPr>
        <w:pStyle w:val="ListParagraph"/>
        <w:numPr>
          <w:ilvl w:val="0"/>
          <w:numId w:val="9"/>
        </w:numPr>
        <w:spacing w:line="276" w:lineRule="auto"/>
        <w:rPr>
          <w:rFonts w:cstheme="minorHAnsi"/>
          <w:lang w:val="en-US"/>
        </w:rPr>
      </w:pPr>
      <w:r w:rsidRPr="00DA0BC8">
        <w:rPr>
          <w:rFonts w:cstheme="minorHAnsi"/>
          <w:b/>
          <w:bCs/>
          <w:lang w:val="en-US"/>
        </w:rPr>
        <w:t>Net Unaccounted</w:t>
      </w:r>
      <w:r w:rsidR="00F31708" w:rsidRPr="00DA0BC8">
        <w:rPr>
          <w:rFonts w:cstheme="minorHAnsi"/>
          <w:b/>
          <w:bCs/>
          <w:lang w:val="en-US"/>
        </w:rPr>
        <w:t>:</w:t>
      </w:r>
      <w:r w:rsidR="00F31708" w:rsidRPr="00DA0BC8">
        <w:rPr>
          <w:rFonts w:cstheme="minorHAnsi"/>
          <w:lang w:val="en-US"/>
        </w:rPr>
        <w:t xml:space="preserve"> </w:t>
      </w:r>
      <w:r w:rsidR="002C13D1" w:rsidRPr="00DA0BC8">
        <w:rPr>
          <w:rFonts w:cstheme="minorHAnsi"/>
          <w:lang w:val="en-US"/>
        </w:rPr>
        <w:t>Net Quantity</w:t>
      </w:r>
      <w:r w:rsidR="00F31708" w:rsidRPr="00DA0BC8">
        <w:rPr>
          <w:rFonts w:cstheme="minorHAnsi"/>
          <w:lang w:val="en-US"/>
        </w:rPr>
        <w:t xml:space="preserve"> of unaccounted product for the </w:t>
      </w:r>
      <w:r w:rsidR="00BA56BF" w:rsidRPr="00DA0BC8">
        <w:rPr>
          <w:rFonts w:cstheme="minorHAnsi"/>
          <w:lang w:val="en-US"/>
        </w:rPr>
        <w:t xml:space="preserve">meter </w:t>
      </w:r>
      <w:r w:rsidR="00F31708" w:rsidRPr="00DA0BC8">
        <w:rPr>
          <w:rFonts w:cstheme="minorHAnsi"/>
          <w:lang w:val="en-US"/>
        </w:rPr>
        <w:t>for the day</w:t>
      </w:r>
    </w:p>
    <w:p w14:paraId="71CCA3A9" w14:textId="77777777" w:rsidR="002A7433" w:rsidRPr="00DA0BC8" w:rsidRDefault="002A7433" w:rsidP="00A44683">
      <w:pPr>
        <w:pStyle w:val="ListParagraph"/>
        <w:spacing w:line="276" w:lineRule="auto"/>
        <w:rPr>
          <w:rFonts w:cstheme="minorHAnsi"/>
          <w:b/>
          <w:bCs/>
          <w:color w:val="4472C4" w:themeColor="accent1"/>
          <w:sz w:val="24"/>
          <w:szCs w:val="24"/>
          <w:lang w:val="en-US"/>
        </w:rPr>
      </w:pPr>
    </w:p>
    <w:p w14:paraId="5D867E10" w14:textId="4D41D672" w:rsidR="00DE6D7C" w:rsidRPr="00DA0BC8" w:rsidRDefault="002A7433" w:rsidP="00A44683">
      <w:pPr>
        <w:spacing w:line="276" w:lineRule="auto"/>
        <w:rPr>
          <w:rFonts w:cstheme="minorHAnsi"/>
          <w:sz w:val="20"/>
          <w:szCs w:val="20"/>
          <w:lang w:val="en-US"/>
        </w:rPr>
      </w:pPr>
      <w:r w:rsidRPr="00DA0BC8">
        <w:rPr>
          <w:rFonts w:cstheme="minorHAnsi"/>
          <w:b/>
          <w:bCs/>
          <w:color w:val="4472C4" w:themeColor="accent1"/>
          <w:sz w:val="24"/>
          <w:szCs w:val="24"/>
          <w:lang w:val="en-US"/>
        </w:rPr>
        <w:t>Host Type:</w:t>
      </w:r>
    </w:p>
    <w:tbl>
      <w:tblPr>
        <w:tblStyle w:val="TableGrid"/>
        <w:tblpPr w:leftFromText="141" w:rightFromText="141" w:vertAnchor="page" w:horzAnchor="page" w:tblpX="3277" w:tblpY="12589"/>
        <w:tblW w:w="0" w:type="auto"/>
        <w:tblLook w:val="04A0" w:firstRow="1" w:lastRow="0" w:firstColumn="1" w:lastColumn="0" w:noHBand="0" w:noVBand="1"/>
      </w:tblPr>
      <w:tblGrid>
        <w:gridCol w:w="2254"/>
      </w:tblGrid>
      <w:tr w:rsidR="00DA0BC8" w:rsidRPr="00DA0BC8" w14:paraId="3DC5E8C2" w14:textId="77777777" w:rsidTr="00A44683">
        <w:trPr>
          <w:trHeight w:val="58"/>
        </w:trPr>
        <w:tc>
          <w:tcPr>
            <w:tcW w:w="2254" w:type="dxa"/>
          </w:tcPr>
          <w:p w14:paraId="314EF97C" w14:textId="77777777" w:rsidR="00DA0BC8" w:rsidRPr="00DA0BC8" w:rsidRDefault="00DA0BC8" w:rsidP="00A44683">
            <w:pPr>
              <w:spacing w:line="276" w:lineRule="auto"/>
              <w:rPr>
                <w:rFonts w:cstheme="minorHAnsi"/>
                <w:b/>
                <w:bCs/>
                <w:color w:val="4472C4" w:themeColor="accent1"/>
                <w:sz w:val="24"/>
                <w:szCs w:val="24"/>
                <w:lang w:val="en-US"/>
              </w:rPr>
            </w:pPr>
            <w:r w:rsidRPr="00DA0BC8">
              <w:rPr>
                <w:rFonts w:cstheme="minorHAnsi"/>
                <w:b/>
                <w:bCs/>
                <w:sz w:val="24"/>
                <w:szCs w:val="24"/>
                <w:lang w:val="en-US"/>
              </w:rPr>
              <w:t>HOSTS</w:t>
            </w:r>
          </w:p>
        </w:tc>
      </w:tr>
      <w:tr w:rsidR="00DA0BC8" w:rsidRPr="00DA0BC8" w14:paraId="64B0F3FF" w14:textId="77777777" w:rsidTr="00A44683">
        <w:trPr>
          <w:trHeight w:val="275"/>
        </w:trPr>
        <w:tc>
          <w:tcPr>
            <w:tcW w:w="2254" w:type="dxa"/>
          </w:tcPr>
          <w:p w14:paraId="6C7F24BA" w14:textId="77777777" w:rsidR="00DA0BC8" w:rsidRPr="00DA0BC8" w:rsidRDefault="00DA0BC8" w:rsidP="00A44683">
            <w:p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 w:rsidRPr="00DA0BC8">
              <w:rPr>
                <w:rFonts w:cstheme="minorHAnsi"/>
                <w:sz w:val="24"/>
                <w:szCs w:val="24"/>
                <w:lang w:val="en-US"/>
              </w:rPr>
              <w:t>Terminal Owner</w:t>
            </w:r>
          </w:p>
        </w:tc>
      </w:tr>
      <w:tr w:rsidR="00DA0BC8" w:rsidRPr="00DA0BC8" w14:paraId="12501EC0" w14:textId="77777777" w:rsidTr="00A44683">
        <w:trPr>
          <w:trHeight w:val="286"/>
        </w:trPr>
        <w:tc>
          <w:tcPr>
            <w:tcW w:w="2254" w:type="dxa"/>
          </w:tcPr>
          <w:p w14:paraId="738D645C" w14:textId="77777777" w:rsidR="00DA0BC8" w:rsidRPr="00DA0BC8" w:rsidRDefault="00DA0BC8" w:rsidP="00A44683">
            <w:p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 w:rsidRPr="00DA0BC8">
              <w:rPr>
                <w:rFonts w:cstheme="minorHAnsi"/>
                <w:sz w:val="24"/>
                <w:szCs w:val="24"/>
                <w:lang w:val="en-US"/>
              </w:rPr>
              <w:t>Supplier</w:t>
            </w:r>
          </w:p>
        </w:tc>
      </w:tr>
      <w:tr w:rsidR="00DA0BC8" w:rsidRPr="00DA0BC8" w14:paraId="0D20E39B" w14:textId="77777777" w:rsidTr="00A44683">
        <w:trPr>
          <w:trHeight w:val="275"/>
        </w:trPr>
        <w:tc>
          <w:tcPr>
            <w:tcW w:w="2254" w:type="dxa"/>
          </w:tcPr>
          <w:p w14:paraId="26B87302" w14:textId="77777777" w:rsidR="00DA0BC8" w:rsidRPr="00DA0BC8" w:rsidRDefault="00DA0BC8" w:rsidP="00A44683">
            <w:pPr>
              <w:spacing w:line="276" w:lineRule="auto"/>
              <w:rPr>
                <w:rFonts w:cstheme="minorHAnsi"/>
                <w:sz w:val="24"/>
                <w:szCs w:val="24"/>
                <w:lang w:val="en-US"/>
              </w:rPr>
            </w:pPr>
            <w:r w:rsidRPr="00DA0BC8">
              <w:rPr>
                <w:rFonts w:cstheme="minorHAnsi"/>
                <w:sz w:val="24"/>
                <w:szCs w:val="24"/>
                <w:lang w:val="en-US"/>
              </w:rPr>
              <w:t>Customer</w:t>
            </w:r>
          </w:p>
        </w:tc>
      </w:tr>
    </w:tbl>
    <w:p w14:paraId="0E14C633" w14:textId="3BCE497A" w:rsidR="00DE6D7C" w:rsidRPr="00DA0BC8" w:rsidRDefault="00DE6D7C" w:rsidP="00A44683">
      <w:pPr>
        <w:spacing w:line="276" w:lineRule="auto"/>
        <w:rPr>
          <w:rFonts w:cstheme="minorHAnsi"/>
          <w:b/>
          <w:bCs/>
          <w:color w:val="4472C4" w:themeColor="accent1"/>
          <w:sz w:val="24"/>
          <w:szCs w:val="24"/>
          <w:lang w:val="en-US"/>
        </w:rPr>
      </w:pPr>
    </w:p>
    <w:p w14:paraId="5654344B" w14:textId="77777777" w:rsidR="002C13D1" w:rsidRPr="00DA0BC8" w:rsidRDefault="002C13D1" w:rsidP="00A44683">
      <w:pPr>
        <w:spacing w:line="276" w:lineRule="auto"/>
        <w:rPr>
          <w:rFonts w:cstheme="minorHAnsi"/>
          <w:b/>
          <w:bCs/>
          <w:color w:val="4472C4" w:themeColor="accent1"/>
          <w:sz w:val="24"/>
          <w:szCs w:val="24"/>
          <w:lang w:val="en-US"/>
        </w:rPr>
      </w:pPr>
    </w:p>
    <w:p w14:paraId="2E0FF637" w14:textId="77777777" w:rsidR="002A7433" w:rsidRPr="00DA0BC8" w:rsidRDefault="002A7433" w:rsidP="00A44683">
      <w:pPr>
        <w:spacing w:line="276" w:lineRule="auto"/>
        <w:rPr>
          <w:rFonts w:cstheme="minorHAnsi"/>
          <w:sz w:val="24"/>
          <w:szCs w:val="24"/>
          <w:lang w:val="en-US"/>
        </w:rPr>
      </w:pPr>
    </w:p>
    <w:p w14:paraId="109988A3" w14:textId="77777777" w:rsidR="002A7433" w:rsidRPr="00DA0BC8" w:rsidRDefault="002A7433" w:rsidP="00A44683">
      <w:pPr>
        <w:spacing w:line="276" w:lineRule="auto"/>
        <w:rPr>
          <w:rFonts w:cstheme="minorHAnsi"/>
          <w:sz w:val="24"/>
          <w:szCs w:val="24"/>
          <w:lang w:val="en-US"/>
        </w:rPr>
      </w:pPr>
    </w:p>
    <w:p w14:paraId="3DAD1D44" w14:textId="77777777" w:rsidR="00DA0BC8" w:rsidRDefault="00DA0BC8" w:rsidP="00A44683">
      <w:pPr>
        <w:tabs>
          <w:tab w:val="left" w:pos="1968"/>
        </w:tabs>
        <w:spacing w:line="276" w:lineRule="auto"/>
        <w:rPr>
          <w:rFonts w:cstheme="minorHAnsi"/>
          <w:b/>
          <w:bCs/>
          <w:color w:val="4472C4" w:themeColor="accent1"/>
          <w:sz w:val="24"/>
          <w:szCs w:val="24"/>
          <w:lang w:val="en-US"/>
        </w:rPr>
      </w:pPr>
    </w:p>
    <w:p w14:paraId="38DBB500" w14:textId="77777777" w:rsidR="00DA0BC8" w:rsidRDefault="00DA0BC8" w:rsidP="00A44683">
      <w:pPr>
        <w:tabs>
          <w:tab w:val="left" w:pos="1968"/>
        </w:tabs>
        <w:spacing w:line="276" w:lineRule="auto"/>
        <w:rPr>
          <w:rFonts w:cstheme="minorHAnsi"/>
          <w:b/>
          <w:bCs/>
          <w:color w:val="4472C4" w:themeColor="accent1"/>
          <w:sz w:val="24"/>
          <w:szCs w:val="24"/>
          <w:lang w:val="en-US"/>
        </w:rPr>
      </w:pPr>
    </w:p>
    <w:p w14:paraId="4CC2B47A" w14:textId="35487C77" w:rsidR="002A7433" w:rsidRPr="00DA0BC8" w:rsidRDefault="002A7433" w:rsidP="00A44683">
      <w:pPr>
        <w:tabs>
          <w:tab w:val="left" w:pos="1968"/>
        </w:tabs>
        <w:spacing w:line="276" w:lineRule="auto"/>
        <w:rPr>
          <w:rFonts w:cstheme="minorHAnsi"/>
          <w:b/>
          <w:bCs/>
          <w:color w:val="4472C4" w:themeColor="accent1"/>
          <w:sz w:val="24"/>
          <w:szCs w:val="24"/>
          <w:lang w:val="en-US"/>
        </w:rPr>
      </w:pPr>
      <w:r w:rsidRPr="00DA0BC8">
        <w:rPr>
          <w:rFonts w:cstheme="minorHAnsi"/>
          <w:b/>
          <w:bCs/>
          <w:color w:val="4472C4" w:themeColor="accent1"/>
          <w:sz w:val="24"/>
          <w:szCs w:val="24"/>
          <w:lang w:val="en-US"/>
        </w:rPr>
        <w:lastRenderedPageBreak/>
        <w:t>PRODUCT</w:t>
      </w:r>
    </w:p>
    <w:p w14:paraId="433C0950" w14:textId="4E2FA0BF" w:rsidR="002A7433" w:rsidRPr="00DA0BC8" w:rsidRDefault="002A7433" w:rsidP="00A44683">
      <w:pPr>
        <w:tabs>
          <w:tab w:val="left" w:pos="1968"/>
        </w:tabs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DA0BC8">
        <w:rPr>
          <w:rFonts w:cstheme="minorHAnsi"/>
          <w:b/>
          <w:bCs/>
          <w:sz w:val="24"/>
          <w:szCs w:val="24"/>
          <w:lang w:val="en-US"/>
        </w:rPr>
        <w:t>Product group</w:t>
      </w:r>
    </w:p>
    <w:tbl>
      <w:tblPr>
        <w:tblStyle w:val="TableGrid"/>
        <w:tblW w:w="9062" w:type="dxa"/>
        <w:tblLook w:val="04A0" w:firstRow="1" w:lastRow="0" w:firstColumn="1" w:lastColumn="0" w:noHBand="0" w:noVBand="1"/>
      </w:tblPr>
      <w:tblGrid>
        <w:gridCol w:w="4531"/>
        <w:gridCol w:w="4531"/>
      </w:tblGrid>
      <w:tr w:rsidR="002A7433" w:rsidRPr="00DA0BC8" w14:paraId="4D397AF2" w14:textId="77777777" w:rsidTr="00A44683">
        <w:tc>
          <w:tcPr>
            <w:tcW w:w="4531" w:type="dxa"/>
          </w:tcPr>
          <w:p w14:paraId="3347D2C8" w14:textId="427C2AC0" w:rsidR="002A7433" w:rsidRPr="00DA0BC8" w:rsidRDefault="002A7433" w:rsidP="00A44683">
            <w:pPr>
              <w:tabs>
                <w:tab w:val="left" w:pos="1968"/>
              </w:tabs>
              <w:spacing w:line="276" w:lineRule="auto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DA0BC8">
              <w:rPr>
                <w:rFonts w:cstheme="minorHAnsi"/>
                <w:b/>
                <w:bCs/>
                <w:sz w:val="24"/>
                <w:szCs w:val="24"/>
                <w:lang w:val="en-US"/>
              </w:rPr>
              <w:t>Product Group Code</w:t>
            </w:r>
          </w:p>
        </w:tc>
        <w:tc>
          <w:tcPr>
            <w:tcW w:w="4531" w:type="dxa"/>
          </w:tcPr>
          <w:p w14:paraId="656E22CA" w14:textId="45621E81" w:rsidR="002A7433" w:rsidRPr="00DA0BC8" w:rsidRDefault="002A7433" w:rsidP="00A44683">
            <w:pPr>
              <w:tabs>
                <w:tab w:val="left" w:pos="1968"/>
              </w:tabs>
              <w:spacing w:line="276" w:lineRule="auto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DA0BC8">
              <w:rPr>
                <w:rFonts w:cstheme="minorHAnsi"/>
                <w:b/>
                <w:bCs/>
                <w:sz w:val="24"/>
                <w:szCs w:val="24"/>
                <w:lang w:val="en-US"/>
              </w:rPr>
              <w:t>Name</w:t>
            </w:r>
          </w:p>
        </w:tc>
      </w:tr>
      <w:tr w:rsidR="002A7433" w:rsidRPr="00DA0BC8" w14:paraId="20D75661" w14:textId="77777777" w:rsidTr="00A44683">
        <w:tc>
          <w:tcPr>
            <w:tcW w:w="4531" w:type="dxa"/>
          </w:tcPr>
          <w:p w14:paraId="312E6E68" w14:textId="1046567A" w:rsidR="002A7433" w:rsidRPr="00DA0BC8" w:rsidRDefault="002A7433" w:rsidP="00A44683">
            <w:pPr>
              <w:tabs>
                <w:tab w:val="left" w:pos="1968"/>
              </w:tabs>
              <w:spacing w:line="276" w:lineRule="auto"/>
              <w:rPr>
                <w:rFonts w:cstheme="minorHAnsi"/>
                <w:lang w:val="en-US"/>
              </w:rPr>
            </w:pPr>
            <w:r w:rsidRPr="00DA0BC8">
              <w:rPr>
                <w:rFonts w:cstheme="minorHAnsi"/>
                <w:lang w:val="en-US"/>
              </w:rPr>
              <w:t>ADD</w:t>
            </w:r>
          </w:p>
        </w:tc>
        <w:tc>
          <w:tcPr>
            <w:tcW w:w="4531" w:type="dxa"/>
          </w:tcPr>
          <w:p w14:paraId="5D4E531D" w14:textId="36074463" w:rsidR="002A7433" w:rsidRPr="00DA0BC8" w:rsidRDefault="002A7433" w:rsidP="00A44683">
            <w:pPr>
              <w:tabs>
                <w:tab w:val="left" w:pos="1968"/>
              </w:tabs>
              <w:spacing w:line="276" w:lineRule="auto"/>
              <w:rPr>
                <w:rFonts w:cstheme="minorHAnsi"/>
                <w:lang w:val="en-US"/>
              </w:rPr>
            </w:pPr>
            <w:r w:rsidRPr="00DA0BC8">
              <w:rPr>
                <w:rFonts w:cstheme="minorHAnsi"/>
                <w:lang w:val="en-US"/>
              </w:rPr>
              <w:t>ADDITIVE</w:t>
            </w:r>
          </w:p>
        </w:tc>
      </w:tr>
      <w:tr w:rsidR="002A7433" w:rsidRPr="00DA0BC8" w14:paraId="5E68725D" w14:textId="77777777" w:rsidTr="00A44683">
        <w:tc>
          <w:tcPr>
            <w:tcW w:w="4531" w:type="dxa"/>
          </w:tcPr>
          <w:p w14:paraId="00198EB9" w14:textId="59AC4A09" w:rsidR="002A7433" w:rsidRPr="00DA0BC8" w:rsidRDefault="002A7433" w:rsidP="00A44683">
            <w:pPr>
              <w:tabs>
                <w:tab w:val="left" w:pos="1968"/>
              </w:tabs>
              <w:spacing w:line="276" w:lineRule="auto"/>
              <w:rPr>
                <w:rFonts w:cstheme="minorHAnsi"/>
                <w:lang w:val="en-US"/>
              </w:rPr>
            </w:pPr>
            <w:r w:rsidRPr="00DA0BC8">
              <w:rPr>
                <w:rFonts w:cstheme="minorHAnsi"/>
                <w:lang w:val="en-US"/>
              </w:rPr>
              <w:t>DSL</w:t>
            </w:r>
          </w:p>
        </w:tc>
        <w:tc>
          <w:tcPr>
            <w:tcW w:w="4531" w:type="dxa"/>
          </w:tcPr>
          <w:p w14:paraId="6F850D9F" w14:textId="1C143B59" w:rsidR="002A7433" w:rsidRPr="00DA0BC8" w:rsidRDefault="002A7433" w:rsidP="00A44683">
            <w:pPr>
              <w:tabs>
                <w:tab w:val="left" w:pos="1968"/>
              </w:tabs>
              <w:spacing w:line="276" w:lineRule="auto"/>
              <w:rPr>
                <w:rFonts w:cstheme="minorHAnsi"/>
                <w:lang w:val="en-US"/>
              </w:rPr>
            </w:pPr>
            <w:r w:rsidRPr="00DA0BC8">
              <w:rPr>
                <w:rFonts w:cstheme="minorHAnsi"/>
                <w:lang w:val="en-US"/>
              </w:rPr>
              <w:t>DIESEL</w:t>
            </w:r>
          </w:p>
        </w:tc>
      </w:tr>
      <w:tr w:rsidR="002A7433" w:rsidRPr="00DA0BC8" w14:paraId="4FB6D853" w14:textId="77777777" w:rsidTr="00A44683">
        <w:tc>
          <w:tcPr>
            <w:tcW w:w="4531" w:type="dxa"/>
          </w:tcPr>
          <w:p w14:paraId="67F84D19" w14:textId="6EC3E27B" w:rsidR="002A7433" w:rsidRPr="00DA0BC8" w:rsidRDefault="002A7433" w:rsidP="00A44683">
            <w:pPr>
              <w:tabs>
                <w:tab w:val="left" w:pos="1968"/>
              </w:tabs>
              <w:spacing w:line="276" w:lineRule="auto"/>
              <w:rPr>
                <w:rFonts w:cstheme="minorHAnsi"/>
                <w:lang w:val="en-US"/>
              </w:rPr>
            </w:pPr>
            <w:r w:rsidRPr="00DA0BC8">
              <w:rPr>
                <w:rFonts w:cstheme="minorHAnsi"/>
                <w:lang w:val="en-US"/>
              </w:rPr>
              <w:t>GAS</w:t>
            </w:r>
          </w:p>
        </w:tc>
        <w:tc>
          <w:tcPr>
            <w:tcW w:w="4531" w:type="dxa"/>
          </w:tcPr>
          <w:p w14:paraId="3BB2A6D4" w14:textId="2663443C" w:rsidR="002A7433" w:rsidRPr="00DA0BC8" w:rsidRDefault="002A7433" w:rsidP="00A44683">
            <w:pPr>
              <w:tabs>
                <w:tab w:val="left" w:pos="1968"/>
              </w:tabs>
              <w:spacing w:line="276" w:lineRule="auto"/>
              <w:rPr>
                <w:rFonts w:cstheme="minorHAnsi"/>
                <w:lang w:val="en-US"/>
              </w:rPr>
            </w:pPr>
            <w:r w:rsidRPr="00DA0BC8">
              <w:rPr>
                <w:rFonts w:cstheme="minorHAnsi"/>
                <w:lang w:val="en-US"/>
              </w:rPr>
              <w:t>GASOLINE</w:t>
            </w:r>
          </w:p>
        </w:tc>
      </w:tr>
      <w:tr w:rsidR="002A7433" w:rsidRPr="00DA0BC8" w14:paraId="429E1C52" w14:textId="77777777" w:rsidTr="00A44683">
        <w:tc>
          <w:tcPr>
            <w:tcW w:w="4531" w:type="dxa"/>
          </w:tcPr>
          <w:p w14:paraId="3495C2AB" w14:textId="183F7588" w:rsidR="002A7433" w:rsidRPr="00DA0BC8" w:rsidRDefault="002A7433" w:rsidP="00A44683">
            <w:pPr>
              <w:tabs>
                <w:tab w:val="left" w:pos="1968"/>
              </w:tabs>
              <w:spacing w:line="276" w:lineRule="auto"/>
              <w:rPr>
                <w:rFonts w:cstheme="minorHAnsi"/>
                <w:lang w:val="en-US"/>
              </w:rPr>
            </w:pPr>
            <w:r w:rsidRPr="00DA0BC8">
              <w:rPr>
                <w:rFonts w:cstheme="minorHAnsi"/>
                <w:lang w:val="en-US"/>
              </w:rPr>
              <w:t>HFO</w:t>
            </w:r>
          </w:p>
        </w:tc>
        <w:tc>
          <w:tcPr>
            <w:tcW w:w="4531" w:type="dxa"/>
          </w:tcPr>
          <w:p w14:paraId="7059DDC7" w14:textId="09E8DFC8" w:rsidR="002A7433" w:rsidRPr="00DA0BC8" w:rsidRDefault="002A7433" w:rsidP="00A44683">
            <w:pPr>
              <w:tabs>
                <w:tab w:val="left" w:pos="1968"/>
              </w:tabs>
              <w:spacing w:line="276" w:lineRule="auto"/>
              <w:rPr>
                <w:rFonts w:cstheme="minorHAnsi"/>
                <w:lang w:val="en-US"/>
              </w:rPr>
            </w:pPr>
            <w:r w:rsidRPr="00DA0BC8">
              <w:rPr>
                <w:rFonts w:cstheme="minorHAnsi"/>
                <w:lang w:val="en-US"/>
              </w:rPr>
              <w:t>HEAVY FUEL</w:t>
            </w:r>
          </w:p>
        </w:tc>
      </w:tr>
    </w:tbl>
    <w:p w14:paraId="04FD5761" w14:textId="77777777" w:rsidR="002A7433" w:rsidRPr="00DA0BC8" w:rsidRDefault="002A7433" w:rsidP="00A44683">
      <w:pPr>
        <w:tabs>
          <w:tab w:val="left" w:pos="1968"/>
        </w:tabs>
        <w:spacing w:line="276" w:lineRule="auto"/>
        <w:rPr>
          <w:rFonts w:cstheme="minorHAnsi"/>
          <w:sz w:val="24"/>
          <w:szCs w:val="24"/>
          <w:lang w:val="en-US"/>
        </w:rPr>
      </w:pPr>
    </w:p>
    <w:p w14:paraId="0D33DCA9" w14:textId="3A61C729" w:rsidR="002A7433" w:rsidRPr="00DA0BC8" w:rsidRDefault="00D542C8" w:rsidP="00A44683">
      <w:pPr>
        <w:tabs>
          <w:tab w:val="left" w:pos="1968"/>
        </w:tabs>
        <w:spacing w:line="276" w:lineRule="auto"/>
        <w:rPr>
          <w:rFonts w:cstheme="minorHAnsi"/>
          <w:b/>
          <w:bCs/>
          <w:color w:val="4472C4" w:themeColor="accent1"/>
          <w:sz w:val="24"/>
          <w:szCs w:val="24"/>
          <w:lang w:val="en-US"/>
        </w:rPr>
      </w:pPr>
      <w:r w:rsidRPr="00DA0BC8">
        <w:rPr>
          <w:rFonts w:cstheme="minorHAnsi"/>
          <w:b/>
          <w:bCs/>
          <w:color w:val="4472C4" w:themeColor="accent1"/>
          <w:sz w:val="24"/>
          <w:szCs w:val="24"/>
          <w:lang w:val="en-US"/>
        </w:rPr>
        <w:t xml:space="preserve">Tank Inventory: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2"/>
        <w:gridCol w:w="2493"/>
        <w:gridCol w:w="2493"/>
      </w:tblGrid>
      <w:tr w:rsidR="00E7546D" w:rsidRPr="00DA0BC8" w14:paraId="55D8FDE0" w14:textId="77777777" w:rsidTr="00A44683">
        <w:trPr>
          <w:trHeight w:val="258"/>
        </w:trPr>
        <w:tc>
          <w:tcPr>
            <w:tcW w:w="2492" w:type="dxa"/>
          </w:tcPr>
          <w:p w14:paraId="1C81A7B6" w14:textId="397CBED3" w:rsidR="00E7546D" w:rsidRPr="00DA0BC8" w:rsidRDefault="00E7546D" w:rsidP="00A44683">
            <w:pPr>
              <w:tabs>
                <w:tab w:val="left" w:pos="1968"/>
              </w:tabs>
              <w:spacing w:line="276" w:lineRule="auto"/>
              <w:rPr>
                <w:rFonts w:cstheme="minorHAnsi"/>
                <w:b/>
                <w:bCs/>
                <w:lang w:val="en-US"/>
              </w:rPr>
            </w:pPr>
            <w:r w:rsidRPr="00DA0BC8">
              <w:rPr>
                <w:rFonts w:cstheme="minorHAnsi"/>
                <w:b/>
                <w:bCs/>
                <w:lang w:val="en-US"/>
              </w:rPr>
              <w:t>Field Name</w:t>
            </w:r>
          </w:p>
        </w:tc>
        <w:tc>
          <w:tcPr>
            <w:tcW w:w="2493" w:type="dxa"/>
          </w:tcPr>
          <w:p w14:paraId="350BA8F1" w14:textId="7CAC1D50" w:rsidR="00E7546D" w:rsidRPr="00DA0BC8" w:rsidRDefault="00E7546D" w:rsidP="00A44683">
            <w:pPr>
              <w:tabs>
                <w:tab w:val="left" w:pos="1968"/>
              </w:tabs>
              <w:spacing w:line="276" w:lineRule="auto"/>
              <w:rPr>
                <w:rFonts w:cstheme="minorHAnsi"/>
                <w:b/>
                <w:bCs/>
                <w:lang w:val="en-US"/>
              </w:rPr>
            </w:pPr>
            <w:r w:rsidRPr="00DA0BC8">
              <w:rPr>
                <w:rFonts w:cstheme="minorHAnsi"/>
                <w:b/>
                <w:bCs/>
                <w:lang w:val="en-US"/>
              </w:rPr>
              <w:t>Description</w:t>
            </w:r>
          </w:p>
        </w:tc>
        <w:tc>
          <w:tcPr>
            <w:tcW w:w="2493" w:type="dxa"/>
          </w:tcPr>
          <w:p w14:paraId="1B5CE564" w14:textId="608868C2" w:rsidR="00E7546D" w:rsidRPr="00DA0BC8" w:rsidRDefault="00E7546D" w:rsidP="00A44683">
            <w:pPr>
              <w:tabs>
                <w:tab w:val="left" w:pos="1968"/>
              </w:tabs>
              <w:spacing w:line="276" w:lineRule="auto"/>
              <w:rPr>
                <w:rFonts w:cstheme="minorHAnsi"/>
                <w:b/>
                <w:bCs/>
                <w:lang w:val="en-US"/>
              </w:rPr>
            </w:pPr>
            <w:r w:rsidRPr="00DA0BC8">
              <w:rPr>
                <w:rFonts w:cstheme="minorHAnsi"/>
                <w:b/>
                <w:bCs/>
                <w:lang w:val="en-US"/>
              </w:rPr>
              <w:t>Domain</w:t>
            </w:r>
          </w:p>
        </w:tc>
      </w:tr>
      <w:tr w:rsidR="00E7546D" w:rsidRPr="00DA0BC8" w14:paraId="555D2F83" w14:textId="77777777" w:rsidTr="00A44683">
        <w:trPr>
          <w:trHeight w:val="529"/>
        </w:trPr>
        <w:tc>
          <w:tcPr>
            <w:tcW w:w="2492" w:type="dxa"/>
          </w:tcPr>
          <w:p w14:paraId="00905E55" w14:textId="68C647F1" w:rsidR="00E7546D" w:rsidRPr="00DA0BC8" w:rsidRDefault="00E7546D" w:rsidP="00A44683">
            <w:pPr>
              <w:tabs>
                <w:tab w:val="left" w:pos="1968"/>
              </w:tabs>
              <w:spacing w:line="276" w:lineRule="auto"/>
              <w:rPr>
                <w:rFonts w:cstheme="minorHAnsi"/>
                <w:lang w:val="en-US"/>
              </w:rPr>
            </w:pPr>
            <w:r w:rsidRPr="00DA0BC8">
              <w:rPr>
                <w:rFonts w:cstheme="minorHAnsi"/>
                <w:lang w:val="en-US"/>
              </w:rPr>
              <w:t>Gross Fractional Quantity</w:t>
            </w:r>
          </w:p>
        </w:tc>
        <w:tc>
          <w:tcPr>
            <w:tcW w:w="2493" w:type="dxa"/>
          </w:tcPr>
          <w:p w14:paraId="3D7FA232" w14:textId="2A34B362" w:rsidR="00E7546D" w:rsidRPr="00DA0BC8" w:rsidRDefault="00E7546D" w:rsidP="00A44683">
            <w:pPr>
              <w:tabs>
                <w:tab w:val="left" w:pos="1968"/>
              </w:tabs>
              <w:spacing w:line="276" w:lineRule="auto"/>
              <w:rPr>
                <w:rFonts w:cstheme="minorHAnsi"/>
                <w:lang w:val="en-US"/>
              </w:rPr>
            </w:pPr>
            <w:r w:rsidRPr="00DA0BC8">
              <w:rPr>
                <w:rFonts w:cstheme="minorHAnsi"/>
                <w:lang w:val="en-US"/>
              </w:rPr>
              <w:t>Fractional portion of the declared gross quantity</w:t>
            </w:r>
          </w:p>
        </w:tc>
        <w:tc>
          <w:tcPr>
            <w:tcW w:w="2493" w:type="dxa"/>
          </w:tcPr>
          <w:p w14:paraId="647E1E4C" w14:textId="6F8DD30D" w:rsidR="00E7546D" w:rsidRPr="00DA0BC8" w:rsidRDefault="00E7546D" w:rsidP="00A44683">
            <w:pPr>
              <w:tabs>
                <w:tab w:val="left" w:pos="1968"/>
              </w:tabs>
              <w:spacing w:line="276" w:lineRule="auto"/>
              <w:rPr>
                <w:rFonts w:cstheme="minorHAnsi"/>
                <w:b/>
                <w:bCs/>
                <w:color w:val="4472C4" w:themeColor="accent1"/>
                <w:lang w:val="en-US"/>
              </w:rPr>
            </w:pPr>
            <w:r w:rsidRPr="00DA0BC8">
              <w:rPr>
                <w:rFonts w:cstheme="minorHAnsi"/>
                <w:lang w:val="en-US"/>
              </w:rPr>
              <w:t>SQL LONG</w:t>
            </w:r>
          </w:p>
        </w:tc>
      </w:tr>
      <w:tr w:rsidR="00E7546D" w:rsidRPr="00DA0BC8" w14:paraId="65AEB6BB" w14:textId="77777777" w:rsidTr="00A44683">
        <w:trPr>
          <w:trHeight w:val="517"/>
        </w:trPr>
        <w:tc>
          <w:tcPr>
            <w:tcW w:w="2492" w:type="dxa"/>
          </w:tcPr>
          <w:p w14:paraId="72F48FA0" w14:textId="748042E0" w:rsidR="00E7546D" w:rsidRPr="00DA0BC8" w:rsidRDefault="00E7546D" w:rsidP="00A44683">
            <w:pPr>
              <w:tabs>
                <w:tab w:val="left" w:pos="1968"/>
              </w:tabs>
              <w:spacing w:line="276" w:lineRule="auto"/>
              <w:rPr>
                <w:rFonts w:cstheme="minorHAnsi"/>
                <w:color w:val="4472C4" w:themeColor="accent1"/>
                <w:lang w:val="en-US"/>
              </w:rPr>
            </w:pPr>
            <w:r w:rsidRPr="00DA0BC8">
              <w:rPr>
                <w:rFonts w:cstheme="minorHAnsi"/>
                <w:lang w:val="en-US"/>
              </w:rPr>
              <w:t>Net Fractional Quantity</w:t>
            </w:r>
          </w:p>
        </w:tc>
        <w:tc>
          <w:tcPr>
            <w:tcW w:w="2493" w:type="dxa"/>
          </w:tcPr>
          <w:p w14:paraId="2B36E191" w14:textId="089909F6" w:rsidR="00E7546D" w:rsidRPr="00DA0BC8" w:rsidRDefault="00E7546D" w:rsidP="00A44683">
            <w:pPr>
              <w:tabs>
                <w:tab w:val="left" w:pos="1968"/>
              </w:tabs>
              <w:spacing w:line="276" w:lineRule="auto"/>
              <w:rPr>
                <w:rFonts w:cstheme="minorHAnsi"/>
                <w:b/>
                <w:bCs/>
                <w:color w:val="4472C4" w:themeColor="accent1"/>
                <w:lang w:val="en-US"/>
              </w:rPr>
            </w:pPr>
            <w:r w:rsidRPr="00DA0BC8">
              <w:rPr>
                <w:rFonts w:cstheme="minorHAnsi"/>
                <w:lang w:val="en-US"/>
              </w:rPr>
              <w:t xml:space="preserve">Fractional portion of the </w:t>
            </w:r>
            <w:r w:rsidR="00D57147" w:rsidRPr="00DA0BC8">
              <w:rPr>
                <w:rFonts w:cstheme="minorHAnsi"/>
                <w:lang w:val="en-US"/>
              </w:rPr>
              <w:t>declared net</w:t>
            </w:r>
            <w:r w:rsidRPr="00DA0BC8">
              <w:rPr>
                <w:rFonts w:cstheme="minorHAnsi"/>
                <w:lang w:val="en-US"/>
              </w:rPr>
              <w:t xml:space="preserve"> quantity</w:t>
            </w:r>
          </w:p>
        </w:tc>
        <w:tc>
          <w:tcPr>
            <w:tcW w:w="2493" w:type="dxa"/>
          </w:tcPr>
          <w:p w14:paraId="737835A3" w14:textId="4948BEFA" w:rsidR="00E7546D" w:rsidRPr="00DA0BC8" w:rsidRDefault="00E7546D" w:rsidP="00A44683">
            <w:pPr>
              <w:tabs>
                <w:tab w:val="left" w:pos="1968"/>
              </w:tabs>
              <w:spacing w:line="276" w:lineRule="auto"/>
              <w:rPr>
                <w:rFonts w:cstheme="minorHAnsi"/>
                <w:b/>
                <w:bCs/>
                <w:color w:val="4472C4" w:themeColor="accent1"/>
                <w:lang w:val="en-US"/>
              </w:rPr>
            </w:pPr>
            <w:r w:rsidRPr="00DA0BC8">
              <w:rPr>
                <w:rFonts w:cstheme="minorHAnsi"/>
                <w:lang w:val="en-US"/>
              </w:rPr>
              <w:t>SQL LONG</w:t>
            </w:r>
          </w:p>
        </w:tc>
      </w:tr>
      <w:tr w:rsidR="00D57147" w:rsidRPr="00DA0BC8" w14:paraId="2419ABE1" w14:textId="77777777" w:rsidTr="00A44683">
        <w:trPr>
          <w:trHeight w:val="529"/>
        </w:trPr>
        <w:tc>
          <w:tcPr>
            <w:tcW w:w="2492" w:type="dxa"/>
          </w:tcPr>
          <w:p w14:paraId="6CCB99E0" w14:textId="60FED458" w:rsidR="00D57147" w:rsidRPr="00DA0BC8" w:rsidRDefault="00D57147" w:rsidP="00A44683">
            <w:pPr>
              <w:tabs>
                <w:tab w:val="left" w:pos="1968"/>
              </w:tabs>
              <w:spacing w:line="276" w:lineRule="auto"/>
              <w:rPr>
                <w:rFonts w:cstheme="minorHAnsi"/>
                <w:lang w:val="en-US"/>
              </w:rPr>
            </w:pPr>
            <w:r w:rsidRPr="00DA0BC8">
              <w:rPr>
                <w:rFonts w:cstheme="minorHAnsi"/>
                <w:lang w:val="en-US"/>
              </w:rPr>
              <w:t>Fractional Weight</w:t>
            </w:r>
          </w:p>
        </w:tc>
        <w:tc>
          <w:tcPr>
            <w:tcW w:w="2493" w:type="dxa"/>
          </w:tcPr>
          <w:p w14:paraId="59DB157E" w14:textId="45169303" w:rsidR="00D57147" w:rsidRPr="00DA0BC8" w:rsidRDefault="00D57147" w:rsidP="00A44683">
            <w:pPr>
              <w:tabs>
                <w:tab w:val="left" w:pos="1968"/>
              </w:tabs>
              <w:spacing w:line="276" w:lineRule="auto"/>
              <w:rPr>
                <w:rFonts w:cstheme="minorHAnsi"/>
                <w:lang w:val="en-US"/>
              </w:rPr>
            </w:pPr>
            <w:r w:rsidRPr="00DA0BC8">
              <w:rPr>
                <w:rFonts w:cstheme="minorHAnsi"/>
                <w:lang w:val="en-US"/>
              </w:rPr>
              <w:t>Fractional portion of the declared weight in air</w:t>
            </w:r>
          </w:p>
        </w:tc>
        <w:tc>
          <w:tcPr>
            <w:tcW w:w="2493" w:type="dxa"/>
          </w:tcPr>
          <w:p w14:paraId="44D46B00" w14:textId="067E5CB0" w:rsidR="00D57147" w:rsidRPr="00DA0BC8" w:rsidRDefault="00D57147" w:rsidP="00A44683">
            <w:pPr>
              <w:tabs>
                <w:tab w:val="left" w:pos="1968"/>
              </w:tabs>
              <w:spacing w:line="276" w:lineRule="auto"/>
              <w:rPr>
                <w:rFonts w:cstheme="minorHAnsi"/>
                <w:lang w:val="en-US"/>
              </w:rPr>
            </w:pPr>
            <w:r w:rsidRPr="00DA0BC8">
              <w:rPr>
                <w:rFonts w:cstheme="minorHAnsi"/>
                <w:lang w:val="en-US"/>
              </w:rPr>
              <w:t>SQL LONG</w:t>
            </w:r>
          </w:p>
        </w:tc>
      </w:tr>
      <w:tr w:rsidR="00D57147" w:rsidRPr="00DA0BC8" w14:paraId="6168779D" w14:textId="77777777" w:rsidTr="00A44683">
        <w:trPr>
          <w:trHeight w:val="517"/>
        </w:trPr>
        <w:tc>
          <w:tcPr>
            <w:tcW w:w="2492" w:type="dxa"/>
          </w:tcPr>
          <w:p w14:paraId="2C119C10" w14:textId="4F802FF7" w:rsidR="00D57147" w:rsidRPr="00DA0BC8" w:rsidRDefault="00D57147" w:rsidP="00A44683">
            <w:pPr>
              <w:tabs>
                <w:tab w:val="left" w:pos="1968"/>
              </w:tabs>
              <w:spacing w:line="276" w:lineRule="auto"/>
              <w:rPr>
                <w:rFonts w:cstheme="minorHAnsi"/>
                <w:lang w:val="en-US"/>
              </w:rPr>
            </w:pPr>
            <w:r w:rsidRPr="00DA0BC8">
              <w:rPr>
                <w:rFonts w:cstheme="minorHAnsi"/>
                <w:lang w:val="en-US"/>
              </w:rPr>
              <w:t>Weight in Vacuum</w:t>
            </w:r>
          </w:p>
        </w:tc>
        <w:tc>
          <w:tcPr>
            <w:tcW w:w="2493" w:type="dxa"/>
          </w:tcPr>
          <w:p w14:paraId="34A47404" w14:textId="5EC27B68" w:rsidR="00D57147" w:rsidRPr="00DA0BC8" w:rsidRDefault="00D57147" w:rsidP="00A44683">
            <w:pPr>
              <w:tabs>
                <w:tab w:val="left" w:pos="1968"/>
              </w:tabs>
              <w:spacing w:line="276" w:lineRule="auto"/>
              <w:rPr>
                <w:rFonts w:cstheme="minorHAnsi"/>
                <w:lang w:val="en-US"/>
              </w:rPr>
            </w:pPr>
            <w:r w:rsidRPr="00DA0BC8">
              <w:rPr>
                <w:rFonts w:cstheme="minorHAnsi"/>
                <w:lang w:val="en-US"/>
              </w:rPr>
              <w:t>Whole portion of the declared weight in</w:t>
            </w:r>
            <w:r w:rsidR="007C3563" w:rsidRPr="00DA0BC8">
              <w:rPr>
                <w:rFonts w:cstheme="minorHAnsi"/>
                <w:lang w:val="en-US"/>
              </w:rPr>
              <w:t xml:space="preserve"> vacuum</w:t>
            </w:r>
          </w:p>
          <w:p w14:paraId="3A9CE50F" w14:textId="66053BC4" w:rsidR="00D57147" w:rsidRPr="00DA0BC8" w:rsidRDefault="00D57147" w:rsidP="00A44683">
            <w:pPr>
              <w:tabs>
                <w:tab w:val="left" w:pos="1968"/>
              </w:tabs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493" w:type="dxa"/>
          </w:tcPr>
          <w:p w14:paraId="300C42B9" w14:textId="13A535FF" w:rsidR="00D57147" w:rsidRPr="00DA0BC8" w:rsidRDefault="00D57147" w:rsidP="00A44683">
            <w:pPr>
              <w:tabs>
                <w:tab w:val="left" w:pos="1968"/>
              </w:tabs>
              <w:spacing w:line="276" w:lineRule="auto"/>
              <w:rPr>
                <w:rFonts w:cstheme="minorHAnsi"/>
                <w:lang w:val="en-US"/>
              </w:rPr>
            </w:pPr>
            <w:r w:rsidRPr="00DA0BC8">
              <w:rPr>
                <w:rFonts w:cstheme="minorHAnsi"/>
                <w:lang w:val="en-US"/>
              </w:rPr>
              <w:t>SQL LONG</w:t>
            </w:r>
          </w:p>
        </w:tc>
      </w:tr>
      <w:tr w:rsidR="00D57147" w:rsidRPr="00DA0BC8" w14:paraId="48E93C2D" w14:textId="77777777" w:rsidTr="00A44683">
        <w:trPr>
          <w:trHeight w:val="788"/>
        </w:trPr>
        <w:tc>
          <w:tcPr>
            <w:tcW w:w="2492" w:type="dxa"/>
          </w:tcPr>
          <w:p w14:paraId="60772154" w14:textId="0A4E6AD4" w:rsidR="00D57147" w:rsidRPr="00DA0BC8" w:rsidRDefault="00D57147" w:rsidP="00A44683">
            <w:pPr>
              <w:tabs>
                <w:tab w:val="left" w:pos="1968"/>
              </w:tabs>
              <w:spacing w:line="276" w:lineRule="auto"/>
              <w:rPr>
                <w:rFonts w:cstheme="minorHAnsi"/>
                <w:lang w:val="en-US"/>
              </w:rPr>
            </w:pPr>
            <w:r w:rsidRPr="00DA0BC8">
              <w:rPr>
                <w:rFonts w:cstheme="minorHAnsi"/>
                <w:lang w:val="en-US"/>
              </w:rPr>
              <w:t>Fractional Weight in</w:t>
            </w:r>
          </w:p>
          <w:p w14:paraId="09D1F3F7" w14:textId="554690A5" w:rsidR="00D57147" w:rsidRPr="00DA0BC8" w:rsidRDefault="00D57147" w:rsidP="00A44683">
            <w:pPr>
              <w:tabs>
                <w:tab w:val="left" w:pos="1968"/>
              </w:tabs>
              <w:spacing w:line="276" w:lineRule="auto"/>
              <w:rPr>
                <w:rFonts w:cstheme="minorHAnsi"/>
                <w:lang w:val="en-US"/>
              </w:rPr>
            </w:pPr>
            <w:r w:rsidRPr="00DA0BC8">
              <w:rPr>
                <w:rFonts w:cstheme="minorHAnsi"/>
                <w:lang w:val="en-US"/>
              </w:rPr>
              <w:t>Vacuum</w:t>
            </w:r>
          </w:p>
        </w:tc>
        <w:tc>
          <w:tcPr>
            <w:tcW w:w="2493" w:type="dxa"/>
          </w:tcPr>
          <w:p w14:paraId="0007EEA1" w14:textId="77777777" w:rsidR="00D57147" w:rsidRPr="00DA0BC8" w:rsidRDefault="00D57147" w:rsidP="00A44683">
            <w:pPr>
              <w:tabs>
                <w:tab w:val="left" w:pos="1968"/>
              </w:tabs>
              <w:spacing w:line="276" w:lineRule="auto"/>
              <w:rPr>
                <w:rFonts w:cstheme="minorHAnsi"/>
                <w:lang w:val="en-US"/>
              </w:rPr>
            </w:pPr>
            <w:r w:rsidRPr="00DA0BC8">
              <w:rPr>
                <w:rFonts w:cstheme="minorHAnsi"/>
                <w:lang w:val="en-US"/>
              </w:rPr>
              <w:t>Fractional portion of the declared weight</w:t>
            </w:r>
          </w:p>
          <w:p w14:paraId="5688FF1B" w14:textId="4B5A356F" w:rsidR="00D57147" w:rsidRPr="00DA0BC8" w:rsidRDefault="00D57147" w:rsidP="00A44683">
            <w:pPr>
              <w:tabs>
                <w:tab w:val="left" w:pos="1968"/>
              </w:tabs>
              <w:spacing w:line="276" w:lineRule="auto"/>
              <w:rPr>
                <w:rFonts w:cstheme="minorHAnsi"/>
                <w:lang w:val="en-US"/>
              </w:rPr>
            </w:pPr>
            <w:r w:rsidRPr="00DA0BC8">
              <w:rPr>
                <w:rFonts w:cstheme="minorHAnsi"/>
                <w:lang w:val="en-US"/>
              </w:rPr>
              <w:t>in vacuum</w:t>
            </w:r>
          </w:p>
        </w:tc>
        <w:tc>
          <w:tcPr>
            <w:tcW w:w="2493" w:type="dxa"/>
          </w:tcPr>
          <w:p w14:paraId="60AF875F" w14:textId="519F31AB" w:rsidR="00D57147" w:rsidRPr="00DA0BC8" w:rsidRDefault="00D57147" w:rsidP="00A44683">
            <w:pPr>
              <w:tabs>
                <w:tab w:val="left" w:pos="1968"/>
              </w:tabs>
              <w:spacing w:line="276" w:lineRule="auto"/>
              <w:rPr>
                <w:rFonts w:cstheme="minorHAnsi"/>
                <w:lang w:val="en-US"/>
              </w:rPr>
            </w:pPr>
            <w:r w:rsidRPr="00DA0BC8">
              <w:rPr>
                <w:rFonts w:cstheme="minorHAnsi"/>
                <w:lang w:val="en-US"/>
              </w:rPr>
              <w:t>SQL LONG</w:t>
            </w:r>
          </w:p>
        </w:tc>
      </w:tr>
    </w:tbl>
    <w:p w14:paraId="42FCAC4E" w14:textId="77777777" w:rsidR="003E45B7" w:rsidRPr="00DA0BC8" w:rsidRDefault="003E45B7" w:rsidP="00A44683">
      <w:pPr>
        <w:tabs>
          <w:tab w:val="left" w:pos="1968"/>
        </w:tabs>
        <w:spacing w:line="276" w:lineRule="auto"/>
        <w:rPr>
          <w:rFonts w:cstheme="minorHAnsi"/>
          <w:b/>
          <w:bCs/>
          <w:color w:val="4472C4" w:themeColor="accent1"/>
          <w:sz w:val="24"/>
          <w:szCs w:val="24"/>
          <w:lang w:val="en-US"/>
        </w:rPr>
      </w:pPr>
    </w:p>
    <w:p w14:paraId="730133BB" w14:textId="77777777" w:rsidR="00D542C8" w:rsidRPr="00DA0BC8" w:rsidRDefault="00D542C8" w:rsidP="00A44683">
      <w:pPr>
        <w:tabs>
          <w:tab w:val="left" w:pos="1968"/>
        </w:tabs>
        <w:spacing w:line="276" w:lineRule="auto"/>
        <w:rPr>
          <w:rFonts w:cstheme="minorHAnsi"/>
          <w:b/>
          <w:bCs/>
          <w:color w:val="4472C4" w:themeColor="accent1"/>
          <w:sz w:val="24"/>
          <w:szCs w:val="24"/>
          <w:lang w:val="en-US"/>
        </w:rPr>
      </w:pPr>
    </w:p>
    <w:p w14:paraId="7C2D075A" w14:textId="66785A7D" w:rsidR="00DA0BC8" w:rsidRPr="00DA0BC8" w:rsidRDefault="00DA0BC8" w:rsidP="00A44683">
      <w:pPr>
        <w:tabs>
          <w:tab w:val="left" w:pos="1968"/>
        </w:tabs>
        <w:spacing w:line="276" w:lineRule="auto"/>
        <w:rPr>
          <w:rFonts w:cstheme="minorHAnsi"/>
          <w:b/>
          <w:bCs/>
          <w:color w:val="4472C4" w:themeColor="accent1"/>
          <w:sz w:val="24"/>
          <w:szCs w:val="24"/>
          <w:lang w:val="en-US"/>
        </w:rPr>
      </w:pPr>
    </w:p>
    <w:sectPr w:rsidR="00DA0BC8" w:rsidRPr="00DA0B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A44D0" w14:textId="77777777" w:rsidR="00B63620" w:rsidRDefault="00B63620" w:rsidP="00C17994">
      <w:pPr>
        <w:spacing w:after="0" w:line="240" w:lineRule="auto"/>
      </w:pPr>
      <w:r>
        <w:separator/>
      </w:r>
    </w:p>
  </w:endnote>
  <w:endnote w:type="continuationSeparator" w:id="0">
    <w:p w14:paraId="33D15B31" w14:textId="77777777" w:rsidR="00B63620" w:rsidRDefault="00B63620" w:rsidP="00C17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DC6E9" w14:textId="77777777" w:rsidR="00B63620" w:rsidRDefault="00B63620" w:rsidP="00C17994">
      <w:pPr>
        <w:spacing w:after="0" w:line="240" w:lineRule="auto"/>
      </w:pPr>
      <w:r>
        <w:separator/>
      </w:r>
    </w:p>
  </w:footnote>
  <w:footnote w:type="continuationSeparator" w:id="0">
    <w:p w14:paraId="34DEC718" w14:textId="77777777" w:rsidR="00B63620" w:rsidRDefault="00B63620" w:rsidP="00C179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B4F86"/>
    <w:multiLevelType w:val="hybridMultilevel"/>
    <w:tmpl w:val="163687E8"/>
    <w:lvl w:ilvl="0" w:tplc="040C000D">
      <w:start w:val="1"/>
      <w:numFmt w:val="bullet"/>
      <w:lvlText w:val=""/>
      <w:lvlJc w:val="left"/>
      <w:pPr>
        <w:ind w:left="11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11481D56"/>
    <w:multiLevelType w:val="hybridMultilevel"/>
    <w:tmpl w:val="28F46E1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E04E1"/>
    <w:multiLevelType w:val="hybridMultilevel"/>
    <w:tmpl w:val="BC50D0E6"/>
    <w:lvl w:ilvl="0" w:tplc="040C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4445843"/>
    <w:multiLevelType w:val="hybridMultilevel"/>
    <w:tmpl w:val="92B807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2738E2"/>
    <w:multiLevelType w:val="hybridMultilevel"/>
    <w:tmpl w:val="0CAA31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F52F91"/>
    <w:multiLevelType w:val="hybridMultilevel"/>
    <w:tmpl w:val="18BA066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2F6468"/>
    <w:multiLevelType w:val="hybridMultilevel"/>
    <w:tmpl w:val="699E56B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302C0A"/>
    <w:multiLevelType w:val="hybridMultilevel"/>
    <w:tmpl w:val="5E22C9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041B68"/>
    <w:multiLevelType w:val="hybridMultilevel"/>
    <w:tmpl w:val="6770C4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9892408">
    <w:abstractNumId w:val="5"/>
  </w:num>
  <w:num w:numId="2" w16cid:durableId="2080589624">
    <w:abstractNumId w:val="6"/>
  </w:num>
  <w:num w:numId="3" w16cid:durableId="422535592">
    <w:abstractNumId w:val="4"/>
  </w:num>
  <w:num w:numId="4" w16cid:durableId="234777694">
    <w:abstractNumId w:val="1"/>
  </w:num>
  <w:num w:numId="5" w16cid:durableId="230383416">
    <w:abstractNumId w:val="8"/>
  </w:num>
  <w:num w:numId="6" w16cid:durableId="1341085224">
    <w:abstractNumId w:val="0"/>
  </w:num>
  <w:num w:numId="7" w16cid:durableId="1317958635">
    <w:abstractNumId w:val="2"/>
  </w:num>
  <w:num w:numId="8" w16cid:durableId="1081610323">
    <w:abstractNumId w:val="7"/>
  </w:num>
  <w:num w:numId="9" w16cid:durableId="8415085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7F9"/>
    <w:rsid w:val="00017AA6"/>
    <w:rsid w:val="00042C60"/>
    <w:rsid w:val="00072A14"/>
    <w:rsid w:val="001346AF"/>
    <w:rsid w:val="00142913"/>
    <w:rsid w:val="0015408C"/>
    <w:rsid w:val="00167BC6"/>
    <w:rsid w:val="002116FF"/>
    <w:rsid w:val="00287C93"/>
    <w:rsid w:val="002A7433"/>
    <w:rsid w:val="002C13D1"/>
    <w:rsid w:val="002E4CD7"/>
    <w:rsid w:val="00332366"/>
    <w:rsid w:val="00351175"/>
    <w:rsid w:val="00377E61"/>
    <w:rsid w:val="003946CB"/>
    <w:rsid w:val="003E45B7"/>
    <w:rsid w:val="0041130E"/>
    <w:rsid w:val="00461D87"/>
    <w:rsid w:val="00471607"/>
    <w:rsid w:val="004830AF"/>
    <w:rsid w:val="004C0A7A"/>
    <w:rsid w:val="004D65A7"/>
    <w:rsid w:val="005332E3"/>
    <w:rsid w:val="00586A00"/>
    <w:rsid w:val="005B7A71"/>
    <w:rsid w:val="0065000A"/>
    <w:rsid w:val="00680A2B"/>
    <w:rsid w:val="007C112E"/>
    <w:rsid w:val="007C3563"/>
    <w:rsid w:val="00812562"/>
    <w:rsid w:val="008511C0"/>
    <w:rsid w:val="00862D8F"/>
    <w:rsid w:val="009F670C"/>
    <w:rsid w:val="00A20033"/>
    <w:rsid w:val="00A361E6"/>
    <w:rsid w:val="00A44683"/>
    <w:rsid w:val="00A46418"/>
    <w:rsid w:val="00AB67F9"/>
    <w:rsid w:val="00B63620"/>
    <w:rsid w:val="00BA56BF"/>
    <w:rsid w:val="00BD3450"/>
    <w:rsid w:val="00BF53A6"/>
    <w:rsid w:val="00C002AF"/>
    <w:rsid w:val="00C17994"/>
    <w:rsid w:val="00C271A6"/>
    <w:rsid w:val="00C437E2"/>
    <w:rsid w:val="00CA5894"/>
    <w:rsid w:val="00D542C8"/>
    <w:rsid w:val="00D57147"/>
    <w:rsid w:val="00DA0BC8"/>
    <w:rsid w:val="00DD110C"/>
    <w:rsid w:val="00DE6D7C"/>
    <w:rsid w:val="00DF0490"/>
    <w:rsid w:val="00E7546D"/>
    <w:rsid w:val="00F31708"/>
    <w:rsid w:val="00F60016"/>
    <w:rsid w:val="00F80B47"/>
    <w:rsid w:val="00FE6FDE"/>
    <w:rsid w:val="00FE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5F138"/>
  <w15:chartTrackingRefBased/>
  <w15:docId w15:val="{F7020081-3ED9-4815-8CF6-585BE1F1A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0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236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79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994"/>
  </w:style>
  <w:style w:type="paragraph" w:styleId="Footer">
    <w:name w:val="footer"/>
    <w:basedOn w:val="Normal"/>
    <w:link w:val="FooterChar"/>
    <w:uiPriority w:val="99"/>
    <w:unhideWhenUsed/>
    <w:rsid w:val="00C179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994"/>
  </w:style>
  <w:style w:type="character" w:customStyle="1" w:styleId="dataentry-descriptor">
    <w:name w:val="dataentry-descriptor"/>
    <w:basedOn w:val="DefaultParagraphFont"/>
    <w:rsid w:val="00C17994"/>
  </w:style>
  <w:style w:type="paragraph" w:styleId="HTMLPreformatted">
    <w:name w:val="HTML Preformatted"/>
    <w:basedOn w:val="Normal"/>
    <w:link w:val="HTMLPreformattedChar"/>
    <w:uiPriority w:val="99"/>
    <w:unhideWhenUsed/>
    <w:rsid w:val="00DD11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D110C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y2iqfc">
    <w:name w:val="y2iqfc"/>
    <w:basedOn w:val="DefaultParagraphFont"/>
    <w:rsid w:val="00DD110C"/>
  </w:style>
  <w:style w:type="paragraph" w:styleId="Title">
    <w:name w:val="Title"/>
    <w:basedOn w:val="Normal"/>
    <w:next w:val="Normal"/>
    <w:link w:val="TitleChar"/>
    <w:uiPriority w:val="10"/>
    <w:qFormat/>
    <w:rsid w:val="00CA58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89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0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9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8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92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4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8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42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93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431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44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4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8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3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1034</TotalTime>
  <Pages>1</Pages>
  <Words>807</Words>
  <Characters>4439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Rihab SALAH</dc:creator>
  <cp:keywords/>
  <dc:description/>
  <cp:lastModifiedBy>Rihab SALAH</cp:lastModifiedBy>
  <cp:revision>15</cp:revision>
  <dcterms:created xsi:type="dcterms:W3CDTF">2024-01-15T09:56:00Z</dcterms:created>
  <dcterms:modified xsi:type="dcterms:W3CDTF">2024-01-17T10:42:00Z</dcterms:modified>
</cp:coreProperties>
</file>