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1D1C4" w14:textId="77777777" w:rsidR="00D35F45" w:rsidRDefault="00D35F45" w:rsidP="00D35F45">
      <w:pPr>
        <w:pStyle w:val="Heading2"/>
      </w:pPr>
      <w:r>
        <w:t>Individual Cluster Page (Clicking on a Cluster Card)</w:t>
      </w:r>
    </w:p>
    <w:p w14:paraId="0A69024C" w14:textId="77777777" w:rsidR="00D35F45" w:rsidRDefault="00D35F45" w:rsidP="00D35F45">
      <w:pPr>
        <w:pStyle w:val="Heading3"/>
      </w:pPr>
      <w:r>
        <w:t>1. Members+ Cluster Head</w:t>
      </w:r>
    </w:p>
    <w:p w14:paraId="7989C761" w14:textId="4E2A7B87" w:rsidR="00D35F45" w:rsidRPr="00A2478E" w:rsidRDefault="00287CBB" w:rsidP="00D35F45">
      <w:pPr>
        <w:rPr>
          <w:b/>
          <w:bCs/>
          <w:color w:val="0070C0"/>
        </w:rPr>
      </w:pPr>
      <w:r w:rsidRPr="00A2478E">
        <w:rPr>
          <w:b/>
          <w:bCs/>
          <w:color w:val="0070C0"/>
        </w:rPr>
        <w:t>AI (</w:t>
      </w:r>
      <w:r w:rsidR="00A77411" w:rsidRPr="00A2478E">
        <w:rPr>
          <w:b/>
          <w:bCs/>
          <w:color w:val="0070C0"/>
        </w:rPr>
        <w:t>Artificial Intelligence</w:t>
      </w:r>
      <w:r w:rsidRPr="00A2478E">
        <w:rPr>
          <w:b/>
          <w:bCs/>
          <w:color w:val="0070C0"/>
        </w:rPr>
        <w:t>)</w:t>
      </w:r>
      <w:r w:rsidR="00A77411" w:rsidRPr="00A2478E">
        <w:rPr>
          <w:b/>
          <w:bCs/>
          <w:color w:val="0070C0"/>
        </w:rPr>
        <w:t xml:space="preserve"> </w:t>
      </w:r>
      <w:r w:rsidRPr="00A2478E">
        <w:rPr>
          <w:b/>
          <w:bCs/>
          <w:color w:val="0070C0"/>
        </w:rPr>
        <w:t xml:space="preserve">and Data Science </w:t>
      </w:r>
      <w:r w:rsidR="00EA1B99" w:rsidRPr="00A2478E">
        <w:rPr>
          <w:b/>
          <w:bCs/>
          <w:color w:val="0070C0"/>
        </w:rPr>
        <w:t>cluster</w:t>
      </w:r>
      <w:r w:rsidR="00A2478E" w:rsidRPr="00A2478E">
        <w:rPr>
          <w:b/>
          <w:bCs/>
          <w:color w:val="0070C0"/>
        </w:rPr>
        <w:t>:</w:t>
      </w:r>
    </w:p>
    <w:p w14:paraId="00BFA41F" w14:textId="0A3F52C9" w:rsidR="00F528A1" w:rsidRDefault="00F528A1" w:rsidP="00D35F45">
      <w:pPr>
        <w:rPr>
          <w:color w:val="0070C0"/>
        </w:rPr>
      </w:pPr>
      <w:r w:rsidRPr="00F528A1">
        <w:rPr>
          <w:color w:val="0070C0"/>
        </w:rPr>
        <w:t>The AI and Data Science Research Centre focuses on applying cutting-edge artificial intelligence and data-driven techniques to solve real-world challenges. Our research spans across domains such as smart agriculture, smart energy, and smart healthcare. We aim to develop practical, impactful solutions that drive innovation and improve quality of life.</w:t>
      </w:r>
    </w:p>
    <w:p w14:paraId="69931790" w14:textId="4992F2B1" w:rsidR="003B7A48" w:rsidRPr="00EA1B99" w:rsidRDefault="00F528A1" w:rsidP="00D35F45">
      <w:pPr>
        <w:rPr>
          <w:color w:val="0070C0"/>
        </w:rPr>
      </w:pPr>
      <w:r>
        <w:rPr>
          <w:color w:val="0070C0"/>
        </w:rPr>
        <w:t xml:space="preserve">Cluster Head: </w:t>
      </w:r>
      <w:r w:rsidR="003B7A48">
        <w:rPr>
          <w:color w:val="0070C0"/>
        </w:rPr>
        <w:t>Nahina Islam (</w:t>
      </w:r>
      <w:hyperlink r:id="rId5" w:history="1">
        <w:r w:rsidR="003B7A48" w:rsidRPr="005510C9">
          <w:rPr>
            <w:rStyle w:val="Hyperlink"/>
          </w:rPr>
          <w:t>n.islam@cqu.edu.au</w:t>
        </w:r>
      </w:hyperlink>
      <w:r w:rsidR="003B7A48">
        <w:rPr>
          <w:color w:val="0070C0"/>
        </w:rPr>
        <w:t xml:space="preserve">, </w:t>
      </w:r>
      <w:r w:rsidR="00023077" w:rsidRPr="00023077">
        <w:rPr>
          <w:color w:val="0070C0"/>
        </w:rPr>
        <w:t>(03) 9616 0415</w:t>
      </w:r>
      <w:r w:rsidR="00023077">
        <w:rPr>
          <w:color w:val="0070C0"/>
        </w:rPr>
        <w:t xml:space="preserve"> </w:t>
      </w:r>
      <w:r w:rsidR="003B7A48">
        <w:rPr>
          <w:color w:val="0070C0"/>
        </w:rPr>
        <w:t>)</w:t>
      </w:r>
    </w:p>
    <w:p w14:paraId="5D051F31" w14:textId="3CC609FF" w:rsidR="001C1BF4" w:rsidRDefault="00D35F45" w:rsidP="00D35F45">
      <w:proofErr w:type="spellStart"/>
      <w:r w:rsidRPr="001C1BF4">
        <w:rPr>
          <w:color w:val="0070C0"/>
        </w:rPr>
        <w:t>CQUniversity</w:t>
      </w:r>
      <w:proofErr w:type="spellEnd"/>
      <w:r w:rsidRPr="001C1BF4">
        <w:rPr>
          <w:color w:val="0070C0"/>
        </w:rPr>
        <w:t xml:space="preserve"> profile</w:t>
      </w:r>
      <w:r w:rsidR="001C1BF4">
        <w:t xml:space="preserve">: </w:t>
      </w:r>
      <w:r w:rsidR="001C1BF4" w:rsidRPr="001C1BF4">
        <w:t>https://staff-profiles.cqu.edu.au/home/view/2460</w:t>
      </w:r>
    </w:p>
    <w:p w14:paraId="6FAA4E4A" w14:textId="77777777" w:rsidR="00D35F45" w:rsidRDefault="00D35F45" w:rsidP="00D35F45">
      <w:r>
        <w:t>- List of all cluster members with updated contact details and profile links.</w:t>
      </w:r>
    </w:p>
    <w:p w14:paraId="4D7D1F81" w14:textId="1FC0791B" w:rsidR="00BA64E4" w:rsidRPr="00BA64E4" w:rsidRDefault="00BA64E4" w:rsidP="00081A6B">
      <w:pPr>
        <w:rPr>
          <w:color w:val="0070C0"/>
          <w:sz w:val="18"/>
          <w:szCs w:val="18"/>
          <w:lang w:val="en-AU"/>
        </w:rPr>
      </w:pPr>
      <w:r w:rsidRPr="00BA64E4">
        <w:rPr>
          <w:color w:val="0070C0"/>
          <w:sz w:val="18"/>
          <w:szCs w:val="18"/>
          <w:lang w:val="en-AU"/>
        </w:rPr>
        <w:t>Sriman Narayan Gandhi</w:t>
      </w:r>
      <w:r w:rsidR="003C6780">
        <w:rPr>
          <w:color w:val="0070C0"/>
          <w:sz w:val="18"/>
          <w:szCs w:val="18"/>
          <w:lang w:val="en-AU"/>
        </w:rPr>
        <w:t xml:space="preserve"> (</w:t>
      </w:r>
      <w:r w:rsidR="003C6780" w:rsidRPr="003C6780">
        <w:rPr>
          <w:color w:val="0070C0"/>
          <w:sz w:val="18"/>
          <w:szCs w:val="18"/>
          <w:lang w:val="en-AU"/>
        </w:rPr>
        <w:t>https://staff-profiles.cqu.edu.au/home/view/1212?ignoreLogin=1</w:t>
      </w:r>
      <w:r w:rsidR="003C6780">
        <w:rPr>
          <w:color w:val="0070C0"/>
          <w:sz w:val="18"/>
          <w:szCs w:val="18"/>
          <w:lang w:val="en-AU"/>
        </w:rPr>
        <w:t>)</w:t>
      </w:r>
      <w:r w:rsidR="00EF1255" w:rsidRPr="000F26C2">
        <w:rPr>
          <w:color w:val="0070C0"/>
          <w:sz w:val="18"/>
          <w:szCs w:val="18"/>
          <w:lang w:val="en-AU"/>
        </w:rPr>
        <w:t xml:space="preserve">, </w:t>
      </w:r>
      <w:r w:rsidRPr="00BA64E4">
        <w:rPr>
          <w:color w:val="0070C0"/>
          <w:sz w:val="18"/>
          <w:szCs w:val="18"/>
          <w:lang w:val="en-AU"/>
        </w:rPr>
        <w:t>Andrew Chiou</w:t>
      </w:r>
      <w:r w:rsidR="00EF1255" w:rsidRPr="000F26C2">
        <w:rPr>
          <w:color w:val="0070C0"/>
          <w:sz w:val="18"/>
          <w:szCs w:val="18"/>
          <w:lang w:val="en-AU"/>
        </w:rPr>
        <w:t xml:space="preserve">, </w:t>
      </w:r>
      <w:r w:rsidRPr="00BA64E4">
        <w:rPr>
          <w:color w:val="0070C0"/>
          <w:sz w:val="18"/>
          <w:szCs w:val="18"/>
          <w:lang w:val="en-AU"/>
        </w:rPr>
        <w:t>Michael Li</w:t>
      </w:r>
      <w:r w:rsidR="00EF1255" w:rsidRPr="000F26C2">
        <w:rPr>
          <w:color w:val="0070C0"/>
          <w:sz w:val="18"/>
          <w:szCs w:val="18"/>
          <w:lang w:val="en-AU"/>
        </w:rPr>
        <w:t xml:space="preserve">, </w:t>
      </w:r>
      <w:r w:rsidRPr="00BA64E4">
        <w:rPr>
          <w:color w:val="0070C0"/>
          <w:sz w:val="18"/>
          <w:szCs w:val="18"/>
          <w:lang w:val="en-AU"/>
        </w:rPr>
        <w:t>Santoso Wibowo</w:t>
      </w:r>
      <w:r w:rsidR="00656728">
        <w:rPr>
          <w:color w:val="0070C0"/>
          <w:sz w:val="18"/>
          <w:szCs w:val="18"/>
          <w:lang w:val="en-AU"/>
        </w:rPr>
        <w:t>(</w:t>
      </w:r>
      <w:r w:rsidR="00656728" w:rsidRPr="00656728">
        <w:rPr>
          <w:color w:val="0070C0"/>
          <w:sz w:val="18"/>
          <w:szCs w:val="18"/>
          <w:lang w:val="en-AU"/>
        </w:rPr>
        <w:t>https://staff-profiles.cqu.edu.au/home/view/171</w:t>
      </w:r>
      <w:r w:rsidR="00656728">
        <w:rPr>
          <w:color w:val="0070C0"/>
          <w:sz w:val="18"/>
          <w:szCs w:val="18"/>
          <w:lang w:val="en-AU"/>
        </w:rPr>
        <w:t>)</w:t>
      </w:r>
      <w:r w:rsidR="00EF1255" w:rsidRPr="000F26C2">
        <w:rPr>
          <w:color w:val="0070C0"/>
          <w:sz w:val="18"/>
          <w:szCs w:val="18"/>
          <w:lang w:val="en-AU"/>
        </w:rPr>
        <w:t xml:space="preserve">, </w:t>
      </w:r>
      <w:r w:rsidRPr="00BA64E4">
        <w:rPr>
          <w:color w:val="0070C0"/>
          <w:sz w:val="18"/>
          <w:szCs w:val="18"/>
          <w:lang w:val="en-AU"/>
        </w:rPr>
        <w:t>Lily L</w:t>
      </w:r>
      <w:r w:rsidR="00EF1255" w:rsidRPr="000F26C2">
        <w:rPr>
          <w:color w:val="0070C0"/>
          <w:sz w:val="18"/>
          <w:szCs w:val="18"/>
          <w:lang w:val="en-AU"/>
        </w:rPr>
        <w:t>i</w:t>
      </w:r>
      <w:r w:rsidR="00F00F55">
        <w:rPr>
          <w:color w:val="0070C0"/>
          <w:sz w:val="18"/>
          <w:szCs w:val="18"/>
          <w:lang w:val="en-AU"/>
        </w:rPr>
        <w:t xml:space="preserve"> (</w:t>
      </w:r>
      <w:r w:rsidR="00F00F55" w:rsidRPr="00F00F55">
        <w:rPr>
          <w:color w:val="0070C0"/>
          <w:sz w:val="18"/>
          <w:szCs w:val="18"/>
          <w:lang w:val="en-AU"/>
        </w:rPr>
        <w:t>https://staff-profiles.cqu.edu.au/home/view/648?ignoreLogin=1</w:t>
      </w:r>
      <w:r w:rsidR="00F00F55">
        <w:rPr>
          <w:color w:val="0070C0"/>
          <w:sz w:val="18"/>
          <w:szCs w:val="18"/>
          <w:lang w:val="en-AU"/>
        </w:rPr>
        <w:t>)</w:t>
      </w:r>
      <w:r w:rsidR="00EF1255" w:rsidRPr="000F26C2">
        <w:rPr>
          <w:color w:val="0070C0"/>
          <w:sz w:val="18"/>
          <w:szCs w:val="18"/>
          <w:lang w:val="en-AU"/>
        </w:rPr>
        <w:t xml:space="preserve">, </w:t>
      </w:r>
      <w:r w:rsidRPr="00BA64E4">
        <w:rPr>
          <w:color w:val="0070C0"/>
          <w:sz w:val="18"/>
          <w:szCs w:val="18"/>
          <w:lang w:val="en-AU"/>
        </w:rPr>
        <w:t>Md Nurun Nabi</w:t>
      </w:r>
      <w:r w:rsidR="00EF1255" w:rsidRPr="000F26C2">
        <w:rPr>
          <w:color w:val="0070C0"/>
          <w:sz w:val="18"/>
          <w:szCs w:val="18"/>
          <w:lang w:val="en-AU"/>
        </w:rPr>
        <w:t xml:space="preserve">, </w:t>
      </w:r>
      <w:r w:rsidRPr="00BA64E4">
        <w:rPr>
          <w:color w:val="0070C0"/>
          <w:sz w:val="18"/>
          <w:szCs w:val="18"/>
          <w:lang w:val="en-AU"/>
        </w:rPr>
        <w:t>Wei Li</w:t>
      </w:r>
      <w:r w:rsidR="00BE2236">
        <w:rPr>
          <w:color w:val="0070C0"/>
          <w:sz w:val="18"/>
          <w:szCs w:val="18"/>
          <w:lang w:val="en-AU"/>
        </w:rPr>
        <w:t xml:space="preserve"> (</w:t>
      </w:r>
      <w:r w:rsidR="00BE2236" w:rsidRPr="00BE2236">
        <w:rPr>
          <w:color w:val="0070C0"/>
          <w:sz w:val="18"/>
          <w:szCs w:val="18"/>
          <w:lang w:val="en-AU"/>
        </w:rPr>
        <w:t>https://staff-profiles.cqu.edu.au/home/view/594?ignoreLogin=1</w:t>
      </w:r>
      <w:r w:rsidR="00BE2236">
        <w:rPr>
          <w:color w:val="0070C0"/>
          <w:sz w:val="18"/>
          <w:szCs w:val="18"/>
          <w:lang w:val="en-AU"/>
        </w:rPr>
        <w:t>)</w:t>
      </w:r>
      <w:r w:rsidR="00081A6B" w:rsidRPr="000F26C2">
        <w:rPr>
          <w:color w:val="0070C0"/>
          <w:sz w:val="18"/>
          <w:szCs w:val="18"/>
          <w:lang w:val="en-AU"/>
        </w:rPr>
        <w:t xml:space="preserve">, </w:t>
      </w:r>
      <w:r w:rsidRPr="00BA64E4">
        <w:rPr>
          <w:color w:val="0070C0"/>
          <w:sz w:val="18"/>
          <w:szCs w:val="18"/>
          <w:lang w:val="en-AU"/>
        </w:rPr>
        <w:t>Arjun Neupane</w:t>
      </w:r>
      <w:r w:rsidR="003869F9">
        <w:rPr>
          <w:color w:val="0070C0"/>
          <w:sz w:val="18"/>
          <w:szCs w:val="18"/>
          <w:lang w:val="en-AU"/>
        </w:rPr>
        <w:t xml:space="preserve"> (</w:t>
      </w:r>
      <w:r w:rsidR="003869F9" w:rsidRPr="003869F9">
        <w:rPr>
          <w:color w:val="0070C0"/>
          <w:sz w:val="18"/>
          <w:szCs w:val="18"/>
          <w:lang w:val="en-AU"/>
        </w:rPr>
        <w:t>https://staff-profiles.cqu.edu.au/home/view/23584?ignoreLogin=1</w:t>
      </w:r>
      <w:r w:rsidR="003869F9">
        <w:rPr>
          <w:color w:val="0070C0"/>
          <w:sz w:val="18"/>
          <w:szCs w:val="18"/>
          <w:lang w:val="en-AU"/>
        </w:rPr>
        <w:t>)</w:t>
      </w:r>
      <w:r w:rsidR="00081A6B" w:rsidRPr="000F26C2">
        <w:rPr>
          <w:color w:val="0070C0"/>
          <w:sz w:val="18"/>
          <w:szCs w:val="18"/>
          <w:lang w:val="en-AU"/>
        </w:rPr>
        <w:t xml:space="preserve">, </w:t>
      </w:r>
      <w:r w:rsidRPr="00BA64E4">
        <w:rPr>
          <w:color w:val="0070C0"/>
          <w:sz w:val="18"/>
          <w:szCs w:val="18"/>
          <w:lang w:val="en-AU"/>
        </w:rPr>
        <w:t>Farza</w:t>
      </w:r>
      <w:r w:rsidR="00081A6B" w:rsidRPr="000F26C2">
        <w:rPr>
          <w:color w:val="0070C0"/>
          <w:sz w:val="18"/>
          <w:szCs w:val="18"/>
          <w:lang w:val="en-AU"/>
        </w:rPr>
        <w:t>d</w:t>
      </w:r>
      <w:r w:rsidRPr="00BA64E4">
        <w:rPr>
          <w:color w:val="0070C0"/>
          <w:sz w:val="18"/>
          <w:szCs w:val="18"/>
          <w:lang w:val="en-AU"/>
        </w:rPr>
        <w:t xml:space="preserve"> Sanati</w:t>
      </w:r>
      <w:r w:rsidR="00081A6B" w:rsidRPr="000F26C2">
        <w:rPr>
          <w:color w:val="0070C0"/>
          <w:sz w:val="18"/>
          <w:szCs w:val="18"/>
          <w:lang w:val="en-AU"/>
        </w:rPr>
        <w:t xml:space="preserve">, </w:t>
      </w:r>
      <w:r w:rsidRPr="00BA64E4">
        <w:rPr>
          <w:color w:val="0070C0"/>
          <w:sz w:val="18"/>
          <w:szCs w:val="18"/>
          <w:lang w:val="en-AU"/>
        </w:rPr>
        <w:t>Meena Jha</w:t>
      </w:r>
      <w:r w:rsidR="00081A6B" w:rsidRPr="000F26C2">
        <w:rPr>
          <w:color w:val="0070C0"/>
          <w:sz w:val="18"/>
          <w:szCs w:val="18"/>
          <w:lang w:val="en-AU"/>
        </w:rPr>
        <w:t xml:space="preserve">, </w:t>
      </w:r>
      <w:r w:rsidRPr="00BA64E4">
        <w:rPr>
          <w:color w:val="0070C0"/>
          <w:sz w:val="18"/>
          <w:szCs w:val="18"/>
          <w:lang w:val="en-AU"/>
        </w:rPr>
        <w:t xml:space="preserve">Paul </w:t>
      </w:r>
      <w:proofErr w:type="spellStart"/>
      <w:r w:rsidRPr="00BA64E4">
        <w:rPr>
          <w:color w:val="0070C0"/>
          <w:sz w:val="18"/>
          <w:szCs w:val="18"/>
          <w:lang w:val="en-AU"/>
        </w:rPr>
        <w:t>Kawn</w:t>
      </w:r>
      <w:proofErr w:type="spellEnd"/>
      <w:r w:rsidR="00081A6B" w:rsidRPr="000F26C2">
        <w:rPr>
          <w:color w:val="0070C0"/>
          <w:sz w:val="18"/>
          <w:szCs w:val="18"/>
          <w:lang w:val="en-AU"/>
        </w:rPr>
        <w:t xml:space="preserve">, </w:t>
      </w:r>
      <w:r w:rsidRPr="00BA64E4">
        <w:rPr>
          <w:color w:val="0070C0"/>
          <w:sz w:val="18"/>
          <w:szCs w:val="18"/>
          <w:lang w:val="en-AU"/>
        </w:rPr>
        <w:t>Mohammad Saiedur Rahaman</w:t>
      </w:r>
      <w:r w:rsidR="00081A6B" w:rsidRPr="000F26C2">
        <w:rPr>
          <w:color w:val="0070C0"/>
          <w:sz w:val="18"/>
          <w:szCs w:val="18"/>
          <w:lang w:val="en-AU"/>
        </w:rPr>
        <w:t xml:space="preserve">, </w:t>
      </w:r>
      <w:r w:rsidRPr="00BA64E4">
        <w:rPr>
          <w:color w:val="0070C0"/>
          <w:sz w:val="18"/>
          <w:szCs w:val="18"/>
          <w:lang w:val="en-AU"/>
        </w:rPr>
        <w:t>Sangeetha</w:t>
      </w:r>
      <w:r w:rsidR="008A6261">
        <w:rPr>
          <w:color w:val="0070C0"/>
          <w:sz w:val="18"/>
          <w:szCs w:val="18"/>
          <w:lang w:val="en-AU"/>
        </w:rPr>
        <w:t xml:space="preserve"> Kutty</w:t>
      </w:r>
      <w:r w:rsidR="00081A6B" w:rsidRPr="000F26C2">
        <w:rPr>
          <w:color w:val="0070C0"/>
          <w:sz w:val="18"/>
          <w:szCs w:val="18"/>
          <w:lang w:val="en-AU"/>
        </w:rPr>
        <w:t xml:space="preserve">, </w:t>
      </w:r>
      <w:r w:rsidR="0027569C">
        <w:rPr>
          <w:color w:val="0070C0"/>
          <w:sz w:val="18"/>
          <w:szCs w:val="18"/>
          <w:lang w:val="en-AU"/>
        </w:rPr>
        <w:t>E</w:t>
      </w:r>
      <w:r w:rsidR="0027569C" w:rsidRPr="0027569C">
        <w:rPr>
          <w:color w:val="0070C0"/>
          <w:sz w:val="18"/>
          <w:szCs w:val="18"/>
          <w:lang w:val="en-AU"/>
        </w:rPr>
        <w:t xml:space="preserve">laheh </w:t>
      </w:r>
      <w:r w:rsidR="0027569C">
        <w:rPr>
          <w:color w:val="0070C0"/>
          <w:sz w:val="18"/>
          <w:szCs w:val="18"/>
          <w:lang w:val="en-AU"/>
        </w:rPr>
        <w:t>Y</w:t>
      </w:r>
      <w:r w:rsidR="0027569C" w:rsidRPr="0027569C">
        <w:rPr>
          <w:color w:val="0070C0"/>
          <w:sz w:val="18"/>
          <w:szCs w:val="18"/>
          <w:lang w:val="en-AU"/>
        </w:rPr>
        <w:t>adegaridehkordi</w:t>
      </w:r>
      <w:r w:rsidR="00081A6B" w:rsidRPr="000F26C2">
        <w:rPr>
          <w:color w:val="0070C0"/>
          <w:sz w:val="18"/>
          <w:szCs w:val="18"/>
          <w:lang w:val="en-AU"/>
        </w:rPr>
        <w:t xml:space="preserve">, </w:t>
      </w:r>
      <w:r w:rsidRPr="00BA64E4">
        <w:rPr>
          <w:color w:val="0070C0"/>
          <w:sz w:val="18"/>
          <w:szCs w:val="18"/>
          <w:lang w:val="en-AU"/>
        </w:rPr>
        <w:t>Anwaar</w:t>
      </w:r>
      <w:r w:rsidR="00094EB7">
        <w:rPr>
          <w:color w:val="0070C0"/>
          <w:sz w:val="18"/>
          <w:szCs w:val="18"/>
          <w:lang w:val="en-AU"/>
        </w:rPr>
        <w:t xml:space="preserve"> Ul-Haq</w:t>
      </w:r>
      <w:r w:rsidR="00081A6B" w:rsidRPr="000F26C2">
        <w:rPr>
          <w:color w:val="0070C0"/>
          <w:sz w:val="18"/>
          <w:szCs w:val="18"/>
          <w:lang w:val="en-AU"/>
        </w:rPr>
        <w:t xml:space="preserve">, </w:t>
      </w:r>
      <w:r w:rsidRPr="00BA64E4">
        <w:rPr>
          <w:color w:val="0070C0"/>
          <w:sz w:val="18"/>
          <w:szCs w:val="18"/>
          <w:lang w:val="en-AU"/>
        </w:rPr>
        <w:t>Ambi Jayal</w:t>
      </w:r>
      <w:r w:rsidR="00081A6B" w:rsidRPr="000F26C2">
        <w:rPr>
          <w:color w:val="0070C0"/>
          <w:sz w:val="18"/>
          <w:szCs w:val="18"/>
          <w:lang w:val="en-AU"/>
        </w:rPr>
        <w:t xml:space="preserve">, </w:t>
      </w:r>
      <w:r w:rsidRPr="00BA64E4">
        <w:rPr>
          <w:color w:val="0070C0"/>
          <w:sz w:val="18"/>
          <w:szCs w:val="18"/>
          <w:lang w:val="en-AU"/>
        </w:rPr>
        <w:t>Qilei Zhang</w:t>
      </w:r>
      <w:r w:rsidR="000F26C2" w:rsidRPr="000F26C2">
        <w:rPr>
          <w:color w:val="0070C0"/>
          <w:sz w:val="18"/>
          <w:szCs w:val="18"/>
          <w:lang w:val="en-AU"/>
        </w:rPr>
        <w:t xml:space="preserve"> (Cluster leader has requested members to send bio and picture</w:t>
      </w:r>
      <w:r w:rsidR="00B85123">
        <w:rPr>
          <w:color w:val="0070C0"/>
          <w:sz w:val="18"/>
          <w:szCs w:val="18"/>
          <w:lang w:val="en-AU"/>
        </w:rPr>
        <w:t xml:space="preserve"> to Anwaar</w:t>
      </w:r>
      <w:r w:rsidR="000F26C2" w:rsidRPr="000F26C2">
        <w:rPr>
          <w:color w:val="0070C0"/>
          <w:sz w:val="18"/>
          <w:szCs w:val="18"/>
          <w:lang w:val="en-AU"/>
        </w:rPr>
        <w:t>)</w:t>
      </w:r>
      <w:r w:rsidR="00B85123">
        <w:rPr>
          <w:color w:val="0070C0"/>
          <w:sz w:val="18"/>
          <w:szCs w:val="18"/>
          <w:lang w:val="en-AU"/>
        </w:rPr>
        <w:t>.</w:t>
      </w:r>
    </w:p>
    <w:p w14:paraId="72885CDB" w14:textId="77777777" w:rsidR="00BA64E4" w:rsidRPr="00BA64E4" w:rsidRDefault="00BA64E4" w:rsidP="00BA64E4">
      <w:pPr>
        <w:ind w:left="360"/>
        <w:rPr>
          <w:sz w:val="18"/>
          <w:szCs w:val="18"/>
          <w:lang w:val="en-AU"/>
        </w:rPr>
      </w:pPr>
    </w:p>
    <w:p w14:paraId="1EEF891B" w14:textId="60473E06" w:rsidR="00D35F45" w:rsidRPr="00A93675" w:rsidRDefault="00D35F45" w:rsidP="00D35F45">
      <w:pPr>
        <w:pStyle w:val="Heading3"/>
        <w:rPr>
          <w:sz w:val="24"/>
          <w:szCs w:val="24"/>
        </w:rPr>
      </w:pPr>
      <w:r w:rsidRPr="00A93675">
        <w:rPr>
          <w:sz w:val="24"/>
          <w:szCs w:val="24"/>
        </w:rPr>
        <w:t xml:space="preserve">2. </w:t>
      </w:r>
      <w:r w:rsidR="000A1638">
        <w:rPr>
          <w:sz w:val="24"/>
          <w:szCs w:val="24"/>
        </w:rPr>
        <w:t>Funded</w:t>
      </w:r>
      <w:r w:rsidRPr="00A93675">
        <w:rPr>
          <w:sz w:val="24"/>
          <w:szCs w:val="24"/>
        </w:rPr>
        <w:t xml:space="preserve"> Projects</w:t>
      </w:r>
    </w:p>
    <w:p w14:paraId="5746F053" w14:textId="27E2CAB4" w:rsidR="00C732CB" w:rsidRPr="00C732CB" w:rsidRDefault="00C732CB" w:rsidP="009D7C41">
      <w:pPr>
        <w:pStyle w:val="Heading3"/>
        <w:numPr>
          <w:ilvl w:val="0"/>
          <w:numId w:val="3"/>
        </w:numPr>
        <w:ind w:left="360"/>
        <w:rPr>
          <w:b/>
          <w:bCs/>
          <w:color w:val="0070C0"/>
          <w:sz w:val="22"/>
          <w:szCs w:val="22"/>
        </w:rPr>
      </w:pPr>
      <w:r w:rsidRPr="00C732CB">
        <w:rPr>
          <w:b/>
          <w:bCs/>
          <w:color w:val="0070C0"/>
          <w:sz w:val="22"/>
          <w:szCs w:val="22"/>
        </w:rPr>
        <w:t>Artificial Intelligence-Enabled Secure Signal Processing and Connectivity for Autonomous Sensors (AI-SSPCAS)</w:t>
      </w:r>
    </w:p>
    <w:p w14:paraId="577E72B9" w14:textId="77777777" w:rsidR="00C732CB" w:rsidRDefault="00C732CB" w:rsidP="009D7C41">
      <w:pPr>
        <w:pStyle w:val="Heading3"/>
        <w:ind w:left="360"/>
        <w:rPr>
          <w:color w:val="0070C0"/>
          <w:sz w:val="22"/>
          <w:szCs w:val="22"/>
        </w:rPr>
      </w:pPr>
      <w:r w:rsidRPr="00C732CB">
        <w:rPr>
          <w:b/>
          <w:bCs/>
          <w:color w:val="0070C0"/>
          <w:sz w:val="22"/>
          <w:szCs w:val="22"/>
        </w:rPr>
        <w:t>From:</w:t>
      </w:r>
      <w:r w:rsidRPr="00C732CB">
        <w:rPr>
          <w:color w:val="0070C0"/>
          <w:sz w:val="22"/>
          <w:szCs w:val="22"/>
        </w:rPr>
        <w:t> 21/10/2024 to 30/06/2029</w:t>
      </w:r>
      <w:r w:rsidRPr="00C732CB">
        <w:rPr>
          <w:color w:val="0070C0"/>
          <w:sz w:val="22"/>
          <w:szCs w:val="22"/>
        </w:rPr>
        <w:br/>
      </w:r>
      <w:r w:rsidRPr="00C732CB">
        <w:rPr>
          <w:b/>
          <w:bCs/>
          <w:color w:val="0070C0"/>
          <w:sz w:val="22"/>
          <w:szCs w:val="22"/>
        </w:rPr>
        <w:t>Grant:</w:t>
      </w:r>
      <w:r w:rsidRPr="00C732CB">
        <w:rPr>
          <w:color w:val="0070C0"/>
          <w:sz w:val="22"/>
          <w:szCs w:val="22"/>
        </w:rPr>
        <w:t> Competitive Grant (Category 2: Other Public Sector)</w:t>
      </w:r>
      <w:r w:rsidRPr="00C732CB">
        <w:rPr>
          <w:color w:val="0070C0"/>
          <w:sz w:val="22"/>
          <w:szCs w:val="22"/>
        </w:rPr>
        <w:br/>
      </w:r>
      <w:r w:rsidRPr="00C732CB">
        <w:rPr>
          <w:b/>
          <w:bCs/>
          <w:color w:val="0070C0"/>
          <w:sz w:val="22"/>
          <w:szCs w:val="22"/>
        </w:rPr>
        <w:t>Funding Schemes:</w:t>
      </w:r>
      <w:r w:rsidRPr="00C732CB">
        <w:rPr>
          <w:color w:val="0070C0"/>
          <w:sz w:val="22"/>
          <w:szCs w:val="22"/>
        </w:rPr>
        <w:t> CSIRO Data61 Next Generation Graduates Program Grant - Regional Stream THROUGH RMIT</w:t>
      </w:r>
      <w:r w:rsidRPr="00C732CB">
        <w:rPr>
          <w:color w:val="0070C0"/>
          <w:sz w:val="22"/>
          <w:szCs w:val="22"/>
        </w:rPr>
        <w:br/>
      </w:r>
      <w:r w:rsidRPr="00C732CB">
        <w:rPr>
          <w:b/>
          <w:bCs/>
          <w:color w:val="0070C0"/>
          <w:sz w:val="22"/>
          <w:szCs w:val="22"/>
        </w:rPr>
        <w:t>Total Funding:</w:t>
      </w:r>
      <w:r w:rsidRPr="00C732CB">
        <w:rPr>
          <w:color w:val="0070C0"/>
          <w:sz w:val="22"/>
          <w:szCs w:val="22"/>
        </w:rPr>
        <w:t> $513,268.00</w:t>
      </w:r>
    </w:p>
    <w:p w14:paraId="1AF0BDCE" w14:textId="77777777" w:rsidR="00005E71" w:rsidRPr="00C732CB" w:rsidRDefault="00005E71" w:rsidP="00005E71">
      <w:pPr>
        <w:pStyle w:val="Heading3"/>
        <w:numPr>
          <w:ilvl w:val="0"/>
          <w:numId w:val="3"/>
        </w:numPr>
        <w:tabs>
          <w:tab w:val="num" w:pos="720"/>
        </w:tabs>
        <w:rPr>
          <w:b/>
          <w:bCs/>
          <w:color w:val="0070C0"/>
          <w:sz w:val="22"/>
          <w:szCs w:val="22"/>
        </w:rPr>
      </w:pPr>
      <w:r w:rsidRPr="00C732CB">
        <w:rPr>
          <w:b/>
          <w:bCs/>
          <w:color w:val="0070C0"/>
          <w:sz w:val="22"/>
          <w:szCs w:val="22"/>
        </w:rPr>
        <w:t>Artificial Intelligence driven internet of Drones for targeted weed spraying (EATP 038)</w:t>
      </w:r>
    </w:p>
    <w:p w14:paraId="20AE3CF6" w14:textId="77777777" w:rsidR="00005E71" w:rsidRPr="00C732CB" w:rsidRDefault="00005E71" w:rsidP="00005E71">
      <w:pPr>
        <w:pStyle w:val="Heading3"/>
        <w:ind w:left="720"/>
        <w:rPr>
          <w:color w:val="0070C0"/>
          <w:sz w:val="22"/>
          <w:szCs w:val="22"/>
        </w:rPr>
      </w:pPr>
      <w:r w:rsidRPr="00C732CB">
        <w:rPr>
          <w:b/>
          <w:bCs/>
          <w:color w:val="0070C0"/>
          <w:sz w:val="22"/>
          <w:szCs w:val="22"/>
        </w:rPr>
        <w:t>From:</w:t>
      </w:r>
      <w:r w:rsidRPr="00C732CB">
        <w:rPr>
          <w:color w:val="0070C0"/>
          <w:sz w:val="22"/>
          <w:szCs w:val="22"/>
        </w:rPr>
        <w:t> 28/11/2022 to 30/04/2025</w:t>
      </w:r>
      <w:r w:rsidRPr="00C732CB">
        <w:rPr>
          <w:color w:val="0070C0"/>
          <w:sz w:val="22"/>
          <w:szCs w:val="22"/>
        </w:rPr>
        <w:br/>
      </w:r>
      <w:r w:rsidRPr="00C732CB">
        <w:rPr>
          <w:b/>
          <w:bCs/>
          <w:color w:val="0070C0"/>
          <w:sz w:val="22"/>
          <w:szCs w:val="22"/>
        </w:rPr>
        <w:t>Grant:</w:t>
      </w:r>
      <w:r w:rsidRPr="00C732CB">
        <w:rPr>
          <w:color w:val="0070C0"/>
          <w:sz w:val="22"/>
          <w:szCs w:val="22"/>
        </w:rPr>
        <w:t> Competitive Grant (Category 2: Other Public Sector)</w:t>
      </w:r>
      <w:r w:rsidRPr="00C732CB">
        <w:rPr>
          <w:color w:val="0070C0"/>
          <w:sz w:val="22"/>
          <w:szCs w:val="22"/>
        </w:rPr>
        <w:br/>
      </w:r>
      <w:r w:rsidRPr="00C732CB">
        <w:rPr>
          <w:b/>
          <w:bCs/>
          <w:color w:val="0070C0"/>
          <w:sz w:val="22"/>
          <w:szCs w:val="22"/>
        </w:rPr>
        <w:t>Funding Schemes:</w:t>
      </w:r>
      <w:r w:rsidRPr="00C732CB">
        <w:rPr>
          <w:color w:val="0070C0"/>
          <w:sz w:val="22"/>
          <w:szCs w:val="22"/>
        </w:rPr>
        <w:t> Emerging Aviation Technology Partnerships Program: Round One</w:t>
      </w:r>
      <w:r w:rsidRPr="00C732CB">
        <w:rPr>
          <w:color w:val="0070C0"/>
          <w:sz w:val="22"/>
          <w:szCs w:val="22"/>
        </w:rPr>
        <w:br/>
      </w:r>
      <w:r w:rsidRPr="00C732CB">
        <w:rPr>
          <w:b/>
          <w:bCs/>
          <w:color w:val="0070C0"/>
          <w:sz w:val="22"/>
          <w:szCs w:val="22"/>
        </w:rPr>
        <w:t>Total Funding:</w:t>
      </w:r>
      <w:r w:rsidRPr="00C732CB">
        <w:rPr>
          <w:color w:val="0070C0"/>
          <w:sz w:val="22"/>
          <w:szCs w:val="22"/>
        </w:rPr>
        <w:t> $447,608.00</w:t>
      </w:r>
    </w:p>
    <w:p w14:paraId="3C90D2B8" w14:textId="77777777" w:rsidR="00005E71" w:rsidRPr="00005E71" w:rsidRDefault="00005E71" w:rsidP="00005E71">
      <w:pPr>
        <w:rPr>
          <w:lang w:val="en-AU"/>
        </w:rPr>
      </w:pPr>
    </w:p>
    <w:p w14:paraId="2904037E" w14:textId="1DDC18C9" w:rsidR="00C732CB" w:rsidRPr="00C732CB" w:rsidRDefault="00C732CB" w:rsidP="009D7C41">
      <w:pPr>
        <w:pStyle w:val="Heading3"/>
        <w:numPr>
          <w:ilvl w:val="0"/>
          <w:numId w:val="3"/>
        </w:numPr>
        <w:ind w:left="360"/>
        <w:rPr>
          <w:b/>
          <w:bCs/>
          <w:color w:val="0070C0"/>
          <w:sz w:val="22"/>
          <w:szCs w:val="22"/>
        </w:rPr>
      </w:pPr>
      <w:r w:rsidRPr="00C732CB">
        <w:rPr>
          <w:b/>
          <w:bCs/>
          <w:color w:val="0070C0"/>
          <w:sz w:val="22"/>
          <w:szCs w:val="22"/>
        </w:rPr>
        <w:lastRenderedPageBreak/>
        <w:t xml:space="preserve">Development of Artificial intelligence (AI) algorithms for detection and growth stage classification of Chinee apple and </w:t>
      </w:r>
      <w:proofErr w:type="spellStart"/>
      <w:r w:rsidRPr="00C732CB">
        <w:rPr>
          <w:b/>
          <w:bCs/>
          <w:color w:val="0070C0"/>
          <w:sz w:val="22"/>
          <w:szCs w:val="22"/>
        </w:rPr>
        <w:t>Navua</w:t>
      </w:r>
      <w:proofErr w:type="spellEnd"/>
      <w:r w:rsidRPr="00C732CB">
        <w:rPr>
          <w:b/>
          <w:bCs/>
          <w:color w:val="0070C0"/>
          <w:sz w:val="22"/>
          <w:szCs w:val="22"/>
        </w:rPr>
        <w:t xml:space="preserve"> Sedge weeds based on UAV captured imageries</w:t>
      </w:r>
    </w:p>
    <w:p w14:paraId="0607B41F" w14:textId="77777777" w:rsidR="00387862" w:rsidRPr="00A93675" w:rsidRDefault="00C732CB" w:rsidP="00387862">
      <w:pPr>
        <w:pStyle w:val="Heading3"/>
        <w:ind w:left="360"/>
        <w:rPr>
          <w:color w:val="0070C0"/>
          <w:sz w:val="22"/>
          <w:szCs w:val="22"/>
        </w:rPr>
      </w:pPr>
      <w:r w:rsidRPr="00C732CB">
        <w:rPr>
          <w:b/>
          <w:bCs/>
          <w:color w:val="0070C0"/>
          <w:sz w:val="22"/>
          <w:szCs w:val="22"/>
        </w:rPr>
        <w:t>From:</w:t>
      </w:r>
      <w:r w:rsidRPr="00C732CB">
        <w:rPr>
          <w:color w:val="0070C0"/>
          <w:sz w:val="22"/>
          <w:szCs w:val="22"/>
        </w:rPr>
        <w:t> 27/11/2023 to 27/05/2024</w:t>
      </w:r>
      <w:r w:rsidRPr="00C732CB">
        <w:rPr>
          <w:color w:val="0070C0"/>
          <w:sz w:val="22"/>
          <w:szCs w:val="22"/>
        </w:rPr>
        <w:br/>
      </w:r>
      <w:r w:rsidRPr="00C732CB">
        <w:rPr>
          <w:b/>
          <w:bCs/>
          <w:color w:val="0070C0"/>
          <w:sz w:val="22"/>
          <w:szCs w:val="22"/>
        </w:rPr>
        <w:t>Grant:</w:t>
      </w:r>
      <w:r w:rsidRPr="00C732CB">
        <w:rPr>
          <w:color w:val="0070C0"/>
          <w:sz w:val="22"/>
          <w:szCs w:val="22"/>
        </w:rPr>
        <w:t> Contract Research (Category 2: Other Public Sector)</w:t>
      </w:r>
      <w:r w:rsidRPr="00C732CB">
        <w:rPr>
          <w:color w:val="0070C0"/>
          <w:sz w:val="22"/>
          <w:szCs w:val="22"/>
        </w:rPr>
        <w:br/>
      </w:r>
      <w:r w:rsidRPr="00C732CB">
        <w:rPr>
          <w:b/>
          <w:bCs/>
          <w:color w:val="0070C0"/>
          <w:sz w:val="22"/>
          <w:szCs w:val="22"/>
        </w:rPr>
        <w:t>Funding Schemes:</w:t>
      </w:r>
      <w:r w:rsidRPr="00C732CB">
        <w:rPr>
          <w:color w:val="0070C0"/>
          <w:sz w:val="22"/>
          <w:szCs w:val="22"/>
        </w:rPr>
        <w:t> Department of Agriculture and Fisheries (DAF) Queensland - Development of AI Algorithms - Contract Research</w:t>
      </w:r>
      <w:r w:rsidRPr="00C732CB">
        <w:rPr>
          <w:color w:val="0070C0"/>
          <w:sz w:val="22"/>
          <w:szCs w:val="22"/>
        </w:rPr>
        <w:br/>
      </w:r>
      <w:r w:rsidRPr="00C732CB">
        <w:rPr>
          <w:b/>
          <w:bCs/>
          <w:color w:val="0070C0"/>
          <w:sz w:val="22"/>
          <w:szCs w:val="22"/>
        </w:rPr>
        <w:t>Total Funding:</w:t>
      </w:r>
      <w:r w:rsidRPr="00C732CB">
        <w:rPr>
          <w:color w:val="0070C0"/>
          <w:sz w:val="22"/>
          <w:szCs w:val="22"/>
        </w:rPr>
        <w:t> $2,700.00</w:t>
      </w:r>
    </w:p>
    <w:p w14:paraId="0F63A9E5" w14:textId="6B8FC865" w:rsidR="00C732CB" w:rsidRPr="00C732CB" w:rsidRDefault="00C732CB" w:rsidP="00665808">
      <w:pPr>
        <w:pStyle w:val="Heading3"/>
        <w:numPr>
          <w:ilvl w:val="0"/>
          <w:numId w:val="3"/>
        </w:numPr>
        <w:rPr>
          <w:color w:val="0070C0"/>
          <w:sz w:val="22"/>
          <w:szCs w:val="22"/>
        </w:rPr>
      </w:pPr>
      <w:r w:rsidRPr="00C732CB">
        <w:rPr>
          <w:b/>
          <w:bCs/>
          <w:color w:val="0070C0"/>
          <w:sz w:val="22"/>
          <w:szCs w:val="22"/>
        </w:rPr>
        <w:t xml:space="preserve">Implementing </w:t>
      </w:r>
      <w:proofErr w:type="spellStart"/>
      <w:r w:rsidRPr="00C732CB">
        <w:rPr>
          <w:b/>
          <w:bCs/>
          <w:color w:val="0070C0"/>
          <w:sz w:val="22"/>
          <w:szCs w:val="22"/>
        </w:rPr>
        <w:t>AgTech</w:t>
      </w:r>
      <w:proofErr w:type="spellEnd"/>
      <w:r w:rsidRPr="00C732CB">
        <w:rPr>
          <w:b/>
          <w:bCs/>
          <w:color w:val="0070C0"/>
          <w:sz w:val="22"/>
          <w:szCs w:val="22"/>
        </w:rPr>
        <w:t xml:space="preserve"> in large scale herb crop production</w:t>
      </w:r>
    </w:p>
    <w:p w14:paraId="7D797E45" w14:textId="77777777" w:rsidR="00C732CB" w:rsidRPr="00C732CB" w:rsidRDefault="00C732CB" w:rsidP="00387862">
      <w:pPr>
        <w:pStyle w:val="Heading3"/>
        <w:ind w:left="720"/>
        <w:rPr>
          <w:color w:val="0070C0"/>
          <w:sz w:val="22"/>
          <w:szCs w:val="22"/>
        </w:rPr>
      </w:pPr>
      <w:r w:rsidRPr="00C732CB">
        <w:rPr>
          <w:b/>
          <w:bCs/>
          <w:color w:val="0070C0"/>
          <w:sz w:val="22"/>
          <w:szCs w:val="22"/>
        </w:rPr>
        <w:t>From:</w:t>
      </w:r>
      <w:r w:rsidRPr="00C732CB">
        <w:rPr>
          <w:color w:val="0070C0"/>
          <w:sz w:val="22"/>
          <w:szCs w:val="22"/>
        </w:rPr>
        <w:t> 24/02/2023 to 28/02/2024</w:t>
      </w:r>
      <w:r w:rsidRPr="00C732CB">
        <w:rPr>
          <w:color w:val="0070C0"/>
          <w:sz w:val="22"/>
          <w:szCs w:val="22"/>
        </w:rPr>
        <w:br/>
      </w:r>
      <w:r w:rsidRPr="00C732CB">
        <w:rPr>
          <w:b/>
          <w:bCs/>
          <w:color w:val="0070C0"/>
          <w:sz w:val="22"/>
          <w:szCs w:val="22"/>
        </w:rPr>
        <w:t>Grant:</w:t>
      </w:r>
      <w:r w:rsidRPr="00C732CB">
        <w:rPr>
          <w:color w:val="0070C0"/>
          <w:sz w:val="22"/>
          <w:szCs w:val="22"/>
        </w:rPr>
        <w:t> Contract Research (Category 3: Industry and Other)</w:t>
      </w:r>
      <w:r w:rsidRPr="00C732CB">
        <w:rPr>
          <w:color w:val="0070C0"/>
          <w:sz w:val="22"/>
          <w:szCs w:val="22"/>
        </w:rPr>
        <w:br/>
      </w:r>
      <w:r w:rsidRPr="00C732CB">
        <w:rPr>
          <w:b/>
          <w:bCs/>
          <w:color w:val="0070C0"/>
          <w:sz w:val="22"/>
          <w:szCs w:val="22"/>
        </w:rPr>
        <w:t>Funding Schemes:</w:t>
      </w:r>
      <w:r w:rsidRPr="00C732CB">
        <w:rPr>
          <w:color w:val="0070C0"/>
          <w:sz w:val="22"/>
          <w:szCs w:val="22"/>
        </w:rPr>
        <w:t xml:space="preserve"> Contract Research - Botanical Food Company Pty Ltd - Implementing </w:t>
      </w:r>
      <w:proofErr w:type="spellStart"/>
      <w:r w:rsidRPr="00C732CB">
        <w:rPr>
          <w:color w:val="0070C0"/>
          <w:sz w:val="22"/>
          <w:szCs w:val="22"/>
        </w:rPr>
        <w:t>AgTech</w:t>
      </w:r>
      <w:proofErr w:type="spellEnd"/>
      <w:r w:rsidRPr="00C732CB">
        <w:rPr>
          <w:color w:val="0070C0"/>
          <w:sz w:val="22"/>
          <w:szCs w:val="22"/>
        </w:rPr>
        <w:t xml:space="preserve"> in large scale herb crop production</w:t>
      </w:r>
      <w:r w:rsidRPr="00C732CB">
        <w:rPr>
          <w:color w:val="0070C0"/>
          <w:sz w:val="22"/>
          <w:szCs w:val="22"/>
        </w:rPr>
        <w:br/>
      </w:r>
      <w:r w:rsidRPr="00C732CB">
        <w:rPr>
          <w:b/>
          <w:bCs/>
          <w:color w:val="0070C0"/>
          <w:sz w:val="22"/>
          <w:szCs w:val="22"/>
        </w:rPr>
        <w:t>Total Funding:</w:t>
      </w:r>
      <w:r w:rsidRPr="00C732CB">
        <w:rPr>
          <w:color w:val="0070C0"/>
          <w:sz w:val="22"/>
          <w:szCs w:val="22"/>
        </w:rPr>
        <w:t> $42,000.00</w:t>
      </w:r>
    </w:p>
    <w:p w14:paraId="373863F6" w14:textId="77777777" w:rsidR="00D35F45" w:rsidRDefault="00D35F45" w:rsidP="00D35F45">
      <w:pPr>
        <w:pStyle w:val="Heading3"/>
      </w:pPr>
      <w:r>
        <w:t>3. Publications</w:t>
      </w:r>
    </w:p>
    <w:p w14:paraId="019555E2" w14:textId="3F3F9DBD" w:rsidR="00A35199" w:rsidRPr="00A35199" w:rsidRDefault="00A35199" w:rsidP="00D35F45">
      <w:pPr>
        <w:rPr>
          <w:color w:val="0070C0"/>
        </w:rPr>
      </w:pPr>
      <w:r w:rsidRPr="00A35199">
        <w:rPr>
          <w:color w:val="0070C0"/>
        </w:rPr>
        <w:t>[</w:t>
      </w:r>
      <w:r w:rsidR="00960B10">
        <w:rPr>
          <w:color w:val="0070C0"/>
        </w:rPr>
        <w:t xml:space="preserve">if we put everyone’s </w:t>
      </w:r>
      <w:r w:rsidR="00A421DB">
        <w:rPr>
          <w:color w:val="0070C0"/>
        </w:rPr>
        <w:t>publications,</w:t>
      </w:r>
      <w:r w:rsidR="00960B10">
        <w:rPr>
          <w:color w:val="0070C0"/>
        </w:rPr>
        <w:t xml:space="preserve"> isn’t it going to be a huge list? I recon we may put everyone’s</w:t>
      </w:r>
      <w:r w:rsidR="00A421DB">
        <w:rPr>
          <w:color w:val="0070C0"/>
        </w:rPr>
        <w:t xml:space="preserve"> Google scholar list or ORCID.</w:t>
      </w:r>
      <w:r w:rsidR="00960B10">
        <w:rPr>
          <w:color w:val="0070C0"/>
        </w:rPr>
        <w:t xml:space="preserve"> </w:t>
      </w:r>
      <w:r w:rsidRPr="00A35199">
        <w:rPr>
          <w:color w:val="0070C0"/>
        </w:rPr>
        <w:t>]</w:t>
      </w:r>
    </w:p>
    <w:p w14:paraId="65A9E16C" w14:textId="6BB2B9AA" w:rsidR="009060B5" w:rsidRPr="009060B5" w:rsidRDefault="009060B5" w:rsidP="00D35F45">
      <w:pPr>
        <w:rPr>
          <w:color w:val="0070C0"/>
        </w:rPr>
      </w:pPr>
      <w:r w:rsidRPr="009060B5">
        <w:rPr>
          <w:color w:val="0070C0"/>
        </w:rPr>
        <w:t>%%%%%%%%%%%%%%%%%%%%%%%%%%</w:t>
      </w:r>
    </w:p>
    <w:p w14:paraId="095FA31F" w14:textId="4EE29639" w:rsidR="00D35F45" w:rsidRDefault="00D35F45" w:rsidP="00D35F45">
      <w:r>
        <w:t>- Sorted by year.</w:t>
      </w:r>
    </w:p>
    <w:p w14:paraId="35018C11" w14:textId="63E4CC3B" w:rsidR="00D35F45" w:rsidRDefault="00D35F45" w:rsidP="00A93675">
      <w:pPr>
        <w:tabs>
          <w:tab w:val="left" w:pos="3675"/>
        </w:tabs>
      </w:pPr>
      <w:r>
        <w:t>- For each publication:</w:t>
      </w:r>
      <w:r w:rsidR="00A93675">
        <w:tab/>
      </w:r>
    </w:p>
    <w:p w14:paraId="17673DAC" w14:textId="77777777" w:rsidR="00D35F45" w:rsidRDefault="00D35F45" w:rsidP="00D35F45">
      <w:r>
        <w:t xml:space="preserve">  - Title of the paper.</w:t>
      </w:r>
    </w:p>
    <w:p w14:paraId="6EB5ACA0" w14:textId="77777777" w:rsidR="00D35F45" w:rsidRDefault="00D35F45" w:rsidP="00D35F45">
      <w:r>
        <w:t xml:space="preserve">  - Authors.</w:t>
      </w:r>
    </w:p>
    <w:p w14:paraId="4AAC585B" w14:textId="77777777" w:rsidR="00D35F45" w:rsidRDefault="00D35F45" w:rsidP="00D35F45">
      <w:r>
        <w:t xml:space="preserve">  - Journal/Conference name.</w:t>
      </w:r>
    </w:p>
    <w:p w14:paraId="50C679FE" w14:textId="77777777" w:rsidR="00D35F45" w:rsidRDefault="00D35F45" w:rsidP="00D35F45">
      <w:r>
        <w:t xml:space="preserve">  - Year of publication.</w:t>
      </w:r>
    </w:p>
    <w:p w14:paraId="6942E46E" w14:textId="77777777" w:rsidR="00D35F45" w:rsidRDefault="00D35F45" w:rsidP="00D35F45">
      <w:r>
        <w:t xml:space="preserve">  - DOI link (if available).</w:t>
      </w:r>
    </w:p>
    <w:p w14:paraId="46424406" w14:textId="77777777" w:rsidR="00D35F45" w:rsidRDefault="00D35F45" w:rsidP="00D35F45">
      <w:r>
        <w:t>*Data to be collected by Cluster Head:*</w:t>
      </w:r>
    </w:p>
    <w:p w14:paraId="773881E1" w14:textId="77777777" w:rsidR="00D35F45" w:rsidRDefault="00D35F45" w:rsidP="00D35F45">
      <w:r>
        <w:t>- Complete list of publications from cluster members sorted by year, ensuring DOIs and full references are included.</w:t>
      </w:r>
    </w:p>
    <w:p w14:paraId="4DDB7D90" w14:textId="77777777" w:rsidR="00D35F45" w:rsidRDefault="00D35F45" w:rsidP="00D35F45">
      <w:pPr>
        <w:pStyle w:val="Heading3"/>
      </w:pPr>
      <w:r>
        <w:t>4. Funding Success</w:t>
      </w:r>
    </w:p>
    <w:p w14:paraId="786CDBA5" w14:textId="77777777" w:rsidR="00D35F45" w:rsidRDefault="00D35F45" w:rsidP="00D35F45">
      <w:r>
        <w:t>- Sorted by year.</w:t>
      </w:r>
    </w:p>
    <w:p w14:paraId="03333D16" w14:textId="77777777" w:rsidR="00D35F45" w:rsidRDefault="00D35F45" w:rsidP="00D35F45">
      <w:r>
        <w:t>- For each funding success:</w:t>
      </w:r>
    </w:p>
    <w:p w14:paraId="5FBB1715" w14:textId="77777777" w:rsidR="00D35F45" w:rsidRDefault="00D35F45" w:rsidP="00D35F45">
      <w:r>
        <w:lastRenderedPageBreak/>
        <w:t xml:space="preserve">  - Project title.</w:t>
      </w:r>
    </w:p>
    <w:p w14:paraId="27717346" w14:textId="77777777" w:rsidR="00D35F45" w:rsidRDefault="00D35F45" w:rsidP="00D35F45">
      <w:r>
        <w:t xml:space="preserve">  - Funding body/partner.</w:t>
      </w:r>
    </w:p>
    <w:p w14:paraId="46600B76" w14:textId="77777777" w:rsidR="00D35F45" w:rsidRDefault="00D35F45" w:rsidP="00D35F45">
      <w:r>
        <w:t xml:space="preserve">  - Amount awarded.</w:t>
      </w:r>
    </w:p>
    <w:p w14:paraId="6DA48F32" w14:textId="77777777" w:rsidR="00D35F45" w:rsidRDefault="00D35F45" w:rsidP="00D35F45">
      <w:r>
        <w:t xml:space="preserve">  - Year of funding.</w:t>
      </w:r>
    </w:p>
    <w:p w14:paraId="5D166F7E" w14:textId="77777777" w:rsidR="00D35F45" w:rsidRDefault="00D35F45" w:rsidP="00D35F45">
      <w:r>
        <w:t>*Data to be collected by Cluster Head:*</w:t>
      </w:r>
    </w:p>
    <w:p w14:paraId="40C01834" w14:textId="77777777" w:rsidR="00D35F45" w:rsidRDefault="00D35F45" w:rsidP="00D35F45">
      <w:r>
        <w:t>- Comprehensive funding records, including details of projects funded, sources, and amounts.</w:t>
      </w:r>
    </w:p>
    <w:p w14:paraId="246D5E28" w14:textId="77777777" w:rsidR="00D35F45" w:rsidRDefault="00D35F45" w:rsidP="00D35F45">
      <w:pPr>
        <w:pStyle w:val="Heading3"/>
      </w:pPr>
      <w:r>
        <w:t>5. Research Students</w:t>
      </w:r>
    </w:p>
    <w:p w14:paraId="12C1E127" w14:textId="77777777" w:rsidR="00D35F45" w:rsidRDefault="00D35F45" w:rsidP="00D35F45">
      <w:r>
        <w:t>- In Progress: Names of current research students, their project titles, and supervisors.</w:t>
      </w:r>
    </w:p>
    <w:p w14:paraId="32E7469F" w14:textId="77777777" w:rsidR="00D35F45" w:rsidRDefault="00D35F45" w:rsidP="00D35F45">
      <w:r>
        <w:t>- Graduated: Names of graduated students, thesis titles, and supervisors.</w:t>
      </w:r>
    </w:p>
    <w:p w14:paraId="6D8D171A" w14:textId="77777777" w:rsidR="00D35F45" w:rsidRDefault="00D35F45" w:rsidP="00D35F45">
      <w:r>
        <w:t>*Data to be collected by Cluster Head:*</w:t>
      </w:r>
    </w:p>
    <w:p w14:paraId="58BC3C60" w14:textId="77777777" w:rsidR="00D35F45" w:rsidRDefault="00D35F45" w:rsidP="00D35F45">
      <w:r>
        <w:t>- A list of all current and graduated research students, their project titles, and supervisors.</w:t>
      </w:r>
    </w:p>
    <w:p w14:paraId="4865197F" w14:textId="77777777" w:rsidR="00D35F45" w:rsidRDefault="00D35F45" w:rsidP="00D35F45">
      <w:pPr>
        <w:pStyle w:val="Heading3"/>
      </w:pPr>
      <w:r>
        <w:t>6. Past Projects</w:t>
      </w:r>
    </w:p>
    <w:p w14:paraId="6990092E" w14:textId="77777777" w:rsidR="00D35F45" w:rsidRDefault="00D35F45" w:rsidP="00D35F45">
      <w:r>
        <w:t>- Project Title</w:t>
      </w:r>
    </w:p>
    <w:p w14:paraId="55BD2711" w14:textId="77777777" w:rsidR="00D35F45" w:rsidRDefault="00D35F45" w:rsidP="00D35F45">
      <w:r>
        <w:t>- Description: A short summary of the project.</w:t>
      </w:r>
    </w:p>
    <w:p w14:paraId="54908C98" w14:textId="77777777" w:rsidR="00D35F45" w:rsidRDefault="00D35F45" w:rsidP="00D35F45">
      <w:r>
        <w:t>- Impact: Achievements or long-term effects of the project.</w:t>
      </w:r>
    </w:p>
    <w:p w14:paraId="486E7FC1" w14:textId="77777777" w:rsidR="00D35F45" w:rsidRDefault="00D35F45" w:rsidP="00D35F45">
      <w:r>
        <w:t xml:space="preserve">- Partners: </w:t>
      </w:r>
      <w:proofErr w:type="spellStart"/>
      <w:r>
        <w:t>Organisations</w:t>
      </w:r>
      <w:proofErr w:type="spellEnd"/>
      <w:r>
        <w:t xml:space="preserve"> involved in the project.</w:t>
      </w:r>
    </w:p>
    <w:p w14:paraId="5227F577" w14:textId="77777777" w:rsidR="00D35F45" w:rsidRDefault="00D35F45" w:rsidP="00D35F45">
      <w:r>
        <w:t>- Outcomes: Key results or outputs of the project.</w:t>
      </w:r>
    </w:p>
    <w:p w14:paraId="6200B4B7" w14:textId="77777777" w:rsidR="00D35F45" w:rsidRDefault="00D35F45" w:rsidP="00D35F45">
      <w:r>
        <w:t>*Data to be collected by Cluster Head:*</w:t>
      </w:r>
    </w:p>
    <w:p w14:paraId="5021AC31" w14:textId="77777777" w:rsidR="00D35F45" w:rsidRDefault="00D35F45" w:rsidP="00D35F45">
      <w:r>
        <w:t>- Detailed records of completed projects, ensuring information on impact, partners, and outcomes is included.</w:t>
      </w:r>
    </w:p>
    <w:p w14:paraId="36D7BA3B" w14:textId="77777777" w:rsidR="00D35F45" w:rsidRDefault="00D35F45" w:rsidP="00D35F45">
      <w:pPr>
        <w:pStyle w:val="Heading2"/>
      </w:pPr>
      <w:r>
        <w:t>Footer Section</w:t>
      </w:r>
    </w:p>
    <w:p w14:paraId="0D102887" w14:textId="77777777" w:rsidR="00D35F45" w:rsidRDefault="00D35F45" w:rsidP="00D35F45">
      <w:r>
        <w:t>- Contact Information:</w:t>
      </w:r>
    </w:p>
    <w:p w14:paraId="3FEF7445" w14:textId="77777777" w:rsidR="00D35F45" w:rsidRDefault="00D35F45" w:rsidP="00D35F45">
      <w:r>
        <w:t xml:space="preserve">  - Address of the research </w:t>
      </w:r>
      <w:proofErr w:type="spellStart"/>
      <w:r>
        <w:t>centre</w:t>
      </w:r>
      <w:proofErr w:type="spellEnd"/>
      <w:r>
        <w:t>.</w:t>
      </w:r>
    </w:p>
    <w:p w14:paraId="604C61DE" w14:textId="77777777" w:rsidR="00D35F45" w:rsidRDefault="00D35F45" w:rsidP="00D35F45">
      <w:r>
        <w:t xml:space="preserve">  - Email for general inquiries.</w:t>
      </w:r>
    </w:p>
    <w:p w14:paraId="6D536394" w14:textId="77777777" w:rsidR="00D35F45" w:rsidRDefault="00D35F45" w:rsidP="00D35F45">
      <w:r>
        <w:t xml:space="preserve">  - Phone number (if applicable).</w:t>
      </w:r>
    </w:p>
    <w:p w14:paraId="33200E1E" w14:textId="77777777" w:rsidR="00D35F45" w:rsidRDefault="00D35F45" w:rsidP="00D35F45">
      <w:r>
        <w:lastRenderedPageBreak/>
        <w:t xml:space="preserve">- Social Media Links: Icons linked to the </w:t>
      </w:r>
      <w:proofErr w:type="spellStart"/>
      <w:r>
        <w:t>centre's</w:t>
      </w:r>
      <w:proofErr w:type="spellEnd"/>
      <w:r>
        <w:t xml:space="preserve"> official social media pages.</w:t>
      </w:r>
    </w:p>
    <w:p w14:paraId="6FCA575B" w14:textId="77777777" w:rsidR="00D35F45" w:rsidRDefault="00D35F45" w:rsidP="00D35F45">
      <w:r>
        <w:t xml:space="preserve">- Acknowledgements: Mention of key stakeholders, funding bodies, or institutions supporting the </w:t>
      </w:r>
      <w:proofErr w:type="spellStart"/>
      <w:r>
        <w:t>centre</w:t>
      </w:r>
      <w:proofErr w:type="spellEnd"/>
      <w:r>
        <w:t>.</w:t>
      </w:r>
    </w:p>
    <w:p w14:paraId="1D6A7036" w14:textId="77777777" w:rsidR="00FE52B1" w:rsidRDefault="00FE52B1"/>
    <w:sectPr w:rsidR="00FE52B1" w:rsidSect="00D35F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728CA"/>
    <w:multiLevelType w:val="hybridMultilevel"/>
    <w:tmpl w:val="949465F0"/>
    <w:lvl w:ilvl="0" w:tplc="ED3A6718">
      <w:start w:val="2"/>
      <w:numFmt w:val="bullet"/>
      <w:lvlText w:val="-"/>
      <w:lvlJc w:val="left"/>
      <w:pPr>
        <w:ind w:left="720" w:hanging="360"/>
      </w:pPr>
      <w:rPr>
        <w:rFonts w:ascii="Aptos" w:eastAsiaTheme="majorEastAsia" w:hAnsi="Aptos"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71BDD"/>
    <w:multiLevelType w:val="hybridMultilevel"/>
    <w:tmpl w:val="5E14AD7C"/>
    <w:lvl w:ilvl="0" w:tplc="E0DCF756">
      <w:start w:val="1"/>
      <w:numFmt w:val="bullet"/>
      <w:lvlText w:val="•"/>
      <w:lvlJc w:val="left"/>
      <w:pPr>
        <w:tabs>
          <w:tab w:val="num" w:pos="720"/>
        </w:tabs>
        <w:ind w:left="720" w:hanging="360"/>
      </w:pPr>
      <w:rPr>
        <w:rFonts w:ascii="Arial" w:hAnsi="Arial" w:hint="default"/>
      </w:rPr>
    </w:lvl>
    <w:lvl w:ilvl="1" w:tplc="1EE0CBBA" w:tentative="1">
      <w:start w:val="1"/>
      <w:numFmt w:val="bullet"/>
      <w:lvlText w:val="•"/>
      <w:lvlJc w:val="left"/>
      <w:pPr>
        <w:tabs>
          <w:tab w:val="num" w:pos="1440"/>
        </w:tabs>
        <w:ind w:left="1440" w:hanging="360"/>
      </w:pPr>
      <w:rPr>
        <w:rFonts w:ascii="Arial" w:hAnsi="Arial" w:hint="default"/>
      </w:rPr>
    </w:lvl>
    <w:lvl w:ilvl="2" w:tplc="1C94B1BA" w:tentative="1">
      <w:start w:val="1"/>
      <w:numFmt w:val="bullet"/>
      <w:lvlText w:val="•"/>
      <w:lvlJc w:val="left"/>
      <w:pPr>
        <w:tabs>
          <w:tab w:val="num" w:pos="2160"/>
        </w:tabs>
        <w:ind w:left="2160" w:hanging="360"/>
      </w:pPr>
      <w:rPr>
        <w:rFonts w:ascii="Arial" w:hAnsi="Arial" w:hint="default"/>
      </w:rPr>
    </w:lvl>
    <w:lvl w:ilvl="3" w:tplc="A8E25B16" w:tentative="1">
      <w:start w:val="1"/>
      <w:numFmt w:val="bullet"/>
      <w:lvlText w:val="•"/>
      <w:lvlJc w:val="left"/>
      <w:pPr>
        <w:tabs>
          <w:tab w:val="num" w:pos="2880"/>
        </w:tabs>
        <w:ind w:left="2880" w:hanging="360"/>
      </w:pPr>
      <w:rPr>
        <w:rFonts w:ascii="Arial" w:hAnsi="Arial" w:hint="default"/>
      </w:rPr>
    </w:lvl>
    <w:lvl w:ilvl="4" w:tplc="BB8A2948" w:tentative="1">
      <w:start w:val="1"/>
      <w:numFmt w:val="bullet"/>
      <w:lvlText w:val="•"/>
      <w:lvlJc w:val="left"/>
      <w:pPr>
        <w:tabs>
          <w:tab w:val="num" w:pos="3600"/>
        </w:tabs>
        <w:ind w:left="3600" w:hanging="360"/>
      </w:pPr>
      <w:rPr>
        <w:rFonts w:ascii="Arial" w:hAnsi="Arial" w:hint="default"/>
      </w:rPr>
    </w:lvl>
    <w:lvl w:ilvl="5" w:tplc="2FA408F4" w:tentative="1">
      <w:start w:val="1"/>
      <w:numFmt w:val="bullet"/>
      <w:lvlText w:val="•"/>
      <w:lvlJc w:val="left"/>
      <w:pPr>
        <w:tabs>
          <w:tab w:val="num" w:pos="4320"/>
        </w:tabs>
        <w:ind w:left="4320" w:hanging="360"/>
      </w:pPr>
      <w:rPr>
        <w:rFonts w:ascii="Arial" w:hAnsi="Arial" w:hint="default"/>
      </w:rPr>
    </w:lvl>
    <w:lvl w:ilvl="6" w:tplc="EB606D9C" w:tentative="1">
      <w:start w:val="1"/>
      <w:numFmt w:val="bullet"/>
      <w:lvlText w:val="•"/>
      <w:lvlJc w:val="left"/>
      <w:pPr>
        <w:tabs>
          <w:tab w:val="num" w:pos="5040"/>
        </w:tabs>
        <w:ind w:left="5040" w:hanging="360"/>
      </w:pPr>
      <w:rPr>
        <w:rFonts w:ascii="Arial" w:hAnsi="Arial" w:hint="default"/>
      </w:rPr>
    </w:lvl>
    <w:lvl w:ilvl="7" w:tplc="61067B52" w:tentative="1">
      <w:start w:val="1"/>
      <w:numFmt w:val="bullet"/>
      <w:lvlText w:val="•"/>
      <w:lvlJc w:val="left"/>
      <w:pPr>
        <w:tabs>
          <w:tab w:val="num" w:pos="5760"/>
        </w:tabs>
        <w:ind w:left="5760" w:hanging="360"/>
      </w:pPr>
      <w:rPr>
        <w:rFonts w:ascii="Arial" w:hAnsi="Arial" w:hint="default"/>
      </w:rPr>
    </w:lvl>
    <w:lvl w:ilvl="8" w:tplc="75AA8F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FF27B1"/>
    <w:multiLevelType w:val="hybridMultilevel"/>
    <w:tmpl w:val="D82C8F14"/>
    <w:lvl w:ilvl="0" w:tplc="B490AD9C">
      <w:start w:val="1"/>
      <w:numFmt w:val="bullet"/>
      <w:lvlText w:val=""/>
      <w:lvlJc w:val="center"/>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8684828">
    <w:abstractNumId w:val="1"/>
  </w:num>
  <w:num w:numId="2" w16cid:durableId="550192865">
    <w:abstractNumId w:val="0"/>
  </w:num>
  <w:num w:numId="3" w16cid:durableId="1001275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45"/>
    <w:rsid w:val="00005E71"/>
    <w:rsid w:val="00023077"/>
    <w:rsid w:val="000715A7"/>
    <w:rsid w:val="00081A6B"/>
    <w:rsid w:val="00094EB7"/>
    <w:rsid w:val="000A1638"/>
    <w:rsid w:val="000F26C2"/>
    <w:rsid w:val="001C1BF4"/>
    <w:rsid w:val="0027569C"/>
    <w:rsid w:val="00287CBB"/>
    <w:rsid w:val="002E3D67"/>
    <w:rsid w:val="00366817"/>
    <w:rsid w:val="003869F9"/>
    <w:rsid w:val="00387862"/>
    <w:rsid w:val="003B51A6"/>
    <w:rsid w:val="003B7A48"/>
    <w:rsid w:val="003C6780"/>
    <w:rsid w:val="00656728"/>
    <w:rsid w:val="00665808"/>
    <w:rsid w:val="007246BE"/>
    <w:rsid w:val="0074735A"/>
    <w:rsid w:val="008A6261"/>
    <w:rsid w:val="008B4769"/>
    <w:rsid w:val="009060B5"/>
    <w:rsid w:val="00960B10"/>
    <w:rsid w:val="009B5139"/>
    <w:rsid w:val="009D7C41"/>
    <w:rsid w:val="00A2478E"/>
    <w:rsid w:val="00A32C12"/>
    <w:rsid w:val="00A35199"/>
    <w:rsid w:val="00A421DB"/>
    <w:rsid w:val="00A623CE"/>
    <w:rsid w:val="00A77411"/>
    <w:rsid w:val="00A93675"/>
    <w:rsid w:val="00B85123"/>
    <w:rsid w:val="00BA64E4"/>
    <w:rsid w:val="00BE2236"/>
    <w:rsid w:val="00BF35B3"/>
    <w:rsid w:val="00C732CB"/>
    <w:rsid w:val="00CC1089"/>
    <w:rsid w:val="00CE2F00"/>
    <w:rsid w:val="00D35F45"/>
    <w:rsid w:val="00EA1B99"/>
    <w:rsid w:val="00EF1255"/>
    <w:rsid w:val="00F00F55"/>
    <w:rsid w:val="00F01164"/>
    <w:rsid w:val="00F528A1"/>
    <w:rsid w:val="00FE52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215C5"/>
  <w15:chartTrackingRefBased/>
  <w15:docId w15:val="{5710D7AF-94CA-4F76-88D7-857EB0A5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F45"/>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D35F4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D35F4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unhideWhenUsed/>
    <w:qFormat/>
    <w:rsid w:val="00D35F45"/>
    <w:pPr>
      <w:keepNext/>
      <w:keepLines/>
      <w:spacing w:before="160" w:after="80" w:line="259" w:lineRule="auto"/>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D35F45"/>
    <w:pPr>
      <w:keepNext/>
      <w:keepLines/>
      <w:spacing w:before="80" w:after="40" w:line="259" w:lineRule="auto"/>
      <w:outlineLvl w:val="3"/>
    </w:pPr>
    <w:rPr>
      <w:rFonts w:eastAsiaTheme="majorEastAsia" w:cstheme="majorBidi"/>
      <w:i/>
      <w:iCs/>
      <w:color w:val="0F4761" w:themeColor="accent1" w:themeShade="BF"/>
      <w:kern w:val="2"/>
      <w:lang w:val="en-AU"/>
      <w14:ligatures w14:val="standardContextual"/>
    </w:rPr>
  </w:style>
  <w:style w:type="paragraph" w:styleId="Heading5">
    <w:name w:val="heading 5"/>
    <w:basedOn w:val="Normal"/>
    <w:next w:val="Normal"/>
    <w:link w:val="Heading5Char"/>
    <w:uiPriority w:val="9"/>
    <w:semiHidden/>
    <w:unhideWhenUsed/>
    <w:qFormat/>
    <w:rsid w:val="00D35F45"/>
    <w:pPr>
      <w:keepNext/>
      <w:keepLines/>
      <w:spacing w:before="80" w:after="40" w:line="259" w:lineRule="auto"/>
      <w:outlineLvl w:val="4"/>
    </w:pPr>
    <w:rPr>
      <w:rFonts w:eastAsiaTheme="majorEastAsia" w:cstheme="majorBidi"/>
      <w:color w:val="0F4761" w:themeColor="accent1" w:themeShade="BF"/>
      <w:kern w:val="2"/>
      <w:lang w:val="en-AU"/>
      <w14:ligatures w14:val="standardContextual"/>
    </w:rPr>
  </w:style>
  <w:style w:type="paragraph" w:styleId="Heading6">
    <w:name w:val="heading 6"/>
    <w:basedOn w:val="Normal"/>
    <w:next w:val="Normal"/>
    <w:link w:val="Heading6Char"/>
    <w:uiPriority w:val="9"/>
    <w:semiHidden/>
    <w:unhideWhenUsed/>
    <w:qFormat/>
    <w:rsid w:val="00D35F45"/>
    <w:pPr>
      <w:keepNext/>
      <w:keepLines/>
      <w:spacing w:before="40" w:after="0" w:line="259" w:lineRule="auto"/>
      <w:outlineLvl w:val="5"/>
    </w:pPr>
    <w:rPr>
      <w:rFonts w:eastAsiaTheme="majorEastAsia" w:cstheme="majorBidi"/>
      <w:i/>
      <w:iCs/>
      <w:color w:val="595959" w:themeColor="text1" w:themeTint="A6"/>
      <w:kern w:val="2"/>
      <w:lang w:val="en-AU"/>
      <w14:ligatures w14:val="standardContextual"/>
    </w:rPr>
  </w:style>
  <w:style w:type="paragraph" w:styleId="Heading7">
    <w:name w:val="heading 7"/>
    <w:basedOn w:val="Normal"/>
    <w:next w:val="Normal"/>
    <w:link w:val="Heading7Char"/>
    <w:uiPriority w:val="9"/>
    <w:semiHidden/>
    <w:unhideWhenUsed/>
    <w:qFormat/>
    <w:rsid w:val="00D35F45"/>
    <w:pPr>
      <w:keepNext/>
      <w:keepLines/>
      <w:spacing w:before="40" w:after="0" w:line="259" w:lineRule="auto"/>
      <w:outlineLvl w:val="6"/>
    </w:pPr>
    <w:rPr>
      <w:rFonts w:eastAsiaTheme="majorEastAsia" w:cstheme="majorBidi"/>
      <w:color w:val="595959" w:themeColor="text1" w:themeTint="A6"/>
      <w:kern w:val="2"/>
      <w:lang w:val="en-AU"/>
      <w14:ligatures w14:val="standardContextual"/>
    </w:rPr>
  </w:style>
  <w:style w:type="paragraph" w:styleId="Heading8">
    <w:name w:val="heading 8"/>
    <w:basedOn w:val="Normal"/>
    <w:next w:val="Normal"/>
    <w:link w:val="Heading8Char"/>
    <w:uiPriority w:val="9"/>
    <w:semiHidden/>
    <w:unhideWhenUsed/>
    <w:qFormat/>
    <w:rsid w:val="00D35F45"/>
    <w:pPr>
      <w:keepNext/>
      <w:keepLines/>
      <w:spacing w:after="0" w:line="259" w:lineRule="auto"/>
      <w:outlineLvl w:val="7"/>
    </w:pPr>
    <w:rPr>
      <w:rFonts w:eastAsiaTheme="majorEastAsia" w:cstheme="majorBidi"/>
      <w:i/>
      <w:iCs/>
      <w:color w:val="272727" w:themeColor="text1" w:themeTint="D8"/>
      <w:kern w:val="2"/>
      <w:lang w:val="en-AU"/>
      <w14:ligatures w14:val="standardContextual"/>
    </w:rPr>
  </w:style>
  <w:style w:type="paragraph" w:styleId="Heading9">
    <w:name w:val="heading 9"/>
    <w:basedOn w:val="Normal"/>
    <w:next w:val="Normal"/>
    <w:link w:val="Heading9Char"/>
    <w:uiPriority w:val="9"/>
    <w:semiHidden/>
    <w:unhideWhenUsed/>
    <w:qFormat/>
    <w:rsid w:val="00D35F45"/>
    <w:pPr>
      <w:keepNext/>
      <w:keepLines/>
      <w:spacing w:after="0" w:line="259" w:lineRule="auto"/>
      <w:outlineLvl w:val="8"/>
    </w:pPr>
    <w:rPr>
      <w:rFonts w:eastAsiaTheme="majorEastAsia" w:cstheme="majorBidi"/>
      <w:color w:val="272727" w:themeColor="text1" w:themeTint="D8"/>
      <w:kern w:val="2"/>
      <w:lang w:val="en-AU"/>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F45"/>
    <w:rPr>
      <w:rFonts w:eastAsiaTheme="majorEastAsia" w:cstheme="majorBidi"/>
      <w:color w:val="272727" w:themeColor="text1" w:themeTint="D8"/>
    </w:rPr>
  </w:style>
  <w:style w:type="paragraph" w:styleId="Title">
    <w:name w:val="Title"/>
    <w:basedOn w:val="Normal"/>
    <w:next w:val="Normal"/>
    <w:link w:val="TitleChar"/>
    <w:uiPriority w:val="10"/>
    <w:qFormat/>
    <w:rsid w:val="00D35F45"/>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D35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45"/>
    <w:pPr>
      <w:numPr>
        <w:ilvl w:val="1"/>
      </w:numPr>
      <w:spacing w:after="160" w:line="259" w:lineRule="auto"/>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D35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F45"/>
    <w:pPr>
      <w:spacing w:before="160" w:after="160" w:line="259" w:lineRule="auto"/>
      <w:jc w:val="center"/>
    </w:pPr>
    <w:rPr>
      <w:rFonts w:eastAsiaTheme="minorHAnsi"/>
      <w:i/>
      <w:iCs/>
      <w:color w:val="404040" w:themeColor="text1" w:themeTint="BF"/>
      <w:kern w:val="2"/>
      <w:lang w:val="en-AU"/>
      <w14:ligatures w14:val="standardContextual"/>
    </w:rPr>
  </w:style>
  <w:style w:type="character" w:customStyle="1" w:styleId="QuoteChar">
    <w:name w:val="Quote Char"/>
    <w:basedOn w:val="DefaultParagraphFont"/>
    <w:link w:val="Quote"/>
    <w:uiPriority w:val="29"/>
    <w:rsid w:val="00D35F45"/>
    <w:rPr>
      <w:i/>
      <w:iCs/>
      <w:color w:val="404040" w:themeColor="text1" w:themeTint="BF"/>
    </w:rPr>
  </w:style>
  <w:style w:type="paragraph" w:styleId="ListParagraph">
    <w:name w:val="List Paragraph"/>
    <w:basedOn w:val="Normal"/>
    <w:uiPriority w:val="34"/>
    <w:qFormat/>
    <w:rsid w:val="00D35F45"/>
    <w:pPr>
      <w:spacing w:after="160" w:line="259" w:lineRule="auto"/>
      <w:ind w:left="720"/>
      <w:contextualSpacing/>
    </w:pPr>
    <w:rPr>
      <w:rFonts w:eastAsiaTheme="minorHAnsi"/>
      <w:kern w:val="2"/>
      <w:lang w:val="en-AU"/>
      <w14:ligatures w14:val="standardContextual"/>
    </w:rPr>
  </w:style>
  <w:style w:type="character" w:styleId="IntenseEmphasis">
    <w:name w:val="Intense Emphasis"/>
    <w:basedOn w:val="DefaultParagraphFont"/>
    <w:uiPriority w:val="21"/>
    <w:qFormat/>
    <w:rsid w:val="00D35F45"/>
    <w:rPr>
      <w:i/>
      <w:iCs/>
      <w:color w:val="0F4761" w:themeColor="accent1" w:themeShade="BF"/>
    </w:rPr>
  </w:style>
  <w:style w:type="paragraph" w:styleId="IntenseQuote">
    <w:name w:val="Intense Quote"/>
    <w:basedOn w:val="Normal"/>
    <w:next w:val="Normal"/>
    <w:link w:val="IntenseQuoteChar"/>
    <w:uiPriority w:val="30"/>
    <w:qFormat/>
    <w:rsid w:val="00D35F4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en-AU"/>
      <w14:ligatures w14:val="standardContextual"/>
    </w:rPr>
  </w:style>
  <w:style w:type="character" w:customStyle="1" w:styleId="IntenseQuoteChar">
    <w:name w:val="Intense Quote Char"/>
    <w:basedOn w:val="DefaultParagraphFont"/>
    <w:link w:val="IntenseQuote"/>
    <w:uiPriority w:val="30"/>
    <w:rsid w:val="00D35F45"/>
    <w:rPr>
      <w:i/>
      <w:iCs/>
      <w:color w:val="0F4761" w:themeColor="accent1" w:themeShade="BF"/>
    </w:rPr>
  </w:style>
  <w:style w:type="character" w:styleId="IntenseReference">
    <w:name w:val="Intense Reference"/>
    <w:basedOn w:val="DefaultParagraphFont"/>
    <w:uiPriority w:val="32"/>
    <w:qFormat/>
    <w:rsid w:val="00D35F45"/>
    <w:rPr>
      <w:b/>
      <w:bCs/>
      <w:smallCaps/>
      <w:color w:val="0F4761" w:themeColor="accent1" w:themeShade="BF"/>
      <w:spacing w:val="5"/>
    </w:rPr>
  </w:style>
  <w:style w:type="character" w:styleId="Hyperlink">
    <w:name w:val="Hyperlink"/>
    <w:basedOn w:val="DefaultParagraphFont"/>
    <w:uiPriority w:val="99"/>
    <w:unhideWhenUsed/>
    <w:rsid w:val="003B7A48"/>
    <w:rPr>
      <w:color w:val="467886" w:themeColor="hyperlink"/>
      <w:u w:val="single"/>
    </w:rPr>
  </w:style>
  <w:style w:type="character" w:styleId="UnresolvedMention">
    <w:name w:val="Unresolved Mention"/>
    <w:basedOn w:val="DefaultParagraphFont"/>
    <w:uiPriority w:val="99"/>
    <w:semiHidden/>
    <w:unhideWhenUsed/>
    <w:rsid w:val="003B7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371135">
      <w:bodyDiv w:val="1"/>
      <w:marLeft w:val="0"/>
      <w:marRight w:val="0"/>
      <w:marTop w:val="0"/>
      <w:marBottom w:val="0"/>
      <w:divBdr>
        <w:top w:val="none" w:sz="0" w:space="0" w:color="auto"/>
        <w:left w:val="none" w:sz="0" w:space="0" w:color="auto"/>
        <w:bottom w:val="none" w:sz="0" w:space="0" w:color="auto"/>
        <w:right w:val="none" w:sz="0" w:space="0" w:color="auto"/>
      </w:divBdr>
      <w:divsChild>
        <w:div w:id="83574294">
          <w:marLeft w:val="360"/>
          <w:marRight w:val="0"/>
          <w:marTop w:val="0"/>
          <w:marBottom w:val="0"/>
          <w:divBdr>
            <w:top w:val="none" w:sz="0" w:space="0" w:color="auto"/>
            <w:left w:val="none" w:sz="0" w:space="0" w:color="auto"/>
            <w:bottom w:val="none" w:sz="0" w:space="0" w:color="auto"/>
            <w:right w:val="none" w:sz="0" w:space="0" w:color="auto"/>
          </w:divBdr>
        </w:div>
        <w:div w:id="1073964715">
          <w:marLeft w:val="360"/>
          <w:marRight w:val="0"/>
          <w:marTop w:val="0"/>
          <w:marBottom w:val="0"/>
          <w:divBdr>
            <w:top w:val="none" w:sz="0" w:space="0" w:color="auto"/>
            <w:left w:val="none" w:sz="0" w:space="0" w:color="auto"/>
            <w:bottom w:val="none" w:sz="0" w:space="0" w:color="auto"/>
            <w:right w:val="none" w:sz="0" w:space="0" w:color="auto"/>
          </w:divBdr>
        </w:div>
        <w:div w:id="1134832630">
          <w:marLeft w:val="360"/>
          <w:marRight w:val="0"/>
          <w:marTop w:val="0"/>
          <w:marBottom w:val="0"/>
          <w:divBdr>
            <w:top w:val="none" w:sz="0" w:space="0" w:color="auto"/>
            <w:left w:val="none" w:sz="0" w:space="0" w:color="auto"/>
            <w:bottom w:val="none" w:sz="0" w:space="0" w:color="auto"/>
            <w:right w:val="none" w:sz="0" w:space="0" w:color="auto"/>
          </w:divBdr>
        </w:div>
        <w:div w:id="118962946">
          <w:marLeft w:val="360"/>
          <w:marRight w:val="0"/>
          <w:marTop w:val="0"/>
          <w:marBottom w:val="0"/>
          <w:divBdr>
            <w:top w:val="none" w:sz="0" w:space="0" w:color="auto"/>
            <w:left w:val="none" w:sz="0" w:space="0" w:color="auto"/>
            <w:bottom w:val="none" w:sz="0" w:space="0" w:color="auto"/>
            <w:right w:val="none" w:sz="0" w:space="0" w:color="auto"/>
          </w:divBdr>
        </w:div>
        <w:div w:id="1961299569">
          <w:marLeft w:val="360"/>
          <w:marRight w:val="0"/>
          <w:marTop w:val="0"/>
          <w:marBottom w:val="0"/>
          <w:divBdr>
            <w:top w:val="none" w:sz="0" w:space="0" w:color="auto"/>
            <w:left w:val="none" w:sz="0" w:space="0" w:color="auto"/>
            <w:bottom w:val="none" w:sz="0" w:space="0" w:color="auto"/>
            <w:right w:val="none" w:sz="0" w:space="0" w:color="auto"/>
          </w:divBdr>
        </w:div>
        <w:div w:id="1494954146">
          <w:marLeft w:val="360"/>
          <w:marRight w:val="0"/>
          <w:marTop w:val="0"/>
          <w:marBottom w:val="0"/>
          <w:divBdr>
            <w:top w:val="none" w:sz="0" w:space="0" w:color="auto"/>
            <w:left w:val="none" w:sz="0" w:space="0" w:color="auto"/>
            <w:bottom w:val="none" w:sz="0" w:space="0" w:color="auto"/>
            <w:right w:val="none" w:sz="0" w:space="0" w:color="auto"/>
          </w:divBdr>
        </w:div>
        <w:div w:id="1126892447">
          <w:marLeft w:val="360"/>
          <w:marRight w:val="0"/>
          <w:marTop w:val="0"/>
          <w:marBottom w:val="0"/>
          <w:divBdr>
            <w:top w:val="none" w:sz="0" w:space="0" w:color="auto"/>
            <w:left w:val="none" w:sz="0" w:space="0" w:color="auto"/>
            <w:bottom w:val="none" w:sz="0" w:space="0" w:color="auto"/>
            <w:right w:val="none" w:sz="0" w:space="0" w:color="auto"/>
          </w:divBdr>
        </w:div>
        <w:div w:id="75713490">
          <w:marLeft w:val="360"/>
          <w:marRight w:val="0"/>
          <w:marTop w:val="0"/>
          <w:marBottom w:val="0"/>
          <w:divBdr>
            <w:top w:val="none" w:sz="0" w:space="0" w:color="auto"/>
            <w:left w:val="none" w:sz="0" w:space="0" w:color="auto"/>
            <w:bottom w:val="none" w:sz="0" w:space="0" w:color="auto"/>
            <w:right w:val="none" w:sz="0" w:space="0" w:color="auto"/>
          </w:divBdr>
        </w:div>
        <w:div w:id="445585861">
          <w:marLeft w:val="360"/>
          <w:marRight w:val="0"/>
          <w:marTop w:val="0"/>
          <w:marBottom w:val="0"/>
          <w:divBdr>
            <w:top w:val="none" w:sz="0" w:space="0" w:color="auto"/>
            <w:left w:val="none" w:sz="0" w:space="0" w:color="auto"/>
            <w:bottom w:val="none" w:sz="0" w:space="0" w:color="auto"/>
            <w:right w:val="none" w:sz="0" w:space="0" w:color="auto"/>
          </w:divBdr>
        </w:div>
        <w:div w:id="317199634">
          <w:marLeft w:val="360"/>
          <w:marRight w:val="0"/>
          <w:marTop w:val="0"/>
          <w:marBottom w:val="0"/>
          <w:divBdr>
            <w:top w:val="none" w:sz="0" w:space="0" w:color="auto"/>
            <w:left w:val="none" w:sz="0" w:space="0" w:color="auto"/>
            <w:bottom w:val="none" w:sz="0" w:space="0" w:color="auto"/>
            <w:right w:val="none" w:sz="0" w:space="0" w:color="auto"/>
          </w:divBdr>
        </w:div>
        <w:div w:id="203564136">
          <w:marLeft w:val="360"/>
          <w:marRight w:val="0"/>
          <w:marTop w:val="0"/>
          <w:marBottom w:val="0"/>
          <w:divBdr>
            <w:top w:val="none" w:sz="0" w:space="0" w:color="auto"/>
            <w:left w:val="none" w:sz="0" w:space="0" w:color="auto"/>
            <w:bottom w:val="none" w:sz="0" w:space="0" w:color="auto"/>
            <w:right w:val="none" w:sz="0" w:space="0" w:color="auto"/>
          </w:divBdr>
        </w:div>
      </w:divsChild>
    </w:div>
    <w:div w:id="979117360">
      <w:bodyDiv w:val="1"/>
      <w:marLeft w:val="0"/>
      <w:marRight w:val="0"/>
      <w:marTop w:val="0"/>
      <w:marBottom w:val="0"/>
      <w:divBdr>
        <w:top w:val="none" w:sz="0" w:space="0" w:color="auto"/>
        <w:left w:val="none" w:sz="0" w:space="0" w:color="auto"/>
        <w:bottom w:val="none" w:sz="0" w:space="0" w:color="auto"/>
        <w:right w:val="none" w:sz="0" w:space="0" w:color="auto"/>
      </w:divBdr>
      <w:divsChild>
        <w:div w:id="815268680">
          <w:marLeft w:val="-225"/>
          <w:marRight w:val="-225"/>
          <w:marTop w:val="0"/>
          <w:marBottom w:val="0"/>
          <w:divBdr>
            <w:top w:val="none" w:sz="0" w:space="0" w:color="auto"/>
            <w:left w:val="none" w:sz="0" w:space="0" w:color="auto"/>
            <w:bottom w:val="none" w:sz="0" w:space="0" w:color="auto"/>
            <w:right w:val="none" w:sz="0" w:space="0" w:color="auto"/>
          </w:divBdr>
          <w:divsChild>
            <w:div w:id="2103720618">
              <w:marLeft w:val="0"/>
              <w:marRight w:val="0"/>
              <w:marTop w:val="0"/>
              <w:marBottom w:val="0"/>
              <w:divBdr>
                <w:top w:val="none" w:sz="0" w:space="0" w:color="auto"/>
                <w:left w:val="none" w:sz="0" w:space="0" w:color="auto"/>
                <w:bottom w:val="none" w:sz="0" w:space="0" w:color="auto"/>
                <w:right w:val="none" w:sz="0" w:space="0" w:color="auto"/>
              </w:divBdr>
            </w:div>
          </w:divsChild>
        </w:div>
        <w:div w:id="844052158">
          <w:marLeft w:val="-225"/>
          <w:marRight w:val="-225"/>
          <w:marTop w:val="0"/>
          <w:marBottom w:val="0"/>
          <w:divBdr>
            <w:top w:val="none" w:sz="0" w:space="0" w:color="auto"/>
            <w:left w:val="none" w:sz="0" w:space="0" w:color="auto"/>
            <w:bottom w:val="none" w:sz="0" w:space="0" w:color="auto"/>
            <w:right w:val="none" w:sz="0" w:space="0" w:color="auto"/>
          </w:divBdr>
          <w:divsChild>
            <w:div w:id="1787432228">
              <w:marLeft w:val="0"/>
              <w:marRight w:val="0"/>
              <w:marTop w:val="0"/>
              <w:marBottom w:val="0"/>
              <w:divBdr>
                <w:top w:val="none" w:sz="0" w:space="0" w:color="auto"/>
                <w:left w:val="none" w:sz="0" w:space="0" w:color="auto"/>
                <w:bottom w:val="none" w:sz="0" w:space="0" w:color="auto"/>
                <w:right w:val="none" w:sz="0" w:space="0" w:color="auto"/>
              </w:divBdr>
            </w:div>
          </w:divsChild>
        </w:div>
        <w:div w:id="92360880">
          <w:marLeft w:val="-225"/>
          <w:marRight w:val="-225"/>
          <w:marTop w:val="0"/>
          <w:marBottom w:val="0"/>
          <w:divBdr>
            <w:top w:val="none" w:sz="0" w:space="0" w:color="auto"/>
            <w:left w:val="none" w:sz="0" w:space="0" w:color="auto"/>
            <w:bottom w:val="none" w:sz="0" w:space="0" w:color="auto"/>
            <w:right w:val="none" w:sz="0" w:space="0" w:color="auto"/>
          </w:divBdr>
          <w:divsChild>
            <w:div w:id="750783432">
              <w:marLeft w:val="0"/>
              <w:marRight w:val="0"/>
              <w:marTop w:val="0"/>
              <w:marBottom w:val="0"/>
              <w:divBdr>
                <w:top w:val="none" w:sz="0" w:space="0" w:color="auto"/>
                <w:left w:val="none" w:sz="0" w:space="0" w:color="auto"/>
                <w:bottom w:val="none" w:sz="0" w:space="0" w:color="auto"/>
                <w:right w:val="none" w:sz="0" w:space="0" w:color="auto"/>
              </w:divBdr>
            </w:div>
          </w:divsChild>
        </w:div>
        <w:div w:id="1513377071">
          <w:marLeft w:val="-225"/>
          <w:marRight w:val="-225"/>
          <w:marTop w:val="0"/>
          <w:marBottom w:val="0"/>
          <w:divBdr>
            <w:top w:val="none" w:sz="0" w:space="0" w:color="auto"/>
            <w:left w:val="none" w:sz="0" w:space="0" w:color="auto"/>
            <w:bottom w:val="none" w:sz="0" w:space="0" w:color="auto"/>
            <w:right w:val="none" w:sz="0" w:space="0" w:color="auto"/>
          </w:divBdr>
          <w:divsChild>
            <w:div w:id="275984963">
              <w:marLeft w:val="0"/>
              <w:marRight w:val="0"/>
              <w:marTop w:val="0"/>
              <w:marBottom w:val="0"/>
              <w:divBdr>
                <w:top w:val="none" w:sz="0" w:space="0" w:color="auto"/>
                <w:left w:val="none" w:sz="0" w:space="0" w:color="auto"/>
                <w:bottom w:val="none" w:sz="0" w:space="0" w:color="auto"/>
                <w:right w:val="none" w:sz="0" w:space="0" w:color="auto"/>
              </w:divBdr>
            </w:div>
          </w:divsChild>
        </w:div>
        <w:div w:id="2055150484">
          <w:marLeft w:val="-225"/>
          <w:marRight w:val="-225"/>
          <w:marTop w:val="0"/>
          <w:marBottom w:val="0"/>
          <w:divBdr>
            <w:top w:val="none" w:sz="0" w:space="0" w:color="auto"/>
            <w:left w:val="none" w:sz="0" w:space="0" w:color="auto"/>
            <w:bottom w:val="none" w:sz="0" w:space="0" w:color="auto"/>
            <w:right w:val="none" w:sz="0" w:space="0" w:color="auto"/>
          </w:divBdr>
          <w:divsChild>
            <w:div w:id="867959521">
              <w:marLeft w:val="0"/>
              <w:marRight w:val="0"/>
              <w:marTop w:val="0"/>
              <w:marBottom w:val="0"/>
              <w:divBdr>
                <w:top w:val="none" w:sz="0" w:space="0" w:color="auto"/>
                <w:left w:val="none" w:sz="0" w:space="0" w:color="auto"/>
                <w:bottom w:val="none" w:sz="0" w:space="0" w:color="auto"/>
                <w:right w:val="none" w:sz="0" w:space="0" w:color="auto"/>
              </w:divBdr>
            </w:div>
          </w:divsChild>
        </w:div>
        <w:div w:id="947783351">
          <w:marLeft w:val="-225"/>
          <w:marRight w:val="-225"/>
          <w:marTop w:val="0"/>
          <w:marBottom w:val="0"/>
          <w:divBdr>
            <w:top w:val="none" w:sz="0" w:space="0" w:color="auto"/>
            <w:left w:val="none" w:sz="0" w:space="0" w:color="auto"/>
            <w:bottom w:val="none" w:sz="0" w:space="0" w:color="auto"/>
            <w:right w:val="none" w:sz="0" w:space="0" w:color="auto"/>
          </w:divBdr>
          <w:divsChild>
            <w:div w:id="461775699">
              <w:marLeft w:val="0"/>
              <w:marRight w:val="0"/>
              <w:marTop w:val="0"/>
              <w:marBottom w:val="0"/>
              <w:divBdr>
                <w:top w:val="none" w:sz="0" w:space="0" w:color="auto"/>
                <w:left w:val="none" w:sz="0" w:space="0" w:color="auto"/>
                <w:bottom w:val="none" w:sz="0" w:space="0" w:color="auto"/>
                <w:right w:val="none" w:sz="0" w:space="0" w:color="auto"/>
              </w:divBdr>
            </w:div>
          </w:divsChild>
        </w:div>
        <w:div w:id="804739447">
          <w:marLeft w:val="-225"/>
          <w:marRight w:val="-225"/>
          <w:marTop w:val="0"/>
          <w:marBottom w:val="0"/>
          <w:divBdr>
            <w:top w:val="none" w:sz="0" w:space="0" w:color="auto"/>
            <w:left w:val="none" w:sz="0" w:space="0" w:color="auto"/>
            <w:bottom w:val="none" w:sz="0" w:space="0" w:color="auto"/>
            <w:right w:val="none" w:sz="0" w:space="0" w:color="auto"/>
          </w:divBdr>
          <w:divsChild>
            <w:div w:id="7002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792">
      <w:bodyDiv w:val="1"/>
      <w:marLeft w:val="0"/>
      <w:marRight w:val="0"/>
      <w:marTop w:val="0"/>
      <w:marBottom w:val="0"/>
      <w:divBdr>
        <w:top w:val="none" w:sz="0" w:space="0" w:color="auto"/>
        <w:left w:val="none" w:sz="0" w:space="0" w:color="auto"/>
        <w:bottom w:val="none" w:sz="0" w:space="0" w:color="auto"/>
        <w:right w:val="none" w:sz="0" w:space="0" w:color="auto"/>
      </w:divBdr>
    </w:div>
    <w:div w:id="1631664775">
      <w:bodyDiv w:val="1"/>
      <w:marLeft w:val="0"/>
      <w:marRight w:val="0"/>
      <w:marTop w:val="0"/>
      <w:marBottom w:val="0"/>
      <w:divBdr>
        <w:top w:val="none" w:sz="0" w:space="0" w:color="auto"/>
        <w:left w:val="none" w:sz="0" w:space="0" w:color="auto"/>
        <w:bottom w:val="none" w:sz="0" w:space="0" w:color="auto"/>
        <w:right w:val="none" w:sz="0" w:space="0" w:color="auto"/>
      </w:divBdr>
      <w:divsChild>
        <w:div w:id="605816376">
          <w:marLeft w:val="-225"/>
          <w:marRight w:val="-225"/>
          <w:marTop w:val="0"/>
          <w:marBottom w:val="0"/>
          <w:divBdr>
            <w:top w:val="none" w:sz="0" w:space="0" w:color="auto"/>
            <w:left w:val="none" w:sz="0" w:space="0" w:color="auto"/>
            <w:bottom w:val="none" w:sz="0" w:space="0" w:color="auto"/>
            <w:right w:val="none" w:sz="0" w:space="0" w:color="auto"/>
          </w:divBdr>
          <w:divsChild>
            <w:div w:id="1968660891">
              <w:marLeft w:val="0"/>
              <w:marRight w:val="0"/>
              <w:marTop w:val="0"/>
              <w:marBottom w:val="0"/>
              <w:divBdr>
                <w:top w:val="none" w:sz="0" w:space="0" w:color="auto"/>
                <w:left w:val="none" w:sz="0" w:space="0" w:color="auto"/>
                <w:bottom w:val="none" w:sz="0" w:space="0" w:color="auto"/>
                <w:right w:val="none" w:sz="0" w:space="0" w:color="auto"/>
              </w:divBdr>
            </w:div>
          </w:divsChild>
        </w:div>
        <w:div w:id="46730153">
          <w:marLeft w:val="-225"/>
          <w:marRight w:val="-225"/>
          <w:marTop w:val="0"/>
          <w:marBottom w:val="0"/>
          <w:divBdr>
            <w:top w:val="none" w:sz="0" w:space="0" w:color="auto"/>
            <w:left w:val="none" w:sz="0" w:space="0" w:color="auto"/>
            <w:bottom w:val="none" w:sz="0" w:space="0" w:color="auto"/>
            <w:right w:val="none" w:sz="0" w:space="0" w:color="auto"/>
          </w:divBdr>
          <w:divsChild>
            <w:div w:id="456337331">
              <w:marLeft w:val="0"/>
              <w:marRight w:val="0"/>
              <w:marTop w:val="0"/>
              <w:marBottom w:val="0"/>
              <w:divBdr>
                <w:top w:val="none" w:sz="0" w:space="0" w:color="auto"/>
                <w:left w:val="none" w:sz="0" w:space="0" w:color="auto"/>
                <w:bottom w:val="none" w:sz="0" w:space="0" w:color="auto"/>
                <w:right w:val="none" w:sz="0" w:space="0" w:color="auto"/>
              </w:divBdr>
            </w:div>
          </w:divsChild>
        </w:div>
        <w:div w:id="1478302739">
          <w:marLeft w:val="-225"/>
          <w:marRight w:val="-225"/>
          <w:marTop w:val="0"/>
          <w:marBottom w:val="0"/>
          <w:divBdr>
            <w:top w:val="none" w:sz="0" w:space="0" w:color="auto"/>
            <w:left w:val="none" w:sz="0" w:space="0" w:color="auto"/>
            <w:bottom w:val="none" w:sz="0" w:space="0" w:color="auto"/>
            <w:right w:val="none" w:sz="0" w:space="0" w:color="auto"/>
          </w:divBdr>
          <w:divsChild>
            <w:div w:id="1711803719">
              <w:marLeft w:val="0"/>
              <w:marRight w:val="0"/>
              <w:marTop w:val="0"/>
              <w:marBottom w:val="0"/>
              <w:divBdr>
                <w:top w:val="none" w:sz="0" w:space="0" w:color="auto"/>
                <w:left w:val="none" w:sz="0" w:space="0" w:color="auto"/>
                <w:bottom w:val="none" w:sz="0" w:space="0" w:color="auto"/>
                <w:right w:val="none" w:sz="0" w:space="0" w:color="auto"/>
              </w:divBdr>
            </w:div>
          </w:divsChild>
        </w:div>
        <w:div w:id="1758400671">
          <w:marLeft w:val="-225"/>
          <w:marRight w:val="-225"/>
          <w:marTop w:val="0"/>
          <w:marBottom w:val="0"/>
          <w:divBdr>
            <w:top w:val="none" w:sz="0" w:space="0" w:color="auto"/>
            <w:left w:val="none" w:sz="0" w:space="0" w:color="auto"/>
            <w:bottom w:val="none" w:sz="0" w:space="0" w:color="auto"/>
            <w:right w:val="none" w:sz="0" w:space="0" w:color="auto"/>
          </w:divBdr>
          <w:divsChild>
            <w:div w:id="417867438">
              <w:marLeft w:val="0"/>
              <w:marRight w:val="0"/>
              <w:marTop w:val="0"/>
              <w:marBottom w:val="0"/>
              <w:divBdr>
                <w:top w:val="none" w:sz="0" w:space="0" w:color="auto"/>
                <w:left w:val="none" w:sz="0" w:space="0" w:color="auto"/>
                <w:bottom w:val="none" w:sz="0" w:space="0" w:color="auto"/>
                <w:right w:val="none" w:sz="0" w:space="0" w:color="auto"/>
              </w:divBdr>
            </w:div>
          </w:divsChild>
        </w:div>
        <w:div w:id="410859799">
          <w:marLeft w:val="-225"/>
          <w:marRight w:val="-225"/>
          <w:marTop w:val="0"/>
          <w:marBottom w:val="0"/>
          <w:divBdr>
            <w:top w:val="none" w:sz="0" w:space="0" w:color="auto"/>
            <w:left w:val="none" w:sz="0" w:space="0" w:color="auto"/>
            <w:bottom w:val="none" w:sz="0" w:space="0" w:color="auto"/>
            <w:right w:val="none" w:sz="0" w:space="0" w:color="auto"/>
          </w:divBdr>
          <w:divsChild>
            <w:div w:id="975380970">
              <w:marLeft w:val="0"/>
              <w:marRight w:val="0"/>
              <w:marTop w:val="0"/>
              <w:marBottom w:val="0"/>
              <w:divBdr>
                <w:top w:val="none" w:sz="0" w:space="0" w:color="auto"/>
                <w:left w:val="none" w:sz="0" w:space="0" w:color="auto"/>
                <w:bottom w:val="none" w:sz="0" w:space="0" w:color="auto"/>
                <w:right w:val="none" w:sz="0" w:space="0" w:color="auto"/>
              </w:divBdr>
            </w:div>
          </w:divsChild>
        </w:div>
        <w:div w:id="912154892">
          <w:marLeft w:val="-225"/>
          <w:marRight w:val="-225"/>
          <w:marTop w:val="0"/>
          <w:marBottom w:val="0"/>
          <w:divBdr>
            <w:top w:val="none" w:sz="0" w:space="0" w:color="auto"/>
            <w:left w:val="none" w:sz="0" w:space="0" w:color="auto"/>
            <w:bottom w:val="none" w:sz="0" w:space="0" w:color="auto"/>
            <w:right w:val="none" w:sz="0" w:space="0" w:color="auto"/>
          </w:divBdr>
          <w:divsChild>
            <w:div w:id="787239763">
              <w:marLeft w:val="0"/>
              <w:marRight w:val="0"/>
              <w:marTop w:val="0"/>
              <w:marBottom w:val="0"/>
              <w:divBdr>
                <w:top w:val="none" w:sz="0" w:space="0" w:color="auto"/>
                <w:left w:val="none" w:sz="0" w:space="0" w:color="auto"/>
                <w:bottom w:val="none" w:sz="0" w:space="0" w:color="auto"/>
                <w:right w:val="none" w:sz="0" w:space="0" w:color="auto"/>
              </w:divBdr>
            </w:div>
          </w:divsChild>
        </w:div>
        <w:div w:id="1465729745">
          <w:marLeft w:val="-225"/>
          <w:marRight w:val="-225"/>
          <w:marTop w:val="0"/>
          <w:marBottom w:val="0"/>
          <w:divBdr>
            <w:top w:val="none" w:sz="0" w:space="0" w:color="auto"/>
            <w:left w:val="none" w:sz="0" w:space="0" w:color="auto"/>
            <w:bottom w:val="none" w:sz="0" w:space="0" w:color="auto"/>
            <w:right w:val="none" w:sz="0" w:space="0" w:color="auto"/>
          </w:divBdr>
          <w:divsChild>
            <w:div w:id="947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lam@cqu.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816c53-b0d3-4c1a-a10e-aa4784cf6e23}" enabled="1" method="Privileged" siteId="{fdade0c4-3fea-4320-ae53-1a1742aeff1e}"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4</Pages>
  <Words>677</Words>
  <Characters>3859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Individual Cluster Page (Clicking on a Cluster Card)</vt:lpstr>
      <vt:lpstr>        1. Members+ Cluster Head</vt:lpstr>
      <vt:lpstr>        2. Current Projects</vt:lpstr>
      <vt:lpstr>        3. Publications</vt:lpstr>
      <vt:lpstr>        4. Funding Success</vt:lpstr>
      <vt:lpstr>        5. Research Students</vt:lpstr>
      <vt:lpstr>        6. Past Projects</vt:lpstr>
      <vt:lpstr>    Footer Section</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Anwaar Ul-Haq</dc:creator>
  <cp:keywords/>
  <dc:description/>
  <cp:lastModifiedBy>Nahina Islam</cp:lastModifiedBy>
  <cp:revision>47</cp:revision>
  <dcterms:created xsi:type="dcterms:W3CDTF">2025-04-03T02:31:00Z</dcterms:created>
  <dcterms:modified xsi:type="dcterms:W3CDTF">2025-06-02T02:39:00Z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7420c4ac-0fd2-49ce-ac26-dd73b2e90406</vt:lpwstr>
  </property>
</Properties>
</file>