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D1" w:rsidRPr="006E399E" w:rsidRDefault="00C574D1" w:rsidP="00C574D1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E399E">
        <w:rPr>
          <w:rFonts w:ascii="Times New Roman" w:hAnsi="Times New Roman" w:cs="Times New Roman"/>
          <w:b/>
          <w:sz w:val="36"/>
          <w:szCs w:val="36"/>
          <w:lang w:val="uk-UA"/>
        </w:rPr>
        <w:t>Відкриті Ліцензії на Програмне Забезпечення</w:t>
      </w:r>
    </w:p>
    <w:p w:rsidR="00C574D1" w:rsidRPr="006E399E" w:rsidRDefault="00C574D1" w:rsidP="00C574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74D1" w:rsidRDefault="00C574D1" w:rsidP="00C574D1">
      <w:pPr>
        <w:pStyle w:val="a3"/>
        <w:spacing w:before="120" w:beforeAutospacing="0" w:after="120" w:afterAutospacing="0"/>
        <w:rPr>
          <w:bCs/>
          <w:color w:val="222222"/>
          <w:sz w:val="28"/>
          <w:szCs w:val="28"/>
        </w:rPr>
      </w:pPr>
      <w:proofErr w:type="spellStart"/>
      <w:r w:rsidRPr="006E399E">
        <w:rPr>
          <w:bCs/>
          <w:color w:val="222222"/>
          <w:sz w:val="28"/>
          <w:szCs w:val="28"/>
        </w:rPr>
        <w:t>Ліцензія</w:t>
      </w:r>
      <w:proofErr w:type="spellEnd"/>
      <w:r w:rsidRPr="006E399E">
        <w:rPr>
          <w:bCs/>
          <w:color w:val="222222"/>
          <w:sz w:val="28"/>
          <w:szCs w:val="28"/>
        </w:rPr>
        <w:t xml:space="preserve"> на </w:t>
      </w:r>
      <w:proofErr w:type="spellStart"/>
      <w:r w:rsidRPr="006E399E">
        <w:rPr>
          <w:bCs/>
          <w:color w:val="222222"/>
          <w:sz w:val="28"/>
          <w:szCs w:val="28"/>
        </w:rPr>
        <w:t>програмне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забезпечення</w:t>
      </w:r>
      <w:proofErr w:type="spellEnd"/>
      <w:r w:rsidRPr="006E399E">
        <w:rPr>
          <w:bCs/>
          <w:color w:val="222222"/>
          <w:sz w:val="28"/>
          <w:szCs w:val="28"/>
        </w:rPr>
        <w:t xml:space="preserve"> - </w:t>
      </w:r>
      <w:proofErr w:type="spellStart"/>
      <w:r w:rsidRPr="006E399E">
        <w:rPr>
          <w:bCs/>
          <w:color w:val="222222"/>
          <w:sz w:val="28"/>
          <w:szCs w:val="28"/>
        </w:rPr>
        <w:t>це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правовий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інструмент</w:t>
      </w:r>
      <w:proofErr w:type="spellEnd"/>
      <w:r w:rsidRPr="006E399E">
        <w:rPr>
          <w:bCs/>
          <w:color w:val="222222"/>
          <w:sz w:val="28"/>
          <w:szCs w:val="28"/>
        </w:rPr>
        <w:t xml:space="preserve">, </w:t>
      </w:r>
      <w:proofErr w:type="spellStart"/>
      <w:r w:rsidRPr="006E399E">
        <w:rPr>
          <w:bCs/>
          <w:color w:val="222222"/>
          <w:sz w:val="28"/>
          <w:szCs w:val="28"/>
        </w:rPr>
        <w:t>який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визначає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використання</w:t>
      </w:r>
      <w:proofErr w:type="spellEnd"/>
      <w:r w:rsidRPr="006E399E">
        <w:rPr>
          <w:bCs/>
          <w:color w:val="222222"/>
          <w:sz w:val="28"/>
          <w:szCs w:val="28"/>
        </w:rPr>
        <w:t xml:space="preserve"> і </w:t>
      </w:r>
      <w:proofErr w:type="spellStart"/>
      <w:r w:rsidRPr="006E399E">
        <w:rPr>
          <w:bCs/>
          <w:color w:val="222222"/>
          <w:sz w:val="28"/>
          <w:szCs w:val="28"/>
        </w:rPr>
        <w:t>поширення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програмного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забезпечення</w:t>
      </w:r>
      <w:proofErr w:type="spellEnd"/>
      <w:r w:rsidRPr="006E399E">
        <w:rPr>
          <w:bCs/>
          <w:color w:val="222222"/>
          <w:sz w:val="28"/>
          <w:szCs w:val="28"/>
        </w:rPr>
        <w:t xml:space="preserve">, </w:t>
      </w:r>
      <w:proofErr w:type="spellStart"/>
      <w:r w:rsidRPr="006E399E">
        <w:rPr>
          <w:bCs/>
          <w:color w:val="222222"/>
          <w:sz w:val="28"/>
          <w:szCs w:val="28"/>
        </w:rPr>
        <w:t>захищеного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авторським</w:t>
      </w:r>
      <w:proofErr w:type="spellEnd"/>
      <w:r w:rsidRPr="006E399E">
        <w:rPr>
          <w:bCs/>
          <w:color w:val="222222"/>
          <w:sz w:val="28"/>
          <w:szCs w:val="28"/>
        </w:rPr>
        <w:t xml:space="preserve"> правом. Як правило, </w:t>
      </w:r>
      <w:proofErr w:type="spellStart"/>
      <w:r w:rsidRPr="006E399E">
        <w:rPr>
          <w:bCs/>
          <w:color w:val="222222"/>
          <w:sz w:val="28"/>
          <w:szCs w:val="28"/>
        </w:rPr>
        <w:t>ліцензія</w:t>
      </w:r>
      <w:proofErr w:type="spellEnd"/>
      <w:r w:rsidRPr="006E399E">
        <w:rPr>
          <w:bCs/>
          <w:color w:val="222222"/>
          <w:sz w:val="28"/>
          <w:szCs w:val="28"/>
        </w:rPr>
        <w:t xml:space="preserve"> на </w:t>
      </w:r>
      <w:proofErr w:type="spellStart"/>
      <w:r w:rsidRPr="006E399E">
        <w:rPr>
          <w:bCs/>
          <w:color w:val="222222"/>
          <w:sz w:val="28"/>
          <w:szCs w:val="28"/>
        </w:rPr>
        <w:t>програмне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забезпечення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дозволяє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одержувачеві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використовувати</w:t>
      </w:r>
      <w:proofErr w:type="spellEnd"/>
      <w:r w:rsidRPr="006E399E">
        <w:rPr>
          <w:bCs/>
          <w:color w:val="222222"/>
          <w:sz w:val="28"/>
          <w:szCs w:val="28"/>
        </w:rPr>
        <w:t xml:space="preserve"> одну </w:t>
      </w:r>
      <w:proofErr w:type="spellStart"/>
      <w:r w:rsidRPr="006E399E">
        <w:rPr>
          <w:bCs/>
          <w:color w:val="222222"/>
          <w:sz w:val="28"/>
          <w:szCs w:val="28"/>
        </w:rPr>
        <w:t>або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кілька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копій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програми</w:t>
      </w:r>
      <w:proofErr w:type="spellEnd"/>
      <w:r w:rsidRPr="006E399E">
        <w:rPr>
          <w:bCs/>
          <w:color w:val="222222"/>
          <w:sz w:val="28"/>
          <w:szCs w:val="28"/>
        </w:rPr>
        <w:t xml:space="preserve">, </w:t>
      </w:r>
      <w:proofErr w:type="spellStart"/>
      <w:r w:rsidRPr="006E399E">
        <w:rPr>
          <w:bCs/>
          <w:color w:val="222222"/>
          <w:sz w:val="28"/>
          <w:szCs w:val="28"/>
        </w:rPr>
        <w:t>причому</w:t>
      </w:r>
      <w:proofErr w:type="spellEnd"/>
      <w:r w:rsidRPr="006E399E">
        <w:rPr>
          <w:bCs/>
          <w:color w:val="222222"/>
          <w:sz w:val="28"/>
          <w:szCs w:val="28"/>
        </w:rPr>
        <w:t xml:space="preserve"> без </w:t>
      </w:r>
      <w:proofErr w:type="spellStart"/>
      <w:r w:rsidRPr="006E399E">
        <w:rPr>
          <w:bCs/>
          <w:color w:val="222222"/>
          <w:sz w:val="28"/>
          <w:szCs w:val="28"/>
        </w:rPr>
        <w:t>ліцензії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таке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використання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розглядалося</w:t>
      </w:r>
      <w:proofErr w:type="spellEnd"/>
      <w:r w:rsidRPr="006E399E">
        <w:rPr>
          <w:bCs/>
          <w:color w:val="222222"/>
          <w:sz w:val="28"/>
          <w:szCs w:val="28"/>
        </w:rPr>
        <w:t xml:space="preserve"> б в рамках закону як </w:t>
      </w:r>
      <w:proofErr w:type="spellStart"/>
      <w:r w:rsidRPr="006E399E">
        <w:rPr>
          <w:bCs/>
          <w:color w:val="222222"/>
          <w:sz w:val="28"/>
          <w:szCs w:val="28"/>
        </w:rPr>
        <w:t>порушення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авторських</w:t>
      </w:r>
      <w:proofErr w:type="spellEnd"/>
      <w:r w:rsidRPr="006E399E">
        <w:rPr>
          <w:bCs/>
          <w:color w:val="222222"/>
          <w:sz w:val="28"/>
          <w:szCs w:val="28"/>
        </w:rPr>
        <w:t xml:space="preserve"> прав </w:t>
      </w:r>
      <w:proofErr w:type="spellStart"/>
      <w:r w:rsidRPr="006E399E">
        <w:rPr>
          <w:bCs/>
          <w:color w:val="222222"/>
          <w:sz w:val="28"/>
          <w:szCs w:val="28"/>
        </w:rPr>
        <w:t>видавця</w:t>
      </w:r>
      <w:proofErr w:type="spellEnd"/>
      <w:r w:rsidRPr="006E399E">
        <w:rPr>
          <w:bCs/>
          <w:color w:val="222222"/>
          <w:sz w:val="28"/>
          <w:szCs w:val="28"/>
        </w:rPr>
        <w:t xml:space="preserve">. По </w:t>
      </w:r>
      <w:proofErr w:type="spellStart"/>
      <w:r w:rsidRPr="006E399E">
        <w:rPr>
          <w:bCs/>
          <w:color w:val="222222"/>
          <w:sz w:val="28"/>
          <w:szCs w:val="28"/>
        </w:rPr>
        <w:t>суті</w:t>
      </w:r>
      <w:proofErr w:type="spellEnd"/>
      <w:r w:rsidRPr="006E399E">
        <w:rPr>
          <w:bCs/>
          <w:color w:val="222222"/>
          <w:sz w:val="28"/>
          <w:szCs w:val="28"/>
        </w:rPr>
        <w:t xml:space="preserve">, </w:t>
      </w:r>
      <w:proofErr w:type="spellStart"/>
      <w:r w:rsidRPr="006E399E">
        <w:rPr>
          <w:bCs/>
          <w:color w:val="222222"/>
          <w:sz w:val="28"/>
          <w:szCs w:val="28"/>
        </w:rPr>
        <w:t>ліцензія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виступає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гарантією</w:t>
      </w:r>
      <w:proofErr w:type="spellEnd"/>
      <w:r w:rsidRPr="006E399E">
        <w:rPr>
          <w:bCs/>
          <w:color w:val="222222"/>
          <w:sz w:val="28"/>
          <w:szCs w:val="28"/>
        </w:rPr>
        <w:t xml:space="preserve"> того, </w:t>
      </w:r>
      <w:proofErr w:type="spellStart"/>
      <w:r w:rsidRPr="006E399E">
        <w:rPr>
          <w:bCs/>
          <w:color w:val="222222"/>
          <w:sz w:val="28"/>
          <w:szCs w:val="28"/>
        </w:rPr>
        <w:t>що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</w:rPr>
        <w:t>видавець</w:t>
      </w:r>
      <w:proofErr w:type="spellEnd"/>
      <w:r w:rsidRPr="006E399E">
        <w:rPr>
          <w:bCs/>
          <w:color w:val="222222"/>
          <w:sz w:val="28"/>
          <w:szCs w:val="28"/>
        </w:rPr>
        <w:t xml:space="preserve"> ПЗ, </w:t>
      </w:r>
      <w:proofErr w:type="spellStart"/>
      <w:r w:rsidRPr="006E399E">
        <w:rPr>
          <w:bCs/>
          <w:color w:val="222222"/>
          <w:sz w:val="28"/>
          <w:szCs w:val="28"/>
        </w:rPr>
        <w:t>якому</w:t>
      </w:r>
      <w:proofErr w:type="spellEnd"/>
      <w:r w:rsidRPr="006E399E">
        <w:rPr>
          <w:bCs/>
          <w:color w:val="222222"/>
          <w:sz w:val="28"/>
          <w:szCs w:val="28"/>
        </w:rPr>
        <w:t xml:space="preserve"> належать </w:t>
      </w:r>
      <w:proofErr w:type="spellStart"/>
      <w:r w:rsidRPr="006E399E">
        <w:rPr>
          <w:bCs/>
          <w:color w:val="222222"/>
          <w:sz w:val="28"/>
          <w:szCs w:val="28"/>
        </w:rPr>
        <w:t>виключні</w:t>
      </w:r>
      <w:proofErr w:type="spellEnd"/>
      <w:r w:rsidRPr="006E399E">
        <w:rPr>
          <w:bCs/>
          <w:color w:val="222222"/>
          <w:sz w:val="28"/>
          <w:szCs w:val="28"/>
        </w:rPr>
        <w:t xml:space="preserve"> права на </w:t>
      </w:r>
      <w:proofErr w:type="spellStart"/>
      <w:r w:rsidRPr="006E399E">
        <w:rPr>
          <w:bCs/>
          <w:color w:val="222222"/>
          <w:sz w:val="28"/>
          <w:szCs w:val="28"/>
        </w:rPr>
        <w:t>програму</w:t>
      </w:r>
      <w:proofErr w:type="spellEnd"/>
      <w:r w:rsidRPr="006E399E">
        <w:rPr>
          <w:bCs/>
          <w:color w:val="222222"/>
          <w:sz w:val="28"/>
          <w:szCs w:val="28"/>
        </w:rPr>
        <w:t xml:space="preserve">, не </w:t>
      </w:r>
      <w:proofErr w:type="spellStart"/>
      <w:r w:rsidRPr="006E399E">
        <w:rPr>
          <w:bCs/>
          <w:color w:val="222222"/>
          <w:sz w:val="28"/>
          <w:szCs w:val="28"/>
        </w:rPr>
        <w:t>подасть</w:t>
      </w:r>
      <w:proofErr w:type="spellEnd"/>
      <w:r w:rsidRPr="006E399E">
        <w:rPr>
          <w:bCs/>
          <w:color w:val="222222"/>
          <w:sz w:val="28"/>
          <w:szCs w:val="28"/>
        </w:rPr>
        <w:t xml:space="preserve"> </w:t>
      </w:r>
      <w:proofErr w:type="gramStart"/>
      <w:r w:rsidRPr="006E399E">
        <w:rPr>
          <w:bCs/>
          <w:color w:val="222222"/>
          <w:sz w:val="28"/>
          <w:szCs w:val="28"/>
        </w:rPr>
        <w:t>у суд</w:t>
      </w:r>
      <w:proofErr w:type="gramEnd"/>
      <w:r w:rsidRPr="006E399E">
        <w:rPr>
          <w:bCs/>
          <w:color w:val="222222"/>
          <w:sz w:val="28"/>
          <w:szCs w:val="28"/>
        </w:rPr>
        <w:t xml:space="preserve"> на того, </w:t>
      </w:r>
      <w:proofErr w:type="spellStart"/>
      <w:r w:rsidRPr="006E399E">
        <w:rPr>
          <w:bCs/>
          <w:color w:val="222222"/>
          <w:sz w:val="28"/>
          <w:szCs w:val="28"/>
        </w:rPr>
        <w:t>хто</w:t>
      </w:r>
      <w:proofErr w:type="spellEnd"/>
      <w:r w:rsidRPr="006E399E">
        <w:rPr>
          <w:bCs/>
          <w:color w:val="222222"/>
          <w:sz w:val="28"/>
          <w:szCs w:val="28"/>
        </w:rPr>
        <w:t xml:space="preserve"> нею </w:t>
      </w:r>
      <w:proofErr w:type="spellStart"/>
      <w:r w:rsidRPr="006E399E">
        <w:rPr>
          <w:bCs/>
          <w:color w:val="222222"/>
          <w:sz w:val="28"/>
          <w:szCs w:val="28"/>
        </w:rPr>
        <w:t>користується</w:t>
      </w:r>
      <w:proofErr w:type="spellEnd"/>
      <w:r w:rsidRPr="006E399E">
        <w:rPr>
          <w:bCs/>
          <w:color w:val="222222"/>
          <w:sz w:val="28"/>
          <w:szCs w:val="28"/>
        </w:rPr>
        <w:t>.</w:t>
      </w:r>
    </w:p>
    <w:p w:rsidR="00C574D1" w:rsidRPr="006E399E" w:rsidRDefault="00C574D1" w:rsidP="00C574D1">
      <w:pPr>
        <w:pStyle w:val="a3"/>
        <w:spacing w:before="120" w:beforeAutospacing="0" w:after="120" w:afterAutospacing="0"/>
        <w:rPr>
          <w:bCs/>
          <w:color w:val="222222"/>
          <w:sz w:val="28"/>
          <w:szCs w:val="28"/>
          <w:lang w:val="uk-UA"/>
        </w:rPr>
      </w:pPr>
    </w:p>
    <w:p w:rsidR="00C574D1" w:rsidRDefault="00C574D1" w:rsidP="00C574D1">
      <w:pPr>
        <w:pStyle w:val="a3"/>
        <w:spacing w:before="120" w:after="120"/>
        <w:rPr>
          <w:b/>
          <w:bCs/>
          <w:color w:val="222222"/>
          <w:sz w:val="32"/>
          <w:szCs w:val="32"/>
          <w:lang w:val="uk-UA"/>
        </w:rPr>
      </w:pPr>
      <w:r w:rsidRPr="006E399E">
        <w:rPr>
          <w:b/>
          <w:bCs/>
          <w:color w:val="222222"/>
          <w:sz w:val="32"/>
          <w:szCs w:val="32"/>
          <w:lang w:val="uk-UA"/>
        </w:rPr>
        <w:t>Основні вільні ліцензії</w:t>
      </w:r>
    </w:p>
    <w:p w:rsidR="00F41137" w:rsidRPr="006E399E" w:rsidRDefault="00F41137" w:rsidP="00F41137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MIT</w:t>
      </w:r>
    </w:p>
    <w:p w:rsidR="00F41137" w:rsidRPr="006E399E" w:rsidRDefault="00F41137" w:rsidP="00F41137">
      <w:pPr>
        <w:pStyle w:val="a3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Існує міф, що ліцензія MIT існує. Справа в тому, що MIT (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Massachusetts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Institute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of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Technology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) використовував багато різних ліцензій. Той текст, який зараз називають ліцензією MIT, в оригіналі був ліцензією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Expat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, а ще раніше становив більшу частину ліцензії X11. Ця ліцензія - дозвільний, без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копілефту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. Вона дозволяє використати або відредагувати коду практично будь-яким чином, за умови, що текст самої ліцензії та зазначення авторства нікуди не зникнуть, навіть якщо ви розіб'єте початковий проект на частини. Також незаперечне достоїнство цієї ліцензії - невеликий розмір. Як недолік відзначають відсутність регулювання патентних відносин. Через це замість неї GNU рекомендують використовувати іншу дозвільну ліцензію -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Apache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2.0, а MIT пропонують використовувати лише для невеликих проектів. Проте, з дозвільних ліцензій ця, мабуть, найвідоміша.</w:t>
      </w:r>
    </w:p>
    <w:p w:rsidR="00F41137" w:rsidRPr="006E399E" w:rsidRDefault="00F41137" w:rsidP="00F41137">
      <w:pPr>
        <w:pStyle w:val="a3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 xml:space="preserve">Для її застосування до свого проекту створіть текстовий файл LICENSE і помістіть текст ліцензії туди, а також не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забудьте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замінити дані в рядку з копірайтом на вірні. Багато додатково вказують повний текст ліцензії в шапці кожного файлу вихідного коду.</w:t>
      </w:r>
    </w:p>
    <w:p w:rsidR="00F41137" w:rsidRPr="006E399E" w:rsidRDefault="00F41137" w:rsidP="00F41137">
      <w:pPr>
        <w:pStyle w:val="a3"/>
        <w:spacing w:before="120" w:after="120"/>
        <w:rPr>
          <w:bCs/>
          <w:color w:val="222222"/>
          <w:sz w:val="28"/>
          <w:szCs w:val="28"/>
          <w:lang w:val="uk-UA"/>
        </w:rPr>
      </w:pPr>
    </w:p>
    <w:p w:rsidR="00F41137" w:rsidRPr="006E399E" w:rsidRDefault="00F41137" w:rsidP="00F41137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Apache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2.0</w:t>
      </w:r>
    </w:p>
    <w:p w:rsidR="00F41137" w:rsidRPr="006E399E" w:rsidRDefault="00F41137" w:rsidP="00F41137">
      <w:pPr>
        <w:pStyle w:val="a3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Найбільш сучасна і збалансована з дозвільних ліцензій. Написана людською мовою, але з оглядкою на сучасне правозастосування, зокрема, згадані вище патентні відносини (пункт 3 ліцензії). GNU радять застосовувати саме цю ліцензію, коли вам необхідна дозвільна ліцензія.</w:t>
      </w:r>
    </w:p>
    <w:p w:rsidR="00F41137" w:rsidRPr="006E399E" w:rsidRDefault="00F41137" w:rsidP="00F41137">
      <w:pPr>
        <w:pStyle w:val="a3"/>
        <w:spacing w:before="120" w:after="120"/>
        <w:rPr>
          <w:bCs/>
          <w:color w:val="222222"/>
          <w:sz w:val="28"/>
          <w:szCs w:val="28"/>
          <w:lang w:val="uk-UA"/>
        </w:rPr>
      </w:pPr>
    </w:p>
    <w:p w:rsidR="00F41137" w:rsidRDefault="00F41137" w:rsidP="00F41137">
      <w:pPr>
        <w:pStyle w:val="a3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lastRenderedPageBreak/>
        <w:t xml:space="preserve">Для застосування ліцензії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Apache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2.0 до вашого проекту, потрібно додати в нього файл LICENSE, що містить текст ліцензії. Крім того, в APPENDIX ліцензії нам пропонують додавати в якості шапки в кожен файл вихідного коду наступний текст:</w:t>
      </w:r>
    </w:p>
    <w:p w:rsidR="00F41137" w:rsidRPr="00F41137" w:rsidRDefault="00F41137" w:rsidP="00C574D1">
      <w:pPr>
        <w:pStyle w:val="a3"/>
        <w:spacing w:before="120" w:after="120"/>
        <w:rPr>
          <w:bCs/>
          <w:color w:val="222222"/>
          <w:sz w:val="28"/>
          <w:szCs w:val="28"/>
          <w:lang w:val="en-US"/>
        </w:rPr>
      </w:pPr>
      <w:r>
        <w:rPr>
          <w:bCs/>
          <w:color w:val="222222"/>
          <w:sz w:val="28"/>
          <w:szCs w:val="28"/>
        </w:rPr>
        <w:t xml:space="preserve">А </w:t>
      </w:r>
      <w:proofErr w:type="spellStart"/>
      <w:r>
        <w:rPr>
          <w:bCs/>
          <w:color w:val="222222"/>
          <w:sz w:val="28"/>
          <w:szCs w:val="28"/>
        </w:rPr>
        <w:t>також</w:t>
      </w:r>
      <w:bookmarkStart w:id="0" w:name="_GoBack"/>
      <w:bookmarkEnd w:id="0"/>
      <w:proofErr w:type="spellEnd"/>
      <w:r>
        <w:rPr>
          <w:bCs/>
          <w:color w:val="222222"/>
          <w:sz w:val="28"/>
          <w:szCs w:val="28"/>
          <w:lang w:val="en-US"/>
        </w:rPr>
        <w:t>:</w:t>
      </w:r>
    </w:p>
    <w:p w:rsidR="00C574D1" w:rsidRPr="00F41137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GPLv3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3)</w:t>
      </w:r>
    </w:p>
    <w:p w:rsidR="00C574D1" w:rsidRPr="006E399E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GPLv2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2)</w:t>
      </w:r>
    </w:p>
    <w:p w:rsidR="00C574D1" w:rsidRPr="00F41137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LGPLv3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Lesser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3, в дівоцтві 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Library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>)</w:t>
      </w:r>
    </w:p>
    <w:p w:rsidR="00C574D1" w:rsidRPr="006E399E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GNU AGPLv3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Affero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, 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Affero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3)</w:t>
      </w:r>
    </w:p>
    <w:p w:rsidR="00C574D1" w:rsidRPr="00F41137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MPL v2.0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Mozilla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2.0)</w:t>
      </w:r>
    </w:p>
    <w:p w:rsidR="00C574D1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EPL-1.0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Eclipse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1.0)</w:t>
      </w:r>
    </w:p>
    <w:p w:rsidR="00C574D1" w:rsidRPr="00F41137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Ms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-PL (Microsoft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>)</w:t>
      </w:r>
    </w:p>
    <w:p w:rsidR="00C574D1" w:rsidRPr="006E399E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Суспільне надбання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Domain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>)</w:t>
      </w:r>
    </w:p>
    <w:p w:rsidR="00C574D1" w:rsidRPr="00F41137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CC0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Creative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Commons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CC0)</w:t>
      </w:r>
    </w:p>
    <w:p w:rsidR="00C574D1" w:rsidRPr="00F41137" w:rsidRDefault="00C574D1" w:rsidP="00C574D1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Unlicense</w:t>
      </w:r>
      <w:proofErr w:type="spellEnd"/>
    </w:p>
    <w:p w:rsidR="00C574D1" w:rsidRPr="00F41137" w:rsidRDefault="00C574D1" w:rsidP="00F41137">
      <w:pPr>
        <w:pStyle w:val="a3"/>
        <w:spacing w:before="120" w:after="120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Copyright</w:t>
      </w:r>
      <w:proofErr w:type="spellEnd"/>
      <w:r w:rsidRPr="00BF4407">
        <w:rPr>
          <w:b/>
          <w:bCs/>
          <w:color w:val="222222"/>
          <w:sz w:val="28"/>
          <w:szCs w:val="28"/>
          <w:lang w:val="uk-UA"/>
        </w:rPr>
        <w:t xml:space="preserve">  </w:t>
      </w:r>
      <w:r>
        <w:rPr>
          <w:b/>
          <w:bCs/>
          <w:color w:val="222222"/>
          <w:sz w:val="28"/>
          <w:szCs w:val="28"/>
          <w:lang w:val="uk-UA"/>
        </w:rPr>
        <w:t xml:space="preserve">у </w:t>
      </w:r>
      <w:proofErr w:type="spellStart"/>
      <w:r>
        <w:rPr>
          <w:b/>
          <w:bCs/>
          <w:color w:val="222222"/>
          <w:sz w:val="28"/>
          <w:szCs w:val="28"/>
          <w:lang w:val="uk-UA"/>
        </w:rPr>
        <w:t>ісходних</w:t>
      </w:r>
      <w:proofErr w:type="spellEnd"/>
      <w:r>
        <w:rPr>
          <w:b/>
          <w:bCs/>
          <w:color w:val="222222"/>
          <w:sz w:val="28"/>
          <w:szCs w:val="28"/>
          <w:lang w:val="uk-UA"/>
        </w:rPr>
        <w:t xml:space="preserve"> файлах</w:t>
      </w:r>
    </w:p>
    <w:p w:rsidR="00C574D1" w:rsidRPr="006E399E" w:rsidRDefault="00C574D1" w:rsidP="00C574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BF2" w:rsidRPr="00827BF2" w:rsidRDefault="00827BF2" w:rsidP="00827BF2">
      <w:pPr>
        <w:rPr>
          <w:rFonts w:ascii="Times New Roman" w:eastAsia="Times New Roman" w:hAnsi="Times New Roman" w:cs="Times New Roman"/>
          <w:lang w:eastAsia="ru-RU"/>
        </w:rPr>
      </w:pP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marked-one (2014, November, 13). </w:t>
      </w:r>
      <w:proofErr w:type="spellStart"/>
      <w:r w:rsidRPr="00827BF2">
        <w:rPr>
          <w:rFonts w:ascii="Times New Roman" w:eastAsia="Times New Roman" w:hAnsi="Times New Roman" w:cs="Times New Roman"/>
          <w:lang w:eastAsia="ru-RU"/>
        </w:rPr>
        <w:t>Ліцензія</w:t>
      </w:r>
      <w:proofErr w:type="spellEnd"/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BF2">
        <w:rPr>
          <w:rFonts w:ascii="Times New Roman" w:eastAsia="Times New Roman" w:hAnsi="Times New Roman" w:cs="Times New Roman"/>
          <w:lang w:eastAsia="ru-RU"/>
        </w:rPr>
        <w:t>для</w:t>
      </w: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827BF2">
        <w:rPr>
          <w:rFonts w:ascii="Times New Roman" w:eastAsia="Times New Roman" w:hAnsi="Times New Roman" w:cs="Times New Roman"/>
          <w:lang w:eastAsia="ru-RU"/>
        </w:rPr>
        <w:t>вашого</w:t>
      </w:r>
      <w:proofErr w:type="spellEnd"/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open-source </w:t>
      </w:r>
      <w:r w:rsidRPr="00827BF2">
        <w:rPr>
          <w:rFonts w:ascii="Times New Roman" w:eastAsia="Times New Roman" w:hAnsi="Times New Roman" w:cs="Times New Roman"/>
          <w:lang w:eastAsia="ru-RU"/>
        </w:rPr>
        <w:t>проекту</w:t>
      </w: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[Online forum comment] [Online forum comment]. </w:t>
      </w:r>
      <w:proofErr w:type="spellStart"/>
      <w:r w:rsidRPr="00827BF2">
        <w:rPr>
          <w:rFonts w:ascii="Times New Roman" w:eastAsia="Times New Roman" w:hAnsi="Times New Roman" w:cs="Times New Roman"/>
          <w:lang w:eastAsia="ru-RU"/>
        </w:rPr>
        <w:t>Retrieved</w:t>
      </w:r>
      <w:proofErr w:type="spellEnd"/>
      <w:r w:rsidRPr="00827BF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27BF2">
        <w:rPr>
          <w:rFonts w:ascii="Times New Roman" w:eastAsia="Times New Roman" w:hAnsi="Times New Roman" w:cs="Times New Roman"/>
          <w:lang w:eastAsia="ru-RU"/>
        </w:rPr>
        <w:t>from</w:t>
      </w:r>
      <w:proofErr w:type="spellEnd"/>
      <w:r w:rsidRPr="00827BF2">
        <w:rPr>
          <w:rFonts w:ascii="Times New Roman" w:eastAsia="Times New Roman" w:hAnsi="Times New Roman" w:cs="Times New Roman"/>
          <w:lang w:eastAsia="ru-RU"/>
        </w:rPr>
        <w:t xml:space="preserve"> https://habr.com/ru/post/243091/#GPLv3 </w:t>
      </w:r>
    </w:p>
    <w:p w:rsidR="00C574D1" w:rsidRPr="00827BF2" w:rsidRDefault="00C574D1">
      <w:pPr>
        <w:rPr>
          <w:lang w:val="en-US"/>
        </w:rPr>
      </w:pPr>
    </w:p>
    <w:sectPr w:rsidR="00C574D1" w:rsidRPr="00827BF2" w:rsidSect="00D42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D1"/>
    <w:rsid w:val="00220C62"/>
    <w:rsid w:val="00827BF2"/>
    <w:rsid w:val="00C574D1"/>
    <w:rsid w:val="00F4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CE4F7"/>
  <w15:chartTrackingRefBased/>
  <w15:docId w15:val="{C1B10838-173F-F54D-B75D-151EA135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74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2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Хильченко</dc:creator>
  <cp:keywords/>
  <dc:description/>
  <cp:lastModifiedBy>Егор Хильченко</cp:lastModifiedBy>
  <cp:revision>3</cp:revision>
  <dcterms:created xsi:type="dcterms:W3CDTF">2019-02-24T21:16:00Z</dcterms:created>
  <dcterms:modified xsi:type="dcterms:W3CDTF">2019-02-24T22:18:00Z</dcterms:modified>
</cp:coreProperties>
</file>