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67D" w:rsidRPr="00D21FF2" w:rsidRDefault="00EC267D" w:rsidP="00EC267D">
      <w:pPr>
        <w:pStyle w:val="berschrift2"/>
        <w:jc w:val="center"/>
        <w:rPr>
          <w:rFonts w:asciiTheme="minorHAnsi" w:hAnsiTheme="minorHAnsi"/>
          <w:sz w:val="22"/>
          <w:szCs w:val="22"/>
        </w:rPr>
      </w:pPr>
      <w:r w:rsidRPr="00D21FF2">
        <w:rPr>
          <w:rFonts w:asciiTheme="minorHAnsi" w:hAnsiTheme="minorHAnsi"/>
          <w:sz w:val="22"/>
          <w:szCs w:val="22"/>
        </w:rPr>
        <w:t>Protocol Outline</w:t>
      </w:r>
      <w:r w:rsidR="00A031A9">
        <w:rPr>
          <w:rFonts w:asciiTheme="minorHAnsi" w:hAnsiTheme="minorHAnsi"/>
          <w:sz w:val="22"/>
          <w:szCs w:val="22"/>
        </w:rPr>
        <w:t xml:space="preserve"> (case-control)</w:t>
      </w:r>
    </w:p>
    <w:p w:rsidR="00EC267D" w:rsidRPr="00D21FF2" w:rsidRDefault="00EC267D" w:rsidP="00EC267D">
      <w:pPr>
        <w:rPr>
          <w:rFonts w:asciiTheme="minorHAnsi" w:hAnsiTheme="minorHAnsi"/>
          <w:sz w:val="22"/>
          <w:szCs w:val="22"/>
        </w:rPr>
      </w:pPr>
    </w:p>
    <w:p w:rsidR="00EC267D" w:rsidRPr="006A177B" w:rsidRDefault="00EC267D" w:rsidP="00EC267D">
      <w:pPr>
        <w:rPr>
          <w:rFonts w:asciiTheme="minorHAnsi" w:hAnsiTheme="minorHAnsi"/>
          <w:b/>
          <w:sz w:val="22"/>
          <w:szCs w:val="22"/>
        </w:rPr>
      </w:pPr>
      <w:r w:rsidRPr="00D21FF2">
        <w:rPr>
          <w:rFonts w:asciiTheme="minorHAnsi" w:hAnsiTheme="minorHAnsi"/>
          <w:sz w:val="22"/>
          <w:szCs w:val="22"/>
        </w:rPr>
        <w:t>Protocol Title:</w:t>
      </w:r>
      <w:r w:rsidR="006A177B">
        <w:rPr>
          <w:rFonts w:asciiTheme="minorHAnsi" w:hAnsiTheme="minorHAnsi"/>
          <w:sz w:val="22"/>
          <w:szCs w:val="22"/>
        </w:rPr>
        <w:t xml:space="preserve"> </w:t>
      </w:r>
    </w:p>
    <w:p w:rsidR="00EC267D" w:rsidRPr="00D21FF2" w:rsidRDefault="00EC267D" w:rsidP="00EC267D">
      <w:pPr>
        <w:rPr>
          <w:rFonts w:asciiTheme="minorHAnsi" w:hAnsiTheme="minorHAnsi"/>
          <w:sz w:val="22"/>
          <w:szCs w:val="22"/>
        </w:rPr>
      </w:pPr>
      <w:r w:rsidRPr="00D21FF2">
        <w:rPr>
          <w:rFonts w:asciiTheme="minorHAnsi" w:hAnsiTheme="minorHAnsi"/>
          <w:sz w:val="22"/>
          <w:szCs w:val="22"/>
        </w:rPr>
        <w:t>Protocol Date:</w:t>
      </w:r>
    </w:p>
    <w:p w:rsidR="00EC267D" w:rsidRPr="00D21FF2" w:rsidRDefault="00EC267D" w:rsidP="00EC267D">
      <w:pPr>
        <w:rPr>
          <w:rFonts w:asciiTheme="minorHAnsi" w:hAnsiTheme="minorHAnsi"/>
          <w:sz w:val="22"/>
          <w:szCs w:val="22"/>
        </w:rPr>
      </w:pPr>
      <w:r w:rsidRPr="00D21FF2">
        <w:rPr>
          <w:rFonts w:asciiTheme="minorHAnsi" w:hAnsiTheme="minorHAnsi"/>
          <w:sz w:val="22"/>
          <w:szCs w:val="22"/>
        </w:rPr>
        <w:t>Principal Investigator:</w:t>
      </w:r>
    </w:p>
    <w:p w:rsidR="00EC267D" w:rsidRPr="00D21FF2" w:rsidRDefault="00EC267D" w:rsidP="00EC267D">
      <w:pPr>
        <w:rPr>
          <w:rFonts w:asciiTheme="minorHAnsi" w:hAnsiTheme="minorHAnsi"/>
          <w:sz w:val="22"/>
          <w:szCs w:val="22"/>
        </w:rPr>
      </w:pPr>
      <w:r w:rsidRPr="00D21FF2">
        <w:rPr>
          <w:rFonts w:asciiTheme="minorHAnsi" w:hAnsiTheme="minorHAnsi"/>
          <w:sz w:val="22"/>
          <w:szCs w:val="22"/>
        </w:rPr>
        <w:t>Research Team:</w:t>
      </w:r>
    </w:p>
    <w:p w:rsidR="00EC267D" w:rsidRPr="00D21FF2" w:rsidRDefault="00EC267D" w:rsidP="00EC267D">
      <w:pPr>
        <w:rPr>
          <w:rFonts w:asciiTheme="minorHAnsi" w:hAnsiTheme="minorHAnsi"/>
          <w:sz w:val="22"/>
          <w:szCs w:val="22"/>
        </w:rPr>
      </w:pPr>
      <w:r w:rsidRPr="00D21FF2">
        <w:rPr>
          <w:rFonts w:asciiTheme="minorHAnsi" w:hAnsiTheme="minorHAnsi"/>
          <w:sz w:val="22"/>
          <w:szCs w:val="22"/>
        </w:rPr>
        <w:br/>
      </w:r>
    </w:p>
    <w:p w:rsidR="006A177B" w:rsidRDefault="006A177B" w:rsidP="00EC267D">
      <w:pPr>
        <w:numPr>
          <w:ilvl w:val="0"/>
          <w:numId w:val="1"/>
        </w:numPr>
        <w:rPr>
          <w:rFonts w:asciiTheme="minorHAnsi" w:hAnsiTheme="minorHAnsi"/>
          <w:b/>
          <w:sz w:val="22"/>
          <w:szCs w:val="22"/>
        </w:rPr>
      </w:pPr>
      <w:r>
        <w:rPr>
          <w:rFonts w:asciiTheme="minorHAnsi" w:hAnsiTheme="minorHAnsi"/>
          <w:b/>
          <w:sz w:val="22"/>
          <w:szCs w:val="22"/>
        </w:rPr>
        <w:t xml:space="preserve">Background: </w:t>
      </w:r>
    </w:p>
    <w:p w:rsidR="006A177B" w:rsidRDefault="006A177B" w:rsidP="006A177B">
      <w:pPr>
        <w:ind w:left="1080"/>
        <w:rPr>
          <w:rFonts w:asciiTheme="minorHAnsi" w:hAnsiTheme="minorHAnsi"/>
          <w:b/>
          <w:sz w:val="22"/>
          <w:szCs w:val="22"/>
        </w:rPr>
      </w:pPr>
    </w:p>
    <w:p w:rsidR="000A276D" w:rsidRPr="000A276D" w:rsidRDefault="006A177B" w:rsidP="000A276D">
      <w:pPr>
        <w:ind w:left="1080"/>
        <w:rPr>
          <w:rFonts w:asciiTheme="minorHAnsi" w:hAnsiTheme="minorHAnsi"/>
          <w:sz w:val="22"/>
          <w:szCs w:val="22"/>
        </w:rPr>
      </w:pPr>
      <w:r w:rsidRPr="000A276D">
        <w:rPr>
          <w:rFonts w:asciiTheme="minorHAnsi" w:hAnsiTheme="minorHAnsi"/>
          <w:sz w:val="22"/>
          <w:szCs w:val="22"/>
        </w:rPr>
        <w:t xml:space="preserve">Smoking remains a leading health risk factor among Europeans. Tobacco, together with other factors, will lead to an expansive epidemic of chronic diseases, including COPD, among the working population in Russia. </w:t>
      </w:r>
      <w:r w:rsidR="000A276D" w:rsidRPr="000A276D">
        <w:rPr>
          <w:rFonts w:asciiTheme="minorHAnsi" w:hAnsiTheme="minorHAnsi"/>
          <w:b/>
          <w:sz w:val="22"/>
          <w:szCs w:val="22"/>
        </w:rPr>
        <w:t>T</w:t>
      </w:r>
      <w:r w:rsidRPr="000A276D">
        <w:rPr>
          <w:rFonts w:asciiTheme="minorHAnsi" w:hAnsiTheme="minorHAnsi"/>
          <w:b/>
          <w:sz w:val="22"/>
          <w:szCs w:val="22"/>
        </w:rPr>
        <w:t>o gain a better understanding of the prevalence, pathogenesis and symptoms of COPD</w:t>
      </w:r>
      <w:r w:rsidR="000A276D" w:rsidRPr="000A276D">
        <w:rPr>
          <w:rFonts w:asciiTheme="minorHAnsi" w:hAnsiTheme="minorHAnsi"/>
          <w:b/>
          <w:sz w:val="22"/>
          <w:szCs w:val="22"/>
        </w:rPr>
        <w:t>, design a case-control study looking at COPD and its association with anxiety/depression, quality of life, and the COPD Assessment Test (CAT).</w:t>
      </w:r>
      <w:r w:rsidR="000A276D" w:rsidRPr="000A276D">
        <w:rPr>
          <w:rFonts w:asciiTheme="minorHAnsi" w:hAnsiTheme="minorHAnsi"/>
          <w:sz w:val="22"/>
          <w:szCs w:val="22"/>
        </w:rPr>
        <w:t xml:space="preserve"> The CAT test is a validated, short (8-item) and simple patient-completed </w:t>
      </w:r>
      <w:proofErr w:type="gramStart"/>
      <w:r w:rsidR="000A276D" w:rsidRPr="000A276D">
        <w:rPr>
          <w:rFonts w:asciiTheme="minorHAnsi" w:hAnsiTheme="minorHAnsi"/>
          <w:sz w:val="22"/>
          <w:szCs w:val="22"/>
        </w:rPr>
        <w:t>questionnaire  that</w:t>
      </w:r>
      <w:proofErr w:type="gramEnd"/>
      <w:r w:rsidR="000A276D" w:rsidRPr="000A276D">
        <w:rPr>
          <w:rFonts w:asciiTheme="minorHAnsi" w:hAnsiTheme="minorHAnsi"/>
          <w:sz w:val="22"/>
          <w:szCs w:val="22"/>
        </w:rPr>
        <w:t xml:space="preserve">  displays  adequate  discriminatory properties that was developed for use in routine clinical practice to measure the health status of patients with</w:t>
      </w:r>
    </w:p>
    <w:p w:rsidR="006A177B" w:rsidRPr="000A276D" w:rsidRDefault="000A276D" w:rsidP="000A276D">
      <w:pPr>
        <w:ind w:left="1080"/>
        <w:rPr>
          <w:rFonts w:asciiTheme="minorHAnsi" w:hAnsiTheme="minorHAnsi"/>
          <w:sz w:val="22"/>
          <w:szCs w:val="22"/>
        </w:rPr>
      </w:pPr>
      <w:proofErr w:type="gramStart"/>
      <w:r w:rsidRPr="000A276D">
        <w:rPr>
          <w:rFonts w:asciiTheme="minorHAnsi" w:hAnsiTheme="minorHAnsi"/>
          <w:sz w:val="22"/>
          <w:szCs w:val="22"/>
        </w:rPr>
        <w:t>COPD.</w:t>
      </w:r>
      <w:proofErr w:type="gramEnd"/>
    </w:p>
    <w:p w:rsidR="006A177B" w:rsidRDefault="006A177B" w:rsidP="006A177B">
      <w:pPr>
        <w:ind w:left="1080"/>
        <w:rPr>
          <w:rFonts w:asciiTheme="minorHAnsi" w:hAnsiTheme="minorHAnsi"/>
          <w:b/>
          <w:sz w:val="22"/>
          <w:szCs w:val="22"/>
        </w:rPr>
      </w:pPr>
    </w:p>
    <w:p w:rsidR="006A177B" w:rsidRPr="006A177B" w:rsidRDefault="006A177B" w:rsidP="006A177B">
      <w:pPr>
        <w:ind w:left="1080"/>
        <w:rPr>
          <w:rFonts w:asciiTheme="minorHAnsi" w:hAnsiTheme="minorHAnsi"/>
          <w:b/>
          <w:sz w:val="22"/>
          <w:szCs w:val="22"/>
        </w:rPr>
      </w:pPr>
    </w:p>
    <w:p w:rsidR="00EC267D" w:rsidRPr="00D21FF2" w:rsidRDefault="00EC267D" w:rsidP="00EC267D">
      <w:pPr>
        <w:numPr>
          <w:ilvl w:val="0"/>
          <w:numId w:val="1"/>
        </w:numPr>
        <w:rPr>
          <w:rFonts w:asciiTheme="minorHAnsi" w:hAnsiTheme="minorHAnsi"/>
          <w:b/>
          <w:sz w:val="22"/>
          <w:szCs w:val="22"/>
        </w:rPr>
      </w:pPr>
      <w:r w:rsidRPr="00D21FF2">
        <w:rPr>
          <w:rFonts w:asciiTheme="minorHAnsi" w:hAnsiTheme="minorHAnsi"/>
          <w:b/>
          <w:bCs/>
          <w:sz w:val="22"/>
          <w:szCs w:val="22"/>
        </w:rPr>
        <w:t>Study Aims</w:t>
      </w:r>
      <w:r w:rsidRPr="00D21FF2">
        <w:rPr>
          <w:rFonts w:asciiTheme="minorHAnsi" w:hAnsiTheme="minorHAnsi"/>
          <w:sz w:val="22"/>
          <w:szCs w:val="22"/>
        </w:rPr>
        <w:br/>
      </w: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Pr="00D21FF2" w:rsidRDefault="00EC267D" w:rsidP="00EC267D">
      <w:pPr>
        <w:rPr>
          <w:rFonts w:asciiTheme="minorHAnsi" w:hAnsiTheme="minorHAnsi"/>
          <w:sz w:val="22"/>
          <w:szCs w:val="22"/>
        </w:rPr>
      </w:pPr>
    </w:p>
    <w:p w:rsidR="00EC267D" w:rsidRPr="00D21FF2" w:rsidRDefault="00EC267D" w:rsidP="00EC267D">
      <w:pPr>
        <w:numPr>
          <w:ilvl w:val="0"/>
          <w:numId w:val="1"/>
        </w:numPr>
        <w:rPr>
          <w:rFonts w:asciiTheme="minorHAnsi" w:hAnsiTheme="minorHAnsi"/>
          <w:b/>
          <w:bCs/>
          <w:sz w:val="22"/>
          <w:szCs w:val="22"/>
        </w:rPr>
      </w:pPr>
      <w:r w:rsidRPr="00D21FF2">
        <w:rPr>
          <w:rFonts w:asciiTheme="minorHAnsi" w:hAnsiTheme="minorHAnsi"/>
          <w:b/>
          <w:bCs/>
          <w:sz w:val="22"/>
          <w:szCs w:val="22"/>
        </w:rPr>
        <w:t>Study Design</w:t>
      </w:r>
    </w:p>
    <w:p w:rsidR="00EC267D" w:rsidRDefault="00EC267D" w:rsidP="00EC267D">
      <w:pPr>
        <w:ind w:left="1440"/>
        <w:rPr>
          <w:rFonts w:asciiTheme="minorHAnsi" w:hAnsiTheme="minorHAnsi"/>
          <w:sz w:val="22"/>
          <w:szCs w:val="22"/>
        </w:rPr>
      </w:pPr>
    </w:p>
    <w:p w:rsidR="00EC267D" w:rsidRDefault="00EC267D" w:rsidP="00EC267D">
      <w:pPr>
        <w:ind w:left="1440"/>
        <w:rPr>
          <w:rFonts w:asciiTheme="minorHAnsi" w:hAnsiTheme="minorHAnsi"/>
          <w:sz w:val="22"/>
          <w:szCs w:val="22"/>
        </w:rPr>
      </w:pPr>
    </w:p>
    <w:p w:rsidR="00EC267D" w:rsidRDefault="00EC267D" w:rsidP="00EC267D">
      <w:pPr>
        <w:ind w:left="1440"/>
        <w:rPr>
          <w:rFonts w:asciiTheme="minorHAnsi" w:hAnsiTheme="minorHAnsi"/>
          <w:sz w:val="22"/>
          <w:szCs w:val="22"/>
        </w:rPr>
      </w:pPr>
    </w:p>
    <w:p w:rsidR="00EC267D" w:rsidRDefault="00EC267D" w:rsidP="00EC267D">
      <w:pPr>
        <w:ind w:left="1440"/>
        <w:rPr>
          <w:rFonts w:asciiTheme="minorHAnsi" w:hAnsiTheme="minorHAnsi"/>
          <w:sz w:val="22"/>
          <w:szCs w:val="22"/>
        </w:rPr>
      </w:pPr>
    </w:p>
    <w:p w:rsidR="00EC267D" w:rsidRDefault="00EC267D" w:rsidP="00EC267D">
      <w:pPr>
        <w:ind w:left="1440"/>
        <w:rPr>
          <w:rFonts w:asciiTheme="minorHAnsi" w:hAnsiTheme="minorHAnsi"/>
          <w:sz w:val="22"/>
          <w:szCs w:val="22"/>
        </w:rPr>
      </w:pPr>
    </w:p>
    <w:p w:rsidR="00EC267D" w:rsidRDefault="00EC267D" w:rsidP="00EC267D">
      <w:pPr>
        <w:ind w:left="1440"/>
        <w:rPr>
          <w:rFonts w:asciiTheme="minorHAnsi" w:hAnsiTheme="minorHAnsi"/>
          <w:sz w:val="22"/>
          <w:szCs w:val="22"/>
        </w:rPr>
      </w:pPr>
    </w:p>
    <w:p w:rsidR="00EC267D" w:rsidRDefault="00EC267D" w:rsidP="00EC267D">
      <w:pPr>
        <w:ind w:left="1440"/>
        <w:rPr>
          <w:rFonts w:asciiTheme="minorHAnsi" w:hAnsiTheme="minorHAnsi"/>
          <w:sz w:val="22"/>
          <w:szCs w:val="22"/>
        </w:rPr>
      </w:pPr>
    </w:p>
    <w:p w:rsidR="00EC267D" w:rsidRDefault="00EC267D" w:rsidP="00EC267D">
      <w:pPr>
        <w:ind w:left="1440"/>
        <w:rPr>
          <w:rFonts w:asciiTheme="minorHAnsi" w:hAnsiTheme="minorHAnsi"/>
          <w:sz w:val="22"/>
          <w:szCs w:val="22"/>
        </w:rPr>
      </w:pPr>
    </w:p>
    <w:p w:rsidR="00EC267D" w:rsidRDefault="00EC267D" w:rsidP="00EC267D">
      <w:pPr>
        <w:ind w:left="1440"/>
        <w:rPr>
          <w:rFonts w:asciiTheme="minorHAnsi" w:hAnsiTheme="minorHAnsi"/>
          <w:sz w:val="22"/>
          <w:szCs w:val="22"/>
        </w:rPr>
      </w:pPr>
    </w:p>
    <w:p w:rsidR="00EC267D" w:rsidRPr="00D21FF2" w:rsidRDefault="00EC267D" w:rsidP="00EC267D">
      <w:pPr>
        <w:ind w:left="1440"/>
        <w:rPr>
          <w:rFonts w:asciiTheme="minorHAnsi" w:hAnsiTheme="minorHAnsi"/>
          <w:sz w:val="22"/>
          <w:szCs w:val="22"/>
        </w:rPr>
      </w:pPr>
    </w:p>
    <w:p w:rsidR="00EC267D" w:rsidRPr="00D21FF2" w:rsidRDefault="00EC267D" w:rsidP="00EC267D">
      <w:pPr>
        <w:pStyle w:val="berschrift1"/>
        <w:rPr>
          <w:rFonts w:asciiTheme="minorHAnsi" w:hAnsiTheme="minorHAnsi"/>
          <w:sz w:val="22"/>
          <w:szCs w:val="22"/>
        </w:rPr>
      </w:pPr>
      <w:r w:rsidRPr="00D21FF2">
        <w:rPr>
          <w:rFonts w:asciiTheme="minorHAnsi" w:hAnsiTheme="minorHAnsi"/>
          <w:sz w:val="22"/>
          <w:szCs w:val="22"/>
        </w:rPr>
        <w:t xml:space="preserve">Definitions and measurement procedures of: </w:t>
      </w:r>
    </w:p>
    <w:p w:rsidR="00EC267D" w:rsidRDefault="00EC267D" w:rsidP="00EC267D">
      <w:pPr>
        <w:pStyle w:val="berschrift1"/>
        <w:numPr>
          <w:ilvl w:val="1"/>
          <w:numId w:val="1"/>
        </w:numPr>
        <w:rPr>
          <w:rFonts w:asciiTheme="minorHAnsi" w:hAnsiTheme="minorHAnsi"/>
          <w:b w:val="0"/>
          <w:sz w:val="22"/>
          <w:szCs w:val="22"/>
        </w:rPr>
      </w:pPr>
      <w:proofErr w:type="gramStart"/>
      <w:r w:rsidRPr="00D21FF2">
        <w:rPr>
          <w:rFonts w:asciiTheme="minorHAnsi" w:hAnsiTheme="minorHAnsi"/>
          <w:sz w:val="22"/>
          <w:szCs w:val="22"/>
        </w:rPr>
        <w:t>dependent</w:t>
      </w:r>
      <w:r w:rsidRPr="00D21FF2">
        <w:rPr>
          <w:rFonts w:asciiTheme="minorHAnsi" w:hAnsiTheme="minorHAnsi"/>
          <w:b w:val="0"/>
          <w:sz w:val="22"/>
          <w:szCs w:val="22"/>
        </w:rPr>
        <w:t xml:space="preserve"> variable(s)</w:t>
      </w:r>
      <w:proofErr w:type="gramEnd"/>
      <w:r w:rsidRPr="00D21FF2">
        <w:rPr>
          <w:rFonts w:asciiTheme="minorHAnsi" w:hAnsiTheme="minorHAnsi"/>
          <w:b w:val="0"/>
          <w:sz w:val="22"/>
          <w:szCs w:val="22"/>
        </w:rPr>
        <w:t xml:space="preserve"> (outcome)</w:t>
      </w:r>
    </w:p>
    <w:p w:rsidR="00EC267D" w:rsidRDefault="00EC267D" w:rsidP="00EC267D"/>
    <w:p w:rsidR="00EC267D" w:rsidRDefault="00EC267D" w:rsidP="00EC267D"/>
    <w:p w:rsidR="00EC267D" w:rsidRDefault="00EC267D" w:rsidP="00EC267D"/>
    <w:p w:rsidR="00EC267D" w:rsidRDefault="00EC267D" w:rsidP="00EC267D"/>
    <w:p w:rsidR="00EC267D" w:rsidRDefault="00EC267D" w:rsidP="00EC267D"/>
    <w:p w:rsidR="00971E2F" w:rsidRDefault="00971E2F" w:rsidP="00EC267D"/>
    <w:p w:rsidR="00971E2F" w:rsidRDefault="00971E2F" w:rsidP="00EC267D"/>
    <w:p w:rsidR="00EC267D" w:rsidRPr="00EC267D" w:rsidRDefault="00EC267D" w:rsidP="00EC267D"/>
    <w:p w:rsidR="00EC267D" w:rsidRDefault="00EC267D" w:rsidP="00EC267D">
      <w:pPr>
        <w:pStyle w:val="berschrift1"/>
        <w:numPr>
          <w:ilvl w:val="1"/>
          <w:numId w:val="1"/>
        </w:numPr>
        <w:rPr>
          <w:rFonts w:asciiTheme="minorHAnsi" w:hAnsiTheme="minorHAnsi"/>
          <w:b w:val="0"/>
          <w:sz w:val="22"/>
          <w:szCs w:val="22"/>
        </w:rPr>
      </w:pPr>
      <w:proofErr w:type="gramStart"/>
      <w:r w:rsidRPr="00D21FF2">
        <w:rPr>
          <w:rFonts w:asciiTheme="minorHAnsi" w:hAnsiTheme="minorHAnsi"/>
          <w:sz w:val="22"/>
          <w:szCs w:val="22"/>
        </w:rPr>
        <w:t>independent</w:t>
      </w:r>
      <w:proofErr w:type="gramEnd"/>
      <w:r>
        <w:rPr>
          <w:rFonts w:asciiTheme="minorHAnsi" w:hAnsiTheme="minorHAnsi"/>
          <w:b w:val="0"/>
          <w:sz w:val="22"/>
          <w:szCs w:val="22"/>
        </w:rPr>
        <w:t xml:space="preserve"> variables (</w:t>
      </w:r>
      <w:r w:rsidR="0021453E">
        <w:rPr>
          <w:rFonts w:asciiTheme="minorHAnsi" w:hAnsiTheme="minorHAnsi"/>
          <w:b w:val="0"/>
          <w:sz w:val="22"/>
          <w:szCs w:val="22"/>
        </w:rPr>
        <w:t>exposure</w:t>
      </w:r>
      <w:r>
        <w:rPr>
          <w:rFonts w:asciiTheme="minorHAnsi" w:hAnsiTheme="minorHAnsi"/>
          <w:b w:val="0"/>
          <w:sz w:val="22"/>
          <w:szCs w:val="22"/>
        </w:rPr>
        <w:t>)</w:t>
      </w:r>
    </w:p>
    <w:p w:rsidR="00EC267D" w:rsidRDefault="00EC267D" w:rsidP="00EC267D"/>
    <w:p w:rsidR="00EC267D" w:rsidRDefault="00EC267D" w:rsidP="00EC267D"/>
    <w:p w:rsidR="00EC267D" w:rsidRDefault="00EC267D" w:rsidP="00EC267D"/>
    <w:p w:rsidR="00EC267D" w:rsidRDefault="00EC267D" w:rsidP="00EC267D"/>
    <w:p w:rsidR="00EC267D" w:rsidRDefault="00EC267D" w:rsidP="00EC267D"/>
    <w:p w:rsidR="00EC267D" w:rsidRDefault="00EC267D" w:rsidP="00EC267D"/>
    <w:p w:rsidR="00EC267D" w:rsidRDefault="00EC267D" w:rsidP="00EC267D"/>
    <w:p w:rsidR="00EC267D" w:rsidRPr="00EC267D" w:rsidRDefault="00EC267D" w:rsidP="00EC267D"/>
    <w:p w:rsidR="00EC267D" w:rsidRPr="00D21FF2" w:rsidRDefault="00EC267D" w:rsidP="00EC267D">
      <w:pPr>
        <w:pStyle w:val="berschrift1"/>
        <w:numPr>
          <w:ilvl w:val="1"/>
          <w:numId w:val="1"/>
        </w:numPr>
        <w:rPr>
          <w:rFonts w:asciiTheme="minorHAnsi" w:hAnsiTheme="minorHAnsi"/>
          <w:sz w:val="22"/>
          <w:szCs w:val="22"/>
        </w:rPr>
      </w:pPr>
      <w:proofErr w:type="gramStart"/>
      <w:r w:rsidRPr="00D21FF2">
        <w:rPr>
          <w:rFonts w:asciiTheme="minorHAnsi" w:hAnsiTheme="minorHAnsi"/>
          <w:b w:val="0"/>
          <w:sz w:val="22"/>
          <w:szCs w:val="22"/>
        </w:rPr>
        <w:t>potential</w:t>
      </w:r>
      <w:proofErr w:type="gramEnd"/>
      <w:r w:rsidRPr="00D21FF2">
        <w:rPr>
          <w:rFonts w:asciiTheme="minorHAnsi" w:hAnsiTheme="minorHAnsi"/>
          <w:b w:val="0"/>
          <w:sz w:val="22"/>
          <w:szCs w:val="22"/>
        </w:rPr>
        <w:t xml:space="preserve"> </w:t>
      </w:r>
      <w:r w:rsidRPr="00D21FF2">
        <w:rPr>
          <w:rFonts w:asciiTheme="minorHAnsi" w:hAnsiTheme="minorHAnsi"/>
          <w:sz w:val="22"/>
          <w:szCs w:val="22"/>
        </w:rPr>
        <w:t>confounders</w:t>
      </w:r>
      <w:r w:rsidRPr="00D21FF2">
        <w:rPr>
          <w:rFonts w:asciiTheme="minorHAnsi" w:hAnsiTheme="minorHAnsi"/>
          <w:b w:val="0"/>
          <w:sz w:val="22"/>
          <w:szCs w:val="22"/>
        </w:rPr>
        <w:t xml:space="preserve"> or </w:t>
      </w:r>
      <w:r w:rsidRPr="00D21FF2">
        <w:rPr>
          <w:rFonts w:asciiTheme="minorHAnsi" w:hAnsiTheme="minorHAnsi"/>
          <w:sz w:val="22"/>
          <w:szCs w:val="22"/>
        </w:rPr>
        <w:t>effect modifiers</w:t>
      </w:r>
    </w:p>
    <w:p w:rsidR="00EC267D" w:rsidRPr="00D21FF2" w:rsidRDefault="00EC267D" w:rsidP="00EC267D">
      <w:pPr>
        <w:pStyle w:val="berschrift1"/>
        <w:numPr>
          <w:ilvl w:val="0"/>
          <w:numId w:val="0"/>
        </w:numPr>
        <w:ind w:left="1080"/>
        <w:rPr>
          <w:rFonts w:asciiTheme="minorHAnsi" w:hAnsiTheme="minorHAnsi"/>
          <w:b w:val="0"/>
          <w:sz w:val="22"/>
          <w:szCs w:val="22"/>
        </w:rPr>
      </w:pPr>
    </w:p>
    <w:p w:rsidR="00EC267D" w:rsidRDefault="00EC267D" w:rsidP="00EC267D">
      <w:pPr>
        <w:pStyle w:val="berschrift1"/>
        <w:numPr>
          <w:ilvl w:val="0"/>
          <w:numId w:val="0"/>
        </w:numPr>
        <w:ind w:left="1080"/>
        <w:rPr>
          <w:rFonts w:asciiTheme="minorHAnsi" w:hAnsiTheme="minorHAnsi"/>
          <w:b w:val="0"/>
          <w:sz w:val="22"/>
          <w:szCs w:val="22"/>
        </w:rPr>
      </w:pPr>
    </w:p>
    <w:p w:rsidR="00EC267D" w:rsidRDefault="00EC267D" w:rsidP="00EC267D">
      <w:pPr>
        <w:pStyle w:val="berschrift1"/>
        <w:numPr>
          <w:ilvl w:val="0"/>
          <w:numId w:val="0"/>
        </w:numPr>
        <w:ind w:left="1080"/>
        <w:rPr>
          <w:rFonts w:asciiTheme="minorHAnsi" w:hAnsiTheme="minorHAnsi"/>
          <w:b w:val="0"/>
          <w:sz w:val="22"/>
          <w:szCs w:val="22"/>
        </w:rPr>
      </w:pPr>
    </w:p>
    <w:p w:rsidR="00EC267D" w:rsidRDefault="00EC267D" w:rsidP="00EC267D"/>
    <w:p w:rsidR="00971E2F" w:rsidRDefault="00971E2F" w:rsidP="00EC267D"/>
    <w:p w:rsidR="00971E2F" w:rsidRPr="00EC267D" w:rsidRDefault="00971E2F" w:rsidP="00EC267D"/>
    <w:p w:rsidR="00971E2F" w:rsidRDefault="00971E2F" w:rsidP="00EC267D">
      <w:pPr>
        <w:pStyle w:val="berschrift1"/>
        <w:numPr>
          <w:ilvl w:val="0"/>
          <w:numId w:val="0"/>
        </w:numPr>
        <w:ind w:left="1080"/>
        <w:rPr>
          <w:rFonts w:asciiTheme="minorHAnsi" w:hAnsiTheme="minorHAnsi"/>
          <w:b w:val="0"/>
          <w:sz w:val="22"/>
          <w:szCs w:val="22"/>
        </w:rPr>
      </w:pPr>
    </w:p>
    <w:p w:rsidR="00971E2F" w:rsidRDefault="00971E2F" w:rsidP="00EC267D">
      <w:pPr>
        <w:pStyle w:val="berschrift1"/>
        <w:numPr>
          <w:ilvl w:val="0"/>
          <w:numId w:val="0"/>
        </w:numPr>
        <w:ind w:left="1080"/>
        <w:rPr>
          <w:rFonts w:asciiTheme="minorHAnsi" w:hAnsiTheme="minorHAnsi"/>
          <w:b w:val="0"/>
          <w:sz w:val="22"/>
          <w:szCs w:val="22"/>
        </w:rPr>
      </w:pPr>
    </w:p>
    <w:p w:rsidR="00EC267D" w:rsidRPr="00D21FF2" w:rsidRDefault="00EC267D" w:rsidP="00EC267D">
      <w:pPr>
        <w:pStyle w:val="berschrift1"/>
        <w:numPr>
          <w:ilvl w:val="0"/>
          <w:numId w:val="0"/>
        </w:numPr>
        <w:ind w:left="1080"/>
        <w:rPr>
          <w:rFonts w:asciiTheme="minorHAnsi" w:hAnsiTheme="minorHAnsi"/>
          <w:b w:val="0"/>
          <w:sz w:val="22"/>
          <w:szCs w:val="22"/>
        </w:rPr>
      </w:pPr>
      <w:r w:rsidRPr="00D21FF2">
        <w:rPr>
          <w:rFonts w:asciiTheme="minorHAnsi" w:hAnsiTheme="minorHAnsi"/>
          <w:b w:val="0"/>
          <w:sz w:val="22"/>
          <w:szCs w:val="22"/>
        </w:rPr>
        <w:br/>
      </w:r>
    </w:p>
    <w:p w:rsidR="00EC267D" w:rsidRPr="00D21FF2" w:rsidRDefault="00EC267D" w:rsidP="00EC267D">
      <w:pPr>
        <w:numPr>
          <w:ilvl w:val="0"/>
          <w:numId w:val="1"/>
        </w:numPr>
        <w:rPr>
          <w:rFonts w:asciiTheme="minorHAnsi" w:hAnsiTheme="minorHAnsi"/>
          <w:b/>
          <w:bCs/>
          <w:sz w:val="22"/>
          <w:szCs w:val="22"/>
        </w:rPr>
      </w:pPr>
      <w:r w:rsidRPr="00D21FF2">
        <w:rPr>
          <w:rFonts w:asciiTheme="minorHAnsi" w:hAnsiTheme="minorHAnsi"/>
          <w:b/>
          <w:bCs/>
          <w:sz w:val="22"/>
          <w:szCs w:val="22"/>
        </w:rPr>
        <w:t>Study Procedures (Sampling and recruitment)</w:t>
      </w:r>
    </w:p>
    <w:p w:rsidR="00EC267D" w:rsidRDefault="00EC267D" w:rsidP="00EC267D">
      <w:pPr>
        <w:numPr>
          <w:ilvl w:val="2"/>
          <w:numId w:val="1"/>
        </w:numPr>
        <w:rPr>
          <w:rFonts w:asciiTheme="minorHAnsi" w:hAnsiTheme="minorHAnsi"/>
          <w:sz w:val="22"/>
          <w:szCs w:val="22"/>
        </w:rPr>
      </w:pPr>
      <w:r w:rsidRPr="00D21FF2">
        <w:rPr>
          <w:rFonts w:asciiTheme="minorHAnsi" w:hAnsiTheme="minorHAnsi"/>
          <w:sz w:val="22"/>
          <w:szCs w:val="22"/>
        </w:rPr>
        <w:t xml:space="preserve">Sampling plan including </w:t>
      </w:r>
      <w:r w:rsidRPr="00D21FF2">
        <w:rPr>
          <w:rFonts w:asciiTheme="minorHAnsi" w:hAnsiTheme="minorHAnsi"/>
          <w:b/>
          <w:sz w:val="22"/>
          <w:szCs w:val="22"/>
        </w:rPr>
        <w:t>Inclusion/Exclusion criteria</w:t>
      </w:r>
      <w:r w:rsidRPr="00D21FF2">
        <w:rPr>
          <w:rFonts w:asciiTheme="minorHAnsi" w:hAnsiTheme="minorHAnsi"/>
          <w:sz w:val="22"/>
          <w:szCs w:val="22"/>
        </w:rPr>
        <w:t xml:space="preserve"> (subject and disease characteristics) </w:t>
      </w:r>
    </w:p>
    <w:p w:rsidR="00EC267D" w:rsidRDefault="00EC267D" w:rsidP="00EC267D">
      <w:pPr>
        <w:ind w:left="2160"/>
        <w:rPr>
          <w:rFonts w:asciiTheme="minorHAnsi" w:hAnsiTheme="minorHAnsi"/>
          <w:sz w:val="22"/>
          <w:szCs w:val="22"/>
        </w:rPr>
      </w:pPr>
    </w:p>
    <w:p w:rsidR="00EC267D" w:rsidRDefault="00EC267D" w:rsidP="00EC267D">
      <w:pPr>
        <w:ind w:left="2160"/>
        <w:rPr>
          <w:rFonts w:asciiTheme="minorHAnsi" w:hAnsiTheme="minorHAnsi"/>
          <w:sz w:val="22"/>
          <w:szCs w:val="22"/>
        </w:rPr>
      </w:pPr>
    </w:p>
    <w:p w:rsidR="00EC267D" w:rsidRDefault="00EC267D" w:rsidP="00EC267D">
      <w:pPr>
        <w:ind w:left="2160"/>
        <w:rPr>
          <w:rFonts w:asciiTheme="minorHAnsi" w:hAnsiTheme="minorHAnsi"/>
          <w:sz w:val="22"/>
          <w:szCs w:val="22"/>
        </w:rPr>
      </w:pPr>
    </w:p>
    <w:p w:rsidR="00EC267D" w:rsidRDefault="00EC267D" w:rsidP="00EC267D">
      <w:pPr>
        <w:ind w:left="2160"/>
        <w:rPr>
          <w:rFonts w:asciiTheme="minorHAnsi" w:hAnsiTheme="minorHAnsi"/>
          <w:sz w:val="22"/>
          <w:szCs w:val="22"/>
        </w:rPr>
      </w:pPr>
    </w:p>
    <w:p w:rsidR="00EC267D" w:rsidRDefault="00EC267D" w:rsidP="00EC267D">
      <w:pPr>
        <w:ind w:left="2160"/>
        <w:rPr>
          <w:rFonts w:asciiTheme="minorHAnsi" w:hAnsiTheme="minorHAnsi"/>
          <w:sz w:val="22"/>
          <w:szCs w:val="22"/>
        </w:rPr>
      </w:pPr>
    </w:p>
    <w:p w:rsidR="00971E2F" w:rsidRDefault="00971E2F" w:rsidP="00EC267D">
      <w:pPr>
        <w:ind w:left="2160"/>
        <w:rPr>
          <w:rFonts w:asciiTheme="minorHAnsi" w:hAnsiTheme="minorHAnsi"/>
          <w:sz w:val="22"/>
          <w:szCs w:val="22"/>
        </w:rPr>
      </w:pPr>
    </w:p>
    <w:p w:rsidR="00971E2F" w:rsidRDefault="00971E2F" w:rsidP="00EC267D">
      <w:pPr>
        <w:ind w:left="2160"/>
        <w:rPr>
          <w:rFonts w:asciiTheme="minorHAnsi" w:hAnsiTheme="minorHAnsi"/>
          <w:sz w:val="22"/>
          <w:szCs w:val="22"/>
        </w:rPr>
      </w:pPr>
    </w:p>
    <w:p w:rsidR="00EC267D" w:rsidRDefault="00EC267D" w:rsidP="00EC267D">
      <w:pPr>
        <w:ind w:left="2160"/>
        <w:rPr>
          <w:rFonts w:asciiTheme="minorHAnsi" w:hAnsiTheme="minorHAnsi"/>
          <w:sz w:val="22"/>
          <w:szCs w:val="22"/>
        </w:rPr>
      </w:pPr>
    </w:p>
    <w:p w:rsidR="00EC267D" w:rsidRDefault="00EC267D" w:rsidP="00EC267D">
      <w:pPr>
        <w:ind w:left="2160"/>
        <w:rPr>
          <w:rFonts w:asciiTheme="minorHAnsi" w:hAnsiTheme="minorHAnsi"/>
          <w:sz w:val="22"/>
          <w:szCs w:val="22"/>
        </w:rPr>
      </w:pPr>
    </w:p>
    <w:p w:rsidR="00EC267D" w:rsidRPr="00EC267D" w:rsidRDefault="00EC267D" w:rsidP="00EC267D">
      <w:pPr>
        <w:pStyle w:val="berschrift1"/>
        <w:numPr>
          <w:ilvl w:val="0"/>
          <w:numId w:val="0"/>
        </w:numPr>
      </w:pPr>
    </w:p>
    <w:p w:rsidR="00EC267D" w:rsidRDefault="00EC267D" w:rsidP="00EC267D">
      <w:pPr>
        <w:numPr>
          <w:ilvl w:val="2"/>
          <w:numId w:val="1"/>
        </w:numPr>
        <w:rPr>
          <w:rFonts w:asciiTheme="minorHAnsi" w:hAnsiTheme="minorHAnsi"/>
          <w:b/>
          <w:sz w:val="22"/>
          <w:szCs w:val="22"/>
        </w:rPr>
      </w:pPr>
      <w:r w:rsidRPr="00D21FF2">
        <w:rPr>
          <w:rFonts w:asciiTheme="minorHAnsi" w:hAnsiTheme="minorHAnsi"/>
          <w:b/>
          <w:sz w:val="22"/>
          <w:szCs w:val="22"/>
        </w:rPr>
        <w:t>Recruitment procedures</w:t>
      </w:r>
    </w:p>
    <w:p w:rsidR="00EC267D" w:rsidRDefault="00EC267D" w:rsidP="00EC267D">
      <w:pPr>
        <w:ind w:left="2160"/>
        <w:rPr>
          <w:rFonts w:asciiTheme="minorHAnsi" w:hAnsiTheme="minorHAnsi"/>
          <w:b/>
          <w:sz w:val="22"/>
          <w:szCs w:val="22"/>
        </w:rPr>
      </w:pPr>
    </w:p>
    <w:p w:rsidR="00EC267D" w:rsidRDefault="00EC267D" w:rsidP="00EC267D">
      <w:pPr>
        <w:ind w:left="2160"/>
        <w:rPr>
          <w:rFonts w:asciiTheme="minorHAnsi" w:hAnsiTheme="minorHAnsi"/>
          <w:b/>
          <w:sz w:val="22"/>
          <w:szCs w:val="22"/>
        </w:rPr>
      </w:pPr>
    </w:p>
    <w:p w:rsidR="00EC267D" w:rsidRDefault="00EC267D" w:rsidP="00EC267D">
      <w:pPr>
        <w:ind w:left="2160"/>
        <w:rPr>
          <w:rFonts w:asciiTheme="minorHAnsi" w:hAnsiTheme="minorHAnsi"/>
          <w:b/>
          <w:sz w:val="22"/>
          <w:szCs w:val="22"/>
        </w:rPr>
      </w:pPr>
    </w:p>
    <w:p w:rsidR="00EC267D" w:rsidRDefault="00EC267D" w:rsidP="00EC267D">
      <w:pPr>
        <w:ind w:left="2160"/>
        <w:rPr>
          <w:rFonts w:asciiTheme="minorHAnsi" w:hAnsiTheme="minorHAnsi"/>
          <w:b/>
          <w:sz w:val="22"/>
          <w:szCs w:val="22"/>
        </w:rPr>
      </w:pPr>
    </w:p>
    <w:p w:rsidR="00EC267D" w:rsidRDefault="00EC267D" w:rsidP="00EC267D">
      <w:pPr>
        <w:ind w:left="2160"/>
        <w:rPr>
          <w:rFonts w:asciiTheme="minorHAnsi" w:hAnsiTheme="minorHAnsi"/>
          <w:b/>
          <w:sz w:val="22"/>
          <w:szCs w:val="22"/>
        </w:rPr>
      </w:pPr>
    </w:p>
    <w:p w:rsidR="00EC267D" w:rsidRDefault="00EC267D" w:rsidP="00EC267D">
      <w:pPr>
        <w:ind w:left="2160"/>
        <w:rPr>
          <w:rFonts w:asciiTheme="minorHAnsi" w:hAnsiTheme="minorHAnsi"/>
          <w:b/>
          <w:sz w:val="22"/>
          <w:szCs w:val="22"/>
        </w:rPr>
      </w:pPr>
    </w:p>
    <w:p w:rsidR="00971E2F" w:rsidRDefault="00971E2F" w:rsidP="00EC267D">
      <w:pPr>
        <w:ind w:left="2160"/>
        <w:rPr>
          <w:rFonts w:asciiTheme="minorHAnsi" w:hAnsiTheme="minorHAnsi"/>
          <w:b/>
          <w:sz w:val="22"/>
          <w:szCs w:val="22"/>
        </w:rPr>
      </w:pPr>
    </w:p>
    <w:p w:rsidR="00971E2F" w:rsidRDefault="00971E2F" w:rsidP="00EC267D">
      <w:pPr>
        <w:ind w:left="2160"/>
        <w:rPr>
          <w:rFonts w:asciiTheme="minorHAnsi" w:hAnsiTheme="minorHAnsi"/>
          <w:b/>
          <w:sz w:val="22"/>
          <w:szCs w:val="22"/>
        </w:rPr>
      </w:pPr>
    </w:p>
    <w:p w:rsidR="00971E2F" w:rsidRDefault="00971E2F" w:rsidP="00EC267D">
      <w:pPr>
        <w:ind w:left="2160"/>
        <w:rPr>
          <w:rFonts w:asciiTheme="minorHAnsi" w:hAnsiTheme="minorHAnsi"/>
          <w:b/>
          <w:sz w:val="22"/>
          <w:szCs w:val="22"/>
        </w:rPr>
      </w:pPr>
    </w:p>
    <w:p w:rsidR="00971E2F" w:rsidRDefault="00971E2F" w:rsidP="00EC267D">
      <w:pPr>
        <w:ind w:left="2160"/>
        <w:rPr>
          <w:rFonts w:asciiTheme="minorHAnsi" w:hAnsiTheme="minorHAnsi"/>
          <w:b/>
          <w:sz w:val="22"/>
          <w:szCs w:val="22"/>
        </w:rPr>
      </w:pPr>
    </w:p>
    <w:p w:rsidR="00EC267D" w:rsidRDefault="00EC267D" w:rsidP="00EC267D">
      <w:pPr>
        <w:ind w:left="2160"/>
        <w:rPr>
          <w:rFonts w:asciiTheme="minorHAnsi" w:hAnsiTheme="minorHAnsi"/>
          <w:b/>
          <w:sz w:val="22"/>
          <w:szCs w:val="22"/>
        </w:rPr>
      </w:pPr>
    </w:p>
    <w:p w:rsidR="00EC267D" w:rsidRPr="00EC267D" w:rsidRDefault="00EC267D" w:rsidP="00EC267D">
      <w:pPr>
        <w:pStyle w:val="berschrift1"/>
        <w:numPr>
          <w:ilvl w:val="0"/>
          <w:numId w:val="0"/>
        </w:numPr>
        <w:ind w:left="1080" w:hanging="720"/>
      </w:pPr>
    </w:p>
    <w:p w:rsidR="00EC267D" w:rsidRPr="00D21FF2" w:rsidRDefault="00EC267D" w:rsidP="00EC267D">
      <w:pPr>
        <w:numPr>
          <w:ilvl w:val="2"/>
          <w:numId w:val="1"/>
        </w:numPr>
        <w:rPr>
          <w:rFonts w:asciiTheme="minorHAnsi" w:hAnsiTheme="minorHAnsi"/>
          <w:b/>
          <w:sz w:val="22"/>
          <w:szCs w:val="22"/>
        </w:rPr>
      </w:pPr>
      <w:r w:rsidRPr="00D21FF2">
        <w:rPr>
          <w:rFonts w:asciiTheme="minorHAnsi" w:hAnsiTheme="minorHAnsi"/>
          <w:b/>
          <w:sz w:val="22"/>
          <w:szCs w:val="22"/>
        </w:rPr>
        <w:t>Screening procedures</w:t>
      </w:r>
    </w:p>
    <w:p w:rsidR="00EC267D" w:rsidRDefault="00EC267D" w:rsidP="00EC267D">
      <w:pPr>
        <w:ind w:left="2160"/>
        <w:rPr>
          <w:rFonts w:asciiTheme="minorHAnsi" w:hAnsiTheme="minorHAnsi"/>
          <w:sz w:val="22"/>
          <w:szCs w:val="22"/>
        </w:rPr>
      </w:pPr>
      <w:r w:rsidRPr="00D21FF2">
        <w:rPr>
          <w:rFonts w:asciiTheme="minorHAnsi" w:hAnsiTheme="minorHAnsi"/>
          <w:sz w:val="22"/>
          <w:szCs w:val="22"/>
        </w:rPr>
        <w:br/>
      </w:r>
    </w:p>
    <w:p w:rsidR="00EC267D" w:rsidRDefault="00EC267D" w:rsidP="00EC267D">
      <w:pPr>
        <w:ind w:left="2160"/>
        <w:rPr>
          <w:rFonts w:asciiTheme="minorHAnsi" w:hAnsiTheme="minorHAnsi"/>
          <w:sz w:val="22"/>
          <w:szCs w:val="22"/>
        </w:rPr>
      </w:pPr>
    </w:p>
    <w:p w:rsidR="00EC267D" w:rsidRDefault="00EC267D" w:rsidP="00EC267D">
      <w:pPr>
        <w:ind w:left="2160"/>
        <w:rPr>
          <w:rFonts w:asciiTheme="minorHAnsi" w:hAnsiTheme="minorHAnsi"/>
          <w:sz w:val="22"/>
          <w:szCs w:val="22"/>
        </w:rPr>
      </w:pPr>
    </w:p>
    <w:p w:rsidR="00EC267D" w:rsidRDefault="00EC267D" w:rsidP="00EC267D">
      <w:pPr>
        <w:ind w:left="2160"/>
        <w:rPr>
          <w:rFonts w:asciiTheme="minorHAnsi" w:hAnsiTheme="minorHAnsi"/>
          <w:sz w:val="22"/>
          <w:szCs w:val="22"/>
        </w:rPr>
      </w:pPr>
    </w:p>
    <w:p w:rsidR="00EC267D" w:rsidRDefault="00EC267D" w:rsidP="00EC267D">
      <w:pPr>
        <w:ind w:left="2160"/>
        <w:rPr>
          <w:rFonts w:asciiTheme="minorHAnsi" w:hAnsiTheme="minorHAnsi"/>
          <w:sz w:val="22"/>
          <w:szCs w:val="22"/>
        </w:rPr>
      </w:pPr>
    </w:p>
    <w:p w:rsidR="00EC267D" w:rsidRDefault="00EC267D" w:rsidP="00EC267D">
      <w:pPr>
        <w:ind w:left="2160"/>
        <w:rPr>
          <w:rFonts w:asciiTheme="minorHAnsi" w:hAnsiTheme="minorHAnsi"/>
          <w:sz w:val="22"/>
          <w:szCs w:val="22"/>
        </w:rPr>
      </w:pPr>
    </w:p>
    <w:p w:rsidR="00EC267D" w:rsidRPr="00D21FF2" w:rsidRDefault="00EC267D" w:rsidP="00EC267D">
      <w:pPr>
        <w:ind w:left="2160"/>
        <w:rPr>
          <w:rFonts w:asciiTheme="minorHAnsi" w:hAnsiTheme="minorHAnsi"/>
          <w:sz w:val="22"/>
          <w:szCs w:val="22"/>
        </w:rPr>
      </w:pPr>
    </w:p>
    <w:p w:rsidR="00EC267D" w:rsidRDefault="00EC267D" w:rsidP="00EC267D">
      <w:pPr>
        <w:rPr>
          <w:rFonts w:asciiTheme="minorHAnsi" w:hAnsiTheme="minorHAnsi"/>
          <w:sz w:val="22"/>
          <w:szCs w:val="22"/>
        </w:rPr>
      </w:pPr>
    </w:p>
    <w:p w:rsidR="00971E2F" w:rsidRDefault="00971E2F" w:rsidP="00EC267D">
      <w:pPr>
        <w:rPr>
          <w:rFonts w:asciiTheme="minorHAnsi" w:hAnsiTheme="minorHAnsi"/>
          <w:sz w:val="22"/>
          <w:szCs w:val="22"/>
        </w:rPr>
      </w:pPr>
    </w:p>
    <w:p w:rsidR="00EC267D" w:rsidRPr="00D21FF2" w:rsidRDefault="00EC267D" w:rsidP="00EC267D">
      <w:pPr>
        <w:rPr>
          <w:rFonts w:asciiTheme="minorHAnsi" w:hAnsiTheme="minorHAnsi"/>
          <w:sz w:val="22"/>
          <w:szCs w:val="22"/>
        </w:rPr>
      </w:pPr>
    </w:p>
    <w:p w:rsidR="00EC267D" w:rsidRPr="00D21FF2" w:rsidRDefault="00EC267D" w:rsidP="00EC267D">
      <w:pPr>
        <w:pStyle w:val="berschrift1"/>
        <w:rPr>
          <w:rFonts w:asciiTheme="minorHAnsi" w:hAnsiTheme="minorHAnsi"/>
          <w:sz w:val="22"/>
          <w:szCs w:val="22"/>
        </w:rPr>
      </w:pPr>
      <w:r w:rsidRPr="00D21FF2">
        <w:rPr>
          <w:rFonts w:asciiTheme="minorHAnsi" w:hAnsiTheme="minorHAnsi"/>
          <w:sz w:val="22"/>
          <w:szCs w:val="22"/>
        </w:rPr>
        <w:t>Analysis Plan</w:t>
      </w:r>
    </w:p>
    <w:p w:rsidR="00EC267D" w:rsidRPr="00D21FF2" w:rsidRDefault="00EC267D" w:rsidP="00EC267D">
      <w:pPr>
        <w:ind w:left="1080"/>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Default="00EC267D" w:rsidP="00EC267D">
      <w:pPr>
        <w:rPr>
          <w:rFonts w:asciiTheme="minorHAnsi" w:hAnsiTheme="minorHAnsi"/>
          <w:sz w:val="22"/>
          <w:szCs w:val="22"/>
        </w:rPr>
      </w:pPr>
    </w:p>
    <w:p w:rsidR="00EC267D" w:rsidRPr="00D21FF2" w:rsidRDefault="00EC267D" w:rsidP="00971E2F">
      <w:pPr>
        <w:pStyle w:val="berschrift1"/>
        <w:numPr>
          <w:ilvl w:val="0"/>
          <w:numId w:val="0"/>
        </w:numPr>
        <w:rPr>
          <w:rFonts w:asciiTheme="minorHAnsi" w:hAnsiTheme="minorHAnsi"/>
          <w:sz w:val="22"/>
          <w:szCs w:val="22"/>
        </w:rPr>
      </w:pPr>
    </w:p>
    <w:p w:rsidR="00EC267D" w:rsidRDefault="00EC267D" w:rsidP="00EC267D"/>
    <w:p w:rsidR="00A031A9" w:rsidRDefault="00A031A9">
      <w:pPr>
        <w:spacing w:after="200" w:line="276" w:lineRule="auto"/>
      </w:pPr>
      <w:r>
        <w:br w:type="page"/>
      </w:r>
    </w:p>
    <w:p w:rsidR="00A031A9" w:rsidRPr="00D21FF2" w:rsidRDefault="00A031A9" w:rsidP="00A031A9">
      <w:pPr>
        <w:pStyle w:val="berschrift2"/>
        <w:jc w:val="center"/>
        <w:rPr>
          <w:rFonts w:asciiTheme="minorHAnsi" w:hAnsiTheme="minorHAnsi"/>
          <w:sz w:val="22"/>
          <w:szCs w:val="22"/>
        </w:rPr>
      </w:pPr>
      <w:r w:rsidRPr="00D21FF2">
        <w:rPr>
          <w:rFonts w:asciiTheme="minorHAnsi" w:hAnsiTheme="minorHAnsi"/>
          <w:sz w:val="22"/>
          <w:szCs w:val="22"/>
        </w:rPr>
        <w:lastRenderedPageBreak/>
        <w:t>Protocol Outline</w:t>
      </w:r>
      <w:r>
        <w:rPr>
          <w:rFonts w:asciiTheme="minorHAnsi" w:hAnsiTheme="minorHAnsi"/>
          <w:sz w:val="22"/>
          <w:szCs w:val="22"/>
        </w:rPr>
        <w:t xml:space="preserve"> (cross-sectional)</w:t>
      </w:r>
    </w:p>
    <w:p w:rsidR="00A031A9" w:rsidRPr="00D21FF2" w:rsidRDefault="00A031A9" w:rsidP="00A031A9">
      <w:pPr>
        <w:rPr>
          <w:rFonts w:asciiTheme="minorHAnsi" w:hAnsiTheme="minorHAnsi"/>
          <w:sz w:val="22"/>
          <w:szCs w:val="22"/>
        </w:rPr>
      </w:pPr>
    </w:p>
    <w:p w:rsidR="00A031A9" w:rsidRPr="006A177B" w:rsidRDefault="00A031A9" w:rsidP="00A031A9">
      <w:pPr>
        <w:rPr>
          <w:rFonts w:asciiTheme="minorHAnsi" w:hAnsiTheme="minorHAnsi"/>
          <w:b/>
          <w:sz w:val="22"/>
          <w:szCs w:val="22"/>
        </w:rPr>
      </w:pPr>
      <w:r w:rsidRPr="00D21FF2">
        <w:rPr>
          <w:rFonts w:asciiTheme="minorHAnsi" w:hAnsiTheme="minorHAnsi"/>
          <w:sz w:val="22"/>
          <w:szCs w:val="22"/>
        </w:rPr>
        <w:t>Protocol Title:</w:t>
      </w:r>
      <w:r>
        <w:rPr>
          <w:rFonts w:asciiTheme="minorHAnsi" w:hAnsiTheme="minorHAnsi"/>
          <w:sz w:val="22"/>
          <w:szCs w:val="22"/>
        </w:rPr>
        <w:t xml:space="preserve"> </w:t>
      </w:r>
    </w:p>
    <w:p w:rsidR="00A031A9" w:rsidRPr="00D21FF2" w:rsidRDefault="00A031A9" w:rsidP="00A031A9">
      <w:pPr>
        <w:rPr>
          <w:rFonts w:asciiTheme="minorHAnsi" w:hAnsiTheme="minorHAnsi"/>
          <w:sz w:val="22"/>
          <w:szCs w:val="22"/>
        </w:rPr>
      </w:pPr>
      <w:r w:rsidRPr="00D21FF2">
        <w:rPr>
          <w:rFonts w:asciiTheme="minorHAnsi" w:hAnsiTheme="minorHAnsi"/>
          <w:sz w:val="22"/>
          <w:szCs w:val="22"/>
        </w:rPr>
        <w:t>Protocol Date:</w:t>
      </w:r>
    </w:p>
    <w:p w:rsidR="00A031A9" w:rsidRPr="00D21FF2" w:rsidRDefault="00A031A9" w:rsidP="00A031A9">
      <w:pPr>
        <w:rPr>
          <w:rFonts w:asciiTheme="minorHAnsi" w:hAnsiTheme="minorHAnsi"/>
          <w:sz w:val="22"/>
          <w:szCs w:val="22"/>
        </w:rPr>
      </w:pPr>
      <w:r w:rsidRPr="00D21FF2">
        <w:rPr>
          <w:rFonts w:asciiTheme="minorHAnsi" w:hAnsiTheme="minorHAnsi"/>
          <w:sz w:val="22"/>
          <w:szCs w:val="22"/>
        </w:rPr>
        <w:t>Principal Investigator:</w:t>
      </w:r>
    </w:p>
    <w:p w:rsidR="00A031A9" w:rsidRPr="00D21FF2" w:rsidRDefault="00A031A9" w:rsidP="00A031A9">
      <w:pPr>
        <w:rPr>
          <w:rFonts w:asciiTheme="minorHAnsi" w:hAnsiTheme="minorHAnsi"/>
          <w:sz w:val="22"/>
          <w:szCs w:val="22"/>
        </w:rPr>
      </w:pPr>
      <w:r w:rsidRPr="00D21FF2">
        <w:rPr>
          <w:rFonts w:asciiTheme="minorHAnsi" w:hAnsiTheme="minorHAnsi"/>
          <w:sz w:val="22"/>
          <w:szCs w:val="22"/>
        </w:rPr>
        <w:t>Research Team:</w:t>
      </w:r>
    </w:p>
    <w:p w:rsidR="00A031A9" w:rsidRPr="00D21FF2" w:rsidRDefault="00A031A9" w:rsidP="00A031A9">
      <w:pPr>
        <w:rPr>
          <w:rFonts w:asciiTheme="minorHAnsi" w:hAnsiTheme="minorHAnsi"/>
          <w:sz w:val="22"/>
          <w:szCs w:val="22"/>
        </w:rPr>
      </w:pPr>
      <w:r w:rsidRPr="00D21FF2">
        <w:rPr>
          <w:rFonts w:asciiTheme="minorHAnsi" w:hAnsiTheme="minorHAnsi"/>
          <w:sz w:val="22"/>
          <w:szCs w:val="22"/>
        </w:rPr>
        <w:br/>
      </w:r>
    </w:p>
    <w:p w:rsidR="00A031A9" w:rsidRPr="00A031A9" w:rsidRDefault="00A031A9" w:rsidP="00A031A9">
      <w:pPr>
        <w:pStyle w:val="berschrift1"/>
        <w:numPr>
          <w:ilvl w:val="0"/>
          <w:numId w:val="3"/>
        </w:numPr>
        <w:rPr>
          <w:rFonts w:asciiTheme="minorHAnsi" w:hAnsiTheme="minorHAnsi"/>
          <w:sz w:val="22"/>
          <w:szCs w:val="22"/>
        </w:rPr>
      </w:pPr>
      <w:r w:rsidRPr="00A031A9">
        <w:rPr>
          <w:rFonts w:asciiTheme="minorHAnsi" w:hAnsiTheme="minorHAnsi"/>
          <w:sz w:val="22"/>
          <w:szCs w:val="22"/>
        </w:rPr>
        <w:t xml:space="preserve">Background: </w:t>
      </w:r>
    </w:p>
    <w:p w:rsidR="00A031A9" w:rsidRDefault="00A031A9" w:rsidP="00A031A9">
      <w:pPr>
        <w:ind w:left="1080"/>
        <w:rPr>
          <w:rFonts w:asciiTheme="minorHAnsi" w:hAnsiTheme="minorHAnsi"/>
          <w:b/>
          <w:sz w:val="22"/>
          <w:szCs w:val="22"/>
        </w:rPr>
      </w:pPr>
    </w:p>
    <w:p w:rsidR="00A031A9" w:rsidRPr="00A031A9" w:rsidRDefault="00A031A9" w:rsidP="00A031A9">
      <w:pPr>
        <w:ind w:left="1080"/>
        <w:rPr>
          <w:rFonts w:asciiTheme="minorHAnsi" w:hAnsiTheme="minorHAnsi"/>
          <w:b/>
          <w:sz w:val="22"/>
          <w:szCs w:val="22"/>
        </w:rPr>
      </w:pPr>
      <w:r w:rsidRPr="00A031A9">
        <w:rPr>
          <w:rFonts w:asciiTheme="minorHAnsi" w:hAnsiTheme="minorHAnsi"/>
          <w:sz w:val="22"/>
          <w:szCs w:val="22"/>
        </w:rPr>
        <w:t xml:space="preserve">In Germany, about 20% of the total </w:t>
      </w:r>
      <w:proofErr w:type="gramStart"/>
      <w:r w:rsidRPr="00A031A9">
        <w:rPr>
          <w:rFonts w:asciiTheme="minorHAnsi" w:hAnsiTheme="minorHAnsi"/>
          <w:sz w:val="22"/>
          <w:szCs w:val="22"/>
        </w:rPr>
        <w:t>population have</w:t>
      </w:r>
      <w:proofErr w:type="gramEnd"/>
      <w:r w:rsidRPr="00A031A9">
        <w:rPr>
          <w:rFonts w:asciiTheme="minorHAnsi" w:hAnsiTheme="minorHAnsi"/>
          <w:sz w:val="22"/>
          <w:szCs w:val="22"/>
        </w:rPr>
        <w:t xml:space="preserve"> a migration background. Differences exist between migrants and non-migrants in terms </w:t>
      </w:r>
      <w:r>
        <w:rPr>
          <w:rFonts w:asciiTheme="minorHAnsi" w:hAnsiTheme="minorHAnsi"/>
          <w:sz w:val="22"/>
          <w:szCs w:val="22"/>
        </w:rPr>
        <w:t>of health care access and utiliz</w:t>
      </w:r>
      <w:r w:rsidRPr="00A031A9">
        <w:rPr>
          <w:rFonts w:asciiTheme="minorHAnsi" w:hAnsiTheme="minorHAnsi"/>
          <w:sz w:val="22"/>
          <w:szCs w:val="22"/>
        </w:rPr>
        <w:t>ation. Colorectal cancer is the se</w:t>
      </w:r>
      <w:r>
        <w:rPr>
          <w:rFonts w:asciiTheme="minorHAnsi" w:hAnsiTheme="minorHAnsi"/>
          <w:sz w:val="22"/>
          <w:szCs w:val="22"/>
        </w:rPr>
        <w:t>cond most common malignant tumo</w:t>
      </w:r>
      <w:r w:rsidRPr="00A031A9">
        <w:rPr>
          <w:rFonts w:asciiTheme="minorHAnsi" w:hAnsiTheme="minorHAnsi"/>
          <w:sz w:val="22"/>
          <w:szCs w:val="22"/>
        </w:rPr>
        <w:t xml:space="preserve">r in Germany, and incidence, staging and survival chances depend, amongst other things, on ethnicity and lifestyle. </w:t>
      </w:r>
      <w:r w:rsidRPr="00A031A9">
        <w:rPr>
          <w:rFonts w:asciiTheme="minorHAnsi" w:hAnsiTheme="minorHAnsi"/>
          <w:b/>
          <w:sz w:val="22"/>
          <w:szCs w:val="22"/>
        </w:rPr>
        <w:t>Design a cross-sectional study which investigates whether stage at diagnosis differs between migrants and non-migrants with colorectal cancer in an area of high migration and attempts to identify factors that can explain any differences.</w:t>
      </w:r>
    </w:p>
    <w:p w:rsidR="00A031A9" w:rsidRPr="006A177B" w:rsidRDefault="00A031A9" w:rsidP="00A031A9">
      <w:pPr>
        <w:ind w:left="1080"/>
        <w:rPr>
          <w:rFonts w:asciiTheme="minorHAnsi" w:hAnsiTheme="minorHAnsi"/>
          <w:b/>
          <w:sz w:val="22"/>
          <w:szCs w:val="22"/>
        </w:rPr>
      </w:pPr>
    </w:p>
    <w:p w:rsidR="00A031A9" w:rsidRPr="00D21FF2" w:rsidRDefault="00A031A9" w:rsidP="00A031A9">
      <w:pPr>
        <w:numPr>
          <w:ilvl w:val="0"/>
          <w:numId w:val="1"/>
        </w:numPr>
        <w:rPr>
          <w:rFonts w:asciiTheme="minorHAnsi" w:hAnsiTheme="minorHAnsi"/>
          <w:b/>
          <w:sz w:val="22"/>
          <w:szCs w:val="22"/>
        </w:rPr>
      </w:pPr>
      <w:r w:rsidRPr="00D21FF2">
        <w:rPr>
          <w:rFonts w:asciiTheme="minorHAnsi" w:hAnsiTheme="minorHAnsi"/>
          <w:b/>
          <w:bCs/>
          <w:sz w:val="22"/>
          <w:szCs w:val="22"/>
        </w:rPr>
        <w:t>Study Aims</w:t>
      </w:r>
      <w:r w:rsidRPr="00D21FF2">
        <w:rPr>
          <w:rFonts w:asciiTheme="minorHAnsi" w:hAnsiTheme="minorHAnsi"/>
          <w:sz w:val="22"/>
          <w:szCs w:val="22"/>
        </w:rPr>
        <w:br/>
      </w:r>
    </w:p>
    <w:p w:rsidR="00A031A9" w:rsidRDefault="00A031A9" w:rsidP="00A031A9">
      <w:pPr>
        <w:rPr>
          <w:rFonts w:asciiTheme="minorHAnsi" w:hAnsiTheme="minorHAnsi"/>
          <w:sz w:val="22"/>
          <w:szCs w:val="22"/>
        </w:rPr>
      </w:pPr>
    </w:p>
    <w:p w:rsidR="00A031A9" w:rsidRDefault="00A031A9" w:rsidP="00A031A9">
      <w:pPr>
        <w:rPr>
          <w:rFonts w:asciiTheme="minorHAnsi" w:hAnsiTheme="minorHAnsi"/>
          <w:sz w:val="22"/>
          <w:szCs w:val="22"/>
        </w:rPr>
      </w:pPr>
    </w:p>
    <w:p w:rsidR="00A031A9" w:rsidRDefault="00A031A9" w:rsidP="00A031A9">
      <w:pPr>
        <w:rPr>
          <w:rFonts w:asciiTheme="minorHAnsi" w:hAnsiTheme="minorHAnsi"/>
          <w:sz w:val="22"/>
          <w:szCs w:val="22"/>
        </w:rPr>
      </w:pPr>
    </w:p>
    <w:p w:rsidR="00A031A9" w:rsidRDefault="00A031A9" w:rsidP="00A031A9">
      <w:pPr>
        <w:ind w:left="360"/>
        <w:rPr>
          <w:rFonts w:asciiTheme="minorHAnsi" w:hAnsiTheme="minorHAnsi"/>
          <w:sz w:val="22"/>
          <w:szCs w:val="22"/>
        </w:rPr>
      </w:pPr>
    </w:p>
    <w:p w:rsidR="00A031A9" w:rsidRDefault="00A031A9" w:rsidP="00A031A9">
      <w:pPr>
        <w:rPr>
          <w:rFonts w:asciiTheme="minorHAnsi" w:hAnsiTheme="minorHAnsi"/>
          <w:sz w:val="22"/>
          <w:szCs w:val="22"/>
        </w:rPr>
      </w:pPr>
    </w:p>
    <w:p w:rsidR="00A031A9" w:rsidRDefault="00A031A9" w:rsidP="00A031A9">
      <w:pPr>
        <w:rPr>
          <w:rFonts w:asciiTheme="minorHAnsi" w:hAnsiTheme="minorHAnsi"/>
          <w:sz w:val="22"/>
          <w:szCs w:val="22"/>
        </w:rPr>
      </w:pPr>
    </w:p>
    <w:p w:rsidR="00A031A9" w:rsidRDefault="00A031A9" w:rsidP="00A031A9">
      <w:pPr>
        <w:rPr>
          <w:rFonts w:asciiTheme="minorHAnsi" w:hAnsiTheme="minorHAnsi"/>
          <w:sz w:val="22"/>
          <w:szCs w:val="22"/>
        </w:rPr>
      </w:pPr>
    </w:p>
    <w:p w:rsidR="00A031A9" w:rsidRDefault="00A031A9" w:rsidP="00A031A9">
      <w:pPr>
        <w:rPr>
          <w:rFonts w:asciiTheme="minorHAnsi" w:hAnsiTheme="minorHAnsi"/>
          <w:sz w:val="22"/>
          <w:szCs w:val="22"/>
        </w:rPr>
      </w:pPr>
    </w:p>
    <w:p w:rsidR="00A031A9" w:rsidRDefault="00A031A9" w:rsidP="00A031A9">
      <w:pPr>
        <w:rPr>
          <w:rFonts w:asciiTheme="minorHAnsi" w:hAnsiTheme="minorHAnsi"/>
          <w:sz w:val="22"/>
          <w:szCs w:val="22"/>
        </w:rPr>
      </w:pPr>
    </w:p>
    <w:p w:rsidR="00A031A9" w:rsidRPr="00D21FF2" w:rsidRDefault="00A031A9" w:rsidP="00A031A9">
      <w:pPr>
        <w:rPr>
          <w:rFonts w:asciiTheme="minorHAnsi" w:hAnsiTheme="minorHAnsi"/>
          <w:sz w:val="22"/>
          <w:szCs w:val="22"/>
        </w:rPr>
      </w:pPr>
    </w:p>
    <w:p w:rsidR="00A031A9" w:rsidRPr="00D21FF2" w:rsidRDefault="00A031A9" w:rsidP="00A031A9">
      <w:pPr>
        <w:numPr>
          <w:ilvl w:val="0"/>
          <w:numId w:val="1"/>
        </w:numPr>
        <w:rPr>
          <w:rFonts w:asciiTheme="minorHAnsi" w:hAnsiTheme="minorHAnsi"/>
          <w:b/>
          <w:bCs/>
          <w:sz w:val="22"/>
          <w:szCs w:val="22"/>
        </w:rPr>
      </w:pPr>
      <w:r w:rsidRPr="00D21FF2">
        <w:rPr>
          <w:rFonts w:asciiTheme="minorHAnsi" w:hAnsiTheme="minorHAnsi"/>
          <w:b/>
          <w:bCs/>
          <w:sz w:val="22"/>
          <w:szCs w:val="22"/>
        </w:rPr>
        <w:t>Study Design</w:t>
      </w:r>
    </w:p>
    <w:p w:rsidR="00A031A9" w:rsidRDefault="00A031A9" w:rsidP="00A031A9">
      <w:pPr>
        <w:ind w:left="1440"/>
        <w:rPr>
          <w:rFonts w:asciiTheme="minorHAnsi" w:hAnsiTheme="minorHAnsi"/>
          <w:sz w:val="22"/>
          <w:szCs w:val="22"/>
        </w:rPr>
      </w:pPr>
    </w:p>
    <w:p w:rsidR="00A031A9" w:rsidRDefault="00A031A9" w:rsidP="00A031A9">
      <w:pPr>
        <w:ind w:left="1440"/>
        <w:rPr>
          <w:rFonts w:asciiTheme="minorHAnsi" w:hAnsiTheme="minorHAnsi"/>
          <w:sz w:val="22"/>
          <w:szCs w:val="22"/>
        </w:rPr>
      </w:pPr>
    </w:p>
    <w:p w:rsidR="00A031A9" w:rsidRDefault="00A031A9" w:rsidP="00A031A9">
      <w:pPr>
        <w:ind w:left="1440"/>
        <w:rPr>
          <w:rFonts w:asciiTheme="minorHAnsi" w:hAnsiTheme="minorHAnsi"/>
          <w:sz w:val="22"/>
          <w:szCs w:val="22"/>
        </w:rPr>
      </w:pPr>
    </w:p>
    <w:p w:rsidR="00A031A9" w:rsidRDefault="00A031A9" w:rsidP="00A031A9">
      <w:pPr>
        <w:ind w:left="1440"/>
        <w:rPr>
          <w:rFonts w:asciiTheme="minorHAnsi" w:hAnsiTheme="minorHAnsi"/>
          <w:sz w:val="22"/>
          <w:szCs w:val="22"/>
        </w:rPr>
      </w:pPr>
    </w:p>
    <w:p w:rsidR="00A031A9" w:rsidRDefault="00A031A9" w:rsidP="00A031A9">
      <w:pPr>
        <w:ind w:left="1440"/>
        <w:rPr>
          <w:rFonts w:asciiTheme="minorHAnsi" w:hAnsiTheme="minorHAnsi"/>
          <w:sz w:val="22"/>
          <w:szCs w:val="22"/>
        </w:rPr>
      </w:pPr>
    </w:p>
    <w:p w:rsidR="00A031A9" w:rsidRDefault="00A031A9" w:rsidP="00A031A9">
      <w:pPr>
        <w:ind w:left="1440"/>
        <w:rPr>
          <w:rFonts w:asciiTheme="minorHAnsi" w:hAnsiTheme="minorHAnsi"/>
          <w:sz w:val="22"/>
          <w:szCs w:val="22"/>
        </w:rPr>
      </w:pPr>
    </w:p>
    <w:p w:rsidR="00A031A9" w:rsidRDefault="00A031A9" w:rsidP="00A031A9">
      <w:pPr>
        <w:ind w:left="1440"/>
        <w:rPr>
          <w:rFonts w:asciiTheme="minorHAnsi" w:hAnsiTheme="minorHAnsi"/>
          <w:sz w:val="22"/>
          <w:szCs w:val="22"/>
        </w:rPr>
      </w:pPr>
    </w:p>
    <w:p w:rsidR="00A031A9" w:rsidRDefault="00A031A9" w:rsidP="00A031A9">
      <w:pPr>
        <w:ind w:left="1440"/>
        <w:rPr>
          <w:rFonts w:asciiTheme="minorHAnsi" w:hAnsiTheme="minorHAnsi"/>
          <w:sz w:val="22"/>
          <w:szCs w:val="22"/>
        </w:rPr>
      </w:pPr>
    </w:p>
    <w:p w:rsidR="00A031A9" w:rsidRDefault="00A031A9" w:rsidP="00A031A9">
      <w:pPr>
        <w:ind w:left="1440"/>
        <w:rPr>
          <w:rFonts w:asciiTheme="minorHAnsi" w:hAnsiTheme="minorHAnsi"/>
          <w:sz w:val="22"/>
          <w:szCs w:val="22"/>
        </w:rPr>
      </w:pPr>
    </w:p>
    <w:p w:rsidR="00A031A9" w:rsidRPr="00D21FF2" w:rsidRDefault="00A031A9" w:rsidP="00A031A9">
      <w:pPr>
        <w:ind w:left="1440"/>
        <w:rPr>
          <w:rFonts w:asciiTheme="minorHAnsi" w:hAnsiTheme="minorHAnsi"/>
          <w:sz w:val="22"/>
          <w:szCs w:val="22"/>
        </w:rPr>
      </w:pPr>
    </w:p>
    <w:p w:rsidR="00A031A9" w:rsidRPr="00D21FF2" w:rsidRDefault="00A031A9" w:rsidP="00A031A9">
      <w:pPr>
        <w:pStyle w:val="berschrift1"/>
        <w:rPr>
          <w:rFonts w:asciiTheme="minorHAnsi" w:hAnsiTheme="minorHAnsi"/>
          <w:sz w:val="22"/>
          <w:szCs w:val="22"/>
        </w:rPr>
      </w:pPr>
      <w:r w:rsidRPr="00D21FF2">
        <w:rPr>
          <w:rFonts w:asciiTheme="minorHAnsi" w:hAnsiTheme="minorHAnsi"/>
          <w:sz w:val="22"/>
          <w:szCs w:val="22"/>
        </w:rPr>
        <w:t xml:space="preserve">Definitions and measurement procedures of: </w:t>
      </w:r>
    </w:p>
    <w:p w:rsidR="00A031A9" w:rsidRDefault="00A031A9" w:rsidP="00A031A9">
      <w:pPr>
        <w:pStyle w:val="berschrift1"/>
        <w:numPr>
          <w:ilvl w:val="1"/>
          <w:numId w:val="1"/>
        </w:numPr>
        <w:rPr>
          <w:rFonts w:asciiTheme="minorHAnsi" w:hAnsiTheme="minorHAnsi"/>
          <w:b w:val="0"/>
          <w:sz w:val="22"/>
          <w:szCs w:val="22"/>
        </w:rPr>
      </w:pPr>
      <w:proofErr w:type="gramStart"/>
      <w:r w:rsidRPr="00D21FF2">
        <w:rPr>
          <w:rFonts w:asciiTheme="minorHAnsi" w:hAnsiTheme="minorHAnsi"/>
          <w:sz w:val="22"/>
          <w:szCs w:val="22"/>
        </w:rPr>
        <w:t>dependent</w:t>
      </w:r>
      <w:r w:rsidRPr="00D21FF2">
        <w:rPr>
          <w:rFonts w:asciiTheme="minorHAnsi" w:hAnsiTheme="minorHAnsi"/>
          <w:b w:val="0"/>
          <w:sz w:val="22"/>
          <w:szCs w:val="22"/>
        </w:rPr>
        <w:t xml:space="preserve"> variable(s)</w:t>
      </w:r>
      <w:proofErr w:type="gramEnd"/>
      <w:r w:rsidRPr="00D21FF2">
        <w:rPr>
          <w:rFonts w:asciiTheme="minorHAnsi" w:hAnsiTheme="minorHAnsi"/>
          <w:b w:val="0"/>
          <w:sz w:val="22"/>
          <w:szCs w:val="22"/>
        </w:rPr>
        <w:t xml:space="preserve"> (outcome)</w:t>
      </w:r>
    </w:p>
    <w:p w:rsidR="00A031A9" w:rsidRDefault="00A031A9" w:rsidP="00A031A9"/>
    <w:p w:rsidR="00A031A9" w:rsidRDefault="00A031A9" w:rsidP="00A031A9"/>
    <w:p w:rsidR="00A031A9" w:rsidRDefault="00A031A9" w:rsidP="00A031A9"/>
    <w:p w:rsidR="00A031A9" w:rsidRDefault="00A031A9" w:rsidP="00A031A9"/>
    <w:p w:rsidR="00A031A9" w:rsidRDefault="00A031A9" w:rsidP="00A031A9"/>
    <w:p w:rsidR="00A031A9" w:rsidRDefault="00A031A9" w:rsidP="00A031A9"/>
    <w:p w:rsidR="00A031A9" w:rsidRDefault="00A031A9" w:rsidP="00A031A9"/>
    <w:p w:rsidR="00A031A9" w:rsidRPr="00EC267D" w:rsidRDefault="00A031A9" w:rsidP="00A031A9"/>
    <w:p w:rsidR="00A031A9" w:rsidRDefault="00A031A9" w:rsidP="00A031A9">
      <w:pPr>
        <w:pStyle w:val="berschrift1"/>
        <w:numPr>
          <w:ilvl w:val="1"/>
          <w:numId w:val="1"/>
        </w:numPr>
        <w:rPr>
          <w:rFonts w:asciiTheme="minorHAnsi" w:hAnsiTheme="minorHAnsi"/>
          <w:b w:val="0"/>
          <w:sz w:val="22"/>
          <w:szCs w:val="22"/>
        </w:rPr>
      </w:pPr>
      <w:proofErr w:type="gramStart"/>
      <w:r w:rsidRPr="00D21FF2">
        <w:rPr>
          <w:rFonts w:asciiTheme="minorHAnsi" w:hAnsiTheme="minorHAnsi"/>
          <w:sz w:val="22"/>
          <w:szCs w:val="22"/>
        </w:rPr>
        <w:t>independent</w:t>
      </w:r>
      <w:proofErr w:type="gramEnd"/>
      <w:r>
        <w:rPr>
          <w:rFonts w:asciiTheme="minorHAnsi" w:hAnsiTheme="minorHAnsi"/>
          <w:b w:val="0"/>
          <w:sz w:val="22"/>
          <w:szCs w:val="22"/>
        </w:rPr>
        <w:t xml:space="preserve"> variables (exposure)</w:t>
      </w:r>
    </w:p>
    <w:p w:rsidR="00A031A9" w:rsidRDefault="00A031A9" w:rsidP="00A031A9"/>
    <w:p w:rsidR="00A031A9" w:rsidRDefault="00A031A9" w:rsidP="00A031A9"/>
    <w:p w:rsidR="00A031A9" w:rsidRDefault="00A031A9" w:rsidP="00A031A9"/>
    <w:p w:rsidR="00A031A9" w:rsidRDefault="00A031A9" w:rsidP="00A031A9"/>
    <w:p w:rsidR="00A031A9" w:rsidRDefault="00A031A9" w:rsidP="00A031A9"/>
    <w:p w:rsidR="00A031A9" w:rsidRDefault="00A031A9" w:rsidP="00A031A9"/>
    <w:p w:rsidR="00A031A9" w:rsidRDefault="00A031A9" w:rsidP="00A031A9"/>
    <w:p w:rsidR="00A031A9" w:rsidRPr="00EC267D" w:rsidRDefault="00A031A9" w:rsidP="00A031A9"/>
    <w:p w:rsidR="00A031A9" w:rsidRPr="00D21FF2" w:rsidRDefault="00A031A9" w:rsidP="00A031A9">
      <w:pPr>
        <w:pStyle w:val="berschrift1"/>
        <w:numPr>
          <w:ilvl w:val="1"/>
          <w:numId w:val="1"/>
        </w:numPr>
        <w:rPr>
          <w:rFonts w:asciiTheme="minorHAnsi" w:hAnsiTheme="minorHAnsi"/>
          <w:sz w:val="22"/>
          <w:szCs w:val="22"/>
        </w:rPr>
      </w:pPr>
      <w:proofErr w:type="gramStart"/>
      <w:r w:rsidRPr="00D21FF2">
        <w:rPr>
          <w:rFonts w:asciiTheme="minorHAnsi" w:hAnsiTheme="minorHAnsi"/>
          <w:b w:val="0"/>
          <w:sz w:val="22"/>
          <w:szCs w:val="22"/>
        </w:rPr>
        <w:t>potential</w:t>
      </w:r>
      <w:proofErr w:type="gramEnd"/>
      <w:r w:rsidRPr="00D21FF2">
        <w:rPr>
          <w:rFonts w:asciiTheme="minorHAnsi" w:hAnsiTheme="minorHAnsi"/>
          <w:b w:val="0"/>
          <w:sz w:val="22"/>
          <w:szCs w:val="22"/>
        </w:rPr>
        <w:t xml:space="preserve"> </w:t>
      </w:r>
      <w:r w:rsidRPr="00D21FF2">
        <w:rPr>
          <w:rFonts w:asciiTheme="minorHAnsi" w:hAnsiTheme="minorHAnsi"/>
          <w:sz w:val="22"/>
          <w:szCs w:val="22"/>
        </w:rPr>
        <w:t>confounders</w:t>
      </w:r>
      <w:r w:rsidRPr="00D21FF2">
        <w:rPr>
          <w:rFonts w:asciiTheme="minorHAnsi" w:hAnsiTheme="minorHAnsi"/>
          <w:b w:val="0"/>
          <w:sz w:val="22"/>
          <w:szCs w:val="22"/>
        </w:rPr>
        <w:t xml:space="preserve"> or </w:t>
      </w:r>
      <w:r w:rsidRPr="00D21FF2">
        <w:rPr>
          <w:rFonts w:asciiTheme="minorHAnsi" w:hAnsiTheme="minorHAnsi"/>
          <w:sz w:val="22"/>
          <w:szCs w:val="22"/>
        </w:rPr>
        <w:t>effect modifiers</w:t>
      </w:r>
    </w:p>
    <w:p w:rsidR="00A031A9" w:rsidRPr="00D21FF2" w:rsidRDefault="00A031A9" w:rsidP="00A031A9">
      <w:pPr>
        <w:pStyle w:val="berschrift1"/>
        <w:numPr>
          <w:ilvl w:val="0"/>
          <w:numId w:val="0"/>
        </w:numPr>
        <w:ind w:left="1080"/>
        <w:rPr>
          <w:rFonts w:asciiTheme="minorHAnsi" w:hAnsiTheme="minorHAnsi"/>
          <w:b w:val="0"/>
          <w:sz w:val="22"/>
          <w:szCs w:val="22"/>
        </w:rPr>
      </w:pPr>
    </w:p>
    <w:p w:rsidR="00A031A9" w:rsidRDefault="00A031A9" w:rsidP="00A031A9">
      <w:pPr>
        <w:pStyle w:val="berschrift1"/>
        <w:numPr>
          <w:ilvl w:val="0"/>
          <w:numId w:val="0"/>
        </w:numPr>
        <w:ind w:left="1080"/>
        <w:rPr>
          <w:rFonts w:asciiTheme="minorHAnsi" w:hAnsiTheme="minorHAnsi"/>
          <w:b w:val="0"/>
          <w:sz w:val="22"/>
          <w:szCs w:val="22"/>
        </w:rPr>
      </w:pPr>
    </w:p>
    <w:p w:rsidR="00A031A9" w:rsidRDefault="00A031A9" w:rsidP="00A031A9">
      <w:pPr>
        <w:pStyle w:val="berschrift1"/>
        <w:numPr>
          <w:ilvl w:val="0"/>
          <w:numId w:val="0"/>
        </w:numPr>
        <w:ind w:left="1080"/>
        <w:rPr>
          <w:rFonts w:asciiTheme="minorHAnsi" w:hAnsiTheme="minorHAnsi"/>
          <w:b w:val="0"/>
          <w:sz w:val="22"/>
          <w:szCs w:val="22"/>
        </w:rPr>
      </w:pPr>
    </w:p>
    <w:p w:rsidR="00A031A9" w:rsidRDefault="00A031A9" w:rsidP="00A031A9"/>
    <w:p w:rsidR="00A031A9" w:rsidRDefault="00A031A9" w:rsidP="00A031A9"/>
    <w:p w:rsidR="00A031A9" w:rsidRPr="00EC267D" w:rsidRDefault="00A031A9" w:rsidP="00A031A9"/>
    <w:p w:rsidR="00A031A9" w:rsidRDefault="00A031A9" w:rsidP="00A031A9">
      <w:pPr>
        <w:pStyle w:val="berschrift1"/>
        <w:numPr>
          <w:ilvl w:val="0"/>
          <w:numId w:val="0"/>
        </w:numPr>
        <w:ind w:left="1080"/>
        <w:rPr>
          <w:rFonts w:asciiTheme="minorHAnsi" w:hAnsiTheme="minorHAnsi"/>
          <w:b w:val="0"/>
          <w:sz w:val="22"/>
          <w:szCs w:val="22"/>
        </w:rPr>
      </w:pPr>
    </w:p>
    <w:p w:rsidR="00A031A9" w:rsidRDefault="00A031A9" w:rsidP="00A031A9">
      <w:pPr>
        <w:pStyle w:val="berschrift1"/>
        <w:numPr>
          <w:ilvl w:val="0"/>
          <w:numId w:val="0"/>
        </w:numPr>
        <w:ind w:left="1080"/>
        <w:rPr>
          <w:rFonts w:asciiTheme="minorHAnsi" w:hAnsiTheme="minorHAnsi"/>
          <w:b w:val="0"/>
          <w:sz w:val="22"/>
          <w:szCs w:val="22"/>
        </w:rPr>
      </w:pPr>
    </w:p>
    <w:p w:rsidR="00A031A9" w:rsidRPr="00D21FF2" w:rsidRDefault="00A031A9" w:rsidP="00A031A9">
      <w:pPr>
        <w:pStyle w:val="berschrift1"/>
        <w:numPr>
          <w:ilvl w:val="0"/>
          <w:numId w:val="0"/>
        </w:numPr>
        <w:ind w:left="1080"/>
        <w:rPr>
          <w:rFonts w:asciiTheme="minorHAnsi" w:hAnsiTheme="minorHAnsi"/>
          <w:b w:val="0"/>
          <w:sz w:val="22"/>
          <w:szCs w:val="22"/>
        </w:rPr>
      </w:pPr>
      <w:r w:rsidRPr="00D21FF2">
        <w:rPr>
          <w:rFonts w:asciiTheme="minorHAnsi" w:hAnsiTheme="minorHAnsi"/>
          <w:b w:val="0"/>
          <w:sz w:val="22"/>
          <w:szCs w:val="22"/>
        </w:rPr>
        <w:br/>
      </w:r>
    </w:p>
    <w:p w:rsidR="00A031A9" w:rsidRPr="00D21FF2" w:rsidRDefault="00A031A9" w:rsidP="00A031A9">
      <w:pPr>
        <w:numPr>
          <w:ilvl w:val="0"/>
          <w:numId w:val="1"/>
        </w:numPr>
        <w:rPr>
          <w:rFonts w:asciiTheme="minorHAnsi" w:hAnsiTheme="minorHAnsi"/>
          <w:b/>
          <w:bCs/>
          <w:sz w:val="22"/>
          <w:szCs w:val="22"/>
        </w:rPr>
      </w:pPr>
      <w:r w:rsidRPr="00D21FF2">
        <w:rPr>
          <w:rFonts w:asciiTheme="minorHAnsi" w:hAnsiTheme="minorHAnsi"/>
          <w:b/>
          <w:bCs/>
          <w:sz w:val="22"/>
          <w:szCs w:val="22"/>
        </w:rPr>
        <w:t>Study Procedures (Sampling and recruitment)</w:t>
      </w:r>
    </w:p>
    <w:p w:rsidR="00A031A9" w:rsidRDefault="00A031A9" w:rsidP="00A031A9">
      <w:pPr>
        <w:numPr>
          <w:ilvl w:val="2"/>
          <w:numId w:val="1"/>
        </w:numPr>
        <w:rPr>
          <w:rFonts w:asciiTheme="minorHAnsi" w:hAnsiTheme="minorHAnsi"/>
          <w:sz w:val="22"/>
          <w:szCs w:val="22"/>
        </w:rPr>
      </w:pPr>
      <w:r w:rsidRPr="00D21FF2">
        <w:rPr>
          <w:rFonts w:asciiTheme="minorHAnsi" w:hAnsiTheme="minorHAnsi"/>
          <w:sz w:val="22"/>
          <w:szCs w:val="22"/>
        </w:rPr>
        <w:t xml:space="preserve">Sampling plan including </w:t>
      </w:r>
      <w:r w:rsidRPr="00D21FF2">
        <w:rPr>
          <w:rFonts w:asciiTheme="minorHAnsi" w:hAnsiTheme="minorHAnsi"/>
          <w:b/>
          <w:sz w:val="22"/>
          <w:szCs w:val="22"/>
        </w:rPr>
        <w:t>Inclusion/Exclusion criteria</w:t>
      </w:r>
      <w:r w:rsidRPr="00D21FF2">
        <w:rPr>
          <w:rFonts w:asciiTheme="minorHAnsi" w:hAnsiTheme="minorHAnsi"/>
          <w:sz w:val="22"/>
          <w:szCs w:val="22"/>
        </w:rPr>
        <w:t xml:space="preserve"> (subject and disease characteristics) </w:t>
      </w:r>
    </w:p>
    <w:p w:rsidR="00A031A9" w:rsidRDefault="00A031A9" w:rsidP="00A031A9">
      <w:pPr>
        <w:ind w:left="2160"/>
        <w:rPr>
          <w:rFonts w:asciiTheme="minorHAnsi" w:hAnsiTheme="minorHAnsi"/>
          <w:sz w:val="22"/>
          <w:szCs w:val="22"/>
        </w:rPr>
      </w:pPr>
    </w:p>
    <w:p w:rsidR="00A031A9" w:rsidRDefault="00A031A9" w:rsidP="00A031A9">
      <w:pPr>
        <w:ind w:left="2160"/>
        <w:rPr>
          <w:rFonts w:asciiTheme="minorHAnsi" w:hAnsiTheme="minorHAnsi"/>
          <w:sz w:val="22"/>
          <w:szCs w:val="22"/>
        </w:rPr>
      </w:pPr>
    </w:p>
    <w:p w:rsidR="00A031A9" w:rsidRDefault="00A031A9" w:rsidP="00A031A9">
      <w:pPr>
        <w:ind w:left="2160"/>
        <w:rPr>
          <w:rFonts w:asciiTheme="minorHAnsi" w:hAnsiTheme="minorHAnsi"/>
          <w:sz w:val="22"/>
          <w:szCs w:val="22"/>
        </w:rPr>
      </w:pPr>
    </w:p>
    <w:p w:rsidR="00A031A9" w:rsidRDefault="00A031A9" w:rsidP="00A031A9">
      <w:pPr>
        <w:ind w:left="2160"/>
        <w:rPr>
          <w:rFonts w:asciiTheme="minorHAnsi" w:hAnsiTheme="minorHAnsi"/>
          <w:sz w:val="22"/>
          <w:szCs w:val="22"/>
        </w:rPr>
      </w:pPr>
    </w:p>
    <w:p w:rsidR="00A031A9" w:rsidRDefault="00A031A9" w:rsidP="00A031A9">
      <w:pPr>
        <w:ind w:left="2160"/>
        <w:rPr>
          <w:rFonts w:asciiTheme="minorHAnsi" w:hAnsiTheme="minorHAnsi"/>
          <w:sz w:val="22"/>
          <w:szCs w:val="22"/>
        </w:rPr>
      </w:pPr>
    </w:p>
    <w:p w:rsidR="00A031A9" w:rsidRDefault="00A031A9" w:rsidP="00A031A9">
      <w:pPr>
        <w:ind w:left="2160"/>
        <w:rPr>
          <w:rFonts w:asciiTheme="minorHAnsi" w:hAnsiTheme="minorHAnsi"/>
          <w:sz w:val="22"/>
          <w:szCs w:val="22"/>
        </w:rPr>
      </w:pPr>
    </w:p>
    <w:p w:rsidR="00A031A9" w:rsidRDefault="00A031A9" w:rsidP="00A031A9">
      <w:pPr>
        <w:ind w:left="2160"/>
        <w:rPr>
          <w:rFonts w:asciiTheme="minorHAnsi" w:hAnsiTheme="minorHAnsi"/>
          <w:sz w:val="22"/>
          <w:szCs w:val="22"/>
        </w:rPr>
      </w:pPr>
    </w:p>
    <w:p w:rsidR="00A031A9" w:rsidRDefault="00A031A9" w:rsidP="00A031A9">
      <w:pPr>
        <w:ind w:left="2160"/>
        <w:rPr>
          <w:rFonts w:asciiTheme="minorHAnsi" w:hAnsiTheme="minorHAnsi"/>
          <w:sz w:val="22"/>
          <w:szCs w:val="22"/>
        </w:rPr>
      </w:pPr>
    </w:p>
    <w:p w:rsidR="00A031A9" w:rsidRDefault="00A031A9" w:rsidP="00A031A9">
      <w:pPr>
        <w:ind w:left="2160"/>
        <w:rPr>
          <w:rFonts w:asciiTheme="minorHAnsi" w:hAnsiTheme="minorHAnsi"/>
          <w:sz w:val="22"/>
          <w:szCs w:val="22"/>
        </w:rPr>
      </w:pPr>
    </w:p>
    <w:p w:rsidR="00A031A9" w:rsidRPr="00EC267D" w:rsidRDefault="00A031A9" w:rsidP="00A031A9">
      <w:pPr>
        <w:pStyle w:val="berschrift1"/>
        <w:numPr>
          <w:ilvl w:val="0"/>
          <w:numId w:val="0"/>
        </w:numPr>
      </w:pPr>
    </w:p>
    <w:p w:rsidR="00A031A9" w:rsidRDefault="00A031A9" w:rsidP="00A031A9">
      <w:pPr>
        <w:numPr>
          <w:ilvl w:val="2"/>
          <w:numId w:val="1"/>
        </w:numPr>
        <w:rPr>
          <w:rFonts w:asciiTheme="minorHAnsi" w:hAnsiTheme="minorHAnsi"/>
          <w:b/>
          <w:sz w:val="22"/>
          <w:szCs w:val="22"/>
        </w:rPr>
      </w:pPr>
      <w:r w:rsidRPr="00D21FF2">
        <w:rPr>
          <w:rFonts w:asciiTheme="minorHAnsi" w:hAnsiTheme="minorHAnsi"/>
          <w:b/>
          <w:sz w:val="22"/>
          <w:szCs w:val="22"/>
        </w:rPr>
        <w:t>Recruitment procedures</w:t>
      </w:r>
    </w:p>
    <w:p w:rsidR="00A031A9" w:rsidRDefault="00A031A9" w:rsidP="00A031A9">
      <w:pPr>
        <w:ind w:left="2160"/>
        <w:rPr>
          <w:rFonts w:asciiTheme="minorHAnsi" w:hAnsiTheme="minorHAnsi"/>
          <w:b/>
          <w:sz w:val="22"/>
          <w:szCs w:val="22"/>
        </w:rPr>
      </w:pPr>
    </w:p>
    <w:p w:rsidR="00A031A9" w:rsidRDefault="00A031A9" w:rsidP="00A031A9">
      <w:pPr>
        <w:ind w:left="2160"/>
        <w:rPr>
          <w:rFonts w:asciiTheme="minorHAnsi" w:hAnsiTheme="minorHAnsi"/>
          <w:b/>
          <w:sz w:val="22"/>
          <w:szCs w:val="22"/>
        </w:rPr>
      </w:pPr>
    </w:p>
    <w:p w:rsidR="00A031A9" w:rsidRDefault="00A031A9" w:rsidP="00A031A9">
      <w:pPr>
        <w:ind w:left="2160"/>
        <w:rPr>
          <w:rFonts w:asciiTheme="minorHAnsi" w:hAnsiTheme="minorHAnsi"/>
          <w:b/>
          <w:sz w:val="22"/>
          <w:szCs w:val="22"/>
        </w:rPr>
      </w:pPr>
    </w:p>
    <w:p w:rsidR="00A031A9" w:rsidRDefault="00A031A9" w:rsidP="00A031A9">
      <w:pPr>
        <w:ind w:left="2160"/>
        <w:rPr>
          <w:rFonts w:asciiTheme="minorHAnsi" w:hAnsiTheme="minorHAnsi"/>
          <w:b/>
          <w:sz w:val="22"/>
          <w:szCs w:val="22"/>
        </w:rPr>
      </w:pPr>
    </w:p>
    <w:p w:rsidR="00A031A9" w:rsidRDefault="00A031A9" w:rsidP="00A031A9">
      <w:pPr>
        <w:ind w:left="2160"/>
        <w:rPr>
          <w:rFonts w:asciiTheme="minorHAnsi" w:hAnsiTheme="minorHAnsi"/>
          <w:b/>
          <w:sz w:val="22"/>
          <w:szCs w:val="22"/>
        </w:rPr>
      </w:pPr>
    </w:p>
    <w:p w:rsidR="00A031A9" w:rsidRDefault="00A031A9" w:rsidP="00A031A9">
      <w:pPr>
        <w:ind w:left="2160"/>
        <w:rPr>
          <w:rFonts w:asciiTheme="minorHAnsi" w:hAnsiTheme="minorHAnsi"/>
          <w:b/>
          <w:sz w:val="22"/>
          <w:szCs w:val="22"/>
        </w:rPr>
      </w:pPr>
    </w:p>
    <w:p w:rsidR="00A031A9" w:rsidRDefault="00A031A9" w:rsidP="00A031A9">
      <w:pPr>
        <w:ind w:left="2160"/>
        <w:rPr>
          <w:rFonts w:asciiTheme="minorHAnsi" w:hAnsiTheme="minorHAnsi"/>
          <w:b/>
          <w:sz w:val="22"/>
          <w:szCs w:val="22"/>
        </w:rPr>
      </w:pPr>
    </w:p>
    <w:p w:rsidR="00A031A9" w:rsidRDefault="00A031A9" w:rsidP="00A031A9">
      <w:pPr>
        <w:ind w:left="2160"/>
        <w:rPr>
          <w:rFonts w:asciiTheme="minorHAnsi" w:hAnsiTheme="minorHAnsi"/>
          <w:b/>
          <w:sz w:val="22"/>
          <w:szCs w:val="22"/>
        </w:rPr>
      </w:pPr>
    </w:p>
    <w:p w:rsidR="00A031A9" w:rsidRDefault="00A031A9" w:rsidP="00A031A9">
      <w:pPr>
        <w:ind w:left="2160"/>
        <w:rPr>
          <w:rFonts w:asciiTheme="minorHAnsi" w:hAnsiTheme="minorHAnsi"/>
          <w:b/>
          <w:sz w:val="22"/>
          <w:szCs w:val="22"/>
        </w:rPr>
      </w:pPr>
    </w:p>
    <w:p w:rsidR="00A031A9" w:rsidRDefault="00A031A9" w:rsidP="00A031A9">
      <w:pPr>
        <w:ind w:left="2160"/>
        <w:rPr>
          <w:rFonts w:asciiTheme="minorHAnsi" w:hAnsiTheme="minorHAnsi"/>
          <w:b/>
          <w:sz w:val="22"/>
          <w:szCs w:val="22"/>
        </w:rPr>
      </w:pPr>
    </w:p>
    <w:p w:rsidR="00A031A9" w:rsidRDefault="00A031A9" w:rsidP="00A031A9">
      <w:pPr>
        <w:ind w:left="2160"/>
        <w:rPr>
          <w:rFonts w:asciiTheme="minorHAnsi" w:hAnsiTheme="minorHAnsi"/>
          <w:b/>
          <w:sz w:val="22"/>
          <w:szCs w:val="22"/>
        </w:rPr>
      </w:pPr>
    </w:p>
    <w:p w:rsidR="00A031A9" w:rsidRPr="00EC267D" w:rsidRDefault="00A031A9" w:rsidP="00A031A9">
      <w:pPr>
        <w:pStyle w:val="berschrift1"/>
        <w:numPr>
          <w:ilvl w:val="0"/>
          <w:numId w:val="0"/>
        </w:numPr>
        <w:ind w:left="1080" w:hanging="720"/>
      </w:pPr>
    </w:p>
    <w:p w:rsidR="00A031A9" w:rsidRPr="00D21FF2" w:rsidRDefault="00A031A9" w:rsidP="00A031A9">
      <w:pPr>
        <w:numPr>
          <w:ilvl w:val="2"/>
          <w:numId w:val="1"/>
        </w:numPr>
        <w:rPr>
          <w:rFonts w:asciiTheme="minorHAnsi" w:hAnsiTheme="minorHAnsi"/>
          <w:b/>
          <w:sz w:val="22"/>
          <w:szCs w:val="22"/>
        </w:rPr>
      </w:pPr>
      <w:r w:rsidRPr="00D21FF2">
        <w:rPr>
          <w:rFonts w:asciiTheme="minorHAnsi" w:hAnsiTheme="minorHAnsi"/>
          <w:b/>
          <w:sz w:val="22"/>
          <w:szCs w:val="22"/>
        </w:rPr>
        <w:t>Screening procedures</w:t>
      </w:r>
    </w:p>
    <w:p w:rsidR="00A031A9" w:rsidRDefault="00A031A9" w:rsidP="00A031A9">
      <w:pPr>
        <w:ind w:left="2160"/>
        <w:rPr>
          <w:rFonts w:asciiTheme="minorHAnsi" w:hAnsiTheme="minorHAnsi"/>
          <w:sz w:val="22"/>
          <w:szCs w:val="22"/>
        </w:rPr>
      </w:pPr>
      <w:r w:rsidRPr="00D21FF2">
        <w:rPr>
          <w:rFonts w:asciiTheme="minorHAnsi" w:hAnsiTheme="minorHAnsi"/>
          <w:sz w:val="22"/>
          <w:szCs w:val="22"/>
        </w:rPr>
        <w:lastRenderedPageBreak/>
        <w:br/>
      </w:r>
    </w:p>
    <w:p w:rsidR="00A031A9" w:rsidRDefault="00A031A9" w:rsidP="00A031A9">
      <w:pPr>
        <w:ind w:left="2160"/>
        <w:rPr>
          <w:rFonts w:asciiTheme="minorHAnsi" w:hAnsiTheme="minorHAnsi"/>
          <w:sz w:val="22"/>
          <w:szCs w:val="22"/>
        </w:rPr>
      </w:pPr>
    </w:p>
    <w:p w:rsidR="00A031A9" w:rsidRDefault="00A031A9" w:rsidP="00A031A9">
      <w:pPr>
        <w:ind w:left="2160"/>
        <w:rPr>
          <w:rFonts w:asciiTheme="minorHAnsi" w:hAnsiTheme="minorHAnsi"/>
          <w:sz w:val="22"/>
          <w:szCs w:val="22"/>
        </w:rPr>
      </w:pPr>
    </w:p>
    <w:p w:rsidR="00A031A9" w:rsidRDefault="00A031A9" w:rsidP="00A031A9">
      <w:pPr>
        <w:ind w:left="2160"/>
        <w:rPr>
          <w:rFonts w:asciiTheme="minorHAnsi" w:hAnsiTheme="minorHAnsi"/>
          <w:sz w:val="22"/>
          <w:szCs w:val="22"/>
        </w:rPr>
      </w:pPr>
    </w:p>
    <w:p w:rsidR="00A031A9" w:rsidRDefault="00A031A9" w:rsidP="00A031A9">
      <w:pPr>
        <w:ind w:left="2160"/>
        <w:rPr>
          <w:rFonts w:asciiTheme="minorHAnsi" w:hAnsiTheme="minorHAnsi"/>
          <w:sz w:val="22"/>
          <w:szCs w:val="22"/>
        </w:rPr>
      </w:pPr>
    </w:p>
    <w:p w:rsidR="00A031A9" w:rsidRDefault="00A031A9" w:rsidP="00A031A9">
      <w:pPr>
        <w:ind w:left="2160"/>
        <w:rPr>
          <w:rFonts w:asciiTheme="minorHAnsi" w:hAnsiTheme="minorHAnsi"/>
          <w:sz w:val="22"/>
          <w:szCs w:val="22"/>
        </w:rPr>
      </w:pPr>
    </w:p>
    <w:p w:rsidR="00A031A9" w:rsidRPr="00D21FF2" w:rsidRDefault="00A031A9" w:rsidP="00A031A9">
      <w:pPr>
        <w:ind w:left="2160"/>
        <w:rPr>
          <w:rFonts w:asciiTheme="minorHAnsi" w:hAnsiTheme="minorHAnsi"/>
          <w:sz w:val="22"/>
          <w:szCs w:val="22"/>
        </w:rPr>
      </w:pPr>
    </w:p>
    <w:p w:rsidR="00A031A9" w:rsidRDefault="00A031A9" w:rsidP="00A031A9">
      <w:pPr>
        <w:rPr>
          <w:rFonts w:asciiTheme="minorHAnsi" w:hAnsiTheme="minorHAnsi"/>
          <w:sz w:val="22"/>
          <w:szCs w:val="22"/>
        </w:rPr>
      </w:pPr>
    </w:p>
    <w:p w:rsidR="00A031A9" w:rsidRDefault="00A031A9" w:rsidP="00A031A9">
      <w:pPr>
        <w:rPr>
          <w:rFonts w:asciiTheme="minorHAnsi" w:hAnsiTheme="minorHAnsi"/>
          <w:sz w:val="22"/>
          <w:szCs w:val="22"/>
        </w:rPr>
      </w:pPr>
    </w:p>
    <w:p w:rsidR="00A031A9" w:rsidRPr="00D21FF2" w:rsidRDefault="00A031A9" w:rsidP="00A031A9">
      <w:pPr>
        <w:rPr>
          <w:rFonts w:asciiTheme="minorHAnsi" w:hAnsiTheme="minorHAnsi"/>
          <w:sz w:val="22"/>
          <w:szCs w:val="22"/>
        </w:rPr>
      </w:pPr>
    </w:p>
    <w:p w:rsidR="00A031A9" w:rsidRPr="00D21FF2" w:rsidRDefault="00A031A9" w:rsidP="00A031A9">
      <w:pPr>
        <w:pStyle w:val="berschrift1"/>
        <w:rPr>
          <w:rFonts w:asciiTheme="minorHAnsi" w:hAnsiTheme="minorHAnsi"/>
          <w:sz w:val="22"/>
          <w:szCs w:val="22"/>
        </w:rPr>
      </w:pPr>
      <w:r w:rsidRPr="00D21FF2">
        <w:rPr>
          <w:rFonts w:asciiTheme="minorHAnsi" w:hAnsiTheme="minorHAnsi"/>
          <w:sz w:val="22"/>
          <w:szCs w:val="22"/>
        </w:rPr>
        <w:t>Analysis Plan</w:t>
      </w:r>
    </w:p>
    <w:p w:rsidR="00A031A9" w:rsidRDefault="00A031A9">
      <w:pPr>
        <w:spacing w:after="200" w:line="276" w:lineRule="auto"/>
      </w:pPr>
      <w:r>
        <w:br w:type="page"/>
      </w:r>
    </w:p>
    <w:p w:rsidR="00A031A9" w:rsidRPr="00A031A9" w:rsidRDefault="00A031A9" w:rsidP="00A031A9">
      <w:pPr>
        <w:jc w:val="center"/>
        <w:rPr>
          <w:b/>
          <w:bCs/>
        </w:rPr>
      </w:pPr>
      <w:r w:rsidRPr="00A031A9">
        <w:rPr>
          <w:b/>
          <w:bCs/>
        </w:rPr>
        <w:lastRenderedPageBreak/>
        <w:t>Protocol Outline (</w:t>
      </w:r>
      <w:r w:rsidR="002B73D0">
        <w:rPr>
          <w:b/>
          <w:bCs/>
        </w:rPr>
        <w:t>RCT</w:t>
      </w:r>
      <w:r w:rsidRPr="00A031A9">
        <w:rPr>
          <w:b/>
          <w:bCs/>
        </w:rPr>
        <w:t>)</w:t>
      </w:r>
    </w:p>
    <w:p w:rsidR="00A031A9" w:rsidRPr="00A031A9" w:rsidRDefault="00A031A9" w:rsidP="00A031A9"/>
    <w:p w:rsidR="00A031A9" w:rsidRPr="00A031A9" w:rsidRDefault="00A031A9" w:rsidP="00A031A9">
      <w:pPr>
        <w:rPr>
          <w:b/>
        </w:rPr>
      </w:pPr>
      <w:r w:rsidRPr="00A031A9">
        <w:t xml:space="preserve">Protocol Title: </w:t>
      </w:r>
    </w:p>
    <w:p w:rsidR="00A031A9" w:rsidRPr="00A031A9" w:rsidRDefault="00A031A9" w:rsidP="00A031A9">
      <w:r w:rsidRPr="00A031A9">
        <w:t>Protocol Date:</w:t>
      </w:r>
    </w:p>
    <w:p w:rsidR="00A031A9" w:rsidRPr="00A031A9" w:rsidRDefault="00A031A9" w:rsidP="00A031A9">
      <w:r w:rsidRPr="00A031A9">
        <w:t>Principal Investigator:</w:t>
      </w:r>
    </w:p>
    <w:p w:rsidR="00A031A9" w:rsidRPr="00A031A9" w:rsidRDefault="00A031A9" w:rsidP="00A031A9">
      <w:r w:rsidRPr="00A031A9">
        <w:t>Research Team:</w:t>
      </w:r>
    </w:p>
    <w:p w:rsidR="00A031A9" w:rsidRPr="00A031A9" w:rsidRDefault="00A031A9" w:rsidP="00A031A9">
      <w:r w:rsidRPr="00A031A9">
        <w:br/>
      </w:r>
    </w:p>
    <w:p w:rsidR="00A031A9" w:rsidRPr="00A031A9" w:rsidRDefault="00A031A9" w:rsidP="00A031A9">
      <w:pPr>
        <w:numPr>
          <w:ilvl w:val="0"/>
          <w:numId w:val="2"/>
        </w:numPr>
        <w:rPr>
          <w:b/>
          <w:bCs/>
        </w:rPr>
      </w:pPr>
      <w:r w:rsidRPr="00A031A9">
        <w:rPr>
          <w:b/>
          <w:bCs/>
        </w:rPr>
        <w:t xml:space="preserve">Background: </w:t>
      </w:r>
    </w:p>
    <w:p w:rsidR="00A031A9" w:rsidRPr="00A031A9" w:rsidRDefault="00A031A9" w:rsidP="00A031A9">
      <w:pPr>
        <w:rPr>
          <w:b/>
        </w:rPr>
      </w:pPr>
    </w:p>
    <w:p w:rsidR="00A031A9" w:rsidRPr="00405AB6" w:rsidRDefault="00A031A9" w:rsidP="00A031A9">
      <w:pPr>
        <w:ind w:left="720"/>
        <w:rPr>
          <w:b/>
        </w:rPr>
      </w:pPr>
      <w:r>
        <w:rPr>
          <w:rStyle w:val="highlight"/>
        </w:rPr>
        <w:t>Physical activity</w:t>
      </w:r>
      <w:r>
        <w:t xml:space="preserve"> has health benefits across the lifespan, yet only 13 % of Canadian </w:t>
      </w:r>
      <w:r>
        <w:rPr>
          <w:rStyle w:val="highlight"/>
        </w:rPr>
        <w:t>older</w:t>
      </w:r>
      <w:r>
        <w:t xml:space="preserve"> </w:t>
      </w:r>
      <w:r>
        <w:rPr>
          <w:rStyle w:val="highlight"/>
        </w:rPr>
        <w:t>adults</w:t>
      </w:r>
      <w:r>
        <w:t xml:space="preserve"> are sufficiently active. Results from a number of observational studies indicate that </w:t>
      </w:r>
      <w:r>
        <w:rPr>
          <w:rStyle w:val="highlight"/>
        </w:rPr>
        <w:t>adults</w:t>
      </w:r>
      <w:r>
        <w:t xml:space="preserve"> display positive preferences for exercising with others of a similar age and same gender, and that intra-</w:t>
      </w:r>
      <w:r>
        <w:rPr>
          <w:rStyle w:val="highlight"/>
        </w:rPr>
        <w:t>group</w:t>
      </w:r>
      <w:r>
        <w:t xml:space="preserve"> age- and gender-similarity are associated with elevated exercise adherence. However, research has yet to experimentally examine the extent to which intra-</w:t>
      </w:r>
      <w:r>
        <w:rPr>
          <w:rStyle w:val="highlight"/>
        </w:rPr>
        <w:t>group</w:t>
      </w:r>
      <w:r>
        <w:t xml:space="preserve"> age- and gender-related similarity affect exercise adherence behaviors.</w:t>
      </w:r>
      <w:r w:rsidR="00405AB6">
        <w:t xml:space="preserve"> </w:t>
      </w:r>
      <w:r w:rsidR="00405AB6" w:rsidRPr="00405AB6">
        <w:rPr>
          <w:b/>
        </w:rPr>
        <w:t xml:space="preserve">Design a 3-arm RCT of exercise groups (similar-age same gender, similar-age mixed gender, and mixed age mixed gender) and its effect on </w:t>
      </w:r>
      <w:r w:rsidR="00405AB6">
        <w:rPr>
          <w:b/>
        </w:rPr>
        <w:t xml:space="preserve">exercise </w:t>
      </w:r>
      <w:r w:rsidR="00405AB6" w:rsidRPr="00405AB6">
        <w:rPr>
          <w:b/>
        </w:rPr>
        <w:t xml:space="preserve">adherence, physical health and fitness measures, and attitudes. </w:t>
      </w:r>
    </w:p>
    <w:p w:rsidR="00A031A9" w:rsidRDefault="00A031A9" w:rsidP="00A031A9"/>
    <w:p w:rsidR="00A031A9" w:rsidRPr="00A031A9" w:rsidRDefault="00A031A9" w:rsidP="00A031A9">
      <w:pPr>
        <w:rPr>
          <w:b/>
        </w:rPr>
      </w:pPr>
    </w:p>
    <w:p w:rsidR="00A031A9" w:rsidRPr="00A031A9" w:rsidRDefault="00A031A9" w:rsidP="00A031A9">
      <w:pPr>
        <w:numPr>
          <w:ilvl w:val="0"/>
          <w:numId w:val="1"/>
        </w:numPr>
        <w:rPr>
          <w:b/>
        </w:rPr>
      </w:pPr>
      <w:r w:rsidRPr="00A031A9">
        <w:rPr>
          <w:b/>
          <w:bCs/>
        </w:rPr>
        <w:t>Study Aims</w:t>
      </w:r>
      <w:r w:rsidRPr="00A031A9">
        <w:br/>
      </w:r>
    </w:p>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Pr>
        <w:numPr>
          <w:ilvl w:val="0"/>
          <w:numId w:val="1"/>
        </w:numPr>
        <w:rPr>
          <w:b/>
          <w:bCs/>
        </w:rPr>
      </w:pPr>
      <w:r w:rsidRPr="00A031A9">
        <w:rPr>
          <w:b/>
          <w:bCs/>
        </w:rPr>
        <w:t>Study Design</w:t>
      </w:r>
    </w:p>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Pr>
        <w:numPr>
          <w:ilvl w:val="0"/>
          <w:numId w:val="1"/>
        </w:numPr>
        <w:rPr>
          <w:b/>
          <w:bCs/>
        </w:rPr>
      </w:pPr>
      <w:r w:rsidRPr="00A031A9">
        <w:rPr>
          <w:b/>
          <w:bCs/>
        </w:rPr>
        <w:t xml:space="preserve">Definitions and measurement procedures of: </w:t>
      </w:r>
    </w:p>
    <w:p w:rsidR="00A031A9" w:rsidRPr="00A031A9" w:rsidRDefault="00A031A9" w:rsidP="00A031A9">
      <w:pPr>
        <w:numPr>
          <w:ilvl w:val="1"/>
          <w:numId w:val="1"/>
        </w:numPr>
        <w:rPr>
          <w:bCs/>
        </w:rPr>
      </w:pPr>
      <w:r w:rsidRPr="00A031A9">
        <w:rPr>
          <w:b/>
          <w:bCs/>
        </w:rPr>
        <w:t>dependent</w:t>
      </w:r>
      <w:r w:rsidRPr="00A031A9">
        <w:rPr>
          <w:bCs/>
        </w:rPr>
        <w:t xml:space="preserve"> variable(s) (outcome)</w:t>
      </w:r>
    </w:p>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Pr>
        <w:numPr>
          <w:ilvl w:val="1"/>
          <w:numId w:val="1"/>
        </w:numPr>
        <w:rPr>
          <w:bCs/>
        </w:rPr>
      </w:pPr>
      <w:r w:rsidRPr="00A031A9">
        <w:rPr>
          <w:b/>
          <w:bCs/>
        </w:rPr>
        <w:t>independent</w:t>
      </w:r>
      <w:r w:rsidRPr="00A031A9">
        <w:rPr>
          <w:bCs/>
        </w:rPr>
        <w:t xml:space="preserve"> variables (exposure)</w:t>
      </w:r>
    </w:p>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Pr>
        <w:numPr>
          <w:ilvl w:val="1"/>
          <w:numId w:val="1"/>
        </w:numPr>
        <w:rPr>
          <w:b/>
          <w:bCs/>
        </w:rPr>
      </w:pPr>
      <w:r w:rsidRPr="00A031A9">
        <w:rPr>
          <w:bCs/>
        </w:rPr>
        <w:t xml:space="preserve">potential </w:t>
      </w:r>
      <w:r w:rsidRPr="00A031A9">
        <w:rPr>
          <w:b/>
          <w:bCs/>
        </w:rPr>
        <w:t>confounders</w:t>
      </w:r>
      <w:r w:rsidRPr="00A031A9">
        <w:rPr>
          <w:bCs/>
        </w:rPr>
        <w:t xml:space="preserve"> or </w:t>
      </w:r>
      <w:r w:rsidRPr="00A031A9">
        <w:rPr>
          <w:b/>
          <w:bCs/>
        </w:rPr>
        <w:t>effect modifiers</w:t>
      </w:r>
    </w:p>
    <w:p w:rsidR="00A031A9" w:rsidRPr="00A031A9" w:rsidRDefault="00A031A9" w:rsidP="00A031A9">
      <w:pPr>
        <w:rPr>
          <w:bCs/>
        </w:rPr>
      </w:pPr>
    </w:p>
    <w:p w:rsidR="00A031A9" w:rsidRPr="00A031A9" w:rsidRDefault="00A031A9" w:rsidP="00A031A9">
      <w:pPr>
        <w:rPr>
          <w:bCs/>
        </w:rPr>
      </w:pPr>
    </w:p>
    <w:p w:rsidR="00A031A9" w:rsidRPr="00A031A9" w:rsidRDefault="00A031A9" w:rsidP="00A031A9">
      <w:pPr>
        <w:rPr>
          <w:bCs/>
        </w:rPr>
      </w:pPr>
    </w:p>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Pr>
        <w:rPr>
          <w:bCs/>
        </w:rPr>
      </w:pPr>
    </w:p>
    <w:p w:rsidR="00A031A9" w:rsidRPr="00A031A9" w:rsidRDefault="00A031A9" w:rsidP="00A031A9">
      <w:pPr>
        <w:rPr>
          <w:bCs/>
        </w:rPr>
      </w:pPr>
    </w:p>
    <w:p w:rsidR="00A031A9" w:rsidRPr="00A031A9" w:rsidRDefault="00A031A9" w:rsidP="00A031A9">
      <w:pPr>
        <w:rPr>
          <w:bCs/>
        </w:rPr>
      </w:pPr>
      <w:r w:rsidRPr="00A031A9">
        <w:rPr>
          <w:bCs/>
        </w:rPr>
        <w:br/>
      </w:r>
    </w:p>
    <w:p w:rsidR="00A031A9" w:rsidRPr="00A031A9" w:rsidRDefault="00A031A9" w:rsidP="00A031A9">
      <w:pPr>
        <w:numPr>
          <w:ilvl w:val="0"/>
          <w:numId w:val="1"/>
        </w:numPr>
        <w:rPr>
          <w:b/>
          <w:bCs/>
        </w:rPr>
      </w:pPr>
      <w:r w:rsidRPr="00A031A9">
        <w:rPr>
          <w:b/>
          <w:bCs/>
        </w:rPr>
        <w:t>Study Procedures (Sampling and recruitment)</w:t>
      </w:r>
    </w:p>
    <w:p w:rsidR="00A031A9" w:rsidRPr="00A031A9" w:rsidRDefault="00A031A9" w:rsidP="00A031A9">
      <w:pPr>
        <w:numPr>
          <w:ilvl w:val="2"/>
          <w:numId w:val="1"/>
        </w:numPr>
      </w:pPr>
      <w:r w:rsidRPr="00A031A9">
        <w:t xml:space="preserve">Sampling plan including </w:t>
      </w:r>
      <w:r w:rsidRPr="00A031A9">
        <w:rPr>
          <w:b/>
        </w:rPr>
        <w:t>Inclusion/Exclusion criteria</w:t>
      </w:r>
      <w:r w:rsidRPr="00A031A9">
        <w:t xml:space="preserve"> (subject and disease characteristics) </w:t>
      </w:r>
    </w:p>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Pr>
        <w:rPr>
          <w:b/>
          <w:bCs/>
        </w:rPr>
      </w:pPr>
    </w:p>
    <w:p w:rsidR="00A031A9" w:rsidRPr="00A031A9" w:rsidRDefault="00A031A9" w:rsidP="00A031A9">
      <w:pPr>
        <w:numPr>
          <w:ilvl w:val="2"/>
          <w:numId w:val="1"/>
        </w:numPr>
        <w:rPr>
          <w:b/>
        </w:rPr>
      </w:pPr>
      <w:r w:rsidRPr="00A031A9">
        <w:rPr>
          <w:b/>
        </w:rPr>
        <w:t>Recruitment procedures</w:t>
      </w:r>
    </w:p>
    <w:p w:rsidR="00A031A9" w:rsidRPr="00A031A9" w:rsidRDefault="00A031A9" w:rsidP="00A031A9">
      <w:pPr>
        <w:rPr>
          <w:b/>
        </w:rPr>
      </w:pPr>
    </w:p>
    <w:p w:rsidR="00A031A9" w:rsidRPr="00A031A9" w:rsidRDefault="00A031A9" w:rsidP="00A031A9">
      <w:pPr>
        <w:rPr>
          <w:b/>
        </w:rPr>
      </w:pPr>
    </w:p>
    <w:p w:rsidR="00A031A9" w:rsidRPr="00A031A9" w:rsidRDefault="00A031A9" w:rsidP="00A031A9">
      <w:pPr>
        <w:rPr>
          <w:b/>
        </w:rPr>
      </w:pPr>
    </w:p>
    <w:p w:rsidR="00A031A9" w:rsidRPr="00A031A9" w:rsidRDefault="00A031A9" w:rsidP="00A031A9">
      <w:pPr>
        <w:rPr>
          <w:b/>
        </w:rPr>
      </w:pPr>
    </w:p>
    <w:p w:rsidR="00A031A9" w:rsidRPr="00A031A9" w:rsidRDefault="00A031A9" w:rsidP="00A031A9">
      <w:pPr>
        <w:rPr>
          <w:b/>
        </w:rPr>
      </w:pPr>
    </w:p>
    <w:p w:rsidR="00A031A9" w:rsidRPr="00A031A9" w:rsidRDefault="00A031A9" w:rsidP="00A031A9">
      <w:pPr>
        <w:rPr>
          <w:b/>
        </w:rPr>
      </w:pPr>
    </w:p>
    <w:p w:rsidR="00A031A9" w:rsidRPr="00A031A9" w:rsidRDefault="00A031A9" w:rsidP="00A031A9">
      <w:pPr>
        <w:rPr>
          <w:b/>
        </w:rPr>
      </w:pPr>
    </w:p>
    <w:p w:rsidR="00A031A9" w:rsidRPr="00A031A9" w:rsidRDefault="00A031A9" w:rsidP="00A031A9">
      <w:pPr>
        <w:rPr>
          <w:b/>
        </w:rPr>
      </w:pPr>
    </w:p>
    <w:p w:rsidR="00A031A9" w:rsidRPr="00A031A9" w:rsidRDefault="00A031A9" w:rsidP="00A031A9">
      <w:pPr>
        <w:rPr>
          <w:b/>
        </w:rPr>
      </w:pPr>
    </w:p>
    <w:p w:rsidR="00A031A9" w:rsidRPr="00A031A9" w:rsidRDefault="00A031A9" w:rsidP="00A031A9">
      <w:pPr>
        <w:rPr>
          <w:b/>
        </w:rPr>
      </w:pPr>
    </w:p>
    <w:p w:rsidR="00A031A9" w:rsidRPr="00A031A9" w:rsidRDefault="00A031A9" w:rsidP="00A031A9">
      <w:pPr>
        <w:rPr>
          <w:b/>
        </w:rPr>
      </w:pPr>
    </w:p>
    <w:p w:rsidR="00A031A9" w:rsidRPr="00A031A9" w:rsidRDefault="00A031A9" w:rsidP="00A031A9">
      <w:pPr>
        <w:rPr>
          <w:b/>
          <w:bCs/>
        </w:rPr>
      </w:pPr>
    </w:p>
    <w:p w:rsidR="00A031A9" w:rsidRPr="00A031A9" w:rsidRDefault="00A031A9" w:rsidP="00A031A9">
      <w:pPr>
        <w:numPr>
          <w:ilvl w:val="2"/>
          <w:numId w:val="1"/>
        </w:numPr>
        <w:rPr>
          <w:b/>
        </w:rPr>
      </w:pPr>
      <w:r w:rsidRPr="00A031A9">
        <w:rPr>
          <w:b/>
        </w:rPr>
        <w:t>Screening procedures</w:t>
      </w:r>
    </w:p>
    <w:p w:rsidR="00A031A9" w:rsidRPr="00A031A9" w:rsidRDefault="00A031A9" w:rsidP="00A031A9">
      <w:r w:rsidRPr="00A031A9">
        <w:br/>
      </w:r>
    </w:p>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 w:rsidR="00A031A9" w:rsidRPr="00A031A9" w:rsidRDefault="00A031A9" w:rsidP="00A031A9">
      <w:pPr>
        <w:numPr>
          <w:ilvl w:val="0"/>
          <w:numId w:val="1"/>
        </w:numPr>
        <w:rPr>
          <w:b/>
          <w:bCs/>
        </w:rPr>
      </w:pPr>
      <w:r w:rsidRPr="00A031A9">
        <w:rPr>
          <w:b/>
          <w:bCs/>
        </w:rPr>
        <w:t>Analysis Plan</w:t>
      </w:r>
    </w:p>
    <w:p w:rsidR="002B73D0" w:rsidRDefault="002B73D0">
      <w:pPr>
        <w:spacing w:after="200" w:line="276" w:lineRule="auto"/>
      </w:pPr>
      <w:r>
        <w:br w:type="page"/>
      </w:r>
    </w:p>
    <w:p w:rsidR="002B73D0" w:rsidRPr="00D21FF2" w:rsidRDefault="002B73D0" w:rsidP="002B73D0">
      <w:pPr>
        <w:pStyle w:val="berschrift2"/>
        <w:jc w:val="center"/>
        <w:rPr>
          <w:rFonts w:asciiTheme="minorHAnsi" w:hAnsiTheme="minorHAnsi"/>
          <w:sz w:val="22"/>
          <w:szCs w:val="22"/>
        </w:rPr>
      </w:pPr>
      <w:r w:rsidRPr="00D21FF2">
        <w:rPr>
          <w:rFonts w:asciiTheme="minorHAnsi" w:hAnsiTheme="minorHAnsi"/>
          <w:sz w:val="22"/>
          <w:szCs w:val="22"/>
        </w:rPr>
        <w:lastRenderedPageBreak/>
        <w:t>Protocol Outline</w:t>
      </w:r>
      <w:r>
        <w:rPr>
          <w:rFonts w:asciiTheme="minorHAnsi" w:hAnsiTheme="minorHAnsi"/>
          <w:sz w:val="22"/>
          <w:szCs w:val="22"/>
        </w:rPr>
        <w:t xml:space="preserve"> (systematic review)</w:t>
      </w:r>
    </w:p>
    <w:p w:rsidR="002B73D0" w:rsidRPr="00D21FF2" w:rsidRDefault="002B73D0" w:rsidP="002B73D0">
      <w:pPr>
        <w:rPr>
          <w:rFonts w:asciiTheme="minorHAnsi" w:hAnsiTheme="minorHAnsi"/>
          <w:sz w:val="22"/>
          <w:szCs w:val="22"/>
        </w:rPr>
      </w:pPr>
    </w:p>
    <w:p w:rsidR="002B73D0" w:rsidRPr="006A177B" w:rsidRDefault="002B73D0" w:rsidP="002B73D0">
      <w:pPr>
        <w:rPr>
          <w:rFonts w:asciiTheme="minorHAnsi" w:hAnsiTheme="minorHAnsi"/>
          <w:b/>
          <w:sz w:val="22"/>
          <w:szCs w:val="22"/>
        </w:rPr>
      </w:pPr>
      <w:r w:rsidRPr="00D21FF2">
        <w:rPr>
          <w:rFonts w:asciiTheme="minorHAnsi" w:hAnsiTheme="minorHAnsi"/>
          <w:sz w:val="22"/>
          <w:szCs w:val="22"/>
        </w:rPr>
        <w:t>Protocol Title:</w:t>
      </w:r>
      <w:r>
        <w:rPr>
          <w:rFonts w:asciiTheme="minorHAnsi" w:hAnsiTheme="minorHAnsi"/>
          <w:sz w:val="22"/>
          <w:szCs w:val="22"/>
        </w:rPr>
        <w:t xml:space="preserve"> </w:t>
      </w:r>
    </w:p>
    <w:p w:rsidR="002B73D0" w:rsidRPr="00D21FF2" w:rsidRDefault="002B73D0" w:rsidP="002B73D0">
      <w:pPr>
        <w:rPr>
          <w:rFonts w:asciiTheme="minorHAnsi" w:hAnsiTheme="minorHAnsi"/>
          <w:sz w:val="22"/>
          <w:szCs w:val="22"/>
        </w:rPr>
      </w:pPr>
      <w:r w:rsidRPr="00D21FF2">
        <w:rPr>
          <w:rFonts w:asciiTheme="minorHAnsi" w:hAnsiTheme="minorHAnsi"/>
          <w:sz w:val="22"/>
          <w:szCs w:val="22"/>
        </w:rPr>
        <w:t>Protocol Date:</w:t>
      </w:r>
    </w:p>
    <w:p w:rsidR="002B73D0" w:rsidRPr="00D21FF2" w:rsidRDefault="002B73D0" w:rsidP="002B73D0">
      <w:pPr>
        <w:rPr>
          <w:rFonts w:asciiTheme="minorHAnsi" w:hAnsiTheme="minorHAnsi"/>
          <w:sz w:val="22"/>
          <w:szCs w:val="22"/>
        </w:rPr>
      </w:pPr>
      <w:r w:rsidRPr="00D21FF2">
        <w:rPr>
          <w:rFonts w:asciiTheme="minorHAnsi" w:hAnsiTheme="minorHAnsi"/>
          <w:sz w:val="22"/>
          <w:szCs w:val="22"/>
        </w:rPr>
        <w:t>Principal Investigator:</w:t>
      </w:r>
    </w:p>
    <w:p w:rsidR="002B73D0" w:rsidRPr="00D21FF2" w:rsidRDefault="002B73D0" w:rsidP="002B73D0">
      <w:pPr>
        <w:rPr>
          <w:rFonts w:asciiTheme="minorHAnsi" w:hAnsiTheme="minorHAnsi"/>
          <w:sz w:val="22"/>
          <w:szCs w:val="22"/>
        </w:rPr>
      </w:pPr>
      <w:r w:rsidRPr="00D21FF2">
        <w:rPr>
          <w:rFonts w:asciiTheme="minorHAnsi" w:hAnsiTheme="minorHAnsi"/>
          <w:sz w:val="22"/>
          <w:szCs w:val="22"/>
        </w:rPr>
        <w:t>Research Team:</w:t>
      </w:r>
    </w:p>
    <w:p w:rsidR="002B73D0" w:rsidRPr="00D21FF2" w:rsidRDefault="002B73D0" w:rsidP="002B73D0">
      <w:pPr>
        <w:rPr>
          <w:rFonts w:asciiTheme="minorHAnsi" w:hAnsiTheme="minorHAnsi"/>
          <w:sz w:val="22"/>
          <w:szCs w:val="22"/>
        </w:rPr>
      </w:pPr>
      <w:r w:rsidRPr="00D21FF2">
        <w:rPr>
          <w:rFonts w:asciiTheme="minorHAnsi" w:hAnsiTheme="minorHAnsi"/>
          <w:sz w:val="22"/>
          <w:szCs w:val="22"/>
        </w:rPr>
        <w:br/>
      </w:r>
    </w:p>
    <w:p w:rsidR="002B73D0" w:rsidRPr="002B73D0" w:rsidRDefault="002B73D0" w:rsidP="002B73D0">
      <w:pPr>
        <w:pStyle w:val="berschrift1"/>
        <w:numPr>
          <w:ilvl w:val="0"/>
          <w:numId w:val="5"/>
        </w:numPr>
        <w:rPr>
          <w:rFonts w:asciiTheme="minorHAnsi" w:hAnsiTheme="minorHAnsi"/>
          <w:sz w:val="22"/>
          <w:szCs w:val="22"/>
        </w:rPr>
      </w:pPr>
      <w:r w:rsidRPr="002B73D0">
        <w:rPr>
          <w:rFonts w:asciiTheme="minorHAnsi" w:hAnsiTheme="minorHAnsi"/>
          <w:sz w:val="22"/>
          <w:szCs w:val="22"/>
        </w:rPr>
        <w:t xml:space="preserve">Background: </w:t>
      </w:r>
    </w:p>
    <w:p w:rsidR="002B73D0" w:rsidRDefault="002B73D0" w:rsidP="002B73D0">
      <w:pPr>
        <w:ind w:left="1080"/>
        <w:rPr>
          <w:rFonts w:asciiTheme="minorHAnsi" w:hAnsiTheme="minorHAnsi"/>
          <w:b/>
          <w:sz w:val="22"/>
          <w:szCs w:val="22"/>
        </w:rPr>
      </w:pPr>
    </w:p>
    <w:p w:rsidR="002B73D0" w:rsidRPr="002B73D0" w:rsidRDefault="002B73D0" w:rsidP="002B73D0">
      <w:pPr>
        <w:ind w:left="1080"/>
        <w:rPr>
          <w:rFonts w:asciiTheme="minorHAnsi" w:hAnsiTheme="minorHAnsi"/>
          <w:b/>
          <w:sz w:val="22"/>
          <w:szCs w:val="22"/>
        </w:rPr>
      </w:pPr>
      <w:r w:rsidRPr="002B73D0">
        <w:rPr>
          <w:rFonts w:asciiTheme="minorHAnsi" w:hAnsiTheme="minorHAnsi"/>
          <w:sz w:val="22"/>
          <w:szCs w:val="22"/>
        </w:rPr>
        <w:t xml:space="preserve">Depression is common among children and adolescents and is associated with significantly negative effects. A number of structured psychosocial treatments are administered for depression in children and adolescents; however, evidence of their effectiveness is not clear. </w:t>
      </w:r>
      <w:r w:rsidRPr="002B73D0">
        <w:rPr>
          <w:rFonts w:asciiTheme="minorHAnsi" w:hAnsiTheme="minorHAnsi"/>
          <w:b/>
          <w:sz w:val="22"/>
          <w:szCs w:val="22"/>
        </w:rPr>
        <w:t>Describe the protocol of a systematic review to evaluate the efficacy, quality of life, tolerability and acceptability of the use of psychological intervention for this young population.</w:t>
      </w:r>
    </w:p>
    <w:p w:rsidR="002B73D0" w:rsidRPr="006A177B" w:rsidRDefault="002B73D0" w:rsidP="002B73D0">
      <w:pPr>
        <w:ind w:left="1080"/>
        <w:rPr>
          <w:rFonts w:asciiTheme="minorHAnsi" w:hAnsiTheme="minorHAnsi"/>
          <w:b/>
          <w:sz w:val="22"/>
          <w:szCs w:val="22"/>
        </w:rPr>
      </w:pPr>
    </w:p>
    <w:p w:rsidR="002B73D0" w:rsidRPr="00D21FF2" w:rsidRDefault="002B73D0" w:rsidP="002B73D0">
      <w:pPr>
        <w:numPr>
          <w:ilvl w:val="0"/>
          <w:numId w:val="1"/>
        </w:numPr>
        <w:rPr>
          <w:rFonts w:asciiTheme="minorHAnsi" w:hAnsiTheme="minorHAnsi"/>
          <w:b/>
          <w:sz w:val="22"/>
          <w:szCs w:val="22"/>
        </w:rPr>
      </w:pPr>
      <w:r w:rsidRPr="00D21FF2">
        <w:rPr>
          <w:rFonts w:asciiTheme="minorHAnsi" w:hAnsiTheme="minorHAnsi"/>
          <w:b/>
          <w:bCs/>
          <w:sz w:val="22"/>
          <w:szCs w:val="22"/>
        </w:rPr>
        <w:t>Study Aims</w:t>
      </w:r>
      <w:r w:rsidRPr="00D21FF2">
        <w:rPr>
          <w:rFonts w:asciiTheme="minorHAnsi" w:hAnsiTheme="minorHAnsi"/>
          <w:sz w:val="22"/>
          <w:szCs w:val="22"/>
        </w:rPr>
        <w:br/>
      </w: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Pr="00D21FF2" w:rsidRDefault="002B73D0" w:rsidP="002B73D0">
      <w:pPr>
        <w:rPr>
          <w:rFonts w:asciiTheme="minorHAnsi" w:hAnsiTheme="minorHAnsi"/>
          <w:sz w:val="22"/>
          <w:szCs w:val="22"/>
        </w:rPr>
      </w:pPr>
    </w:p>
    <w:p w:rsidR="002B73D0" w:rsidRPr="00D21FF2" w:rsidRDefault="002B73D0" w:rsidP="002B73D0">
      <w:pPr>
        <w:numPr>
          <w:ilvl w:val="0"/>
          <w:numId w:val="1"/>
        </w:numPr>
        <w:rPr>
          <w:rFonts w:asciiTheme="minorHAnsi" w:hAnsiTheme="minorHAnsi"/>
          <w:b/>
          <w:bCs/>
          <w:sz w:val="22"/>
          <w:szCs w:val="22"/>
        </w:rPr>
      </w:pPr>
      <w:r w:rsidRPr="00D21FF2">
        <w:rPr>
          <w:rFonts w:asciiTheme="minorHAnsi" w:hAnsiTheme="minorHAnsi"/>
          <w:b/>
          <w:bCs/>
          <w:sz w:val="22"/>
          <w:szCs w:val="22"/>
        </w:rPr>
        <w:t>Study Design</w:t>
      </w: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Pr="00D21FF2" w:rsidRDefault="002B73D0" w:rsidP="002B73D0">
      <w:pPr>
        <w:ind w:left="1440"/>
        <w:rPr>
          <w:rFonts w:asciiTheme="minorHAnsi" w:hAnsiTheme="minorHAnsi"/>
          <w:sz w:val="22"/>
          <w:szCs w:val="22"/>
        </w:rPr>
      </w:pPr>
    </w:p>
    <w:p w:rsidR="002B73D0" w:rsidRPr="00D21FF2" w:rsidRDefault="002B73D0" w:rsidP="002B73D0">
      <w:pPr>
        <w:pStyle w:val="berschrift1"/>
        <w:rPr>
          <w:rFonts w:asciiTheme="minorHAnsi" w:hAnsiTheme="minorHAnsi"/>
          <w:sz w:val="22"/>
          <w:szCs w:val="22"/>
        </w:rPr>
      </w:pPr>
      <w:r w:rsidRPr="00D21FF2">
        <w:rPr>
          <w:rFonts w:asciiTheme="minorHAnsi" w:hAnsiTheme="minorHAnsi"/>
          <w:sz w:val="22"/>
          <w:szCs w:val="22"/>
        </w:rPr>
        <w:t xml:space="preserve">Definitions and measurement procedures of: </w:t>
      </w:r>
    </w:p>
    <w:p w:rsidR="002B73D0" w:rsidRDefault="002B73D0" w:rsidP="002B73D0">
      <w:pPr>
        <w:pStyle w:val="berschrift1"/>
        <w:numPr>
          <w:ilvl w:val="1"/>
          <w:numId w:val="1"/>
        </w:numPr>
        <w:rPr>
          <w:rFonts w:asciiTheme="minorHAnsi" w:hAnsiTheme="minorHAnsi"/>
          <w:b w:val="0"/>
          <w:sz w:val="22"/>
          <w:szCs w:val="22"/>
        </w:rPr>
      </w:pPr>
      <w:proofErr w:type="gramStart"/>
      <w:r w:rsidRPr="00D21FF2">
        <w:rPr>
          <w:rFonts w:asciiTheme="minorHAnsi" w:hAnsiTheme="minorHAnsi"/>
          <w:sz w:val="22"/>
          <w:szCs w:val="22"/>
        </w:rPr>
        <w:t>dependent</w:t>
      </w:r>
      <w:r w:rsidRPr="00D21FF2">
        <w:rPr>
          <w:rFonts w:asciiTheme="minorHAnsi" w:hAnsiTheme="minorHAnsi"/>
          <w:b w:val="0"/>
          <w:sz w:val="22"/>
          <w:szCs w:val="22"/>
        </w:rPr>
        <w:t xml:space="preserve"> variable(s)</w:t>
      </w:r>
      <w:proofErr w:type="gramEnd"/>
      <w:r w:rsidRPr="00D21FF2">
        <w:rPr>
          <w:rFonts w:asciiTheme="minorHAnsi" w:hAnsiTheme="minorHAnsi"/>
          <w:b w:val="0"/>
          <w:sz w:val="22"/>
          <w:szCs w:val="22"/>
        </w:rPr>
        <w:t xml:space="preserve"> (outcome)</w:t>
      </w:r>
    </w:p>
    <w:p w:rsidR="002B73D0" w:rsidRDefault="002B73D0" w:rsidP="002B73D0"/>
    <w:p w:rsidR="002B73D0" w:rsidRDefault="002B73D0" w:rsidP="002B73D0"/>
    <w:p w:rsidR="002B73D0" w:rsidRDefault="002B73D0" w:rsidP="002B73D0"/>
    <w:p w:rsidR="002B73D0" w:rsidRDefault="002B73D0" w:rsidP="002B73D0"/>
    <w:p w:rsidR="002B73D0" w:rsidRDefault="002B73D0" w:rsidP="002B73D0"/>
    <w:p w:rsidR="002B73D0" w:rsidRDefault="002B73D0" w:rsidP="002B73D0"/>
    <w:p w:rsidR="002B73D0" w:rsidRDefault="002B73D0" w:rsidP="002B73D0"/>
    <w:p w:rsidR="002B73D0" w:rsidRPr="00EC267D" w:rsidRDefault="002B73D0" w:rsidP="002B73D0"/>
    <w:p w:rsidR="002B73D0" w:rsidRDefault="002B73D0" w:rsidP="002B73D0">
      <w:pPr>
        <w:pStyle w:val="berschrift1"/>
        <w:numPr>
          <w:ilvl w:val="1"/>
          <w:numId w:val="1"/>
        </w:numPr>
        <w:rPr>
          <w:rFonts w:asciiTheme="minorHAnsi" w:hAnsiTheme="minorHAnsi"/>
          <w:b w:val="0"/>
          <w:sz w:val="22"/>
          <w:szCs w:val="22"/>
        </w:rPr>
      </w:pPr>
      <w:proofErr w:type="gramStart"/>
      <w:r w:rsidRPr="00D21FF2">
        <w:rPr>
          <w:rFonts w:asciiTheme="minorHAnsi" w:hAnsiTheme="minorHAnsi"/>
          <w:sz w:val="22"/>
          <w:szCs w:val="22"/>
        </w:rPr>
        <w:t>independent</w:t>
      </w:r>
      <w:proofErr w:type="gramEnd"/>
      <w:r>
        <w:rPr>
          <w:rFonts w:asciiTheme="minorHAnsi" w:hAnsiTheme="minorHAnsi"/>
          <w:b w:val="0"/>
          <w:sz w:val="22"/>
          <w:szCs w:val="22"/>
        </w:rPr>
        <w:t xml:space="preserve"> variables (exposure)</w:t>
      </w:r>
    </w:p>
    <w:p w:rsidR="002B73D0" w:rsidRDefault="002B73D0" w:rsidP="002B73D0"/>
    <w:p w:rsidR="002B73D0" w:rsidRDefault="002B73D0" w:rsidP="002B73D0"/>
    <w:p w:rsidR="002B73D0" w:rsidRDefault="002B73D0" w:rsidP="002B73D0"/>
    <w:p w:rsidR="002B73D0" w:rsidRDefault="002B73D0" w:rsidP="002B73D0"/>
    <w:p w:rsidR="002B73D0" w:rsidRDefault="002B73D0" w:rsidP="002B73D0"/>
    <w:p w:rsidR="002B73D0" w:rsidRDefault="002B73D0" w:rsidP="002B73D0"/>
    <w:p w:rsidR="002B73D0" w:rsidRDefault="002B73D0" w:rsidP="002B73D0"/>
    <w:p w:rsidR="002B73D0" w:rsidRPr="00EC267D" w:rsidRDefault="002B73D0" w:rsidP="002B73D0"/>
    <w:p w:rsidR="002B73D0" w:rsidRPr="00D21FF2" w:rsidRDefault="002B73D0" w:rsidP="002B73D0">
      <w:pPr>
        <w:pStyle w:val="berschrift1"/>
        <w:numPr>
          <w:ilvl w:val="1"/>
          <w:numId w:val="1"/>
        </w:numPr>
        <w:rPr>
          <w:rFonts w:asciiTheme="minorHAnsi" w:hAnsiTheme="minorHAnsi"/>
          <w:sz w:val="22"/>
          <w:szCs w:val="22"/>
        </w:rPr>
      </w:pPr>
      <w:proofErr w:type="gramStart"/>
      <w:r w:rsidRPr="00D21FF2">
        <w:rPr>
          <w:rFonts w:asciiTheme="minorHAnsi" w:hAnsiTheme="minorHAnsi"/>
          <w:b w:val="0"/>
          <w:sz w:val="22"/>
          <w:szCs w:val="22"/>
        </w:rPr>
        <w:t>potential</w:t>
      </w:r>
      <w:proofErr w:type="gramEnd"/>
      <w:r w:rsidRPr="00D21FF2">
        <w:rPr>
          <w:rFonts w:asciiTheme="minorHAnsi" w:hAnsiTheme="minorHAnsi"/>
          <w:b w:val="0"/>
          <w:sz w:val="22"/>
          <w:szCs w:val="22"/>
        </w:rPr>
        <w:t xml:space="preserve"> </w:t>
      </w:r>
      <w:r w:rsidRPr="00D21FF2">
        <w:rPr>
          <w:rFonts w:asciiTheme="minorHAnsi" w:hAnsiTheme="minorHAnsi"/>
          <w:sz w:val="22"/>
          <w:szCs w:val="22"/>
        </w:rPr>
        <w:t>confounders</w:t>
      </w:r>
      <w:r w:rsidRPr="00D21FF2">
        <w:rPr>
          <w:rFonts w:asciiTheme="minorHAnsi" w:hAnsiTheme="minorHAnsi"/>
          <w:b w:val="0"/>
          <w:sz w:val="22"/>
          <w:szCs w:val="22"/>
        </w:rPr>
        <w:t xml:space="preserve"> or </w:t>
      </w:r>
      <w:r w:rsidRPr="00D21FF2">
        <w:rPr>
          <w:rFonts w:asciiTheme="minorHAnsi" w:hAnsiTheme="minorHAnsi"/>
          <w:sz w:val="22"/>
          <w:szCs w:val="22"/>
        </w:rPr>
        <w:t>effect modifiers</w:t>
      </w:r>
    </w:p>
    <w:p w:rsidR="002B73D0" w:rsidRPr="00D21FF2" w:rsidRDefault="002B73D0" w:rsidP="002B73D0">
      <w:pPr>
        <w:pStyle w:val="berschrift1"/>
        <w:numPr>
          <w:ilvl w:val="0"/>
          <w:numId w:val="0"/>
        </w:numPr>
        <w:ind w:left="1080"/>
        <w:rPr>
          <w:rFonts w:asciiTheme="minorHAnsi" w:hAnsiTheme="minorHAnsi"/>
          <w:b w:val="0"/>
          <w:sz w:val="22"/>
          <w:szCs w:val="22"/>
        </w:rPr>
      </w:pPr>
    </w:p>
    <w:p w:rsidR="002B73D0" w:rsidRDefault="002B73D0" w:rsidP="002B73D0">
      <w:pPr>
        <w:pStyle w:val="berschrift1"/>
        <w:numPr>
          <w:ilvl w:val="0"/>
          <w:numId w:val="0"/>
        </w:numPr>
        <w:ind w:left="1080"/>
        <w:rPr>
          <w:rFonts w:asciiTheme="minorHAnsi" w:hAnsiTheme="minorHAnsi"/>
          <w:b w:val="0"/>
          <w:sz w:val="22"/>
          <w:szCs w:val="22"/>
        </w:rPr>
      </w:pPr>
    </w:p>
    <w:p w:rsidR="002B73D0" w:rsidRDefault="002B73D0" w:rsidP="002B73D0">
      <w:pPr>
        <w:pStyle w:val="berschrift1"/>
        <w:numPr>
          <w:ilvl w:val="0"/>
          <w:numId w:val="0"/>
        </w:numPr>
        <w:ind w:left="1080"/>
        <w:rPr>
          <w:rFonts w:asciiTheme="minorHAnsi" w:hAnsiTheme="minorHAnsi"/>
          <w:b w:val="0"/>
          <w:sz w:val="22"/>
          <w:szCs w:val="22"/>
        </w:rPr>
      </w:pPr>
    </w:p>
    <w:p w:rsidR="002B73D0" w:rsidRDefault="002B73D0" w:rsidP="002B73D0"/>
    <w:p w:rsidR="002B73D0" w:rsidRDefault="002B73D0" w:rsidP="002B73D0"/>
    <w:p w:rsidR="002B73D0" w:rsidRPr="00EC267D" w:rsidRDefault="002B73D0" w:rsidP="002B73D0"/>
    <w:p w:rsidR="002B73D0" w:rsidRDefault="002B73D0" w:rsidP="002B73D0">
      <w:pPr>
        <w:pStyle w:val="berschrift1"/>
        <w:numPr>
          <w:ilvl w:val="0"/>
          <w:numId w:val="0"/>
        </w:numPr>
        <w:ind w:left="1080"/>
        <w:rPr>
          <w:rFonts w:asciiTheme="minorHAnsi" w:hAnsiTheme="minorHAnsi"/>
          <w:b w:val="0"/>
          <w:sz w:val="22"/>
          <w:szCs w:val="22"/>
        </w:rPr>
      </w:pPr>
    </w:p>
    <w:p w:rsidR="002B73D0" w:rsidRDefault="002B73D0" w:rsidP="002B73D0">
      <w:pPr>
        <w:pStyle w:val="berschrift1"/>
        <w:numPr>
          <w:ilvl w:val="0"/>
          <w:numId w:val="0"/>
        </w:numPr>
        <w:ind w:left="1080"/>
        <w:rPr>
          <w:rFonts w:asciiTheme="minorHAnsi" w:hAnsiTheme="minorHAnsi"/>
          <w:b w:val="0"/>
          <w:sz w:val="22"/>
          <w:szCs w:val="22"/>
        </w:rPr>
      </w:pPr>
    </w:p>
    <w:p w:rsidR="002B73D0" w:rsidRPr="00D21FF2" w:rsidRDefault="002B73D0" w:rsidP="002B73D0">
      <w:pPr>
        <w:pStyle w:val="berschrift1"/>
        <w:numPr>
          <w:ilvl w:val="0"/>
          <w:numId w:val="0"/>
        </w:numPr>
        <w:ind w:left="1080"/>
        <w:rPr>
          <w:rFonts w:asciiTheme="minorHAnsi" w:hAnsiTheme="minorHAnsi"/>
          <w:b w:val="0"/>
          <w:sz w:val="22"/>
          <w:szCs w:val="22"/>
        </w:rPr>
      </w:pPr>
      <w:r w:rsidRPr="00D21FF2">
        <w:rPr>
          <w:rFonts w:asciiTheme="minorHAnsi" w:hAnsiTheme="minorHAnsi"/>
          <w:b w:val="0"/>
          <w:sz w:val="22"/>
          <w:szCs w:val="22"/>
        </w:rPr>
        <w:br/>
      </w:r>
    </w:p>
    <w:p w:rsidR="002B73D0" w:rsidRPr="00D21FF2" w:rsidRDefault="002B73D0" w:rsidP="002B73D0">
      <w:pPr>
        <w:numPr>
          <w:ilvl w:val="0"/>
          <w:numId w:val="1"/>
        </w:numPr>
        <w:rPr>
          <w:rFonts w:asciiTheme="minorHAnsi" w:hAnsiTheme="minorHAnsi"/>
          <w:b/>
          <w:bCs/>
          <w:sz w:val="22"/>
          <w:szCs w:val="22"/>
        </w:rPr>
      </w:pPr>
      <w:r w:rsidRPr="00D21FF2">
        <w:rPr>
          <w:rFonts w:asciiTheme="minorHAnsi" w:hAnsiTheme="minorHAnsi"/>
          <w:b/>
          <w:bCs/>
          <w:sz w:val="22"/>
          <w:szCs w:val="22"/>
        </w:rPr>
        <w:t>Study Procedures (Sampling and recruitment)</w:t>
      </w:r>
    </w:p>
    <w:p w:rsidR="002B73D0" w:rsidRDefault="002B73D0" w:rsidP="002B73D0">
      <w:pPr>
        <w:numPr>
          <w:ilvl w:val="2"/>
          <w:numId w:val="1"/>
        </w:numPr>
        <w:rPr>
          <w:rFonts w:asciiTheme="minorHAnsi" w:hAnsiTheme="minorHAnsi"/>
          <w:sz w:val="22"/>
          <w:szCs w:val="22"/>
        </w:rPr>
      </w:pPr>
      <w:r w:rsidRPr="00D21FF2">
        <w:rPr>
          <w:rFonts w:asciiTheme="minorHAnsi" w:hAnsiTheme="minorHAnsi"/>
          <w:sz w:val="22"/>
          <w:szCs w:val="22"/>
        </w:rPr>
        <w:t xml:space="preserve">Sampling plan including </w:t>
      </w:r>
      <w:r w:rsidRPr="00D21FF2">
        <w:rPr>
          <w:rFonts w:asciiTheme="minorHAnsi" w:hAnsiTheme="minorHAnsi"/>
          <w:b/>
          <w:sz w:val="22"/>
          <w:szCs w:val="22"/>
        </w:rPr>
        <w:t>Inclusion/Exclusion criteria</w:t>
      </w:r>
      <w:r w:rsidRPr="00D21FF2">
        <w:rPr>
          <w:rFonts w:asciiTheme="minorHAnsi" w:hAnsiTheme="minorHAnsi"/>
          <w:sz w:val="22"/>
          <w:szCs w:val="22"/>
        </w:rPr>
        <w:t xml:space="preserve"> (subject and disease characteristics) </w:t>
      </w: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Pr="00EC267D" w:rsidRDefault="002B73D0" w:rsidP="002B73D0">
      <w:pPr>
        <w:pStyle w:val="berschrift1"/>
        <w:numPr>
          <w:ilvl w:val="0"/>
          <w:numId w:val="0"/>
        </w:numPr>
      </w:pPr>
    </w:p>
    <w:p w:rsidR="002B73D0" w:rsidRDefault="002B73D0" w:rsidP="002B73D0">
      <w:pPr>
        <w:numPr>
          <w:ilvl w:val="2"/>
          <w:numId w:val="1"/>
        </w:numPr>
        <w:rPr>
          <w:rFonts w:asciiTheme="minorHAnsi" w:hAnsiTheme="minorHAnsi"/>
          <w:b/>
          <w:sz w:val="22"/>
          <w:szCs w:val="22"/>
        </w:rPr>
      </w:pPr>
      <w:r w:rsidRPr="00D21FF2">
        <w:rPr>
          <w:rFonts w:asciiTheme="minorHAnsi" w:hAnsiTheme="minorHAnsi"/>
          <w:b/>
          <w:sz w:val="22"/>
          <w:szCs w:val="22"/>
        </w:rPr>
        <w:t>Recruitment procedures</w:t>
      </w: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Pr="00EC267D" w:rsidRDefault="002B73D0" w:rsidP="002B73D0">
      <w:pPr>
        <w:pStyle w:val="berschrift1"/>
        <w:numPr>
          <w:ilvl w:val="0"/>
          <w:numId w:val="0"/>
        </w:numPr>
        <w:ind w:left="1080" w:hanging="720"/>
      </w:pPr>
    </w:p>
    <w:p w:rsidR="002B73D0" w:rsidRPr="00D21FF2" w:rsidRDefault="002B73D0" w:rsidP="002B73D0">
      <w:pPr>
        <w:numPr>
          <w:ilvl w:val="2"/>
          <w:numId w:val="1"/>
        </w:numPr>
        <w:rPr>
          <w:rFonts w:asciiTheme="minorHAnsi" w:hAnsiTheme="minorHAnsi"/>
          <w:b/>
          <w:sz w:val="22"/>
          <w:szCs w:val="22"/>
        </w:rPr>
      </w:pPr>
      <w:r w:rsidRPr="00D21FF2">
        <w:rPr>
          <w:rFonts w:asciiTheme="minorHAnsi" w:hAnsiTheme="minorHAnsi"/>
          <w:b/>
          <w:sz w:val="22"/>
          <w:szCs w:val="22"/>
        </w:rPr>
        <w:t>Screening procedures</w:t>
      </w:r>
    </w:p>
    <w:p w:rsidR="002B73D0" w:rsidRDefault="002B73D0" w:rsidP="002B73D0">
      <w:pPr>
        <w:ind w:left="2160"/>
        <w:rPr>
          <w:rFonts w:asciiTheme="minorHAnsi" w:hAnsiTheme="minorHAnsi"/>
          <w:sz w:val="22"/>
          <w:szCs w:val="22"/>
        </w:rPr>
      </w:pPr>
      <w:r w:rsidRPr="00D21FF2">
        <w:rPr>
          <w:rFonts w:asciiTheme="minorHAnsi" w:hAnsiTheme="minorHAnsi"/>
          <w:sz w:val="22"/>
          <w:szCs w:val="22"/>
        </w:rPr>
        <w:lastRenderedPageBreak/>
        <w:br/>
      </w: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Pr="00D21FF2" w:rsidRDefault="002B73D0" w:rsidP="002B73D0">
      <w:pPr>
        <w:ind w:left="2160"/>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Pr="00D21FF2" w:rsidRDefault="002B73D0" w:rsidP="002B73D0">
      <w:pPr>
        <w:rPr>
          <w:rFonts w:asciiTheme="minorHAnsi" w:hAnsiTheme="minorHAnsi"/>
          <w:sz w:val="22"/>
          <w:szCs w:val="22"/>
        </w:rPr>
      </w:pPr>
    </w:p>
    <w:p w:rsidR="002B73D0" w:rsidRPr="00D21FF2" w:rsidRDefault="002B73D0" w:rsidP="002B73D0">
      <w:pPr>
        <w:pStyle w:val="berschrift1"/>
        <w:rPr>
          <w:rFonts w:asciiTheme="minorHAnsi" w:hAnsiTheme="minorHAnsi"/>
          <w:sz w:val="22"/>
          <w:szCs w:val="22"/>
        </w:rPr>
      </w:pPr>
      <w:r w:rsidRPr="00D21FF2">
        <w:rPr>
          <w:rFonts w:asciiTheme="minorHAnsi" w:hAnsiTheme="minorHAnsi"/>
          <w:sz w:val="22"/>
          <w:szCs w:val="22"/>
        </w:rPr>
        <w:t>Analysis Plan</w:t>
      </w:r>
    </w:p>
    <w:p w:rsidR="002B73D0" w:rsidRPr="00D21FF2" w:rsidRDefault="002B73D0" w:rsidP="002B73D0">
      <w:pPr>
        <w:ind w:left="1080"/>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Pr="00D21FF2" w:rsidRDefault="002B73D0" w:rsidP="002B73D0">
      <w:pPr>
        <w:pStyle w:val="berschrift1"/>
        <w:numPr>
          <w:ilvl w:val="0"/>
          <w:numId w:val="0"/>
        </w:numPr>
        <w:rPr>
          <w:rFonts w:asciiTheme="minorHAnsi" w:hAnsiTheme="minorHAnsi"/>
          <w:sz w:val="22"/>
          <w:szCs w:val="22"/>
        </w:rPr>
      </w:pPr>
    </w:p>
    <w:p w:rsidR="002B73D0" w:rsidRDefault="002B73D0" w:rsidP="002B73D0"/>
    <w:p w:rsidR="002B73D0" w:rsidRDefault="002B73D0" w:rsidP="002B73D0">
      <w:pPr>
        <w:spacing w:after="200" w:line="276" w:lineRule="auto"/>
      </w:pPr>
      <w:r>
        <w:br w:type="page"/>
      </w:r>
    </w:p>
    <w:p w:rsidR="002B73D0" w:rsidRPr="00D21FF2" w:rsidRDefault="002B73D0" w:rsidP="002B73D0">
      <w:pPr>
        <w:pStyle w:val="berschrift2"/>
        <w:jc w:val="center"/>
        <w:rPr>
          <w:rFonts w:asciiTheme="minorHAnsi" w:hAnsiTheme="minorHAnsi"/>
          <w:sz w:val="22"/>
          <w:szCs w:val="22"/>
        </w:rPr>
      </w:pPr>
      <w:r w:rsidRPr="00D21FF2">
        <w:rPr>
          <w:rFonts w:asciiTheme="minorHAnsi" w:hAnsiTheme="minorHAnsi"/>
          <w:sz w:val="22"/>
          <w:szCs w:val="22"/>
        </w:rPr>
        <w:lastRenderedPageBreak/>
        <w:t>Protocol Outline</w:t>
      </w:r>
      <w:r>
        <w:rPr>
          <w:rFonts w:asciiTheme="minorHAnsi" w:hAnsiTheme="minorHAnsi"/>
          <w:sz w:val="22"/>
          <w:szCs w:val="22"/>
        </w:rPr>
        <w:t xml:space="preserve"> (cohort)</w:t>
      </w:r>
    </w:p>
    <w:p w:rsidR="002B73D0" w:rsidRPr="00D21FF2" w:rsidRDefault="002B73D0" w:rsidP="002B73D0">
      <w:pPr>
        <w:rPr>
          <w:rFonts w:asciiTheme="minorHAnsi" w:hAnsiTheme="minorHAnsi"/>
          <w:sz w:val="22"/>
          <w:szCs w:val="22"/>
        </w:rPr>
      </w:pPr>
    </w:p>
    <w:p w:rsidR="002B73D0" w:rsidRPr="006A177B" w:rsidRDefault="002B73D0" w:rsidP="002B73D0">
      <w:pPr>
        <w:rPr>
          <w:rFonts w:asciiTheme="minorHAnsi" w:hAnsiTheme="minorHAnsi"/>
          <w:b/>
          <w:sz w:val="22"/>
          <w:szCs w:val="22"/>
        </w:rPr>
      </w:pPr>
      <w:r w:rsidRPr="00D21FF2">
        <w:rPr>
          <w:rFonts w:asciiTheme="minorHAnsi" w:hAnsiTheme="minorHAnsi"/>
          <w:sz w:val="22"/>
          <w:szCs w:val="22"/>
        </w:rPr>
        <w:t>Protocol Title:</w:t>
      </w:r>
      <w:r>
        <w:rPr>
          <w:rFonts w:asciiTheme="minorHAnsi" w:hAnsiTheme="minorHAnsi"/>
          <w:sz w:val="22"/>
          <w:szCs w:val="22"/>
        </w:rPr>
        <w:t xml:space="preserve"> </w:t>
      </w:r>
    </w:p>
    <w:p w:rsidR="002B73D0" w:rsidRPr="00D21FF2" w:rsidRDefault="002B73D0" w:rsidP="002B73D0">
      <w:pPr>
        <w:rPr>
          <w:rFonts w:asciiTheme="minorHAnsi" w:hAnsiTheme="minorHAnsi"/>
          <w:sz w:val="22"/>
          <w:szCs w:val="22"/>
        </w:rPr>
      </w:pPr>
      <w:r w:rsidRPr="00D21FF2">
        <w:rPr>
          <w:rFonts w:asciiTheme="minorHAnsi" w:hAnsiTheme="minorHAnsi"/>
          <w:sz w:val="22"/>
          <w:szCs w:val="22"/>
        </w:rPr>
        <w:t>Protocol Date:</w:t>
      </w:r>
    </w:p>
    <w:p w:rsidR="002B73D0" w:rsidRPr="00D21FF2" w:rsidRDefault="002B73D0" w:rsidP="002B73D0">
      <w:pPr>
        <w:rPr>
          <w:rFonts w:asciiTheme="minorHAnsi" w:hAnsiTheme="minorHAnsi"/>
          <w:sz w:val="22"/>
          <w:szCs w:val="22"/>
        </w:rPr>
      </w:pPr>
      <w:r w:rsidRPr="00D21FF2">
        <w:rPr>
          <w:rFonts w:asciiTheme="minorHAnsi" w:hAnsiTheme="minorHAnsi"/>
          <w:sz w:val="22"/>
          <w:szCs w:val="22"/>
        </w:rPr>
        <w:t>Principal Investigator:</w:t>
      </w:r>
    </w:p>
    <w:p w:rsidR="002B73D0" w:rsidRPr="00D21FF2" w:rsidRDefault="002B73D0" w:rsidP="002B73D0">
      <w:pPr>
        <w:rPr>
          <w:rFonts w:asciiTheme="minorHAnsi" w:hAnsiTheme="minorHAnsi"/>
          <w:sz w:val="22"/>
          <w:szCs w:val="22"/>
        </w:rPr>
      </w:pPr>
      <w:r w:rsidRPr="00D21FF2">
        <w:rPr>
          <w:rFonts w:asciiTheme="minorHAnsi" w:hAnsiTheme="minorHAnsi"/>
          <w:sz w:val="22"/>
          <w:szCs w:val="22"/>
        </w:rPr>
        <w:t>Research Team:</w:t>
      </w:r>
    </w:p>
    <w:p w:rsidR="002B73D0" w:rsidRPr="00D21FF2" w:rsidRDefault="002B73D0" w:rsidP="002B73D0">
      <w:pPr>
        <w:rPr>
          <w:rFonts w:asciiTheme="minorHAnsi" w:hAnsiTheme="minorHAnsi"/>
          <w:sz w:val="22"/>
          <w:szCs w:val="22"/>
        </w:rPr>
      </w:pPr>
      <w:r w:rsidRPr="00D21FF2">
        <w:rPr>
          <w:rFonts w:asciiTheme="minorHAnsi" w:hAnsiTheme="minorHAnsi"/>
          <w:sz w:val="22"/>
          <w:szCs w:val="22"/>
        </w:rPr>
        <w:br/>
      </w:r>
    </w:p>
    <w:p w:rsidR="002B73D0" w:rsidRPr="002B73D0" w:rsidRDefault="002B73D0" w:rsidP="002B73D0">
      <w:pPr>
        <w:pStyle w:val="berschrift1"/>
        <w:numPr>
          <w:ilvl w:val="0"/>
          <w:numId w:val="7"/>
        </w:numPr>
        <w:rPr>
          <w:rFonts w:asciiTheme="minorHAnsi" w:hAnsiTheme="minorHAnsi"/>
          <w:sz w:val="22"/>
          <w:szCs w:val="22"/>
        </w:rPr>
      </w:pPr>
      <w:r w:rsidRPr="002B73D0">
        <w:rPr>
          <w:rFonts w:asciiTheme="minorHAnsi" w:hAnsiTheme="minorHAnsi"/>
          <w:sz w:val="22"/>
          <w:szCs w:val="22"/>
        </w:rPr>
        <w:t xml:space="preserve">Background: </w:t>
      </w:r>
    </w:p>
    <w:p w:rsidR="002B73D0" w:rsidRDefault="002B73D0" w:rsidP="002B73D0">
      <w:pPr>
        <w:ind w:left="1080"/>
        <w:rPr>
          <w:rFonts w:asciiTheme="minorHAnsi" w:hAnsiTheme="minorHAnsi"/>
          <w:b/>
          <w:sz w:val="22"/>
          <w:szCs w:val="22"/>
        </w:rPr>
      </w:pPr>
    </w:p>
    <w:p w:rsidR="002B73D0" w:rsidRPr="00543207" w:rsidRDefault="000C1D3E" w:rsidP="002B73D0">
      <w:pPr>
        <w:ind w:left="1080"/>
        <w:rPr>
          <w:rFonts w:asciiTheme="minorHAnsi" w:hAnsiTheme="minorHAnsi"/>
          <w:b/>
          <w:sz w:val="22"/>
          <w:szCs w:val="22"/>
        </w:rPr>
      </w:pPr>
      <w:r>
        <w:t xml:space="preserve">The number of people of advanced age (85 years and older) is increasing and health systems may be challenged by increasing health-related needs. Recent overseas evidence suggests relatively high levels of wellbeing in this group, however little is known about people of advanced age, particularly the indigenous </w:t>
      </w:r>
      <w:proofErr w:type="spellStart"/>
      <w:r>
        <w:t>Māori</w:t>
      </w:r>
      <w:proofErr w:type="spellEnd"/>
      <w:r>
        <w:t xml:space="preserve">, in </w:t>
      </w:r>
      <w:proofErr w:type="spellStart"/>
      <w:r>
        <w:t>Aotearoa</w:t>
      </w:r>
      <w:proofErr w:type="spellEnd"/>
      <w:r>
        <w:t xml:space="preserve">, New Zealand. </w:t>
      </w:r>
      <w:r w:rsidRPr="00543207">
        <w:rPr>
          <w:b/>
        </w:rPr>
        <w:t>Design a prospective cohort study aimed to establish predictors of successful advanced ageing and understand the relative importance of health, frailty, cultural, social and economic factors to successful ageing for Māori and non-Māori in New Zealand.</w:t>
      </w:r>
    </w:p>
    <w:p w:rsidR="002B73D0" w:rsidRPr="006A177B" w:rsidRDefault="002B73D0" w:rsidP="002B73D0">
      <w:pPr>
        <w:ind w:left="1080"/>
        <w:rPr>
          <w:rFonts w:asciiTheme="minorHAnsi" w:hAnsiTheme="minorHAnsi"/>
          <w:b/>
          <w:sz w:val="22"/>
          <w:szCs w:val="22"/>
        </w:rPr>
      </w:pPr>
    </w:p>
    <w:p w:rsidR="002B73D0" w:rsidRPr="00D21FF2" w:rsidRDefault="002B73D0" w:rsidP="002B73D0">
      <w:pPr>
        <w:numPr>
          <w:ilvl w:val="0"/>
          <w:numId w:val="1"/>
        </w:numPr>
        <w:rPr>
          <w:rFonts w:asciiTheme="minorHAnsi" w:hAnsiTheme="minorHAnsi"/>
          <w:b/>
          <w:sz w:val="22"/>
          <w:szCs w:val="22"/>
        </w:rPr>
      </w:pPr>
      <w:r w:rsidRPr="00D21FF2">
        <w:rPr>
          <w:rFonts w:asciiTheme="minorHAnsi" w:hAnsiTheme="minorHAnsi"/>
          <w:b/>
          <w:bCs/>
          <w:sz w:val="22"/>
          <w:szCs w:val="22"/>
        </w:rPr>
        <w:t>Study Aims</w:t>
      </w:r>
      <w:r w:rsidRPr="00D21FF2">
        <w:rPr>
          <w:rFonts w:asciiTheme="minorHAnsi" w:hAnsiTheme="minorHAnsi"/>
          <w:sz w:val="22"/>
          <w:szCs w:val="22"/>
        </w:rPr>
        <w:br/>
      </w: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Pr="00D21FF2" w:rsidRDefault="002B73D0" w:rsidP="002B73D0">
      <w:pPr>
        <w:rPr>
          <w:rFonts w:asciiTheme="minorHAnsi" w:hAnsiTheme="minorHAnsi"/>
          <w:sz w:val="22"/>
          <w:szCs w:val="22"/>
        </w:rPr>
      </w:pPr>
    </w:p>
    <w:p w:rsidR="002B73D0" w:rsidRPr="00D21FF2" w:rsidRDefault="002B73D0" w:rsidP="002B73D0">
      <w:pPr>
        <w:numPr>
          <w:ilvl w:val="0"/>
          <w:numId w:val="1"/>
        </w:numPr>
        <w:rPr>
          <w:rFonts w:asciiTheme="minorHAnsi" w:hAnsiTheme="minorHAnsi"/>
          <w:b/>
          <w:bCs/>
          <w:sz w:val="22"/>
          <w:szCs w:val="22"/>
        </w:rPr>
      </w:pPr>
      <w:r w:rsidRPr="00D21FF2">
        <w:rPr>
          <w:rFonts w:asciiTheme="minorHAnsi" w:hAnsiTheme="minorHAnsi"/>
          <w:b/>
          <w:bCs/>
          <w:sz w:val="22"/>
          <w:szCs w:val="22"/>
        </w:rPr>
        <w:t>Study Design</w:t>
      </w: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Default="002B73D0" w:rsidP="002B73D0">
      <w:pPr>
        <w:ind w:left="1440"/>
        <w:rPr>
          <w:rFonts w:asciiTheme="minorHAnsi" w:hAnsiTheme="minorHAnsi"/>
          <w:sz w:val="22"/>
          <w:szCs w:val="22"/>
        </w:rPr>
      </w:pPr>
    </w:p>
    <w:p w:rsidR="002B73D0" w:rsidRPr="00D21FF2" w:rsidRDefault="002B73D0" w:rsidP="002B73D0">
      <w:pPr>
        <w:ind w:left="1440"/>
        <w:rPr>
          <w:rFonts w:asciiTheme="minorHAnsi" w:hAnsiTheme="minorHAnsi"/>
          <w:sz w:val="22"/>
          <w:szCs w:val="22"/>
        </w:rPr>
      </w:pPr>
    </w:p>
    <w:p w:rsidR="002B73D0" w:rsidRPr="00D21FF2" w:rsidRDefault="002B73D0" w:rsidP="002B73D0">
      <w:pPr>
        <w:pStyle w:val="berschrift1"/>
        <w:rPr>
          <w:rFonts w:asciiTheme="minorHAnsi" w:hAnsiTheme="minorHAnsi"/>
          <w:sz w:val="22"/>
          <w:szCs w:val="22"/>
        </w:rPr>
      </w:pPr>
      <w:r w:rsidRPr="00D21FF2">
        <w:rPr>
          <w:rFonts w:asciiTheme="minorHAnsi" w:hAnsiTheme="minorHAnsi"/>
          <w:sz w:val="22"/>
          <w:szCs w:val="22"/>
        </w:rPr>
        <w:t xml:space="preserve">Definitions and measurement procedures of: </w:t>
      </w:r>
    </w:p>
    <w:p w:rsidR="002B73D0" w:rsidRDefault="002B73D0" w:rsidP="002B73D0">
      <w:pPr>
        <w:pStyle w:val="berschrift1"/>
        <w:numPr>
          <w:ilvl w:val="1"/>
          <w:numId w:val="1"/>
        </w:numPr>
        <w:rPr>
          <w:rFonts w:asciiTheme="minorHAnsi" w:hAnsiTheme="minorHAnsi"/>
          <w:b w:val="0"/>
          <w:sz w:val="22"/>
          <w:szCs w:val="22"/>
        </w:rPr>
      </w:pPr>
      <w:proofErr w:type="gramStart"/>
      <w:r w:rsidRPr="00D21FF2">
        <w:rPr>
          <w:rFonts w:asciiTheme="minorHAnsi" w:hAnsiTheme="minorHAnsi"/>
          <w:sz w:val="22"/>
          <w:szCs w:val="22"/>
        </w:rPr>
        <w:t>dependent</w:t>
      </w:r>
      <w:r w:rsidRPr="00D21FF2">
        <w:rPr>
          <w:rFonts w:asciiTheme="minorHAnsi" w:hAnsiTheme="minorHAnsi"/>
          <w:b w:val="0"/>
          <w:sz w:val="22"/>
          <w:szCs w:val="22"/>
        </w:rPr>
        <w:t xml:space="preserve"> variable(s)</w:t>
      </w:r>
      <w:proofErr w:type="gramEnd"/>
      <w:r w:rsidRPr="00D21FF2">
        <w:rPr>
          <w:rFonts w:asciiTheme="minorHAnsi" w:hAnsiTheme="minorHAnsi"/>
          <w:b w:val="0"/>
          <w:sz w:val="22"/>
          <w:szCs w:val="22"/>
        </w:rPr>
        <w:t xml:space="preserve"> (outcome)</w:t>
      </w:r>
    </w:p>
    <w:p w:rsidR="002B73D0" w:rsidRDefault="002B73D0" w:rsidP="002B73D0"/>
    <w:p w:rsidR="002B73D0" w:rsidRDefault="002B73D0" w:rsidP="002B73D0"/>
    <w:p w:rsidR="002B73D0" w:rsidRDefault="002B73D0" w:rsidP="002B73D0"/>
    <w:p w:rsidR="002B73D0" w:rsidRDefault="002B73D0" w:rsidP="002B73D0"/>
    <w:p w:rsidR="002B73D0" w:rsidRDefault="002B73D0" w:rsidP="002B73D0"/>
    <w:p w:rsidR="002B73D0" w:rsidRDefault="002B73D0" w:rsidP="002B73D0"/>
    <w:p w:rsidR="002B73D0" w:rsidRDefault="002B73D0" w:rsidP="002B73D0"/>
    <w:p w:rsidR="002B73D0" w:rsidRPr="00EC267D" w:rsidRDefault="002B73D0" w:rsidP="002B73D0"/>
    <w:p w:rsidR="002B73D0" w:rsidRDefault="002B73D0" w:rsidP="002B73D0">
      <w:pPr>
        <w:pStyle w:val="berschrift1"/>
        <w:numPr>
          <w:ilvl w:val="1"/>
          <w:numId w:val="1"/>
        </w:numPr>
        <w:rPr>
          <w:rFonts w:asciiTheme="minorHAnsi" w:hAnsiTheme="minorHAnsi"/>
          <w:b w:val="0"/>
          <w:sz w:val="22"/>
          <w:szCs w:val="22"/>
        </w:rPr>
      </w:pPr>
      <w:proofErr w:type="gramStart"/>
      <w:r w:rsidRPr="00D21FF2">
        <w:rPr>
          <w:rFonts w:asciiTheme="minorHAnsi" w:hAnsiTheme="minorHAnsi"/>
          <w:sz w:val="22"/>
          <w:szCs w:val="22"/>
        </w:rPr>
        <w:t>independent</w:t>
      </w:r>
      <w:proofErr w:type="gramEnd"/>
      <w:r>
        <w:rPr>
          <w:rFonts w:asciiTheme="minorHAnsi" w:hAnsiTheme="minorHAnsi"/>
          <w:b w:val="0"/>
          <w:sz w:val="22"/>
          <w:szCs w:val="22"/>
        </w:rPr>
        <w:t xml:space="preserve"> variables (exposure)</w:t>
      </w:r>
    </w:p>
    <w:p w:rsidR="002B73D0" w:rsidRDefault="002B73D0" w:rsidP="002B73D0"/>
    <w:p w:rsidR="002B73D0" w:rsidRDefault="002B73D0" w:rsidP="002B73D0"/>
    <w:p w:rsidR="002B73D0" w:rsidRDefault="002B73D0" w:rsidP="002B73D0"/>
    <w:p w:rsidR="002B73D0" w:rsidRDefault="002B73D0" w:rsidP="002B73D0"/>
    <w:p w:rsidR="002B73D0" w:rsidRDefault="002B73D0" w:rsidP="002B73D0"/>
    <w:p w:rsidR="002B73D0" w:rsidRDefault="002B73D0" w:rsidP="002B73D0"/>
    <w:p w:rsidR="002B73D0" w:rsidRDefault="002B73D0" w:rsidP="002B73D0"/>
    <w:p w:rsidR="002B73D0" w:rsidRPr="00EC267D" w:rsidRDefault="002B73D0" w:rsidP="002B73D0"/>
    <w:p w:rsidR="002B73D0" w:rsidRPr="00D21FF2" w:rsidRDefault="002B73D0" w:rsidP="002B73D0">
      <w:pPr>
        <w:pStyle w:val="berschrift1"/>
        <w:numPr>
          <w:ilvl w:val="1"/>
          <w:numId w:val="1"/>
        </w:numPr>
        <w:rPr>
          <w:rFonts w:asciiTheme="minorHAnsi" w:hAnsiTheme="minorHAnsi"/>
          <w:sz w:val="22"/>
          <w:szCs w:val="22"/>
        </w:rPr>
      </w:pPr>
      <w:proofErr w:type="gramStart"/>
      <w:r w:rsidRPr="00D21FF2">
        <w:rPr>
          <w:rFonts w:asciiTheme="minorHAnsi" w:hAnsiTheme="minorHAnsi"/>
          <w:b w:val="0"/>
          <w:sz w:val="22"/>
          <w:szCs w:val="22"/>
        </w:rPr>
        <w:t>potential</w:t>
      </w:r>
      <w:proofErr w:type="gramEnd"/>
      <w:r w:rsidRPr="00D21FF2">
        <w:rPr>
          <w:rFonts w:asciiTheme="minorHAnsi" w:hAnsiTheme="minorHAnsi"/>
          <w:b w:val="0"/>
          <w:sz w:val="22"/>
          <w:szCs w:val="22"/>
        </w:rPr>
        <w:t xml:space="preserve"> </w:t>
      </w:r>
      <w:r w:rsidRPr="00D21FF2">
        <w:rPr>
          <w:rFonts w:asciiTheme="minorHAnsi" w:hAnsiTheme="minorHAnsi"/>
          <w:sz w:val="22"/>
          <w:szCs w:val="22"/>
        </w:rPr>
        <w:t>confounders</w:t>
      </w:r>
      <w:r w:rsidRPr="00D21FF2">
        <w:rPr>
          <w:rFonts w:asciiTheme="minorHAnsi" w:hAnsiTheme="minorHAnsi"/>
          <w:b w:val="0"/>
          <w:sz w:val="22"/>
          <w:szCs w:val="22"/>
        </w:rPr>
        <w:t xml:space="preserve"> or </w:t>
      </w:r>
      <w:r w:rsidRPr="00D21FF2">
        <w:rPr>
          <w:rFonts w:asciiTheme="minorHAnsi" w:hAnsiTheme="minorHAnsi"/>
          <w:sz w:val="22"/>
          <w:szCs w:val="22"/>
        </w:rPr>
        <w:t>effect modifiers</w:t>
      </w:r>
    </w:p>
    <w:p w:rsidR="002B73D0" w:rsidRPr="00D21FF2" w:rsidRDefault="002B73D0" w:rsidP="002B73D0">
      <w:pPr>
        <w:pStyle w:val="berschrift1"/>
        <w:numPr>
          <w:ilvl w:val="0"/>
          <w:numId w:val="0"/>
        </w:numPr>
        <w:ind w:left="1080"/>
        <w:rPr>
          <w:rFonts w:asciiTheme="minorHAnsi" w:hAnsiTheme="minorHAnsi"/>
          <w:b w:val="0"/>
          <w:sz w:val="22"/>
          <w:szCs w:val="22"/>
        </w:rPr>
      </w:pPr>
    </w:p>
    <w:p w:rsidR="002B73D0" w:rsidRDefault="002B73D0" w:rsidP="002B73D0">
      <w:pPr>
        <w:pStyle w:val="berschrift1"/>
        <w:numPr>
          <w:ilvl w:val="0"/>
          <w:numId w:val="0"/>
        </w:numPr>
        <w:ind w:left="1080"/>
        <w:rPr>
          <w:rFonts w:asciiTheme="minorHAnsi" w:hAnsiTheme="minorHAnsi"/>
          <w:b w:val="0"/>
          <w:sz w:val="22"/>
          <w:szCs w:val="22"/>
        </w:rPr>
      </w:pPr>
    </w:p>
    <w:p w:rsidR="002B73D0" w:rsidRDefault="002B73D0" w:rsidP="002B73D0">
      <w:pPr>
        <w:pStyle w:val="berschrift1"/>
        <w:numPr>
          <w:ilvl w:val="0"/>
          <w:numId w:val="0"/>
        </w:numPr>
        <w:ind w:left="1080"/>
        <w:rPr>
          <w:rFonts w:asciiTheme="minorHAnsi" w:hAnsiTheme="minorHAnsi"/>
          <w:b w:val="0"/>
          <w:sz w:val="22"/>
          <w:szCs w:val="22"/>
        </w:rPr>
      </w:pPr>
    </w:p>
    <w:p w:rsidR="002B73D0" w:rsidRDefault="002B73D0" w:rsidP="002B73D0"/>
    <w:p w:rsidR="002B73D0" w:rsidRDefault="002B73D0" w:rsidP="002B73D0"/>
    <w:p w:rsidR="002B73D0" w:rsidRPr="00EC267D" w:rsidRDefault="002B73D0" w:rsidP="002B73D0"/>
    <w:p w:rsidR="002B73D0" w:rsidRDefault="002B73D0" w:rsidP="002B73D0">
      <w:pPr>
        <w:pStyle w:val="berschrift1"/>
        <w:numPr>
          <w:ilvl w:val="0"/>
          <w:numId w:val="0"/>
        </w:numPr>
        <w:ind w:left="1080"/>
        <w:rPr>
          <w:rFonts w:asciiTheme="minorHAnsi" w:hAnsiTheme="minorHAnsi"/>
          <w:b w:val="0"/>
          <w:sz w:val="22"/>
          <w:szCs w:val="22"/>
        </w:rPr>
      </w:pPr>
    </w:p>
    <w:p w:rsidR="002B73D0" w:rsidRDefault="002B73D0" w:rsidP="002B73D0">
      <w:pPr>
        <w:pStyle w:val="berschrift1"/>
        <w:numPr>
          <w:ilvl w:val="0"/>
          <w:numId w:val="0"/>
        </w:numPr>
        <w:ind w:left="1080"/>
        <w:rPr>
          <w:rFonts w:asciiTheme="minorHAnsi" w:hAnsiTheme="minorHAnsi"/>
          <w:b w:val="0"/>
          <w:sz w:val="22"/>
          <w:szCs w:val="22"/>
        </w:rPr>
      </w:pPr>
    </w:p>
    <w:p w:rsidR="002B73D0" w:rsidRPr="00D21FF2" w:rsidRDefault="002B73D0" w:rsidP="002B73D0">
      <w:pPr>
        <w:pStyle w:val="berschrift1"/>
        <w:numPr>
          <w:ilvl w:val="0"/>
          <w:numId w:val="0"/>
        </w:numPr>
        <w:ind w:left="1080"/>
        <w:rPr>
          <w:rFonts w:asciiTheme="minorHAnsi" w:hAnsiTheme="minorHAnsi"/>
          <w:b w:val="0"/>
          <w:sz w:val="22"/>
          <w:szCs w:val="22"/>
        </w:rPr>
      </w:pPr>
      <w:r w:rsidRPr="00D21FF2">
        <w:rPr>
          <w:rFonts w:asciiTheme="minorHAnsi" w:hAnsiTheme="minorHAnsi"/>
          <w:b w:val="0"/>
          <w:sz w:val="22"/>
          <w:szCs w:val="22"/>
        </w:rPr>
        <w:br/>
      </w:r>
    </w:p>
    <w:p w:rsidR="002B73D0" w:rsidRPr="00D21FF2" w:rsidRDefault="002B73D0" w:rsidP="002B73D0">
      <w:pPr>
        <w:numPr>
          <w:ilvl w:val="0"/>
          <w:numId w:val="1"/>
        </w:numPr>
        <w:rPr>
          <w:rFonts w:asciiTheme="minorHAnsi" w:hAnsiTheme="minorHAnsi"/>
          <w:b/>
          <w:bCs/>
          <w:sz w:val="22"/>
          <w:szCs w:val="22"/>
        </w:rPr>
      </w:pPr>
      <w:r w:rsidRPr="00D21FF2">
        <w:rPr>
          <w:rFonts w:asciiTheme="minorHAnsi" w:hAnsiTheme="minorHAnsi"/>
          <w:b/>
          <w:bCs/>
          <w:sz w:val="22"/>
          <w:szCs w:val="22"/>
        </w:rPr>
        <w:t>Study Procedures (Sampling and recruitment)</w:t>
      </w:r>
    </w:p>
    <w:p w:rsidR="002B73D0" w:rsidRDefault="002B73D0" w:rsidP="002B73D0">
      <w:pPr>
        <w:numPr>
          <w:ilvl w:val="2"/>
          <w:numId w:val="1"/>
        </w:numPr>
        <w:rPr>
          <w:rFonts w:asciiTheme="minorHAnsi" w:hAnsiTheme="minorHAnsi"/>
          <w:sz w:val="22"/>
          <w:szCs w:val="22"/>
        </w:rPr>
      </w:pPr>
      <w:r w:rsidRPr="00D21FF2">
        <w:rPr>
          <w:rFonts w:asciiTheme="minorHAnsi" w:hAnsiTheme="minorHAnsi"/>
          <w:sz w:val="22"/>
          <w:szCs w:val="22"/>
        </w:rPr>
        <w:t xml:space="preserve">Sampling plan including </w:t>
      </w:r>
      <w:r w:rsidRPr="00D21FF2">
        <w:rPr>
          <w:rFonts w:asciiTheme="minorHAnsi" w:hAnsiTheme="minorHAnsi"/>
          <w:b/>
          <w:sz w:val="22"/>
          <w:szCs w:val="22"/>
        </w:rPr>
        <w:t>Inclusion/Exclusion criteria</w:t>
      </w:r>
      <w:r w:rsidRPr="00D21FF2">
        <w:rPr>
          <w:rFonts w:asciiTheme="minorHAnsi" w:hAnsiTheme="minorHAnsi"/>
          <w:sz w:val="22"/>
          <w:szCs w:val="22"/>
        </w:rPr>
        <w:t xml:space="preserve"> (subject and disease characteristics) </w:t>
      </w: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Pr="00EC267D" w:rsidRDefault="002B73D0" w:rsidP="002B73D0">
      <w:pPr>
        <w:pStyle w:val="berschrift1"/>
        <w:numPr>
          <w:ilvl w:val="0"/>
          <w:numId w:val="0"/>
        </w:numPr>
      </w:pPr>
    </w:p>
    <w:p w:rsidR="002B73D0" w:rsidRDefault="002B73D0" w:rsidP="002B73D0">
      <w:pPr>
        <w:numPr>
          <w:ilvl w:val="2"/>
          <w:numId w:val="1"/>
        </w:numPr>
        <w:rPr>
          <w:rFonts w:asciiTheme="minorHAnsi" w:hAnsiTheme="minorHAnsi"/>
          <w:b/>
          <w:sz w:val="22"/>
          <w:szCs w:val="22"/>
        </w:rPr>
      </w:pPr>
      <w:r w:rsidRPr="00D21FF2">
        <w:rPr>
          <w:rFonts w:asciiTheme="minorHAnsi" w:hAnsiTheme="minorHAnsi"/>
          <w:b/>
          <w:sz w:val="22"/>
          <w:szCs w:val="22"/>
        </w:rPr>
        <w:t>Recruitment procedures</w:t>
      </w: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Default="002B73D0" w:rsidP="002B73D0">
      <w:pPr>
        <w:ind w:left="2160"/>
        <w:rPr>
          <w:rFonts w:asciiTheme="minorHAnsi" w:hAnsiTheme="minorHAnsi"/>
          <w:b/>
          <w:sz w:val="22"/>
          <w:szCs w:val="22"/>
        </w:rPr>
      </w:pPr>
    </w:p>
    <w:p w:rsidR="002B73D0" w:rsidRPr="00EC267D" w:rsidRDefault="002B73D0" w:rsidP="002B73D0">
      <w:pPr>
        <w:pStyle w:val="berschrift1"/>
        <w:numPr>
          <w:ilvl w:val="0"/>
          <w:numId w:val="0"/>
        </w:numPr>
        <w:ind w:left="1080" w:hanging="720"/>
      </w:pPr>
    </w:p>
    <w:p w:rsidR="002B73D0" w:rsidRPr="00D21FF2" w:rsidRDefault="002B73D0" w:rsidP="002B73D0">
      <w:pPr>
        <w:numPr>
          <w:ilvl w:val="2"/>
          <w:numId w:val="1"/>
        </w:numPr>
        <w:rPr>
          <w:rFonts w:asciiTheme="minorHAnsi" w:hAnsiTheme="minorHAnsi"/>
          <w:b/>
          <w:sz w:val="22"/>
          <w:szCs w:val="22"/>
        </w:rPr>
      </w:pPr>
      <w:r w:rsidRPr="00D21FF2">
        <w:rPr>
          <w:rFonts w:asciiTheme="minorHAnsi" w:hAnsiTheme="minorHAnsi"/>
          <w:b/>
          <w:sz w:val="22"/>
          <w:szCs w:val="22"/>
        </w:rPr>
        <w:t>Screening procedures</w:t>
      </w:r>
    </w:p>
    <w:p w:rsidR="002B73D0" w:rsidRDefault="002B73D0" w:rsidP="002B73D0">
      <w:pPr>
        <w:ind w:left="2160"/>
        <w:rPr>
          <w:rFonts w:asciiTheme="minorHAnsi" w:hAnsiTheme="minorHAnsi"/>
          <w:sz w:val="22"/>
          <w:szCs w:val="22"/>
        </w:rPr>
      </w:pPr>
      <w:r w:rsidRPr="00D21FF2">
        <w:rPr>
          <w:rFonts w:asciiTheme="minorHAnsi" w:hAnsiTheme="minorHAnsi"/>
          <w:sz w:val="22"/>
          <w:szCs w:val="22"/>
        </w:rPr>
        <w:br/>
      </w: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Default="002B73D0" w:rsidP="002B73D0">
      <w:pPr>
        <w:ind w:left="2160"/>
        <w:rPr>
          <w:rFonts w:asciiTheme="minorHAnsi" w:hAnsiTheme="minorHAnsi"/>
          <w:sz w:val="22"/>
          <w:szCs w:val="22"/>
        </w:rPr>
      </w:pPr>
    </w:p>
    <w:p w:rsidR="002B73D0" w:rsidRPr="00D21FF2" w:rsidRDefault="002B73D0" w:rsidP="002B73D0">
      <w:pPr>
        <w:ind w:left="2160"/>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Pr="00D21FF2" w:rsidRDefault="002B73D0" w:rsidP="002B73D0">
      <w:pPr>
        <w:rPr>
          <w:rFonts w:asciiTheme="minorHAnsi" w:hAnsiTheme="minorHAnsi"/>
          <w:sz w:val="22"/>
          <w:szCs w:val="22"/>
        </w:rPr>
      </w:pPr>
    </w:p>
    <w:p w:rsidR="002B73D0" w:rsidRPr="00D21FF2" w:rsidRDefault="002B73D0" w:rsidP="002B73D0">
      <w:pPr>
        <w:pStyle w:val="berschrift1"/>
        <w:rPr>
          <w:rFonts w:asciiTheme="minorHAnsi" w:hAnsiTheme="minorHAnsi"/>
          <w:sz w:val="22"/>
          <w:szCs w:val="22"/>
        </w:rPr>
      </w:pPr>
      <w:r w:rsidRPr="00D21FF2">
        <w:rPr>
          <w:rFonts w:asciiTheme="minorHAnsi" w:hAnsiTheme="minorHAnsi"/>
          <w:sz w:val="22"/>
          <w:szCs w:val="22"/>
        </w:rPr>
        <w:t>Analysis Plan</w:t>
      </w:r>
    </w:p>
    <w:p w:rsidR="002B73D0" w:rsidRPr="00D21FF2" w:rsidRDefault="002B73D0" w:rsidP="002B73D0">
      <w:pPr>
        <w:ind w:left="1080"/>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Default="002B73D0" w:rsidP="002B73D0">
      <w:pPr>
        <w:rPr>
          <w:rFonts w:asciiTheme="minorHAnsi" w:hAnsiTheme="minorHAnsi"/>
          <w:sz w:val="22"/>
          <w:szCs w:val="22"/>
        </w:rPr>
      </w:pPr>
    </w:p>
    <w:p w:rsidR="002B73D0" w:rsidRPr="00D21FF2" w:rsidRDefault="002B73D0" w:rsidP="002B73D0">
      <w:pPr>
        <w:pStyle w:val="berschrift1"/>
        <w:numPr>
          <w:ilvl w:val="0"/>
          <w:numId w:val="0"/>
        </w:numPr>
        <w:rPr>
          <w:rFonts w:asciiTheme="minorHAnsi" w:hAnsiTheme="minorHAnsi"/>
          <w:sz w:val="22"/>
          <w:szCs w:val="22"/>
        </w:rPr>
      </w:pPr>
    </w:p>
    <w:p w:rsidR="002B73D0" w:rsidRDefault="002B73D0" w:rsidP="002B73D0"/>
    <w:p w:rsidR="006039A2" w:rsidRDefault="006039A2" w:rsidP="00543207">
      <w:pPr>
        <w:spacing w:after="200" w:line="276" w:lineRule="auto"/>
      </w:pPr>
      <w:bookmarkStart w:id="0" w:name="_GoBack"/>
      <w:bookmarkEnd w:id="0"/>
    </w:p>
    <w:sectPr w:rsidR="006039A2" w:rsidSect="005B5DAC">
      <w:pgSz w:w="12240" w:h="15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00EA2"/>
    <w:multiLevelType w:val="hybridMultilevel"/>
    <w:tmpl w:val="8348CC8A"/>
    <w:lvl w:ilvl="0" w:tplc="9B30FB74">
      <w:start w:val="1"/>
      <w:numFmt w:val="upperRoman"/>
      <w:pStyle w:val="berschrift1"/>
      <w:lvlText w:val="%1."/>
      <w:lvlJc w:val="left"/>
      <w:pPr>
        <w:tabs>
          <w:tab w:val="num" w:pos="1080"/>
        </w:tabs>
        <w:ind w:left="1080" w:hanging="720"/>
      </w:pPr>
      <w:rPr>
        <w:rFonts w:hint="default"/>
        <w:b/>
        <w:i w:val="0"/>
      </w:rPr>
    </w:lvl>
    <w:lvl w:ilvl="1" w:tplc="4B100C20">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EC267D"/>
    <w:rsid w:val="000A276D"/>
    <w:rsid w:val="000C1D3E"/>
    <w:rsid w:val="0021453E"/>
    <w:rsid w:val="002B73D0"/>
    <w:rsid w:val="00405AB6"/>
    <w:rsid w:val="00543207"/>
    <w:rsid w:val="005B5DAC"/>
    <w:rsid w:val="006039A2"/>
    <w:rsid w:val="006A177B"/>
    <w:rsid w:val="0077664F"/>
    <w:rsid w:val="0080345F"/>
    <w:rsid w:val="00971E2F"/>
    <w:rsid w:val="00A031A9"/>
    <w:rsid w:val="00EC267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31A9"/>
    <w:pPr>
      <w:spacing w:after="0" w:line="240" w:lineRule="auto"/>
    </w:pPr>
    <w:rPr>
      <w:rFonts w:ascii="Times New Roman" w:eastAsia="Times New Roman" w:hAnsi="Times New Roman" w:cs="Times New Roman"/>
      <w:sz w:val="24"/>
      <w:szCs w:val="24"/>
    </w:rPr>
  </w:style>
  <w:style w:type="paragraph" w:styleId="berschrift1">
    <w:name w:val="heading 1"/>
    <w:basedOn w:val="Standard"/>
    <w:next w:val="Standard"/>
    <w:link w:val="berschrift1Zchn"/>
    <w:qFormat/>
    <w:rsid w:val="00EC267D"/>
    <w:pPr>
      <w:keepNext/>
      <w:numPr>
        <w:numId w:val="1"/>
      </w:numPr>
      <w:outlineLvl w:val="0"/>
    </w:pPr>
    <w:rPr>
      <w:b/>
      <w:bCs/>
    </w:rPr>
  </w:style>
  <w:style w:type="paragraph" w:styleId="berschrift2">
    <w:name w:val="heading 2"/>
    <w:basedOn w:val="Standard"/>
    <w:next w:val="Standard"/>
    <w:link w:val="berschrift2Zchn"/>
    <w:qFormat/>
    <w:rsid w:val="00EC267D"/>
    <w:pPr>
      <w:keepNext/>
      <w:outlineLvl w:val="1"/>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C267D"/>
    <w:rPr>
      <w:rFonts w:ascii="Times New Roman" w:eastAsia="Times New Roman" w:hAnsi="Times New Roman" w:cs="Times New Roman"/>
      <w:b/>
      <w:bCs/>
      <w:sz w:val="24"/>
      <w:szCs w:val="24"/>
    </w:rPr>
  </w:style>
  <w:style w:type="character" w:customStyle="1" w:styleId="berschrift2Zchn">
    <w:name w:val="Überschrift 2 Zchn"/>
    <w:basedOn w:val="Absatz-Standardschriftart"/>
    <w:link w:val="berschrift2"/>
    <w:rsid w:val="00EC267D"/>
    <w:rPr>
      <w:rFonts w:ascii="Times New Roman" w:eastAsia="Times New Roman" w:hAnsi="Times New Roman" w:cs="Times New Roman"/>
      <w:b/>
      <w:bCs/>
      <w:sz w:val="24"/>
      <w:szCs w:val="24"/>
    </w:rPr>
  </w:style>
  <w:style w:type="character" w:customStyle="1" w:styleId="highlight">
    <w:name w:val="highlight"/>
    <w:basedOn w:val="Absatz-Standardschriftart"/>
    <w:rsid w:val="00A031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31A9"/>
    <w:pPr>
      <w:spacing w:after="0" w:line="240" w:lineRule="auto"/>
    </w:pPr>
    <w:rPr>
      <w:rFonts w:ascii="Times New Roman" w:eastAsia="Times New Roman" w:hAnsi="Times New Roman" w:cs="Times New Roman"/>
      <w:sz w:val="24"/>
      <w:szCs w:val="24"/>
    </w:rPr>
  </w:style>
  <w:style w:type="paragraph" w:styleId="berschrift1">
    <w:name w:val="heading 1"/>
    <w:basedOn w:val="Standard"/>
    <w:next w:val="Standard"/>
    <w:link w:val="berschrift1Zchn"/>
    <w:qFormat/>
    <w:rsid w:val="00EC267D"/>
    <w:pPr>
      <w:keepNext/>
      <w:numPr>
        <w:numId w:val="1"/>
      </w:numPr>
      <w:outlineLvl w:val="0"/>
    </w:pPr>
    <w:rPr>
      <w:b/>
      <w:bCs/>
    </w:rPr>
  </w:style>
  <w:style w:type="paragraph" w:styleId="berschrift2">
    <w:name w:val="heading 2"/>
    <w:basedOn w:val="Standard"/>
    <w:next w:val="Standard"/>
    <w:link w:val="berschrift2Zchn"/>
    <w:qFormat/>
    <w:rsid w:val="00EC267D"/>
    <w:pPr>
      <w:keepNext/>
      <w:outlineLvl w:val="1"/>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C267D"/>
    <w:rPr>
      <w:rFonts w:ascii="Times New Roman" w:eastAsia="Times New Roman" w:hAnsi="Times New Roman" w:cs="Times New Roman"/>
      <w:b/>
      <w:bCs/>
      <w:sz w:val="24"/>
      <w:szCs w:val="24"/>
    </w:rPr>
  </w:style>
  <w:style w:type="character" w:customStyle="1" w:styleId="berschrift2Zchn">
    <w:name w:val="Überschrift 2 Zchn"/>
    <w:basedOn w:val="Absatz-Standardschriftart"/>
    <w:link w:val="berschrift2"/>
    <w:rsid w:val="00EC267D"/>
    <w:rPr>
      <w:rFonts w:ascii="Times New Roman" w:eastAsia="Times New Roman" w:hAnsi="Times New Roman" w:cs="Times New Roman"/>
      <w:b/>
      <w:bCs/>
      <w:sz w:val="24"/>
      <w:szCs w:val="24"/>
    </w:rPr>
  </w:style>
  <w:style w:type="character" w:customStyle="1" w:styleId="highlight">
    <w:name w:val="highlight"/>
    <w:basedOn w:val="Absatz-Standardschriftart"/>
    <w:rsid w:val="00A031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819</Words>
  <Characters>5164</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Klinikum der Universitaet Muenchen</Company>
  <LinksUpToDate>false</LinksUpToDate>
  <CharactersWithSpaces>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aphillip</dc:creator>
  <cp:lastModifiedBy>Katharina</cp:lastModifiedBy>
  <cp:revision>2</cp:revision>
  <dcterms:created xsi:type="dcterms:W3CDTF">2017-12-27T12:24:00Z</dcterms:created>
  <dcterms:modified xsi:type="dcterms:W3CDTF">2017-12-27T12:24:00Z</dcterms:modified>
</cp:coreProperties>
</file>