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78599" w14:textId="77777777" w:rsidR="006B570C" w:rsidRDefault="006B570C" w:rsidP="006B570C"/>
    <w:p w14:paraId="1C9D20E4" w14:textId="77777777" w:rsidR="006B570C" w:rsidRDefault="006B570C" w:rsidP="006B570C"/>
    <w:p w14:paraId="53038A4B" w14:textId="77777777" w:rsidR="006B570C" w:rsidRDefault="006B570C" w:rsidP="006B570C"/>
    <w:p w14:paraId="49DD3351" w14:textId="77777777" w:rsidR="006B570C" w:rsidRDefault="006B570C" w:rsidP="006B570C"/>
    <w:p w14:paraId="46067C9F" w14:textId="77777777" w:rsidR="006B570C" w:rsidRDefault="006B570C" w:rsidP="006B570C"/>
    <w:p w14:paraId="01E7C392" w14:textId="77777777" w:rsidR="006B570C" w:rsidRDefault="006B570C" w:rsidP="006B570C"/>
    <w:p w14:paraId="3346696B" w14:textId="77777777" w:rsidR="006B570C" w:rsidRDefault="006B570C" w:rsidP="006B570C"/>
    <w:p w14:paraId="2F46FC40" w14:textId="77777777" w:rsidR="006B570C" w:rsidRDefault="006B570C" w:rsidP="006B570C"/>
    <w:p w14:paraId="5147ED94" w14:textId="77777777" w:rsidR="006B570C" w:rsidRDefault="006B570C" w:rsidP="006B570C"/>
    <w:p w14:paraId="4F7227CC" w14:textId="77777777" w:rsidR="006B570C" w:rsidRDefault="006B570C" w:rsidP="006B570C"/>
    <w:p w14:paraId="696D9F90" w14:textId="77777777" w:rsidR="006B570C" w:rsidRDefault="006B570C" w:rsidP="006B570C">
      <w:pPr>
        <w:jc w:val="right"/>
      </w:pPr>
      <w:r>
        <w:rPr>
          <w:noProof/>
          <w:lang w:bidi="ar-SA"/>
        </w:rPr>
        <w:drawing>
          <wp:inline distT="0" distB="0" distL="0" distR="0" wp14:anchorId="40707B8B" wp14:editId="364067C0">
            <wp:extent cx="2628900" cy="19716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1971675"/>
                    </a:xfrm>
                    <a:prstGeom prst="rect">
                      <a:avLst/>
                    </a:prstGeom>
                    <a:noFill/>
                    <a:ln>
                      <a:noFill/>
                    </a:ln>
                  </pic:spPr>
                </pic:pic>
              </a:graphicData>
            </a:graphic>
          </wp:inline>
        </w:drawing>
      </w:r>
    </w:p>
    <w:p w14:paraId="2D8F4B14" w14:textId="77777777" w:rsidR="006B570C" w:rsidRDefault="006B570C" w:rsidP="006B570C">
      <w:pPr>
        <w:pStyle w:val="Title"/>
      </w:pPr>
      <w:r>
        <w:t>ReseaRch skills</w:t>
      </w:r>
    </w:p>
    <w:p w14:paraId="6D400A17" w14:textId="77777777" w:rsidR="006B570C" w:rsidRDefault="006B570C" w:rsidP="006B570C">
      <w:pPr>
        <w:pStyle w:val="Heading2"/>
        <w:jc w:val="left"/>
      </w:pPr>
      <w:r>
        <w:t>introductory course</w:t>
      </w:r>
    </w:p>
    <w:p w14:paraId="4CD00DAA" w14:textId="77777777" w:rsidR="006B570C" w:rsidRDefault="006B570C" w:rsidP="006B570C">
      <w:pPr>
        <w:rPr>
          <w:rFonts w:asciiTheme="minorHAnsi" w:hAnsiTheme="minorHAnsi"/>
        </w:rPr>
      </w:pPr>
      <w:r>
        <w:rPr>
          <w:rFonts w:asciiTheme="minorHAnsi" w:hAnsiTheme="minorHAnsi"/>
        </w:rPr>
        <w:t>Materials and exercises</w:t>
      </w:r>
    </w:p>
    <w:p w14:paraId="64A90F98" w14:textId="77777777" w:rsidR="006B570C" w:rsidRPr="006B570C" w:rsidRDefault="006B570C" w:rsidP="006B570C">
      <w:pPr>
        <w:spacing w:line="276" w:lineRule="auto"/>
        <w:rPr>
          <w:rFonts w:asciiTheme="minorHAnsi" w:hAnsiTheme="minorHAnsi"/>
        </w:rPr>
      </w:pPr>
      <w:r w:rsidRPr="006B570C">
        <w:rPr>
          <w:rFonts w:asciiTheme="minorHAnsi" w:hAnsiTheme="minorHAnsi"/>
        </w:rPr>
        <w:br w:type="page"/>
      </w:r>
    </w:p>
    <w:p w14:paraId="44C81615" w14:textId="77777777" w:rsidR="006B570C" w:rsidRDefault="006B570C" w:rsidP="006B570C">
      <w:pPr>
        <w:pStyle w:val="Heading3"/>
        <w:jc w:val="left"/>
        <w:rPr>
          <w:rFonts w:asciiTheme="minorHAnsi" w:hAnsiTheme="minorHAnsi"/>
        </w:rPr>
      </w:pPr>
      <w:r>
        <w:rPr>
          <w:rFonts w:asciiTheme="minorHAnsi" w:hAnsiTheme="minorHAnsi"/>
        </w:rPr>
        <w:lastRenderedPageBreak/>
        <w:t>Using the work of others to support your own view – citing and Paraphrasing</w:t>
      </w:r>
    </w:p>
    <w:p w14:paraId="4B03F1A1" w14:textId="77777777" w:rsidR="006B570C" w:rsidRDefault="006B570C" w:rsidP="006B570C">
      <w:pPr>
        <w:spacing w:line="276" w:lineRule="auto"/>
        <w:rPr>
          <w:rFonts w:asciiTheme="minorHAnsi" w:hAnsiTheme="minorHAnsi"/>
        </w:rPr>
      </w:pPr>
      <w:r>
        <w:rPr>
          <w:rFonts w:asciiTheme="minorHAnsi" w:hAnsiTheme="minorHAnsi"/>
        </w:rPr>
        <w:t>From http://www.uefap.com/writing/report/rep_para.htm</w:t>
      </w:r>
    </w:p>
    <w:p w14:paraId="71598AB2" w14:textId="77777777" w:rsidR="006B570C" w:rsidRDefault="006B570C" w:rsidP="006B570C">
      <w:pPr>
        <w:pStyle w:val="NormalWeb"/>
        <w:rPr>
          <w:rFonts w:asciiTheme="minorHAnsi" w:hAnsiTheme="minorHAnsi"/>
          <w:sz w:val="22"/>
          <w:szCs w:val="22"/>
          <w:lang w:val="en-US"/>
        </w:rPr>
      </w:pPr>
      <w:r>
        <w:rPr>
          <w:rFonts w:asciiTheme="minorHAnsi" w:hAnsiTheme="minorHAnsi"/>
          <w:sz w:val="22"/>
          <w:szCs w:val="22"/>
          <w:lang w:val="en-US"/>
        </w:rPr>
        <w:t>The following stages may be useful:</w:t>
      </w:r>
    </w:p>
    <w:p w14:paraId="132ACD5F" w14:textId="77777777" w:rsidR="000F6834" w:rsidRDefault="006B570C" w:rsidP="006B570C">
      <w:pPr>
        <w:numPr>
          <w:ilvl w:val="0"/>
          <w:numId w:val="1"/>
        </w:numPr>
        <w:spacing w:before="100" w:beforeAutospacing="1" w:after="100" w:afterAutospacing="1" w:line="240" w:lineRule="auto"/>
        <w:rPr>
          <w:rFonts w:asciiTheme="minorHAnsi" w:hAnsiTheme="minorHAnsi"/>
        </w:rPr>
      </w:pPr>
      <w:r>
        <w:rPr>
          <w:rFonts w:asciiTheme="minorHAnsi" w:hAnsiTheme="minorHAnsi"/>
        </w:rPr>
        <w:t xml:space="preserve">Read </w:t>
      </w:r>
      <w:proofErr w:type="gramStart"/>
      <w:r w:rsidR="000F6834">
        <w:rPr>
          <w:rFonts w:asciiTheme="minorHAnsi" w:hAnsiTheme="minorHAnsi"/>
        </w:rPr>
        <w:t>carefully .</w:t>
      </w:r>
      <w:proofErr w:type="gramEnd"/>
    </w:p>
    <w:p w14:paraId="6C156EFB" w14:textId="77777777" w:rsidR="000F6834" w:rsidRDefault="000F6834" w:rsidP="006B570C">
      <w:pPr>
        <w:numPr>
          <w:ilvl w:val="0"/>
          <w:numId w:val="1"/>
        </w:numPr>
        <w:spacing w:before="100" w:beforeAutospacing="1" w:after="100" w:afterAutospacing="1" w:line="240" w:lineRule="auto"/>
        <w:rPr>
          <w:rFonts w:asciiTheme="minorHAnsi" w:hAnsiTheme="minorHAnsi"/>
        </w:rPr>
      </w:pPr>
      <w:r>
        <w:rPr>
          <w:rFonts w:asciiTheme="minorHAnsi" w:hAnsiTheme="minorHAnsi"/>
        </w:rPr>
        <w:t>Think about the main idea until you</w:t>
      </w:r>
      <w:proofErr w:type="gramStart"/>
      <w:r>
        <w:rPr>
          <w:rFonts w:asciiTheme="minorHAnsi" w:hAnsiTheme="minorHAnsi"/>
        </w:rPr>
        <w:t>..</w:t>
      </w:r>
      <w:proofErr w:type="gramEnd"/>
    </w:p>
    <w:p w14:paraId="0D4F793D" w14:textId="77777777" w:rsidR="006B570C" w:rsidRDefault="000F6834" w:rsidP="006B570C">
      <w:pPr>
        <w:numPr>
          <w:ilvl w:val="0"/>
          <w:numId w:val="1"/>
        </w:numPr>
        <w:spacing w:before="100" w:beforeAutospacing="1" w:after="100" w:afterAutospacing="1" w:line="240" w:lineRule="auto"/>
        <w:rPr>
          <w:rFonts w:asciiTheme="minorHAnsi" w:hAnsiTheme="minorHAnsi"/>
        </w:rPr>
      </w:pPr>
      <w:r>
        <w:rPr>
          <w:rFonts w:asciiTheme="minorHAnsi" w:hAnsiTheme="minorHAnsi"/>
        </w:rPr>
        <w:t xml:space="preserve"> U</w:t>
      </w:r>
      <w:r w:rsidR="006B570C">
        <w:rPr>
          <w:rFonts w:asciiTheme="minorHAnsi" w:hAnsiTheme="minorHAnsi"/>
        </w:rPr>
        <w:t>nderstand the text</w:t>
      </w:r>
      <w:r>
        <w:rPr>
          <w:rFonts w:asciiTheme="minorHAnsi" w:hAnsiTheme="minorHAnsi"/>
        </w:rPr>
        <w:t xml:space="preserve"> well enough to explain to someone else without looking at it again</w:t>
      </w:r>
      <w:r w:rsidR="006B570C">
        <w:rPr>
          <w:rFonts w:asciiTheme="minorHAnsi" w:hAnsiTheme="minorHAnsi"/>
        </w:rPr>
        <w:t>.</w:t>
      </w:r>
    </w:p>
    <w:p w14:paraId="3CEADBEC" w14:textId="77777777" w:rsidR="000F6834" w:rsidRDefault="000F6834" w:rsidP="006B570C">
      <w:pPr>
        <w:numPr>
          <w:ilvl w:val="0"/>
          <w:numId w:val="1"/>
        </w:numPr>
        <w:spacing w:before="100" w:beforeAutospacing="1" w:after="100" w:afterAutospacing="1" w:line="240" w:lineRule="auto"/>
        <w:rPr>
          <w:rFonts w:asciiTheme="minorHAnsi" w:hAnsiTheme="minorHAnsi"/>
        </w:rPr>
      </w:pPr>
      <w:r>
        <w:rPr>
          <w:rFonts w:asciiTheme="minorHAnsi" w:hAnsiTheme="minorHAnsi"/>
        </w:rPr>
        <w:t xml:space="preserve">Take a break from the text. </w:t>
      </w:r>
    </w:p>
    <w:p w14:paraId="1903C082" w14:textId="77777777" w:rsidR="000F6834" w:rsidRDefault="000F6834" w:rsidP="006B570C">
      <w:pPr>
        <w:numPr>
          <w:ilvl w:val="0"/>
          <w:numId w:val="1"/>
        </w:numPr>
        <w:spacing w:before="100" w:beforeAutospacing="1" w:after="100" w:afterAutospacing="1" w:line="240" w:lineRule="auto"/>
        <w:rPr>
          <w:rFonts w:asciiTheme="minorHAnsi" w:hAnsiTheme="minorHAnsi"/>
        </w:rPr>
      </w:pPr>
      <w:r>
        <w:rPr>
          <w:rFonts w:asciiTheme="minorHAnsi" w:hAnsiTheme="minorHAnsi"/>
        </w:rPr>
        <w:t xml:space="preserve">Return to your own work without referring to the original text. </w:t>
      </w:r>
    </w:p>
    <w:p w14:paraId="3FFCF18D" w14:textId="77777777" w:rsidR="000F6834" w:rsidRDefault="000F6834" w:rsidP="006B570C">
      <w:pPr>
        <w:numPr>
          <w:ilvl w:val="0"/>
          <w:numId w:val="1"/>
        </w:numPr>
        <w:spacing w:before="100" w:beforeAutospacing="1" w:after="100" w:afterAutospacing="1" w:line="240" w:lineRule="auto"/>
        <w:rPr>
          <w:rFonts w:asciiTheme="minorHAnsi" w:hAnsiTheme="minorHAnsi"/>
        </w:rPr>
      </w:pPr>
      <w:r>
        <w:rPr>
          <w:rFonts w:asciiTheme="minorHAnsi" w:hAnsiTheme="minorHAnsi"/>
        </w:rPr>
        <w:t xml:space="preserve">Write down in your own words. </w:t>
      </w:r>
    </w:p>
    <w:p w14:paraId="65CB7C25" w14:textId="77777777" w:rsidR="006B570C" w:rsidRDefault="000F6834" w:rsidP="006B570C">
      <w:pPr>
        <w:numPr>
          <w:ilvl w:val="0"/>
          <w:numId w:val="1"/>
        </w:numPr>
        <w:spacing w:before="100" w:beforeAutospacing="1" w:after="100" w:afterAutospacing="1" w:line="240" w:lineRule="auto"/>
        <w:rPr>
          <w:rFonts w:asciiTheme="minorHAnsi" w:hAnsiTheme="minorHAnsi"/>
        </w:rPr>
      </w:pPr>
      <w:r>
        <w:rPr>
          <w:rFonts w:asciiTheme="minorHAnsi" w:hAnsiTheme="minorHAnsi"/>
        </w:rPr>
        <w:t xml:space="preserve">Check original to your paraphrase. </w:t>
      </w:r>
    </w:p>
    <w:p w14:paraId="4A66940C" w14:textId="77777777" w:rsidR="006B570C" w:rsidRDefault="006B570C" w:rsidP="006B570C">
      <w:pPr>
        <w:numPr>
          <w:ilvl w:val="1"/>
          <w:numId w:val="1"/>
        </w:numPr>
        <w:spacing w:before="100" w:beforeAutospacing="1" w:after="100" w:afterAutospacing="1" w:line="240" w:lineRule="auto"/>
        <w:rPr>
          <w:rFonts w:asciiTheme="minorHAnsi" w:hAnsiTheme="minorHAnsi"/>
        </w:rPr>
      </w:pPr>
      <w:r>
        <w:rPr>
          <w:rFonts w:asciiTheme="minorHAnsi" w:hAnsiTheme="minorHAnsi"/>
        </w:rPr>
        <w:t>Find the important ideas - the important words/phrases. In some way mark them - write them down, underline or highlight them.</w:t>
      </w:r>
    </w:p>
    <w:p w14:paraId="5C4A6CD2" w14:textId="77777777" w:rsidR="006B570C" w:rsidRDefault="006B570C" w:rsidP="006B570C">
      <w:pPr>
        <w:numPr>
          <w:ilvl w:val="1"/>
          <w:numId w:val="1"/>
        </w:numPr>
        <w:spacing w:before="100" w:beforeAutospacing="1" w:after="100" w:afterAutospacing="1" w:line="240" w:lineRule="auto"/>
        <w:rPr>
          <w:rFonts w:asciiTheme="minorHAnsi" w:hAnsiTheme="minorHAnsi"/>
        </w:rPr>
      </w:pPr>
      <w:r>
        <w:rPr>
          <w:rFonts w:asciiTheme="minorHAnsi" w:hAnsiTheme="minorHAnsi"/>
        </w:rPr>
        <w:t xml:space="preserve">Find alternative words/synonyms for these words/phrases - do not change </w:t>
      </w:r>
      <w:proofErr w:type="spellStart"/>
      <w:r>
        <w:rPr>
          <w:rFonts w:asciiTheme="minorHAnsi" w:hAnsiTheme="minorHAnsi"/>
        </w:rPr>
        <w:t>specialised</w:t>
      </w:r>
      <w:proofErr w:type="spellEnd"/>
      <w:r>
        <w:rPr>
          <w:rFonts w:asciiTheme="minorHAnsi" w:hAnsiTheme="minorHAnsi"/>
        </w:rPr>
        <w:t xml:space="preserve"> vocabulary and common words.</w:t>
      </w:r>
    </w:p>
    <w:p w14:paraId="2E3D93AD" w14:textId="77777777" w:rsidR="006B570C" w:rsidRPr="000F6834" w:rsidRDefault="000F6834" w:rsidP="000F6834">
      <w:pPr>
        <w:numPr>
          <w:ilvl w:val="1"/>
          <w:numId w:val="1"/>
        </w:numPr>
        <w:spacing w:before="100" w:beforeAutospacing="1" w:after="100" w:afterAutospacing="1" w:line="240" w:lineRule="auto"/>
        <w:rPr>
          <w:rFonts w:asciiTheme="minorHAnsi" w:hAnsiTheme="minorHAnsi"/>
        </w:rPr>
      </w:pPr>
      <w:r>
        <w:rPr>
          <w:rFonts w:asciiTheme="minorHAnsi" w:hAnsiTheme="minorHAnsi"/>
        </w:rPr>
        <w:t xml:space="preserve">Change the structure of the text. </w:t>
      </w:r>
      <w:r w:rsidR="006B570C" w:rsidRPr="000F6834">
        <w:rPr>
          <w:rFonts w:asciiTheme="minorHAnsi" w:hAnsiTheme="minorHAnsi"/>
        </w:rPr>
        <w:t xml:space="preserve">Identify the meaning relationships between the words/ideas - e.g. cause/effect, </w:t>
      </w:r>
      <w:proofErr w:type="spellStart"/>
      <w:r w:rsidR="006B570C" w:rsidRPr="000F6834">
        <w:rPr>
          <w:rFonts w:asciiTheme="minorHAnsi" w:hAnsiTheme="minorHAnsi"/>
        </w:rPr>
        <w:t>generalisation</w:t>
      </w:r>
      <w:proofErr w:type="spellEnd"/>
      <w:r w:rsidR="006B570C" w:rsidRPr="000F6834">
        <w:rPr>
          <w:rFonts w:asciiTheme="minorHAnsi" w:hAnsiTheme="minorHAnsi"/>
        </w:rPr>
        <w:t xml:space="preserve">, </w:t>
      </w:r>
      <w:proofErr w:type="gramStart"/>
      <w:r w:rsidR="006B570C" w:rsidRPr="000F6834">
        <w:rPr>
          <w:rFonts w:asciiTheme="minorHAnsi" w:hAnsiTheme="minorHAnsi"/>
        </w:rPr>
        <w:t>contrast</w:t>
      </w:r>
      <w:proofErr w:type="gramEnd"/>
      <w:r w:rsidR="006B570C" w:rsidRPr="000F6834">
        <w:rPr>
          <w:rFonts w:asciiTheme="minorHAnsi" w:hAnsiTheme="minorHAnsi"/>
        </w:rPr>
        <w:t xml:space="preserve">. </w:t>
      </w:r>
    </w:p>
    <w:p w14:paraId="0B571018" w14:textId="77777777" w:rsidR="006B570C" w:rsidRDefault="006B570C" w:rsidP="006B570C">
      <w:pPr>
        <w:numPr>
          <w:ilvl w:val="1"/>
          <w:numId w:val="1"/>
        </w:numPr>
        <w:spacing w:before="100" w:beforeAutospacing="1" w:after="100" w:afterAutospacing="1" w:line="240" w:lineRule="auto"/>
        <w:rPr>
          <w:rFonts w:asciiTheme="minorHAnsi" w:hAnsiTheme="minorHAnsi"/>
        </w:rPr>
      </w:pPr>
      <w:r>
        <w:rPr>
          <w:rFonts w:asciiTheme="minorHAnsi" w:hAnsiTheme="minorHAnsi"/>
        </w:rPr>
        <w:t>Express these relationships in a different way.</w:t>
      </w:r>
    </w:p>
    <w:p w14:paraId="26111DB2" w14:textId="77777777" w:rsidR="006B570C" w:rsidRDefault="006B570C" w:rsidP="006B570C">
      <w:pPr>
        <w:numPr>
          <w:ilvl w:val="1"/>
          <w:numId w:val="1"/>
        </w:numPr>
        <w:spacing w:before="100" w:beforeAutospacing="1" w:after="100" w:afterAutospacing="1" w:line="240" w:lineRule="auto"/>
        <w:rPr>
          <w:rFonts w:asciiTheme="minorHAnsi" w:hAnsiTheme="minorHAnsi"/>
        </w:rPr>
      </w:pPr>
      <w:r>
        <w:rPr>
          <w:rFonts w:asciiTheme="minorHAnsi" w:hAnsiTheme="minorHAnsi"/>
        </w:rPr>
        <w:t>Change the grammar of the text: change nouns to verbs, adjectives to adverbs, etc., break up long sentences, combine short sentences.</w:t>
      </w:r>
    </w:p>
    <w:p w14:paraId="79ACF93F" w14:textId="77777777" w:rsidR="000F6834" w:rsidRDefault="000F6834" w:rsidP="006B570C">
      <w:pPr>
        <w:numPr>
          <w:ilvl w:val="1"/>
          <w:numId w:val="1"/>
        </w:numPr>
        <w:spacing w:before="100" w:beforeAutospacing="1" w:after="100" w:afterAutospacing="1" w:line="240" w:lineRule="auto"/>
        <w:rPr>
          <w:rFonts w:asciiTheme="minorHAnsi" w:hAnsiTheme="minorHAnsi"/>
        </w:rPr>
      </w:pPr>
      <w:r>
        <w:rPr>
          <w:rFonts w:asciiTheme="minorHAnsi" w:hAnsiTheme="minorHAnsi"/>
        </w:rPr>
        <w:t>Make sure the style is your own.</w:t>
      </w:r>
    </w:p>
    <w:p w14:paraId="7BE2DFF1" w14:textId="77777777" w:rsidR="000F6834" w:rsidRDefault="000F6834" w:rsidP="006B570C">
      <w:pPr>
        <w:numPr>
          <w:ilvl w:val="1"/>
          <w:numId w:val="1"/>
        </w:numPr>
        <w:spacing w:before="100" w:beforeAutospacing="1" w:after="100" w:afterAutospacing="1" w:line="240" w:lineRule="auto"/>
        <w:rPr>
          <w:rFonts w:asciiTheme="minorHAnsi" w:hAnsiTheme="minorHAnsi"/>
        </w:rPr>
      </w:pPr>
      <w:r>
        <w:rPr>
          <w:rFonts w:asciiTheme="minorHAnsi" w:hAnsiTheme="minorHAnsi"/>
        </w:rPr>
        <w:t>MAKE SURE THE MEANING IS THE SAME!</w:t>
      </w:r>
    </w:p>
    <w:p w14:paraId="49B61CB5" w14:textId="77777777" w:rsidR="006B570C" w:rsidRDefault="000F6834" w:rsidP="006B570C">
      <w:pPr>
        <w:numPr>
          <w:ilvl w:val="0"/>
          <w:numId w:val="1"/>
        </w:numPr>
        <w:spacing w:before="100" w:beforeAutospacing="1" w:after="100" w:afterAutospacing="1" w:line="240" w:lineRule="auto"/>
        <w:rPr>
          <w:rFonts w:asciiTheme="minorHAnsi" w:hAnsiTheme="minorHAnsi"/>
        </w:rPr>
      </w:pPr>
      <w:r>
        <w:rPr>
          <w:rFonts w:asciiTheme="minorHAnsi" w:hAnsiTheme="minorHAnsi"/>
        </w:rPr>
        <w:t xml:space="preserve">Cite original source in paraphrase and reference list. </w:t>
      </w:r>
    </w:p>
    <w:p w14:paraId="6A7824D7" w14:textId="77777777" w:rsidR="006B570C" w:rsidRDefault="006B570C" w:rsidP="006B570C">
      <w:pPr>
        <w:spacing w:line="276" w:lineRule="auto"/>
        <w:rPr>
          <w:rFonts w:asciiTheme="minorHAnsi" w:hAnsiTheme="minorHAnsi"/>
        </w:rPr>
      </w:pPr>
      <w:r>
        <w:rPr>
          <w:rFonts w:asciiTheme="minorHAnsi" w:hAnsiTheme="minorHAnsi"/>
        </w:rPr>
        <w:t>Examples</w:t>
      </w:r>
    </w:p>
    <w:p w14:paraId="1E2A4B30" w14:textId="77777777" w:rsidR="006B570C" w:rsidRDefault="006B570C" w:rsidP="006B570C">
      <w:pPr>
        <w:spacing w:line="276" w:lineRule="auto"/>
        <w:rPr>
          <w:rFonts w:asciiTheme="minorHAnsi" w:hAnsiTheme="minorHAnsi"/>
        </w:rPr>
      </w:pPr>
      <w:r>
        <w:rPr>
          <w:rFonts w:asciiTheme="minorHAnsi" w:hAnsiTheme="minorHAnsi"/>
        </w:rPr>
        <w:t>Read and understand the text</w:t>
      </w:r>
    </w:p>
    <w:tbl>
      <w:tblPr>
        <w:tblStyle w:val="TableGrid"/>
        <w:tblW w:w="0" w:type="auto"/>
        <w:tblLook w:val="04A0" w:firstRow="1" w:lastRow="0" w:firstColumn="1" w:lastColumn="0" w:noHBand="0" w:noVBand="1"/>
      </w:tblPr>
      <w:tblGrid>
        <w:gridCol w:w="4606"/>
        <w:gridCol w:w="4606"/>
      </w:tblGrid>
      <w:tr w:rsidR="006B570C" w14:paraId="6042BE1A" w14:textId="77777777" w:rsidTr="006B570C">
        <w:tc>
          <w:tcPr>
            <w:tcW w:w="4606" w:type="dxa"/>
            <w:tcBorders>
              <w:top w:val="single" w:sz="4" w:space="0" w:color="auto"/>
              <w:left w:val="single" w:sz="4" w:space="0" w:color="auto"/>
              <w:bottom w:val="single" w:sz="4" w:space="0" w:color="auto"/>
              <w:right w:val="single" w:sz="4" w:space="0" w:color="auto"/>
            </w:tcBorders>
            <w:hideMark/>
          </w:tcPr>
          <w:p w14:paraId="5793264F" w14:textId="77777777" w:rsidR="006B570C" w:rsidRDefault="006B570C">
            <w:pPr>
              <w:spacing w:line="276" w:lineRule="auto"/>
              <w:rPr>
                <w:rFonts w:asciiTheme="minorHAnsi" w:hAnsiTheme="minorHAnsi"/>
              </w:rPr>
            </w:pPr>
            <w:r>
              <w:rPr>
                <w:rFonts w:asciiTheme="minorHAnsi" w:hAnsiTheme="minorHAnsi"/>
              </w:rPr>
              <w:t>Text</w:t>
            </w:r>
          </w:p>
        </w:tc>
        <w:tc>
          <w:tcPr>
            <w:tcW w:w="4606" w:type="dxa"/>
            <w:tcBorders>
              <w:top w:val="single" w:sz="4" w:space="0" w:color="auto"/>
              <w:left w:val="single" w:sz="4" w:space="0" w:color="auto"/>
              <w:bottom w:val="single" w:sz="4" w:space="0" w:color="auto"/>
              <w:right w:val="single" w:sz="4" w:space="0" w:color="auto"/>
            </w:tcBorders>
            <w:hideMark/>
          </w:tcPr>
          <w:p w14:paraId="4331958B" w14:textId="77777777" w:rsidR="006B570C" w:rsidRDefault="006B570C">
            <w:pPr>
              <w:spacing w:line="276" w:lineRule="auto"/>
              <w:rPr>
                <w:rFonts w:asciiTheme="minorHAnsi" w:hAnsiTheme="minorHAnsi"/>
              </w:rPr>
            </w:pPr>
            <w:r>
              <w:rPr>
                <w:rFonts w:asciiTheme="minorHAnsi" w:hAnsiTheme="minorHAnsi"/>
              </w:rPr>
              <w:t xml:space="preserve">This </w:t>
            </w:r>
            <w:proofErr w:type="spellStart"/>
            <w:r>
              <w:rPr>
                <w:rFonts w:asciiTheme="minorHAnsi" w:hAnsiTheme="minorHAnsi"/>
              </w:rPr>
              <w:t>means</w:t>
            </w:r>
            <w:proofErr w:type="spellEnd"/>
            <w:r>
              <w:rPr>
                <w:rFonts w:asciiTheme="minorHAnsi" w:hAnsiTheme="minorHAnsi"/>
              </w:rPr>
              <w:t xml:space="preserve"> </w:t>
            </w:r>
            <w:proofErr w:type="spellStart"/>
            <w:r>
              <w:rPr>
                <w:rFonts w:asciiTheme="minorHAnsi" w:hAnsiTheme="minorHAnsi"/>
              </w:rPr>
              <w:t>what</w:t>
            </w:r>
            <w:proofErr w:type="spellEnd"/>
            <w:r>
              <w:rPr>
                <w:rFonts w:asciiTheme="minorHAnsi" w:hAnsiTheme="minorHAnsi"/>
              </w:rPr>
              <w:t>?</w:t>
            </w:r>
          </w:p>
        </w:tc>
      </w:tr>
      <w:tr w:rsidR="006B570C" w14:paraId="5EC869B8" w14:textId="77777777" w:rsidTr="006B570C">
        <w:tc>
          <w:tcPr>
            <w:tcW w:w="4606" w:type="dxa"/>
            <w:tcBorders>
              <w:top w:val="single" w:sz="4" w:space="0" w:color="auto"/>
              <w:left w:val="single" w:sz="4" w:space="0" w:color="auto"/>
              <w:bottom w:val="single" w:sz="4" w:space="0" w:color="auto"/>
              <w:right w:val="single" w:sz="4" w:space="0" w:color="auto"/>
            </w:tcBorders>
            <w:hideMark/>
          </w:tcPr>
          <w:p w14:paraId="7B83C5A8" w14:textId="77777777" w:rsidR="006B570C" w:rsidRPr="006B570C" w:rsidRDefault="006B570C">
            <w:pPr>
              <w:spacing w:line="276" w:lineRule="auto"/>
              <w:rPr>
                <w:rFonts w:asciiTheme="minorHAnsi" w:hAnsiTheme="minorHAnsi"/>
                <w:lang w:val="en-US"/>
              </w:rPr>
            </w:pPr>
            <w:r w:rsidRPr="006B570C">
              <w:rPr>
                <w:rFonts w:asciiTheme="minorHAnsi" w:hAnsiTheme="minorHAnsi"/>
                <w:lang w:val="en-US"/>
              </w:rPr>
              <w:t>Memory is the capacity for storing and retrieving information.</w:t>
            </w:r>
          </w:p>
        </w:tc>
        <w:tc>
          <w:tcPr>
            <w:tcW w:w="4606" w:type="dxa"/>
            <w:tcBorders>
              <w:top w:val="single" w:sz="4" w:space="0" w:color="auto"/>
              <w:left w:val="single" w:sz="4" w:space="0" w:color="auto"/>
              <w:bottom w:val="single" w:sz="4" w:space="0" w:color="auto"/>
              <w:right w:val="single" w:sz="4" w:space="0" w:color="auto"/>
            </w:tcBorders>
          </w:tcPr>
          <w:p w14:paraId="0942B28C" w14:textId="77777777" w:rsidR="006B570C" w:rsidRPr="006B570C" w:rsidRDefault="006B570C">
            <w:pPr>
              <w:spacing w:line="276" w:lineRule="auto"/>
              <w:rPr>
                <w:rFonts w:asciiTheme="minorHAnsi" w:hAnsiTheme="minorHAnsi"/>
                <w:lang w:val="en-US"/>
              </w:rPr>
            </w:pPr>
          </w:p>
        </w:tc>
      </w:tr>
    </w:tbl>
    <w:p w14:paraId="498C8EE9" w14:textId="77777777" w:rsidR="006B570C" w:rsidRDefault="006B570C" w:rsidP="006B570C">
      <w:pPr>
        <w:spacing w:before="100" w:beforeAutospacing="1" w:after="100" w:afterAutospacing="1" w:line="240" w:lineRule="auto"/>
        <w:rPr>
          <w:rFonts w:asciiTheme="minorHAnsi" w:hAnsiTheme="minorHAnsi"/>
        </w:rPr>
      </w:pPr>
      <w:r>
        <w:rPr>
          <w:rFonts w:asciiTheme="minorHAnsi" w:hAnsiTheme="minorHAnsi"/>
        </w:rPr>
        <w:t xml:space="preserve">Make a list of the main ideas. </w:t>
      </w:r>
    </w:p>
    <w:p w14:paraId="30535D08" w14:textId="77777777" w:rsidR="006B570C" w:rsidRDefault="006B570C" w:rsidP="006B570C">
      <w:pPr>
        <w:numPr>
          <w:ilvl w:val="1"/>
          <w:numId w:val="2"/>
        </w:numPr>
        <w:spacing w:before="100" w:beforeAutospacing="1" w:after="100" w:afterAutospacing="1" w:line="240" w:lineRule="auto"/>
        <w:rPr>
          <w:rFonts w:asciiTheme="minorHAnsi" w:hAnsiTheme="minorHAnsi"/>
        </w:rPr>
      </w:pPr>
      <w:r>
        <w:rPr>
          <w:rFonts w:asciiTheme="minorHAnsi" w:hAnsiTheme="minorHAnsi"/>
        </w:rPr>
        <w:t>Find the important ideas - the important words/phrases. In some way mark them - write them down, underline or highlight them.</w:t>
      </w:r>
    </w:p>
    <w:p w14:paraId="0924D453" w14:textId="77777777" w:rsidR="006B570C" w:rsidRDefault="006B570C" w:rsidP="006B570C">
      <w:pPr>
        <w:numPr>
          <w:ilvl w:val="1"/>
          <w:numId w:val="2"/>
        </w:numPr>
        <w:spacing w:before="100" w:beforeAutospacing="1" w:after="100" w:afterAutospacing="1" w:line="240" w:lineRule="auto"/>
        <w:rPr>
          <w:rFonts w:asciiTheme="minorHAnsi" w:hAnsiTheme="minorHAnsi"/>
        </w:rPr>
      </w:pPr>
      <w:r>
        <w:rPr>
          <w:rFonts w:asciiTheme="minorHAnsi" w:hAnsiTheme="minorHAnsi"/>
        </w:rPr>
        <w:t xml:space="preserve">Find alternative words/synonyms for these words/phrases - do not change </w:t>
      </w:r>
      <w:proofErr w:type="spellStart"/>
      <w:r>
        <w:rPr>
          <w:rFonts w:asciiTheme="minorHAnsi" w:hAnsiTheme="minorHAnsi"/>
        </w:rPr>
        <w:t>specialised</w:t>
      </w:r>
      <w:proofErr w:type="spellEnd"/>
      <w:r>
        <w:rPr>
          <w:rFonts w:asciiTheme="minorHAnsi" w:hAnsiTheme="minorHAnsi"/>
        </w:rPr>
        <w:t xml:space="preserve"> vocabulary and common words.</w:t>
      </w:r>
    </w:p>
    <w:tbl>
      <w:tblPr>
        <w:tblStyle w:val="TableGrid"/>
        <w:tblW w:w="0" w:type="auto"/>
        <w:tblLook w:val="04A0" w:firstRow="1" w:lastRow="0" w:firstColumn="1" w:lastColumn="0" w:noHBand="0" w:noVBand="1"/>
      </w:tblPr>
      <w:tblGrid>
        <w:gridCol w:w="3269"/>
        <w:gridCol w:w="2816"/>
        <w:gridCol w:w="3202"/>
      </w:tblGrid>
      <w:tr w:rsidR="006B570C" w14:paraId="6AD6AC9E" w14:textId="77777777" w:rsidTr="006B570C">
        <w:tc>
          <w:tcPr>
            <w:tcW w:w="3270" w:type="dxa"/>
            <w:tcBorders>
              <w:top w:val="single" w:sz="4" w:space="0" w:color="auto"/>
              <w:left w:val="single" w:sz="4" w:space="0" w:color="auto"/>
              <w:bottom w:val="single" w:sz="4" w:space="0" w:color="auto"/>
              <w:right w:val="single" w:sz="4" w:space="0" w:color="auto"/>
            </w:tcBorders>
            <w:hideMark/>
          </w:tcPr>
          <w:p w14:paraId="64F23484" w14:textId="77777777" w:rsidR="006B570C" w:rsidRDefault="006B570C">
            <w:pPr>
              <w:spacing w:line="276" w:lineRule="auto"/>
              <w:rPr>
                <w:rFonts w:asciiTheme="minorHAnsi" w:hAnsiTheme="minorHAnsi"/>
              </w:rPr>
            </w:pPr>
            <w:r>
              <w:rPr>
                <w:rFonts w:asciiTheme="minorHAnsi" w:hAnsiTheme="minorHAnsi"/>
              </w:rPr>
              <w:t>Text</w:t>
            </w:r>
          </w:p>
        </w:tc>
        <w:tc>
          <w:tcPr>
            <w:tcW w:w="2816" w:type="dxa"/>
            <w:tcBorders>
              <w:top w:val="single" w:sz="4" w:space="0" w:color="auto"/>
              <w:left w:val="single" w:sz="4" w:space="0" w:color="auto"/>
              <w:bottom w:val="single" w:sz="4" w:space="0" w:color="auto"/>
              <w:right w:val="single" w:sz="4" w:space="0" w:color="auto"/>
            </w:tcBorders>
            <w:hideMark/>
          </w:tcPr>
          <w:p w14:paraId="3AD586EB" w14:textId="77777777" w:rsidR="006B570C" w:rsidRPr="006B570C" w:rsidRDefault="006B570C">
            <w:pPr>
              <w:spacing w:line="276" w:lineRule="auto"/>
              <w:rPr>
                <w:rFonts w:asciiTheme="minorHAnsi" w:hAnsiTheme="minorHAnsi"/>
                <w:lang w:val="en-US"/>
              </w:rPr>
            </w:pPr>
            <w:r w:rsidRPr="006B570C">
              <w:rPr>
                <w:rFonts w:asciiTheme="minorHAnsi" w:hAnsiTheme="minorHAnsi"/>
                <w:lang w:val="en-US"/>
              </w:rPr>
              <w:t>Important words – do not change</w:t>
            </w:r>
          </w:p>
        </w:tc>
        <w:tc>
          <w:tcPr>
            <w:tcW w:w="3202" w:type="dxa"/>
            <w:tcBorders>
              <w:top w:val="single" w:sz="4" w:space="0" w:color="auto"/>
              <w:left w:val="single" w:sz="4" w:space="0" w:color="auto"/>
              <w:bottom w:val="single" w:sz="4" w:space="0" w:color="auto"/>
              <w:right w:val="single" w:sz="4" w:space="0" w:color="auto"/>
            </w:tcBorders>
            <w:hideMark/>
          </w:tcPr>
          <w:p w14:paraId="2CA5AC7B" w14:textId="77777777" w:rsidR="006B570C" w:rsidRDefault="006B570C">
            <w:pPr>
              <w:spacing w:line="276" w:lineRule="auto"/>
              <w:rPr>
                <w:rFonts w:asciiTheme="minorHAnsi" w:hAnsiTheme="minorHAnsi"/>
              </w:rPr>
            </w:pPr>
            <w:proofErr w:type="spellStart"/>
            <w:r>
              <w:rPr>
                <w:rFonts w:asciiTheme="minorHAnsi" w:hAnsiTheme="minorHAnsi"/>
              </w:rPr>
              <w:t>Important</w:t>
            </w:r>
            <w:proofErr w:type="spellEnd"/>
            <w:r>
              <w:rPr>
                <w:rFonts w:asciiTheme="minorHAnsi" w:hAnsiTheme="minorHAnsi"/>
              </w:rPr>
              <w:t xml:space="preserve"> </w:t>
            </w:r>
            <w:proofErr w:type="spellStart"/>
            <w:r>
              <w:rPr>
                <w:rFonts w:asciiTheme="minorHAnsi" w:hAnsiTheme="minorHAnsi"/>
              </w:rPr>
              <w:t>words</w:t>
            </w:r>
            <w:proofErr w:type="spellEnd"/>
            <w:r>
              <w:rPr>
                <w:rFonts w:asciiTheme="minorHAnsi" w:hAnsiTheme="minorHAnsi"/>
              </w:rPr>
              <w:t xml:space="preserve"> - </w:t>
            </w:r>
            <w:proofErr w:type="spellStart"/>
            <w:r>
              <w:rPr>
                <w:rFonts w:asciiTheme="minorHAnsi" w:hAnsiTheme="minorHAnsi"/>
              </w:rPr>
              <w:t>change</w:t>
            </w:r>
            <w:proofErr w:type="spellEnd"/>
          </w:p>
        </w:tc>
      </w:tr>
      <w:tr w:rsidR="006B570C" w14:paraId="5256B547" w14:textId="77777777" w:rsidTr="006B570C">
        <w:tc>
          <w:tcPr>
            <w:tcW w:w="3270" w:type="dxa"/>
            <w:tcBorders>
              <w:top w:val="single" w:sz="4" w:space="0" w:color="auto"/>
              <w:left w:val="single" w:sz="4" w:space="0" w:color="auto"/>
              <w:bottom w:val="single" w:sz="4" w:space="0" w:color="auto"/>
              <w:right w:val="single" w:sz="4" w:space="0" w:color="auto"/>
            </w:tcBorders>
            <w:hideMark/>
          </w:tcPr>
          <w:p w14:paraId="48A9239B" w14:textId="77777777" w:rsidR="006B570C" w:rsidRPr="006B570C" w:rsidRDefault="006B570C">
            <w:pPr>
              <w:spacing w:line="276" w:lineRule="auto"/>
              <w:rPr>
                <w:rFonts w:asciiTheme="minorHAnsi" w:hAnsiTheme="minorHAnsi"/>
                <w:lang w:val="en-US"/>
              </w:rPr>
            </w:pPr>
            <w:r w:rsidRPr="006B570C">
              <w:rPr>
                <w:rFonts w:asciiTheme="minorHAnsi" w:hAnsiTheme="minorHAnsi"/>
                <w:lang w:val="en-US"/>
              </w:rPr>
              <w:t>Memory is the capacity for storing and retrieving information.</w:t>
            </w:r>
          </w:p>
        </w:tc>
        <w:tc>
          <w:tcPr>
            <w:tcW w:w="2816" w:type="dxa"/>
            <w:tcBorders>
              <w:top w:val="single" w:sz="4" w:space="0" w:color="auto"/>
              <w:left w:val="single" w:sz="4" w:space="0" w:color="auto"/>
              <w:bottom w:val="single" w:sz="4" w:space="0" w:color="auto"/>
              <w:right w:val="single" w:sz="4" w:space="0" w:color="auto"/>
            </w:tcBorders>
            <w:hideMark/>
          </w:tcPr>
          <w:p w14:paraId="1BC7D50A" w14:textId="77777777" w:rsidR="006B570C" w:rsidRDefault="006B570C">
            <w:pPr>
              <w:spacing w:line="276" w:lineRule="auto"/>
              <w:rPr>
                <w:rFonts w:asciiTheme="minorHAnsi" w:hAnsiTheme="minorHAnsi"/>
              </w:rPr>
            </w:pPr>
            <w:r>
              <w:rPr>
                <w:rFonts w:asciiTheme="minorHAnsi" w:hAnsiTheme="minorHAnsi"/>
              </w:rPr>
              <w:t xml:space="preserve">Memory </w:t>
            </w:r>
            <w:proofErr w:type="spellStart"/>
            <w:r>
              <w:rPr>
                <w:rFonts w:asciiTheme="minorHAnsi" w:hAnsiTheme="minorHAnsi"/>
              </w:rPr>
              <w:t>is</w:t>
            </w:r>
            <w:proofErr w:type="spellEnd"/>
            <w:r>
              <w:rPr>
                <w:rFonts w:asciiTheme="minorHAnsi" w:hAnsiTheme="minorHAnsi"/>
              </w:rPr>
              <w:t xml:space="preserve"> …</w:t>
            </w:r>
          </w:p>
        </w:tc>
        <w:tc>
          <w:tcPr>
            <w:tcW w:w="3202" w:type="dxa"/>
            <w:tcBorders>
              <w:top w:val="single" w:sz="4" w:space="0" w:color="auto"/>
              <w:left w:val="single" w:sz="4" w:space="0" w:color="auto"/>
              <w:bottom w:val="single" w:sz="4" w:space="0" w:color="auto"/>
              <w:right w:val="single" w:sz="4" w:space="0" w:color="auto"/>
            </w:tcBorders>
            <w:hideMark/>
          </w:tcPr>
          <w:p w14:paraId="5C44B167" w14:textId="77777777" w:rsidR="006B570C" w:rsidRPr="006B570C" w:rsidRDefault="006B570C">
            <w:pPr>
              <w:spacing w:line="276" w:lineRule="auto"/>
              <w:rPr>
                <w:rFonts w:asciiTheme="minorHAnsi" w:hAnsiTheme="minorHAnsi"/>
                <w:lang w:val="en-US"/>
              </w:rPr>
            </w:pPr>
            <w:r w:rsidRPr="006B570C">
              <w:rPr>
                <w:rFonts w:asciiTheme="minorHAnsi" w:hAnsiTheme="minorHAnsi"/>
                <w:lang w:val="en-US"/>
              </w:rPr>
              <w:t xml:space="preserve">… </w:t>
            </w:r>
            <w:proofErr w:type="gramStart"/>
            <w:r w:rsidRPr="006B570C">
              <w:rPr>
                <w:rFonts w:asciiTheme="minorHAnsi" w:hAnsiTheme="minorHAnsi"/>
                <w:lang w:val="en-US"/>
              </w:rPr>
              <w:t>the</w:t>
            </w:r>
            <w:proofErr w:type="gramEnd"/>
            <w:r w:rsidRPr="006B570C">
              <w:rPr>
                <w:rFonts w:asciiTheme="minorHAnsi" w:hAnsiTheme="minorHAnsi"/>
                <w:lang w:val="en-US"/>
              </w:rPr>
              <w:t xml:space="preserve"> facility for keeping and recovering data.</w:t>
            </w:r>
          </w:p>
        </w:tc>
      </w:tr>
    </w:tbl>
    <w:p w14:paraId="63753E1B" w14:textId="77777777" w:rsidR="006B570C" w:rsidRDefault="006B570C" w:rsidP="006B570C">
      <w:pPr>
        <w:tabs>
          <w:tab w:val="left" w:pos="4606"/>
        </w:tabs>
        <w:spacing w:line="276" w:lineRule="auto"/>
        <w:rPr>
          <w:rFonts w:asciiTheme="minorHAnsi" w:hAnsiTheme="minorHAnsi"/>
        </w:rPr>
      </w:pPr>
      <w:r>
        <w:rPr>
          <w:rFonts w:asciiTheme="minorHAnsi" w:hAnsiTheme="minorHAnsi"/>
        </w:rPr>
        <w:t>Note: this is not enough</w:t>
      </w:r>
    </w:p>
    <w:p w14:paraId="23DC7F6E" w14:textId="77777777" w:rsidR="006B570C" w:rsidRDefault="006B570C" w:rsidP="006B570C">
      <w:pPr>
        <w:spacing w:before="100" w:beforeAutospacing="1" w:after="100" w:afterAutospacing="1" w:line="240" w:lineRule="auto"/>
        <w:rPr>
          <w:rFonts w:asciiTheme="minorHAnsi" w:hAnsiTheme="minorHAnsi"/>
        </w:rPr>
      </w:pPr>
    </w:p>
    <w:p w14:paraId="5D116ED5" w14:textId="77777777" w:rsidR="000F6834" w:rsidRDefault="000F6834" w:rsidP="006B570C">
      <w:pPr>
        <w:spacing w:before="100" w:beforeAutospacing="1" w:after="100" w:afterAutospacing="1" w:line="240" w:lineRule="auto"/>
        <w:rPr>
          <w:rFonts w:asciiTheme="minorHAnsi" w:hAnsiTheme="minorHAnsi"/>
        </w:rPr>
      </w:pPr>
    </w:p>
    <w:p w14:paraId="00D5D359" w14:textId="77777777" w:rsidR="006B570C" w:rsidRDefault="006B570C" w:rsidP="006B570C">
      <w:pPr>
        <w:spacing w:before="100" w:beforeAutospacing="1" w:after="100" w:afterAutospacing="1" w:line="240" w:lineRule="auto"/>
        <w:rPr>
          <w:rFonts w:asciiTheme="minorHAnsi" w:hAnsiTheme="minorHAnsi"/>
        </w:rPr>
      </w:pPr>
      <w:r>
        <w:rPr>
          <w:rFonts w:asciiTheme="minorHAnsi" w:hAnsiTheme="minorHAnsi"/>
        </w:rPr>
        <w:lastRenderedPageBreak/>
        <w:t xml:space="preserve">Change the structure of the text. Identify the meaning relationships between the words/ideas - e.g. cause/effect, </w:t>
      </w:r>
      <w:proofErr w:type="spellStart"/>
      <w:r>
        <w:rPr>
          <w:rFonts w:asciiTheme="minorHAnsi" w:hAnsiTheme="minorHAnsi"/>
        </w:rPr>
        <w:t>generalisation</w:t>
      </w:r>
      <w:proofErr w:type="spellEnd"/>
      <w:r>
        <w:rPr>
          <w:rFonts w:asciiTheme="minorHAnsi" w:hAnsiTheme="minorHAnsi"/>
        </w:rPr>
        <w:t>, contrast. Express these relationships in a different way.</w:t>
      </w:r>
    </w:p>
    <w:tbl>
      <w:tblPr>
        <w:tblStyle w:val="TableGrid"/>
        <w:tblW w:w="0" w:type="auto"/>
        <w:tblLook w:val="04A0" w:firstRow="1" w:lastRow="0" w:firstColumn="1" w:lastColumn="0" w:noHBand="0" w:noVBand="1"/>
      </w:tblPr>
      <w:tblGrid>
        <w:gridCol w:w="4606"/>
        <w:gridCol w:w="4606"/>
      </w:tblGrid>
      <w:tr w:rsidR="006B570C" w14:paraId="69C2907C" w14:textId="77777777" w:rsidTr="006B570C">
        <w:tc>
          <w:tcPr>
            <w:tcW w:w="4606" w:type="dxa"/>
            <w:tcBorders>
              <w:top w:val="single" w:sz="4" w:space="0" w:color="auto"/>
              <w:left w:val="single" w:sz="4" w:space="0" w:color="auto"/>
              <w:bottom w:val="single" w:sz="4" w:space="0" w:color="auto"/>
              <w:right w:val="single" w:sz="4" w:space="0" w:color="auto"/>
            </w:tcBorders>
            <w:hideMark/>
          </w:tcPr>
          <w:p w14:paraId="2619BB60" w14:textId="77777777" w:rsidR="006B570C" w:rsidRDefault="006B570C">
            <w:pPr>
              <w:spacing w:line="276" w:lineRule="auto"/>
              <w:rPr>
                <w:rFonts w:asciiTheme="minorHAnsi" w:hAnsiTheme="minorHAnsi"/>
              </w:rPr>
            </w:pPr>
            <w:r>
              <w:rPr>
                <w:rFonts w:asciiTheme="minorHAnsi" w:hAnsiTheme="minorHAnsi"/>
              </w:rPr>
              <w:t>Text</w:t>
            </w:r>
          </w:p>
        </w:tc>
        <w:tc>
          <w:tcPr>
            <w:tcW w:w="4606" w:type="dxa"/>
            <w:tcBorders>
              <w:top w:val="single" w:sz="4" w:space="0" w:color="auto"/>
              <w:left w:val="single" w:sz="4" w:space="0" w:color="auto"/>
              <w:bottom w:val="single" w:sz="4" w:space="0" w:color="auto"/>
              <w:right w:val="single" w:sz="4" w:space="0" w:color="auto"/>
            </w:tcBorders>
            <w:hideMark/>
          </w:tcPr>
          <w:p w14:paraId="443614A3" w14:textId="77777777" w:rsidR="006B570C" w:rsidRDefault="006B570C">
            <w:pPr>
              <w:spacing w:line="276" w:lineRule="auto"/>
              <w:rPr>
                <w:rFonts w:asciiTheme="minorHAnsi" w:hAnsiTheme="minorHAnsi"/>
              </w:rPr>
            </w:pPr>
            <w:proofErr w:type="spellStart"/>
            <w:r>
              <w:rPr>
                <w:rFonts w:asciiTheme="minorHAnsi" w:hAnsiTheme="minorHAnsi"/>
              </w:rPr>
              <w:t>Meaning</w:t>
            </w:r>
            <w:proofErr w:type="spellEnd"/>
            <w:r>
              <w:rPr>
                <w:rFonts w:asciiTheme="minorHAnsi" w:hAnsiTheme="minorHAnsi"/>
              </w:rPr>
              <w:t xml:space="preserve"> </w:t>
            </w:r>
            <w:proofErr w:type="spellStart"/>
            <w:r>
              <w:rPr>
                <w:rFonts w:asciiTheme="minorHAnsi" w:hAnsiTheme="minorHAnsi"/>
              </w:rPr>
              <w:t>relationship</w:t>
            </w:r>
            <w:proofErr w:type="spellEnd"/>
          </w:p>
        </w:tc>
      </w:tr>
      <w:tr w:rsidR="006B570C" w14:paraId="15C14D48" w14:textId="77777777" w:rsidTr="006B570C">
        <w:tc>
          <w:tcPr>
            <w:tcW w:w="4606" w:type="dxa"/>
            <w:tcBorders>
              <w:top w:val="single" w:sz="4" w:space="0" w:color="auto"/>
              <w:left w:val="single" w:sz="4" w:space="0" w:color="auto"/>
              <w:bottom w:val="single" w:sz="4" w:space="0" w:color="auto"/>
              <w:right w:val="single" w:sz="4" w:space="0" w:color="auto"/>
            </w:tcBorders>
            <w:hideMark/>
          </w:tcPr>
          <w:p w14:paraId="682DD058" w14:textId="77777777" w:rsidR="006B570C" w:rsidRPr="006B570C" w:rsidRDefault="006B570C">
            <w:pPr>
              <w:spacing w:line="276" w:lineRule="auto"/>
              <w:rPr>
                <w:rFonts w:asciiTheme="minorHAnsi" w:hAnsiTheme="minorHAnsi"/>
                <w:lang w:val="en-US"/>
              </w:rPr>
            </w:pPr>
            <w:r w:rsidRPr="006B570C">
              <w:rPr>
                <w:rFonts w:asciiTheme="minorHAnsi" w:hAnsiTheme="minorHAnsi"/>
                <w:lang w:val="en-US"/>
              </w:rPr>
              <w:t>Similarly, the muscles will not grow in length unless they are attached to tendons and bones so that as the bones lengthen, they are stretched.</w:t>
            </w:r>
          </w:p>
        </w:tc>
        <w:tc>
          <w:tcPr>
            <w:tcW w:w="4606" w:type="dxa"/>
            <w:tcBorders>
              <w:top w:val="single" w:sz="4" w:space="0" w:color="auto"/>
              <w:left w:val="single" w:sz="4" w:space="0" w:color="auto"/>
              <w:bottom w:val="single" w:sz="4" w:space="0" w:color="auto"/>
              <w:right w:val="single" w:sz="4" w:space="0" w:color="auto"/>
            </w:tcBorders>
            <w:hideMark/>
          </w:tcPr>
          <w:p w14:paraId="409E9E01" w14:textId="77777777" w:rsidR="006B570C" w:rsidRDefault="006B570C">
            <w:pPr>
              <w:spacing w:line="276" w:lineRule="auto"/>
              <w:rPr>
                <w:rFonts w:asciiTheme="minorHAnsi" w:hAnsiTheme="minorHAnsi"/>
                <w:lang w:val="en-US"/>
              </w:rPr>
            </w:pPr>
            <w:r w:rsidRPr="006B570C">
              <w:rPr>
                <w:rFonts w:asciiTheme="minorHAnsi" w:hAnsiTheme="minorHAnsi"/>
                <w:lang w:val="en-US"/>
              </w:rPr>
              <w:t>Similarly --- Likewise, equally, also, too</w:t>
            </w:r>
          </w:p>
          <w:p w14:paraId="202064A2" w14:textId="77777777" w:rsidR="006B570C" w:rsidRPr="006B570C" w:rsidRDefault="006B570C">
            <w:pPr>
              <w:spacing w:line="276" w:lineRule="auto"/>
              <w:rPr>
                <w:rFonts w:asciiTheme="minorHAnsi" w:hAnsiTheme="minorHAnsi"/>
                <w:lang w:val="en-US"/>
              </w:rPr>
            </w:pPr>
            <w:r w:rsidRPr="006B570C">
              <w:rPr>
                <w:rFonts w:asciiTheme="minorHAnsi" w:hAnsiTheme="minorHAnsi"/>
                <w:lang w:val="en-US"/>
              </w:rPr>
              <w:t>Not … unless --- not ... so, only … if</w:t>
            </w:r>
          </w:p>
        </w:tc>
      </w:tr>
    </w:tbl>
    <w:p w14:paraId="33BE8000" w14:textId="77777777" w:rsidR="000F6834" w:rsidRDefault="006B570C" w:rsidP="006B570C">
      <w:pPr>
        <w:spacing w:line="276" w:lineRule="auto"/>
        <w:rPr>
          <w:rFonts w:asciiTheme="minorHAnsi" w:hAnsiTheme="minorHAnsi"/>
        </w:rPr>
      </w:pPr>
      <w:r>
        <w:rPr>
          <w:rFonts w:asciiTheme="minorHAnsi" w:hAnsiTheme="minorHAnsi"/>
        </w:rPr>
        <w:t>Note: this is also not enough. You need to change the structure of the text</w:t>
      </w:r>
    </w:p>
    <w:p w14:paraId="2E41465C" w14:textId="77777777" w:rsidR="006B570C" w:rsidRDefault="006B570C" w:rsidP="006B570C">
      <w:pPr>
        <w:spacing w:line="276" w:lineRule="auto"/>
        <w:rPr>
          <w:rFonts w:asciiTheme="minorHAnsi" w:hAnsiTheme="minorHAnsi"/>
        </w:rPr>
      </w:pPr>
      <w:r>
        <w:rPr>
          <w:rFonts w:asciiTheme="minorHAnsi" w:hAnsiTheme="minorHAnsi"/>
        </w:rPr>
        <w:t xml:space="preserve"> Change the grammar of the text, e.g.</w:t>
      </w:r>
    </w:p>
    <w:tbl>
      <w:tblPr>
        <w:tblStyle w:val="TableGrid"/>
        <w:tblW w:w="0" w:type="auto"/>
        <w:tblLook w:val="04A0" w:firstRow="1" w:lastRow="0" w:firstColumn="1" w:lastColumn="0" w:noHBand="0" w:noVBand="1"/>
      </w:tblPr>
      <w:tblGrid>
        <w:gridCol w:w="4606"/>
        <w:gridCol w:w="4606"/>
      </w:tblGrid>
      <w:tr w:rsidR="006B570C" w14:paraId="12578015" w14:textId="77777777" w:rsidTr="006B570C">
        <w:tc>
          <w:tcPr>
            <w:tcW w:w="4606" w:type="dxa"/>
            <w:tcBorders>
              <w:top w:val="single" w:sz="4" w:space="0" w:color="auto"/>
              <w:left w:val="single" w:sz="4" w:space="0" w:color="auto"/>
              <w:bottom w:val="single" w:sz="4" w:space="0" w:color="auto"/>
              <w:right w:val="single" w:sz="4" w:space="0" w:color="auto"/>
            </w:tcBorders>
            <w:hideMark/>
          </w:tcPr>
          <w:p w14:paraId="19350068" w14:textId="77777777" w:rsidR="006B570C" w:rsidRDefault="006B570C">
            <w:pPr>
              <w:spacing w:line="276" w:lineRule="auto"/>
              <w:rPr>
                <w:rFonts w:asciiTheme="minorHAnsi" w:hAnsiTheme="minorHAnsi"/>
                <w:b/>
              </w:rPr>
            </w:pPr>
            <w:r>
              <w:rPr>
                <w:rFonts w:asciiTheme="minorHAnsi" w:hAnsiTheme="minorHAnsi"/>
                <w:b/>
              </w:rPr>
              <w:t xml:space="preserve">Change </w:t>
            </w:r>
            <w:proofErr w:type="spellStart"/>
            <w:r>
              <w:rPr>
                <w:rFonts w:asciiTheme="minorHAnsi" w:hAnsiTheme="minorHAnsi"/>
                <w:b/>
              </w:rPr>
              <w:t>nouns</w:t>
            </w:r>
            <w:proofErr w:type="spellEnd"/>
            <w:r>
              <w:rPr>
                <w:rFonts w:asciiTheme="minorHAnsi" w:hAnsiTheme="minorHAnsi"/>
                <w:b/>
              </w:rPr>
              <w:t xml:space="preserve"> </w:t>
            </w:r>
            <w:proofErr w:type="spellStart"/>
            <w:r>
              <w:rPr>
                <w:rFonts w:asciiTheme="minorHAnsi" w:hAnsiTheme="minorHAnsi"/>
                <w:b/>
              </w:rPr>
              <w:t>to</w:t>
            </w:r>
            <w:proofErr w:type="spellEnd"/>
            <w:r>
              <w:rPr>
                <w:rFonts w:asciiTheme="minorHAnsi" w:hAnsiTheme="minorHAnsi"/>
                <w:b/>
              </w:rPr>
              <w:t xml:space="preserve"> </w:t>
            </w:r>
            <w:proofErr w:type="spellStart"/>
            <w:r>
              <w:rPr>
                <w:rFonts w:asciiTheme="minorHAnsi" w:hAnsiTheme="minorHAnsi"/>
                <w:b/>
              </w:rPr>
              <w:t>verbs</w:t>
            </w:r>
            <w:proofErr w:type="spellEnd"/>
          </w:p>
        </w:tc>
        <w:tc>
          <w:tcPr>
            <w:tcW w:w="4606" w:type="dxa"/>
            <w:tcBorders>
              <w:top w:val="single" w:sz="4" w:space="0" w:color="auto"/>
              <w:left w:val="single" w:sz="4" w:space="0" w:color="auto"/>
              <w:bottom w:val="single" w:sz="4" w:space="0" w:color="auto"/>
              <w:right w:val="single" w:sz="4" w:space="0" w:color="auto"/>
            </w:tcBorders>
            <w:hideMark/>
          </w:tcPr>
          <w:p w14:paraId="215D461D" w14:textId="77777777" w:rsidR="006B570C" w:rsidRDefault="006B570C">
            <w:pPr>
              <w:spacing w:line="276" w:lineRule="auto"/>
              <w:rPr>
                <w:rFonts w:asciiTheme="minorHAnsi" w:hAnsiTheme="minorHAnsi"/>
                <w:b/>
              </w:rPr>
            </w:pPr>
            <w:r>
              <w:rPr>
                <w:rFonts w:asciiTheme="minorHAnsi" w:hAnsiTheme="minorHAnsi"/>
                <w:b/>
              </w:rPr>
              <w:t xml:space="preserve">Change </w:t>
            </w:r>
            <w:proofErr w:type="spellStart"/>
            <w:r>
              <w:rPr>
                <w:rFonts w:asciiTheme="minorHAnsi" w:hAnsiTheme="minorHAnsi"/>
                <w:b/>
              </w:rPr>
              <w:t>into</w:t>
            </w:r>
            <w:proofErr w:type="spellEnd"/>
            <w:r>
              <w:rPr>
                <w:rFonts w:asciiTheme="minorHAnsi" w:hAnsiTheme="minorHAnsi"/>
                <w:b/>
              </w:rPr>
              <w:t>:</w:t>
            </w:r>
          </w:p>
        </w:tc>
      </w:tr>
      <w:tr w:rsidR="006B570C" w14:paraId="48D35615" w14:textId="77777777" w:rsidTr="006B570C">
        <w:tc>
          <w:tcPr>
            <w:tcW w:w="4606" w:type="dxa"/>
            <w:tcBorders>
              <w:top w:val="single" w:sz="4" w:space="0" w:color="auto"/>
              <w:left w:val="single" w:sz="4" w:space="0" w:color="auto"/>
              <w:bottom w:val="single" w:sz="4" w:space="0" w:color="auto"/>
              <w:right w:val="single" w:sz="4" w:space="0" w:color="auto"/>
            </w:tcBorders>
            <w:hideMark/>
          </w:tcPr>
          <w:p w14:paraId="41D96C49" w14:textId="77777777" w:rsidR="006B570C" w:rsidRPr="006B570C" w:rsidRDefault="006B570C">
            <w:pPr>
              <w:spacing w:line="276" w:lineRule="auto"/>
              <w:rPr>
                <w:rFonts w:asciiTheme="minorHAnsi" w:hAnsiTheme="minorHAnsi"/>
                <w:lang w:val="en-US"/>
              </w:rPr>
            </w:pPr>
            <w:r w:rsidRPr="006B570C">
              <w:rPr>
                <w:rFonts w:asciiTheme="minorHAnsi" w:hAnsiTheme="minorHAnsi"/>
                <w:lang w:val="en-US"/>
              </w:rPr>
              <w:t>The Norman invasion took place in 1066.</w:t>
            </w:r>
          </w:p>
        </w:tc>
        <w:tc>
          <w:tcPr>
            <w:tcW w:w="4606" w:type="dxa"/>
            <w:tcBorders>
              <w:top w:val="single" w:sz="4" w:space="0" w:color="auto"/>
              <w:left w:val="single" w:sz="4" w:space="0" w:color="auto"/>
              <w:bottom w:val="single" w:sz="4" w:space="0" w:color="auto"/>
              <w:right w:val="single" w:sz="4" w:space="0" w:color="auto"/>
            </w:tcBorders>
            <w:hideMark/>
          </w:tcPr>
          <w:p w14:paraId="4D1C115F" w14:textId="77777777" w:rsidR="006B570C" w:rsidRDefault="006B570C">
            <w:pPr>
              <w:spacing w:line="276" w:lineRule="auto"/>
              <w:rPr>
                <w:rFonts w:asciiTheme="minorHAnsi" w:hAnsiTheme="minorHAnsi"/>
              </w:rPr>
            </w:pPr>
            <w:r>
              <w:rPr>
                <w:rFonts w:asciiTheme="minorHAnsi" w:hAnsiTheme="minorHAnsi"/>
              </w:rPr>
              <w:t xml:space="preserve">The Normans </w:t>
            </w:r>
            <w:proofErr w:type="spellStart"/>
            <w:r>
              <w:rPr>
                <w:rFonts w:asciiTheme="minorHAnsi" w:hAnsiTheme="minorHAnsi"/>
              </w:rPr>
              <w:t>invaded</w:t>
            </w:r>
            <w:proofErr w:type="spellEnd"/>
            <w:r>
              <w:rPr>
                <w:rFonts w:asciiTheme="minorHAnsi" w:hAnsiTheme="minorHAnsi"/>
              </w:rPr>
              <w:t xml:space="preserve"> in 1066.</w:t>
            </w:r>
          </w:p>
        </w:tc>
      </w:tr>
      <w:tr w:rsidR="006B570C" w14:paraId="42A02F20" w14:textId="77777777" w:rsidTr="006B570C">
        <w:tc>
          <w:tcPr>
            <w:tcW w:w="4606" w:type="dxa"/>
            <w:tcBorders>
              <w:top w:val="single" w:sz="4" w:space="0" w:color="auto"/>
              <w:left w:val="single" w:sz="4" w:space="0" w:color="auto"/>
              <w:bottom w:val="single" w:sz="4" w:space="0" w:color="auto"/>
              <w:right w:val="single" w:sz="4" w:space="0" w:color="auto"/>
            </w:tcBorders>
            <w:hideMark/>
          </w:tcPr>
          <w:p w14:paraId="6E9A4508" w14:textId="77777777" w:rsidR="006B570C" w:rsidRDefault="006B570C">
            <w:pPr>
              <w:spacing w:line="276" w:lineRule="auto"/>
              <w:rPr>
                <w:rFonts w:asciiTheme="minorHAnsi" w:hAnsiTheme="minorHAnsi"/>
                <w:b/>
              </w:rPr>
            </w:pPr>
            <w:r>
              <w:rPr>
                <w:rFonts w:asciiTheme="minorHAnsi" w:hAnsiTheme="minorHAnsi"/>
                <w:b/>
              </w:rPr>
              <w:t xml:space="preserve">Change </w:t>
            </w:r>
            <w:proofErr w:type="spellStart"/>
            <w:r>
              <w:rPr>
                <w:rFonts w:asciiTheme="minorHAnsi" w:hAnsiTheme="minorHAnsi"/>
                <w:b/>
              </w:rPr>
              <w:t>verbs</w:t>
            </w:r>
            <w:proofErr w:type="spellEnd"/>
            <w:r>
              <w:rPr>
                <w:rFonts w:asciiTheme="minorHAnsi" w:hAnsiTheme="minorHAnsi"/>
                <w:b/>
              </w:rPr>
              <w:t xml:space="preserve"> </w:t>
            </w:r>
            <w:proofErr w:type="spellStart"/>
            <w:r>
              <w:rPr>
                <w:rFonts w:asciiTheme="minorHAnsi" w:hAnsiTheme="minorHAnsi"/>
                <w:b/>
              </w:rPr>
              <w:t>to</w:t>
            </w:r>
            <w:proofErr w:type="spellEnd"/>
            <w:r>
              <w:rPr>
                <w:rFonts w:asciiTheme="minorHAnsi" w:hAnsiTheme="minorHAnsi"/>
                <w:b/>
              </w:rPr>
              <w:t xml:space="preserve"> </w:t>
            </w:r>
            <w:proofErr w:type="spellStart"/>
            <w:r>
              <w:rPr>
                <w:rFonts w:asciiTheme="minorHAnsi" w:hAnsiTheme="minorHAnsi"/>
                <w:b/>
              </w:rPr>
              <w:t>nouns</w:t>
            </w:r>
            <w:proofErr w:type="spellEnd"/>
          </w:p>
        </w:tc>
        <w:tc>
          <w:tcPr>
            <w:tcW w:w="4606" w:type="dxa"/>
            <w:tcBorders>
              <w:top w:val="single" w:sz="4" w:space="0" w:color="auto"/>
              <w:left w:val="single" w:sz="4" w:space="0" w:color="auto"/>
              <w:bottom w:val="single" w:sz="4" w:space="0" w:color="auto"/>
              <w:right w:val="single" w:sz="4" w:space="0" w:color="auto"/>
            </w:tcBorders>
          </w:tcPr>
          <w:p w14:paraId="2F574934" w14:textId="77777777" w:rsidR="006B570C" w:rsidRDefault="006B570C">
            <w:pPr>
              <w:spacing w:line="276" w:lineRule="auto"/>
              <w:rPr>
                <w:rFonts w:asciiTheme="minorHAnsi" w:hAnsiTheme="minorHAnsi"/>
                <w:b/>
              </w:rPr>
            </w:pPr>
          </w:p>
        </w:tc>
      </w:tr>
      <w:tr w:rsidR="006B570C" w14:paraId="5A7FB2DA" w14:textId="77777777" w:rsidTr="006B570C">
        <w:tc>
          <w:tcPr>
            <w:tcW w:w="4606" w:type="dxa"/>
            <w:tcBorders>
              <w:top w:val="single" w:sz="4" w:space="0" w:color="auto"/>
              <w:left w:val="single" w:sz="4" w:space="0" w:color="auto"/>
              <w:bottom w:val="single" w:sz="4" w:space="0" w:color="auto"/>
              <w:right w:val="single" w:sz="4" w:space="0" w:color="auto"/>
            </w:tcBorders>
            <w:hideMark/>
          </w:tcPr>
          <w:p w14:paraId="163CB34C" w14:textId="77777777" w:rsidR="006B570C" w:rsidRPr="006B570C" w:rsidRDefault="006B570C">
            <w:pPr>
              <w:spacing w:line="276" w:lineRule="auto"/>
              <w:rPr>
                <w:rFonts w:asciiTheme="minorHAnsi" w:hAnsiTheme="minorHAnsi"/>
                <w:lang w:val="en-US"/>
              </w:rPr>
            </w:pPr>
            <w:r w:rsidRPr="006B570C">
              <w:rPr>
                <w:rFonts w:asciiTheme="minorHAnsi" w:hAnsiTheme="minorHAnsi"/>
                <w:lang w:val="en-US"/>
              </w:rPr>
              <w:t>.. the muscles will not grow in length unless they are attached to tendons and bones</w:t>
            </w:r>
          </w:p>
        </w:tc>
        <w:tc>
          <w:tcPr>
            <w:tcW w:w="4606" w:type="dxa"/>
            <w:tcBorders>
              <w:top w:val="single" w:sz="4" w:space="0" w:color="auto"/>
              <w:left w:val="single" w:sz="4" w:space="0" w:color="auto"/>
              <w:bottom w:val="single" w:sz="4" w:space="0" w:color="auto"/>
              <w:right w:val="single" w:sz="4" w:space="0" w:color="auto"/>
            </w:tcBorders>
            <w:hideMark/>
          </w:tcPr>
          <w:p w14:paraId="31B727D4" w14:textId="77777777" w:rsidR="006B570C" w:rsidRPr="006B570C" w:rsidRDefault="006B570C">
            <w:pPr>
              <w:spacing w:line="276" w:lineRule="auto"/>
              <w:rPr>
                <w:rFonts w:asciiTheme="minorHAnsi" w:hAnsiTheme="minorHAnsi"/>
                <w:lang w:val="en-US"/>
              </w:rPr>
            </w:pPr>
            <w:r w:rsidRPr="006B570C">
              <w:rPr>
                <w:rFonts w:asciiTheme="minorHAnsi" w:hAnsiTheme="minorHAnsi"/>
                <w:lang w:val="en-US"/>
              </w:rPr>
              <w:t>Growth of the muscles is conditional on their attachment to …</w:t>
            </w:r>
          </w:p>
        </w:tc>
      </w:tr>
      <w:tr w:rsidR="006B570C" w14:paraId="1F5C16C8" w14:textId="77777777" w:rsidTr="006B570C">
        <w:tc>
          <w:tcPr>
            <w:tcW w:w="4606" w:type="dxa"/>
            <w:tcBorders>
              <w:top w:val="single" w:sz="4" w:space="0" w:color="auto"/>
              <w:left w:val="single" w:sz="4" w:space="0" w:color="auto"/>
              <w:bottom w:val="single" w:sz="4" w:space="0" w:color="auto"/>
              <w:right w:val="single" w:sz="4" w:space="0" w:color="auto"/>
            </w:tcBorders>
            <w:hideMark/>
          </w:tcPr>
          <w:p w14:paraId="6FFD2FEE" w14:textId="77777777" w:rsidR="006B570C" w:rsidRDefault="006B570C">
            <w:pPr>
              <w:spacing w:line="276" w:lineRule="auto"/>
              <w:rPr>
                <w:rFonts w:asciiTheme="minorHAnsi" w:hAnsiTheme="minorHAnsi"/>
                <w:b/>
              </w:rPr>
            </w:pPr>
            <w:r>
              <w:rPr>
                <w:rFonts w:asciiTheme="minorHAnsi" w:hAnsiTheme="minorHAnsi"/>
                <w:b/>
              </w:rPr>
              <w:t xml:space="preserve">Change </w:t>
            </w:r>
            <w:proofErr w:type="spellStart"/>
            <w:r>
              <w:rPr>
                <w:rFonts w:asciiTheme="minorHAnsi" w:hAnsiTheme="minorHAnsi"/>
                <w:b/>
              </w:rPr>
              <w:t>adverbs</w:t>
            </w:r>
            <w:proofErr w:type="spellEnd"/>
            <w:r>
              <w:rPr>
                <w:rFonts w:asciiTheme="minorHAnsi" w:hAnsiTheme="minorHAnsi"/>
                <w:b/>
              </w:rPr>
              <w:t xml:space="preserve"> </w:t>
            </w:r>
            <w:proofErr w:type="spellStart"/>
            <w:r>
              <w:rPr>
                <w:rFonts w:asciiTheme="minorHAnsi" w:hAnsiTheme="minorHAnsi"/>
                <w:b/>
              </w:rPr>
              <w:t>to</w:t>
            </w:r>
            <w:proofErr w:type="spellEnd"/>
            <w:r>
              <w:rPr>
                <w:rFonts w:asciiTheme="minorHAnsi" w:hAnsiTheme="minorHAnsi"/>
                <w:b/>
              </w:rPr>
              <w:t xml:space="preserve"> </w:t>
            </w:r>
            <w:proofErr w:type="spellStart"/>
            <w:r>
              <w:rPr>
                <w:rFonts w:asciiTheme="minorHAnsi" w:hAnsiTheme="minorHAnsi"/>
                <w:b/>
              </w:rPr>
              <w:t>adjectives</w:t>
            </w:r>
            <w:proofErr w:type="spellEnd"/>
          </w:p>
        </w:tc>
        <w:tc>
          <w:tcPr>
            <w:tcW w:w="4606" w:type="dxa"/>
            <w:tcBorders>
              <w:top w:val="single" w:sz="4" w:space="0" w:color="auto"/>
              <w:left w:val="single" w:sz="4" w:space="0" w:color="auto"/>
              <w:bottom w:val="single" w:sz="4" w:space="0" w:color="auto"/>
              <w:right w:val="single" w:sz="4" w:space="0" w:color="auto"/>
            </w:tcBorders>
          </w:tcPr>
          <w:p w14:paraId="5F24BC63" w14:textId="77777777" w:rsidR="006B570C" w:rsidRDefault="006B570C">
            <w:pPr>
              <w:spacing w:line="276" w:lineRule="auto"/>
              <w:rPr>
                <w:rFonts w:asciiTheme="minorHAnsi" w:hAnsiTheme="minorHAnsi"/>
                <w:b/>
              </w:rPr>
            </w:pPr>
          </w:p>
        </w:tc>
      </w:tr>
      <w:tr w:rsidR="006B570C" w14:paraId="25CCDF9F" w14:textId="77777777" w:rsidTr="006B570C">
        <w:tc>
          <w:tcPr>
            <w:tcW w:w="4606" w:type="dxa"/>
            <w:tcBorders>
              <w:top w:val="single" w:sz="4" w:space="0" w:color="auto"/>
              <w:left w:val="single" w:sz="4" w:space="0" w:color="auto"/>
              <w:bottom w:val="single" w:sz="4" w:space="0" w:color="auto"/>
              <w:right w:val="single" w:sz="4" w:space="0" w:color="auto"/>
            </w:tcBorders>
            <w:hideMark/>
          </w:tcPr>
          <w:p w14:paraId="2AE2B0F4" w14:textId="77777777" w:rsidR="006B570C" w:rsidRPr="006B570C" w:rsidRDefault="006B570C">
            <w:pPr>
              <w:spacing w:line="276" w:lineRule="auto"/>
              <w:rPr>
                <w:rFonts w:asciiTheme="minorHAnsi" w:hAnsiTheme="minorHAnsi"/>
                <w:lang w:val="en-US"/>
              </w:rPr>
            </w:pPr>
            <w:r w:rsidRPr="006B570C">
              <w:rPr>
                <w:rFonts w:asciiTheme="minorHAnsi" w:hAnsiTheme="minorHAnsi"/>
                <w:lang w:val="en-US"/>
              </w:rPr>
              <w:t>Statistically, this was a bad idea.</w:t>
            </w:r>
          </w:p>
        </w:tc>
        <w:tc>
          <w:tcPr>
            <w:tcW w:w="4606" w:type="dxa"/>
            <w:tcBorders>
              <w:top w:val="single" w:sz="4" w:space="0" w:color="auto"/>
              <w:left w:val="single" w:sz="4" w:space="0" w:color="auto"/>
              <w:bottom w:val="single" w:sz="4" w:space="0" w:color="auto"/>
              <w:right w:val="single" w:sz="4" w:space="0" w:color="auto"/>
            </w:tcBorders>
            <w:hideMark/>
          </w:tcPr>
          <w:p w14:paraId="55AB4041" w14:textId="77777777" w:rsidR="006B570C" w:rsidRPr="006B570C" w:rsidRDefault="006B570C">
            <w:pPr>
              <w:spacing w:line="276" w:lineRule="auto"/>
              <w:rPr>
                <w:rFonts w:asciiTheme="minorHAnsi" w:hAnsiTheme="minorHAnsi"/>
                <w:lang w:val="en-US"/>
              </w:rPr>
            </w:pPr>
            <w:r w:rsidRPr="006B570C">
              <w:rPr>
                <w:rFonts w:asciiTheme="minorHAnsi" w:hAnsiTheme="minorHAnsi"/>
                <w:lang w:val="en-US"/>
              </w:rPr>
              <w:t>From a statistical point of view, this was a bad idea.</w:t>
            </w:r>
          </w:p>
        </w:tc>
      </w:tr>
      <w:tr w:rsidR="006B570C" w14:paraId="079A36F9" w14:textId="77777777" w:rsidTr="006B570C">
        <w:tc>
          <w:tcPr>
            <w:tcW w:w="4606" w:type="dxa"/>
            <w:tcBorders>
              <w:top w:val="single" w:sz="4" w:space="0" w:color="auto"/>
              <w:left w:val="single" w:sz="4" w:space="0" w:color="auto"/>
              <w:bottom w:val="single" w:sz="4" w:space="0" w:color="auto"/>
              <w:right w:val="single" w:sz="4" w:space="0" w:color="auto"/>
            </w:tcBorders>
            <w:hideMark/>
          </w:tcPr>
          <w:p w14:paraId="3FABA0B7" w14:textId="77777777" w:rsidR="006B570C" w:rsidRDefault="006B570C">
            <w:pPr>
              <w:spacing w:line="276" w:lineRule="auto"/>
              <w:rPr>
                <w:rFonts w:asciiTheme="minorHAnsi" w:hAnsiTheme="minorHAnsi"/>
                <w:b/>
              </w:rPr>
            </w:pPr>
            <w:r>
              <w:rPr>
                <w:rFonts w:asciiTheme="minorHAnsi" w:hAnsiTheme="minorHAnsi"/>
                <w:b/>
              </w:rPr>
              <w:t xml:space="preserve">Change </w:t>
            </w:r>
            <w:proofErr w:type="spellStart"/>
            <w:r>
              <w:rPr>
                <w:rFonts w:asciiTheme="minorHAnsi" w:hAnsiTheme="minorHAnsi"/>
                <w:b/>
              </w:rPr>
              <w:t>active</w:t>
            </w:r>
            <w:proofErr w:type="spellEnd"/>
            <w:r>
              <w:rPr>
                <w:rFonts w:asciiTheme="minorHAnsi" w:hAnsiTheme="minorHAnsi"/>
                <w:b/>
              </w:rPr>
              <w:t xml:space="preserve"> </w:t>
            </w:r>
            <w:proofErr w:type="spellStart"/>
            <w:r>
              <w:rPr>
                <w:rFonts w:asciiTheme="minorHAnsi" w:hAnsiTheme="minorHAnsi"/>
                <w:b/>
              </w:rPr>
              <w:t>to</w:t>
            </w:r>
            <w:proofErr w:type="spellEnd"/>
            <w:r>
              <w:rPr>
                <w:rFonts w:asciiTheme="minorHAnsi" w:hAnsiTheme="minorHAnsi"/>
                <w:b/>
              </w:rPr>
              <w:t xml:space="preserve"> passive</w:t>
            </w:r>
          </w:p>
        </w:tc>
        <w:tc>
          <w:tcPr>
            <w:tcW w:w="4606" w:type="dxa"/>
            <w:tcBorders>
              <w:top w:val="single" w:sz="4" w:space="0" w:color="auto"/>
              <w:left w:val="single" w:sz="4" w:space="0" w:color="auto"/>
              <w:bottom w:val="single" w:sz="4" w:space="0" w:color="auto"/>
              <w:right w:val="single" w:sz="4" w:space="0" w:color="auto"/>
            </w:tcBorders>
          </w:tcPr>
          <w:p w14:paraId="36417109" w14:textId="77777777" w:rsidR="006B570C" w:rsidRDefault="006B570C">
            <w:pPr>
              <w:spacing w:line="276" w:lineRule="auto"/>
              <w:rPr>
                <w:rFonts w:asciiTheme="minorHAnsi" w:hAnsiTheme="minorHAnsi"/>
                <w:b/>
              </w:rPr>
            </w:pPr>
          </w:p>
        </w:tc>
      </w:tr>
      <w:tr w:rsidR="006B570C" w14:paraId="12FC236A" w14:textId="77777777" w:rsidTr="006B570C">
        <w:tc>
          <w:tcPr>
            <w:tcW w:w="4606" w:type="dxa"/>
            <w:tcBorders>
              <w:top w:val="single" w:sz="4" w:space="0" w:color="auto"/>
              <w:left w:val="single" w:sz="4" w:space="0" w:color="auto"/>
              <w:bottom w:val="single" w:sz="4" w:space="0" w:color="auto"/>
              <w:right w:val="single" w:sz="4" w:space="0" w:color="auto"/>
            </w:tcBorders>
            <w:hideMark/>
          </w:tcPr>
          <w:p w14:paraId="423B939F" w14:textId="77777777" w:rsidR="006B570C" w:rsidRPr="006B570C" w:rsidRDefault="006B570C">
            <w:pPr>
              <w:spacing w:line="276" w:lineRule="auto"/>
              <w:rPr>
                <w:rFonts w:asciiTheme="minorHAnsi" w:hAnsiTheme="minorHAnsi"/>
                <w:lang w:val="en-US"/>
              </w:rPr>
            </w:pPr>
            <w:r w:rsidRPr="006B570C">
              <w:rPr>
                <w:rFonts w:asciiTheme="minorHAnsi" w:hAnsiTheme="minorHAnsi"/>
                <w:lang w:val="en-US"/>
              </w:rPr>
              <w:t>… the muscles will not grow in length unless they are attached to tendons and bones</w:t>
            </w:r>
          </w:p>
        </w:tc>
        <w:tc>
          <w:tcPr>
            <w:tcW w:w="4606" w:type="dxa"/>
            <w:tcBorders>
              <w:top w:val="single" w:sz="4" w:space="0" w:color="auto"/>
              <w:left w:val="single" w:sz="4" w:space="0" w:color="auto"/>
              <w:bottom w:val="single" w:sz="4" w:space="0" w:color="auto"/>
              <w:right w:val="single" w:sz="4" w:space="0" w:color="auto"/>
            </w:tcBorders>
            <w:hideMark/>
          </w:tcPr>
          <w:p w14:paraId="029B1834" w14:textId="77777777" w:rsidR="006B570C" w:rsidRPr="006B570C" w:rsidRDefault="006B570C">
            <w:pPr>
              <w:spacing w:line="276" w:lineRule="auto"/>
              <w:rPr>
                <w:rFonts w:asciiTheme="minorHAnsi" w:hAnsiTheme="minorHAnsi"/>
                <w:lang w:val="en-US"/>
              </w:rPr>
            </w:pPr>
            <w:r w:rsidRPr="006B570C">
              <w:rPr>
                <w:rFonts w:asciiTheme="minorHAnsi" w:hAnsiTheme="minorHAnsi"/>
                <w:lang w:val="en-US"/>
              </w:rPr>
              <w:t xml:space="preserve">Being attached to </w:t>
            </w:r>
            <w:proofErr w:type="spellStart"/>
            <w:r w:rsidRPr="006B570C">
              <w:rPr>
                <w:rFonts w:asciiTheme="minorHAnsi" w:hAnsiTheme="minorHAnsi"/>
                <w:lang w:val="en-US"/>
              </w:rPr>
              <w:t>tendrons</w:t>
            </w:r>
            <w:proofErr w:type="spellEnd"/>
            <w:r w:rsidRPr="006B570C">
              <w:rPr>
                <w:rFonts w:asciiTheme="minorHAnsi" w:hAnsiTheme="minorHAnsi"/>
                <w:lang w:val="en-US"/>
              </w:rPr>
              <w:t xml:space="preserve"> and bones is a precondition for muscles to grow …</w:t>
            </w:r>
          </w:p>
        </w:tc>
      </w:tr>
      <w:tr w:rsidR="006B570C" w14:paraId="3814F082" w14:textId="77777777" w:rsidTr="006B570C">
        <w:tc>
          <w:tcPr>
            <w:tcW w:w="4606" w:type="dxa"/>
            <w:tcBorders>
              <w:top w:val="single" w:sz="4" w:space="0" w:color="auto"/>
              <w:left w:val="single" w:sz="4" w:space="0" w:color="auto"/>
              <w:bottom w:val="single" w:sz="4" w:space="0" w:color="auto"/>
              <w:right w:val="single" w:sz="4" w:space="0" w:color="auto"/>
            </w:tcBorders>
            <w:hideMark/>
          </w:tcPr>
          <w:p w14:paraId="6DE7468A" w14:textId="77777777" w:rsidR="006B570C" w:rsidRDefault="006B570C">
            <w:pPr>
              <w:spacing w:line="276" w:lineRule="auto"/>
              <w:rPr>
                <w:rFonts w:asciiTheme="minorHAnsi" w:hAnsiTheme="minorHAnsi"/>
                <w:b/>
              </w:rPr>
            </w:pPr>
            <w:r>
              <w:rPr>
                <w:rFonts w:asciiTheme="minorHAnsi" w:hAnsiTheme="minorHAnsi"/>
                <w:b/>
              </w:rPr>
              <w:t xml:space="preserve">Break </w:t>
            </w:r>
            <w:proofErr w:type="spellStart"/>
            <w:r>
              <w:rPr>
                <w:rFonts w:asciiTheme="minorHAnsi" w:hAnsiTheme="minorHAnsi"/>
                <w:b/>
              </w:rPr>
              <w:t>up</w:t>
            </w:r>
            <w:proofErr w:type="spellEnd"/>
            <w:r>
              <w:rPr>
                <w:rFonts w:asciiTheme="minorHAnsi" w:hAnsiTheme="minorHAnsi"/>
                <w:b/>
              </w:rPr>
              <w:t xml:space="preserve"> </w:t>
            </w:r>
            <w:proofErr w:type="spellStart"/>
            <w:r>
              <w:rPr>
                <w:rFonts w:asciiTheme="minorHAnsi" w:hAnsiTheme="minorHAnsi"/>
                <w:b/>
              </w:rPr>
              <w:t>sentences</w:t>
            </w:r>
            <w:proofErr w:type="spellEnd"/>
          </w:p>
        </w:tc>
        <w:tc>
          <w:tcPr>
            <w:tcW w:w="4606" w:type="dxa"/>
            <w:tcBorders>
              <w:top w:val="single" w:sz="4" w:space="0" w:color="auto"/>
              <w:left w:val="single" w:sz="4" w:space="0" w:color="auto"/>
              <w:bottom w:val="single" w:sz="4" w:space="0" w:color="auto"/>
              <w:right w:val="single" w:sz="4" w:space="0" w:color="auto"/>
            </w:tcBorders>
          </w:tcPr>
          <w:p w14:paraId="5C8A1358" w14:textId="77777777" w:rsidR="006B570C" w:rsidRDefault="006B570C">
            <w:pPr>
              <w:spacing w:line="276" w:lineRule="auto"/>
              <w:rPr>
                <w:rFonts w:asciiTheme="minorHAnsi" w:hAnsiTheme="minorHAnsi"/>
                <w:b/>
              </w:rPr>
            </w:pPr>
          </w:p>
        </w:tc>
      </w:tr>
      <w:tr w:rsidR="006B570C" w14:paraId="6C2366D4" w14:textId="77777777" w:rsidTr="006B570C">
        <w:tc>
          <w:tcPr>
            <w:tcW w:w="4606" w:type="dxa"/>
            <w:tcBorders>
              <w:top w:val="single" w:sz="4" w:space="0" w:color="auto"/>
              <w:left w:val="single" w:sz="4" w:space="0" w:color="auto"/>
              <w:bottom w:val="single" w:sz="4" w:space="0" w:color="auto"/>
              <w:right w:val="single" w:sz="4" w:space="0" w:color="auto"/>
            </w:tcBorders>
            <w:hideMark/>
          </w:tcPr>
          <w:p w14:paraId="165B8764" w14:textId="77777777" w:rsidR="006B570C" w:rsidRPr="006B570C" w:rsidRDefault="006B570C">
            <w:pPr>
              <w:spacing w:line="276" w:lineRule="auto"/>
              <w:rPr>
                <w:rFonts w:asciiTheme="minorHAnsi" w:hAnsiTheme="minorHAnsi"/>
                <w:lang w:val="en-US"/>
              </w:rPr>
            </w:pPr>
            <w:r w:rsidRPr="006B570C">
              <w:rPr>
                <w:rFonts w:asciiTheme="minorHAnsi" w:hAnsiTheme="minorHAnsi"/>
                <w:lang w:val="en-US"/>
              </w:rPr>
              <w:t>Similarly, the muscles will not grow in length unless they are attached to tendons and bones so that as the bones lengthen, they are stretched.</w:t>
            </w:r>
          </w:p>
        </w:tc>
        <w:tc>
          <w:tcPr>
            <w:tcW w:w="4606" w:type="dxa"/>
            <w:tcBorders>
              <w:top w:val="single" w:sz="4" w:space="0" w:color="auto"/>
              <w:left w:val="single" w:sz="4" w:space="0" w:color="auto"/>
              <w:bottom w:val="single" w:sz="4" w:space="0" w:color="auto"/>
              <w:right w:val="single" w:sz="4" w:space="0" w:color="auto"/>
            </w:tcBorders>
            <w:hideMark/>
          </w:tcPr>
          <w:p w14:paraId="5065CAD6" w14:textId="77777777" w:rsidR="006B570C" w:rsidRPr="006B570C" w:rsidRDefault="006B570C">
            <w:pPr>
              <w:spacing w:line="276" w:lineRule="auto"/>
              <w:rPr>
                <w:rFonts w:asciiTheme="minorHAnsi" w:hAnsiTheme="minorHAnsi"/>
                <w:lang w:val="en-US"/>
              </w:rPr>
            </w:pPr>
            <w:r w:rsidRPr="006B570C">
              <w:rPr>
                <w:rFonts w:asciiTheme="minorHAnsi" w:hAnsiTheme="minorHAnsi"/>
                <w:lang w:val="en-US"/>
              </w:rPr>
              <w:t xml:space="preserve">Likewise, muscles are stretched as the bones lengthen. Therefore, being attached to </w:t>
            </w:r>
            <w:proofErr w:type="spellStart"/>
            <w:r w:rsidRPr="006B570C">
              <w:rPr>
                <w:rFonts w:asciiTheme="minorHAnsi" w:hAnsiTheme="minorHAnsi"/>
                <w:lang w:val="en-US"/>
              </w:rPr>
              <w:t>tendrons</w:t>
            </w:r>
            <w:proofErr w:type="spellEnd"/>
            <w:r w:rsidRPr="006B570C">
              <w:rPr>
                <w:rFonts w:asciiTheme="minorHAnsi" w:hAnsiTheme="minorHAnsi"/>
                <w:lang w:val="en-US"/>
              </w:rPr>
              <w:t xml:space="preserve"> and bones is a precondition for muscles to grow. </w:t>
            </w:r>
          </w:p>
        </w:tc>
      </w:tr>
      <w:tr w:rsidR="006B570C" w14:paraId="4CC19BB6" w14:textId="77777777" w:rsidTr="006B570C">
        <w:tc>
          <w:tcPr>
            <w:tcW w:w="4606" w:type="dxa"/>
            <w:tcBorders>
              <w:top w:val="single" w:sz="4" w:space="0" w:color="auto"/>
              <w:left w:val="single" w:sz="4" w:space="0" w:color="auto"/>
              <w:bottom w:val="single" w:sz="4" w:space="0" w:color="auto"/>
              <w:right w:val="single" w:sz="4" w:space="0" w:color="auto"/>
            </w:tcBorders>
            <w:hideMark/>
          </w:tcPr>
          <w:p w14:paraId="252CD338" w14:textId="77777777" w:rsidR="006B570C" w:rsidRDefault="006B570C">
            <w:pPr>
              <w:spacing w:line="276" w:lineRule="auto"/>
              <w:rPr>
                <w:rFonts w:asciiTheme="minorHAnsi" w:hAnsiTheme="minorHAnsi"/>
                <w:b/>
              </w:rPr>
            </w:pPr>
            <w:r>
              <w:rPr>
                <w:rFonts w:asciiTheme="minorHAnsi" w:hAnsiTheme="minorHAnsi"/>
                <w:b/>
              </w:rPr>
              <w:t xml:space="preserve">Combine </w:t>
            </w:r>
            <w:proofErr w:type="spellStart"/>
            <w:r>
              <w:rPr>
                <w:rFonts w:asciiTheme="minorHAnsi" w:hAnsiTheme="minorHAnsi"/>
                <w:b/>
              </w:rPr>
              <w:t>sentences</w:t>
            </w:r>
            <w:proofErr w:type="spellEnd"/>
          </w:p>
        </w:tc>
        <w:tc>
          <w:tcPr>
            <w:tcW w:w="4606" w:type="dxa"/>
            <w:tcBorders>
              <w:top w:val="single" w:sz="4" w:space="0" w:color="auto"/>
              <w:left w:val="single" w:sz="4" w:space="0" w:color="auto"/>
              <w:bottom w:val="single" w:sz="4" w:space="0" w:color="auto"/>
              <w:right w:val="single" w:sz="4" w:space="0" w:color="auto"/>
            </w:tcBorders>
          </w:tcPr>
          <w:p w14:paraId="43AFDD17" w14:textId="77777777" w:rsidR="006B570C" w:rsidRDefault="006B570C">
            <w:pPr>
              <w:spacing w:line="276" w:lineRule="auto"/>
              <w:rPr>
                <w:rFonts w:asciiTheme="minorHAnsi" w:hAnsiTheme="minorHAnsi"/>
                <w:b/>
              </w:rPr>
            </w:pPr>
          </w:p>
        </w:tc>
      </w:tr>
      <w:tr w:rsidR="006B570C" w14:paraId="01A97739" w14:textId="77777777" w:rsidTr="006B570C">
        <w:tc>
          <w:tcPr>
            <w:tcW w:w="4606" w:type="dxa"/>
            <w:tcBorders>
              <w:top w:val="single" w:sz="4" w:space="0" w:color="auto"/>
              <w:left w:val="single" w:sz="4" w:space="0" w:color="auto"/>
              <w:bottom w:val="single" w:sz="4" w:space="0" w:color="auto"/>
              <w:right w:val="single" w:sz="4" w:space="0" w:color="auto"/>
            </w:tcBorders>
            <w:hideMark/>
          </w:tcPr>
          <w:p w14:paraId="3A7F8596" w14:textId="77777777" w:rsidR="006B570C" w:rsidRPr="006B570C" w:rsidRDefault="006B570C">
            <w:pPr>
              <w:spacing w:line="276" w:lineRule="auto"/>
              <w:rPr>
                <w:rFonts w:asciiTheme="minorHAnsi" w:hAnsiTheme="minorHAnsi"/>
                <w:lang w:val="en-US"/>
              </w:rPr>
            </w:pPr>
            <w:r w:rsidRPr="006B570C">
              <w:rPr>
                <w:rFonts w:asciiTheme="minorHAnsi" w:hAnsiTheme="minorHAnsi"/>
                <w:lang w:val="en-US"/>
              </w:rPr>
              <w:t>Tropical forests are defined here as evergreen or partly evergreen forests. They grow in areas receiving not less than 100 mm of precipitation in any month for two out of three years. The mean annual temperature is 24-plus degrees Celsius. The area is essentially frost-free.</w:t>
            </w:r>
          </w:p>
        </w:tc>
        <w:tc>
          <w:tcPr>
            <w:tcW w:w="4606" w:type="dxa"/>
            <w:tcBorders>
              <w:top w:val="single" w:sz="4" w:space="0" w:color="auto"/>
              <w:left w:val="single" w:sz="4" w:space="0" w:color="auto"/>
              <w:bottom w:val="single" w:sz="4" w:space="0" w:color="auto"/>
              <w:right w:val="single" w:sz="4" w:space="0" w:color="auto"/>
            </w:tcBorders>
            <w:hideMark/>
          </w:tcPr>
          <w:p w14:paraId="4934979E" w14:textId="77777777" w:rsidR="006B570C" w:rsidRPr="006B570C" w:rsidRDefault="006B570C">
            <w:pPr>
              <w:spacing w:line="276" w:lineRule="auto"/>
              <w:rPr>
                <w:rFonts w:asciiTheme="minorHAnsi" w:hAnsiTheme="minorHAnsi"/>
                <w:lang w:val="en-US"/>
              </w:rPr>
            </w:pPr>
            <w:r w:rsidRPr="006B570C">
              <w:rPr>
                <w:rFonts w:asciiTheme="minorHAnsi" w:hAnsiTheme="minorHAnsi"/>
                <w:lang w:val="en-US"/>
              </w:rPr>
              <w:t>Tropical forests are defined here as evergreen or partly evergreen forests, in areas receiving not less than 100 mm of precipitation in any month for two out of three years, with mean annual temperature of 24-plus degrees Celsius, and essentially frost-free.</w:t>
            </w:r>
          </w:p>
        </w:tc>
      </w:tr>
      <w:tr w:rsidR="006B570C" w14:paraId="22FA9308" w14:textId="77777777" w:rsidTr="006B570C">
        <w:tc>
          <w:tcPr>
            <w:tcW w:w="4606" w:type="dxa"/>
            <w:tcBorders>
              <w:top w:val="single" w:sz="4" w:space="0" w:color="auto"/>
              <w:left w:val="single" w:sz="4" w:space="0" w:color="auto"/>
              <w:bottom w:val="single" w:sz="4" w:space="0" w:color="auto"/>
              <w:right w:val="single" w:sz="4" w:space="0" w:color="auto"/>
            </w:tcBorders>
          </w:tcPr>
          <w:p w14:paraId="5D4F6B9F" w14:textId="77777777" w:rsidR="006B570C" w:rsidRPr="006B570C" w:rsidRDefault="006B570C">
            <w:pPr>
              <w:spacing w:line="276" w:lineRule="auto"/>
              <w:rPr>
                <w:rFonts w:asciiTheme="minorHAnsi" w:hAnsiTheme="minorHAnsi"/>
                <w:lang w:val="en-US"/>
              </w:rPr>
            </w:pPr>
          </w:p>
        </w:tc>
        <w:tc>
          <w:tcPr>
            <w:tcW w:w="4606" w:type="dxa"/>
            <w:tcBorders>
              <w:top w:val="single" w:sz="4" w:space="0" w:color="auto"/>
              <w:left w:val="single" w:sz="4" w:space="0" w:color="auto"/>
              <w:bottom w:val="single" w:sz="4" w:space="0" w:color="auto"/>
              <w:right w:val="single" w:sz="4" w:space="0" w:color="auto"/>
            </w:tcBorders>
          </w:tcPr>
          <w:p w14:paraId="4AE08928" w14:textId="77777777" w:rsidR="006B570C" w:rsidRPr="006B570C" w:rsidRDefault="006B570C">
            <w:pPr>
              <w:spacing w:line="276" w:lineRule="auto"/>
              <w:rPr>
                <w:rFonts w:asciiTheme="minorHAnsi" w:hAnsiTheme="minorHAnsi"/>
                <w:lang w:val="en-US"/>
              </w:rPr>
            </w:pPr>
          </w:p>
        </w:tc>
      </w:tr>
    </w:tbl>
    <w:p w14:paraId="01E76909" w14:textId="77777777" w:rsidR="006B570C" w:rsidRDefault="006B570C" w:rsidP="006B570C">
      <w:pPr>
        <w:spacing w:line="276" w:lineRule="auto"/>
        <w:rPr>
          <w:rFonts w:asciiTheme="minorHAnsi" w:hAnsiTheme="minorHAnsi"/>
        </w:rPr>
      </w:pPr>
      <w:r>
        <w:rPr>
          <w:rFonts w:asciiTheme="minorHAnsi" w:hAnsiTheme="minorHAnsi"/>
        </w:rPr>
        <w:t>Note: this is not enough in itself. You also need to change words and structure of the text.</w:t>
      </w:r>
    </w:p>
    <w:p w14:paraId="25B52A8E" w14:textId="77777777" w:rsidR="006B570C" w:rsidRDefault="006B570C" w:rsidP="006B570C">
      <w:pPr>
        <w:spacing w:line="276" w:lineRule="auto"/>
        <w:rPr>
          <w:rFonts w:asciiTheme="minorHAnsi" w:hAnsiTheme="minorHAnsi"/>
        </w:rPr>
      </w:pPr>
    </w:p>
    <w:p w14:paraId="322E4A7A" w14:textId="77777777" w:rsidR="006B570C" w:rsidRDefault="006B570C" w:rsidP="006B570C">
      <w:pPr>
        <w:spacing w:after="0" w:line="276" w:lineRule="auto"/>
        <w:rPr>
          <w:rFonts w:asciiTheme="minorHAnsi" w:hAnsiTheme="minorHAnsi"/>
        </w:rPr>
        <w:sectPr w:rsidR="006B570C" w:rsidSect="000F6834">
          <w:pgSz w:w="11906" w:h="16838"/>
          <w:pgMar w:top="1134" w:right="1417" w:bottom="1134" w:left="1418" w:header="708" w:footer="708" w:gutter="0"/>
          <w:cols w:space="720"/>
        </w:sectPr>
      </w:pPr>
    </w:p>
    <w:p w14:paraId="34EC0057" w14:textId="77777777" w:rsidR="006B570C" w:rsidRDefault="006B570C" w:rsidP="006B570C">
      <w:pPr>
        <w:pStyle w:val="Heading3"/>
        <w:jc w:val="left"/>
        <w:rPr>
          <w:rFonts w:asciiTheme="minorHAnsi" w:hAnsiTheme="minorHAnsi"/>
        </w:rPr>
      </w:pPr>
      <w:r>
        <w:rPr>
          <w:rFonts w:asciiTheme="minorHAnsi" w:hAnsiTheme="minorHAnsi"/>
        </w:rPr>
        <w:lastRenderedPageBreak/>
        <w:t>Using the work of others to support your own view – summarizing</w:t>
      </w:r>
    </w:p>
    <w:p w14:paraId="5CD5D129" w14:textId="77777777" w:rsidR="006B570C" w:rsidRDefault="006B570C" w:rsidP="006B570C">
      <w:pPr>
        <w:spacing w:line="276" w:lineRule="auto"/>
        <w:rPr>
          <w:rFonts w:asciiTheme="minorHAnsi" w:hAnsiTheme="minorHAnsi"/>
        </w:rPr>
      </w:pPr>
      <w:r>
        <w:rPr>
          <w:rFonts w:asciiTheme="minorHAnsi" w:hAnsiTheme="minorHAnsi"/>
        </w:rPr>
        <w:t xml:space="preserve">Reporting uses paraphrase and summary to acknowledge another author's ideas. You can extract and </w:t>
      </w:r>
      <w:proofErr w:type="spellStart"/>
      <w:r>
        <w:rPr>
          <w:rFonts w:asciiTheme="minorHAnsi" w:hAnsiTheme="minorHAnsi"/>
        </w:rPr>
        <w:t>summarise</w:t>
      </w:r>
      <w:proofErr w:type="spellEnd"/>
      <w:r>
        <w:rPr>
          <w:rFonts w:asciiTheme="minorHAnsi" w:hAnsiTheme="minorHAnsi"/>
        </w:rPr>
        <w:t xml:space="preserve"> important points, while at the same time making it clear from whom and where you have got the ideas you are discussing and what your point of view is.</w:t>
      </w:r>
    </w:p>
    <w:tbl>
      <w:tblPr>
        <w:tblStyle w:val="TableGrid"/>
        <w:tblW w:w="0" w:type="auto"/>
        <w:tblLook w:val="04A0" w:firstRow="1" w:lastRow="0" w:firstColumn="1" w:lastColumn="0" w:noHBand="0" w:noVBand="1"/>
      </w:tblPr>
      <w:tblGrid>
        <w:gridCol w:w="4606"/>
        <w:gridCol w:w="4606"/>
      </w:tblGrid>
      <w:tr w:rsidR="006B570C" w14:paraId="6A454B59" w14:textId="77777777" w:rsidTr="006B570C">
        <w:tc>
          <w:tcPr>
            <w:tcW w:w="4606" w:type="dxa"/>
            <w:tcBorders>
              <w:top w:val="single" w:sz="4" w:space="0" w:color="auto"/>
              <w:left w:val="single" w:sz="4" w:space="0" w:color="auto"/>
              <w:bottom w:val="single" w:sz="4" w:space="0" w:color="auto"/>
              <w:right w:val="single" w:sz="4" w:space="0" w:color="auto"/>
            </w:tcBorders>
            <w:hideMark/>
          </w:tcPr>
          <w:p w14:paraId="11C5FDA5" w14:textId="77777777" w:rsidR="006B570C" w:rsidRDefault="006B570C">
            <w:pPr>
              <w:spacing w:line="276" w:lineRule="auto"/>
              <w:rPr>
                <w:rFonts w:asciiTheme="minorHAnsi" w:hAnsiTheme="minorHAnsi"/>
              </w:rPr>
            </w:pPr>
            <w:r>
              <w:rPr>
                <w:rFonts w:asciiTheme="minorHAnsi" w:hAnsiTheme="minorHAnsi"/>
              </w:rPr>
              <w:t>Text</w:t>
            </w:r>
          </w:p>
        </w:tc>
        <w:tc>
          <w:tcPr>
            <w:tcW w:w="4606" w:type="dxa"/>
            <w:tcBorders>
              <w:top w:val="single" w:sz="4" w:space="0" w:color="auto"/>
              <w:left w:val="single" w:sz="4" w:space="0" w:color="auto"/>
              <w:bottom w:val="single" w:sz="4" w:space="0" w:color="auto"/>
              <w:right w:val="single" w:sz="4" w:space="0" w:color="auto"/>
            </w:tcBorders>
            <w:hideMark/>
          </w:tcPr>
          <w:p w14:paraId="73A05E0F" w14:textId="77777777" w:rsidR="006B570C" w:rsidRDefault="006B570C">
            <w:pPr>
              <w:spacing w:line="276" w:lineRule="auto"/>
              <w:rPr>
                <w:rFonts w:asciiTheme="minorHAnsi" w:hAnsiTheme="minorHAnsi"/>
              </w:rPr>
            </w:pPr>
            <w:r>
              <w:rPr>
                <w:rFonts w:asciiTheme="minorHAnsi" w:hAnsiTheme="minorHAnsi"/>
              </w:rPr>
              <w:t>Summary</w:t>
            </w:r>
          </w:p>
        </w:tc>
      </w:tr>
      <w:tr w:rsidR="006B570C" w14:paraId="37F5B8D7" w14:textId="77777777" w:rsidTr="006B570C">
        <w:tc>
          <w:tcPr>
            <w:tcW w:w="4606" w:type="dxa"/>
            <w:tcBorders>
              <w:top w:val="single" w:sz="4" w:space="0" w:color="auto"/>
              <w:left w:val="single" w:sz="4" w:space="0" w:color="auto"/>
              <w:bottom w:val="single" w:sz="4" w:space="0" w:color="auto"/>
              <w:right w:val="single" w:sz="4" w:space="0" w:color="auto"/>
            </w:tcBorders>
            <w:hideMark/>
          </w:tcPr>
          <w:p w14:paraId="7F6896BB" w14:textId="77777777" w:rsidR="006B570C" w:rsidRPr="000F6834" w:rsidRDefault="006B570C">
            <w:pPr>
              <w:spacing w:line="276" w:lineRule="auto"/>
              <w:rPr>
                <w:rFonts w:asciiTheme="minorHAnsi" w:hAnsiTheme="minorHAnsi"/>
                <w:lang w:val="en-US"/>
              </w:rPr>
            </w:pPr>
            <w:r w:rsidRPr="000F6834">
              <w:rPr>
                <w:rFonts w:asciiTheme="minorHAnsi" w:hAnsiTheme="minorHAnsi"/>
                <w:lang w:val="en-US"/>
              </w:rPr>
              <w:t>People whose professional activity lies in the field of politics are not, on the whole, conspicuous for their respect for factual accuracy.</w:t>
            </w:r>
          </w:p>
        </w:tc>
        <w:tc>
          <w:tcPr>
            <w:tcW w:w="4606" w:type="dxa"/>
            <w:tcBorders>
              <w:top w:val="single" w:sz="4" w:space="0" w:color="auto"/>
              <w:left w:val="single" w:sz="4" w:space="0" w:color="auto"/>
              <w:bottom w:val="single" w:sz="4" w:space="0" w:color="auto"/>
              <w:right w:val="single" w:sz="4" w:space="0" w:color="auto"/>
            </w:tcBorders>
            <w:hideMark/>
          </w:tcPr>
          <w:p w14:paraId="6A6B785F" w14:textId="77777777" w:rsidR="006B570C" w:rsidRDefault="006B570C">
            <w:pPr>
              <w:spacing w:line="276" w:lineRule="auto"/>
              <w:rPr>
                <w:rFonts w:asciiTheme="minorHAnsi" w:hAnsiTheme="minorHAnsi"/>
              </w:rPr>
            </w:pPr>
            <w:proofErr w:type="spellStart"/>
            <w:r>
              <w:rPr>
                <w:rFonts w:asciiTheme="minorHAnsi" w:hAnsiTheme="minorHAnsi"/>
              </w:rPr>
              <w:t>Politicians</w:t>
            </w:r>
            <w:proofErr w:type="spellEnd"/>
            <w:r>
              <w:rPr>
                <w:rFonts w:asciiTheme="minorHAnsi" w:hAnsiTheme="minorHAnsi"/>
              </w:rPr>
              <w:t xml:space="preserve"> </w:t>
            </w:r>
            <w:proofErr w:type="spellStart"/>
            <w:r>
              <w:rPr>
                <w:rFonts w:asciiTheme="minorHAnsi" w:hAnsiTheme="minorHAnsi"/>
              </w:rPr>
              <w:t>often</w:t>
            </w:r>
            <w:proofErr w:type="spellEnd"/>
            <w:r>
              <w:rPr>
                <w:rFonts w:asciiTheme="minorHAnsi" w:hAnsiTheme="minorHAnsi"/>
              </w:rPr>
              <w:t xml:space="preserve"> </w:t>
            </w:r>
            <w:proofErr w:type="spellStart"/>
            <w:r>
              <w:rPr>
                <w:rFonts w:asciiTheme="minorHAnsi" w:hAnsiTheme="minorHAnsi"/>
              </w:rPr>
              <w:t>lie</w:t>
            </w:r>
            <w:proofErr w:type="spellEnd"/>
            <w:r>
              <w:rPr>
                <w:rFonts w:asciiTheme="minorHAnsi" w:hAnsiTheme="minorHAnsi"/>
              </w:rPr>
              <w:t>.</w:t>
            </w:r>
          </w:p>
        </w:tc>
      </w:tr>
      <w:tr w:rsidR="006B570C" w14:paraId="506BE89C" w14:textId="77777777" w:rsidTr="006B570C">
        <w:tc>
          <w:tcPr>
            <w:tcW w:w="4606" w:type="dxa"/>
            <w:tcBorders>
              <w:top w:val="single" w:sz="4" w:space="0" w:color="auto"/>
              <w:left w:val="single" w:sz="4" w:space="0" w:color="auto"/>
              <w:bottom w:val="single" w:sz="4" w:space="0" w:color="auto"/>
              <w:right w:val="single" w:sz="4" w:space="0" w:color="auto"/>
            </w:tcBorders>
            <w:hideMark/>
          </w:tcPr>
          <w:p w14:paraId="68C0F242" w14:textId="77777777" w:rsidR="006B570C" w:rsidRPr="000F6834" w:rsidRDefault="006B570C">
            <w:pPr>
              <w:spacing w:line="276" w:lineRule="auto"/>
              <w:rPr>
                <w:rFonts w:asciiTheme="minorHAnsi" w:hAnsiTheme="minorHAnsi"/>
                <w:lang w:val="en-US"/>
              </w:rPr>
            </w:pPr>
            <w:r w:rsidRPr="000F6834">
              <w:rPr>
                <w:rFonts w:asciiTheme="minorHAnsi" w:hAnsiTheme="minorHAnsi"/>
                <w:lang w:val="en-US"/>
              </w:rPr>
              <w:t xml:space="preserve">(David Carroll: Psychology of Language. Brooks/Cole Publishing Company, New York. 1994, pages 345-6.): “The disorder BROCA'S APHASIA, also known as EXPRESSIVE APHASIA, was discovered by and named after the French surgeon Paul </w:t>
            </w:r>
            <w:proofErr w:type="spellStart"/>
            <w:r w:rsidRPr="000F6834">
              <w:rPr>
                <w:rFonts w:asciiTheme="minorHAnsi" w:hAnsiTheme="minorHAnsi"/>
                <w:lang w:val="en-US"/>
              </w:rPr>
              <w:t>Broca</w:t>
            </w:r>
            <w:proofErr w:type="spellEnd"/>
            <w:r w:rsidRPr="000F6834">
              <w:rPr>
                <w:rFonts w:asciiTheme="minorHAnsi" w:hAnsiTheme="minorHAnsi"/>
                <w:lang w:val="en-US"/>
              </w:rPr>
              <w:t xml:space="preserve">. </w:t>
            </w:r>
            <w:proofErr w:type="spellStart"/>
            <w:r w:rsidRPr="000F6834">
              <w:rPr>
                <w:rFonts w:asciiTheme="minorHAnsi" w:hAnsiTheme="minorHAnsi"/>
                <w:lang w:val="en-US"/>
              </w:rPr>
              <w:t>Broca</w:t>
            </w:r>
            <w:proofErr w:type="spellEnd"/>
            <w:r w:rsidRPr="000F6834">
              <w:rPr>
                <w:rFonts w:asciiTheme="minorHAnsi" w:hAnsiTheme="minorHAnsi"/>
                <w:lang w:val="en-US"/>
              </w:rPr>
              <w:t xml:space="preserve"> studied individuals who, after a stroke or accident, displayed halting, </w:t>
            </w:r>
            <w:proofErr w:type="spellStart"/>
            <w:r w:rsidRPr="000F6834">
              <w:rPr>
                <w:rFonts w:asciiTheme="minorHAnsi" w:hAnsiTheme="minorHAnsi"/>
                <w:lang w:val="en-US"/>
              </w:rPr>
              <w:t>agrammatic</w:t>
            </w:r>
            <w:proofErr w:type="spellEnd"/>
            <w:r w:rsidRPr="000F6834">
              <w:rPr>
                <w:rFonts w:asciiTheme="minorHAnsi" w:hAnsiTheme="minorHAnsi"/>
                <w:lang w:val="en-US"/>
              </w:rPr>
              <w:t xml:space="preserve"> speech. These individuals were often unable to express themselves by more than a single word at a time. Moreover, some parts of their speech were more affected than others: content words such as nouns and verbs were usually well preserved, whereas function words such as adjectives and articles were not.</w:t>
            </w:r>
          </w:p>
          <w:p w14:paraId="4D1ACC3B" w14:textId="77777777" w:rsidR="006B570C" w:rsidRPr="000F6834" w:rsidRDefault="006B570C">
            <w:pPr>
              <w:spacing w:line="276" w:lineRule="auto"/>
              <w:rPr>
                <w:rFonts w:asciiTheme="minorHAnsi" w:hAnsiTheme="minorHAnsi"/>
                <w:lang w:val="en-US"/>
              </w:rPr>
            </w:pPr>
            <w:r w:rsidRPr="000F6834">
              <w:rPr>
                <w:rFonts w:asciiTheme="minorHAnsi" w:hAnsiTheme="minorHAnsi"/>
                <w:lang w:val="en-US"/>
              </w:rPr>
              <w:t xml:space="preserve">The clear difficulty in articulating speech by </w:t>
            </w:r>
            <w:proofErr w:type="spellStart"/>
            <w:r w:rsidRPr="000F6834">
              <w:rPr>
                <w:rFonts w:asciiTheme="minorHAnsi" w:hAnsiTheme="minorHAnsi"/>
                <w:lang w:val="en-US"/>
              </w:rPr>
              <w:t>Broca's</w:t>
            </w:r>
            <w:proofErr w:type="spellEnd"/>
            <w:r w:rsidRPr="000F6834">
              <w:rPr>
                <w:rFonts w:asciiTheme="minorHAnsi" w:hAnsiTheme="minorHAnsi"/>
                <w:lang w:val="en-US"/>
              </w:rPr>
              <w:t xml:space="preserve"> aphasics might lead us to believe its </w:t>
            </w:r>
            <w:proofErr w:type="spellStart"/>
            <w:r w:rsidRPr="000F6834">
              <w:rPr>
                <w:rFonts w:asciiTheme="minorHAnsi" w:hAnsiTheme="minorHAnsi"/>
                <w:lang w:val="en-US"/>
              </w:rPr>
              <w:t>agrammatic</w:t>
            </w:r>
            <w:proofErr w:type="spellEnd"/>
            <w:r w:rsidRPr="000F6834">
              <w:rPr>
                <w:rFonts w:asciiTheme="minorHAnsi" w:hAnsiTheme="minorHAnsi"/>
                <w:lang w:val="en-US"/>
              </w:rPr>
              <w:t xml:space="preserve"> nature is due to a voluntary economy of effort. That is, since articulation is so difficult - they speak slowly and often confuse related sounds - perhaps </w:t>
            </w:r>
            <w:proofErr w:type="spellStart"/>
            <w:r w:rsidRPr="000F6834">
              <w:rPr>
                <w:rFonts w:asciiTheme="minorHAnsi" w:hAnsiTheme="minorHAnsi"/>
                <w:lang w:val="en-US"/>
              </w:rPr>
              <w:t>Broca's</w:t>
            </w:r>
            <w:proofErr w:type="spellEnd"/>
            <w:r w:rsidRPr="000F6834">
              <w:rPr>
                <w:rFonts w:asciiTheme="minorHAnsi" w:hAnsiTheme="minorHAnsi"/>
                <w:lang w:val="en-US"/>
              </w:rPr>
              <w:t xml:space="preserve"> aphasics are trying to save effort by expressing only the most important words. Although this factor may have some role in the disorder, it is not the most important feature since many </w:t>
            </w:r>
            <w:proofErr w:type="spellStart"/>
            <w:r w:rsidRPr="000F6834">
              <w:rPr>
                <w:rFonts w:asciiTheme="minorHAnsi" w:hAnsiTheme="minorHAnsi"/>
                <w:lang w:val="en-US"/>
              </w:rPr>
              <w:t>Broca's</w:t>
            </w:r>
            <w:proofErr w:type="spellEnd"/>
            <w:r w:rsidRPr="000F6834">
              <w:rPr>
                <w:rFonts w:asciiTheme="minorHAnsi" w:hAnsiTheme="minorHAnsi"/>
                <w:lang w:val="en-US"/>
              </w:rPr>
              <w:t xml:space="preserve"> aphasics do no better after repeated self-correction. Moreover, the writing of these patients is usually at least as impaired as their speech, and individual words of grammatical context are spared. These considerations suggest that the main feature of this disorder is the loss of the ability to express grammatical relationships, either in speech or in writing.”</w:t>
            </w:r>
          </w:p>
        </w:tc>
        <w:tc>
          <w:tcPr>
            <w:tcW w:w="4606" w:type="dxa"/>
            <w:tcBorders>
              <w:top w:val="single" w:sz="4" w:space="0" w:color="auto"/>
              <w:left w:val="single" w:sz="4" w:space="0" w:color="auto"/>
              <w:bottom w:val="single" w:sz="4" w:space="0" w:color="auto"/>
              <w:right w:val="single" w:sz="4" w:space="0" w:color="auto"/>
            </w:tcBorders>
          </w:tcPr>
          <w:p w14:paraId="40C106B9" w14:textId="77777777" w:rsidR="006B570C" w:rsidRPr="006B570C" w:rsidRDefault="006B570C">
            <w:pPr>
              <w:spacing w:line="276" w:lineRule="auto"/>
              <w:rPr>
                <w:rFonts w:asciiTheme="minorHAnsi" w:hAnsiTheme="minorHAnsi"/>
                <w:lang w:val="en-US"/>
              </w:rPr>
            </w:pPr>
            <w:bookmarkStart w:id="0" w:name="_GoBack"/>
            <w:bookmarkEnd w:id="0"/>
          </w:p>
          <w:p w14:paraId="482BB92E" w14:textId="77777777" w:rsidR="006B570C" w:rsidRPr="006B570C" w:rsidRDefault="006B570C">
            <w:pPr>
              <w:spacing w:line="276" w:lineRule="auto"/>
              <w:rPr>
                <w:rFonts w:asciiTheme="minorHAnsi" w:hAnsiTheme="minorHAnsi"/>
                <w:lang w:val="en-US"/>
              </w:rPr>
            </w:pPr>
          </w:p>
        </w:tc>
      </w:tr>
    </w:tbl>
    <w:p w14:paraId="56C78CC6" w14:textId="77777777" w:rsidR="00DF3C4C" w:rsidRDefault="00DF3C4C"/>
    <w:sectPr w:rsidR="00DF3C4C" w:rsidSect="000F6834">
      <w:pgSz w:w="12240" w:h="15840"/>
      <w:pgMar w:top="90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B6B22"/>
    <w:multiLevelType w:val="multilevel"/>
    <w:tmpl w:val="985A6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F0E00DF"/>
    <w:multiLevelType w:val="multilevel"/>
    <w:tmpl w:val="985A6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70C"/>
    <w:rsid w:val="000F6834"/>
    <w:rsid w:val="0054419E"/>
    <w:rsid w:val="006B570C"/>
    <w:rsid w:val="00761DE9"/>
    <w:rsid w:val="00D20748"/>
    <w:rsid w:val="00DF3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ABD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70C"/>
    <w:pPr>
      <w:spacing w:line="252" w:lineRule="auto"/>
    </w:pPr>
    <w:rPr>
      <w:rFonts w:asciiTheme="majorHAnsi" w:eastAsiaTheme="majorEastAsia" w:hAnsiTheme="majorHAnsi" w:cstheme="majorBidi"/>
      <w:lang w:bidi="en-US"/>
    </w:rPr>
  </w:style>
  <w:style w:type="paragraph" w:styleId="Heading2">
    <w:name w:val="heading 2"/>
    <w:basedOn w:val="Normal"/>
    <w:next w:val="Normal"/>
    <w:link w:val="Heading2Char"/>
    <w:uiPriority w:val="9"/>
    <w:semiHidden/>
    <w:unhideWhenUsed/>
    <w:qFormat/>
    <w:rsid w:val="006B570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6B570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B570C"/>
    <w:rPr>
      <w:rFonts w:asciiTheme="majorHAnsi" w:eastAsiaTheme="majorEastAsia" w:hAnsiTheme="majorHAnsi" w:cstheme="majorBidi"/>
      <w:caps/>
      <w:color w:val="632423" w:themeColor="accent2" w:themeShade="80"/>
      <w:spacing w:val="15"/>
      <w:sz w:val="24"/>
      <w:szCs w:val="24"/>
      <w:lang w:bidi="en-US"/>
    </w:rPr>
  </w:style>
  <w:style w:type="character" w:customStyle="1" w:styleId="Heading3Char">
    <w:name w:val="Heading 3 Char"/>
    <w:basedOn w:val="DefaultParagraphFont"/>
    <w:link w:val="Heading3"/>
    <w:uiPriority w:val="9"/>
    <w:semiHidden/>
    <w:rsid w:val="006B570C"/>
    <w:rPr>
      <w:rFonts w:asciiTheme="majorHAnsi" w:eastAsiaTheme="majorEastAsia" w:hAnsiTheme="majorHAnsi" w:cstheme="majorBidi"/>
      <w:caps/>
      <w:color w:val="622423" w:themeColor="accent2" w:themeShade="7F"/>
      <w:sz w:val="24"/>
      <w:szCs w:val="24"/>
      <w:lang w:bidi="en-US"/>
    </w:rPr>
  </w:style>
  <w:style w:type="paragraph" w:styleId="NormalWeb">
    <w:name w:val="Normal (Web)"/>
    <w:basedOn w:val="Normal"/>
    <w:uiPriority w:val="99"/>
    <w:semiHidden/>
    <w:unhideWhenUsed/>
    <w:rsid w:val="006B570C"/>
    <w:pPr>
      <w:spacing w:before="100" w:beforeAutospacing="1" w:after="100" w:afterAutospacing="1" w:line="240" w:lineRule="auto"/>
    </w:pPr>
    <w:rPr>
      <w:rFonts w:ascii="Times New Roman" w:eastAsia="Times New Roman" w:hAnsi="Times New Roman" w:cs="Times New Roman"/>
      <w:sz w:val="24"/>
      <w:szCs w:val="24"/>
      <w:lang w:val="de-DE" w:eastAsia="de-DE" w:bidi="ar-SA"/>
    </w:rPr>
  </w:style>
  <w:style w:type="paragraph" w:styleId="Title">
    <w:name w:val="Title"/>
    <w:basedOn w:val="Normal"/>
    <w:next w:val="Normal"/>
    <w:link w:val="TitleChar"/>
    <w:uiPriority w:val="10"/>
    <w:qFormat/>
    <w:rsid w:val="006B570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B570C"/>
    <w:rPr>
      <w:rFonts w:asciiTheme="majorHAnsi" w:eastAsiaTheme="majorEastAsia" w:hAnsiTheme="majorHAnsi" w:cstheme="majorBidi"/>
      <w:caps/>
      <w:color w:val="632423" w:themeColor="accent2" w:themeShade="80"/>
      <w:spacing w:val="50"/>
      <w:sz w:val="44"/>
      <w:szCs w:val="44"/>
      <w:lang w:bidi="en-US"/>
    </w:rPr>
  </w:style>
  <w:style w:type="table" w:styleId="TableGrid">
    <w:name w:val="Table Grid"/>
    <w:basedOn w:val="TableNormal"/>
    <w:uiPriority w:val="59"/>
    <w:rsid w:val="006B570C"/>
    <w:pPr>
      <w:spacing w:after="0" w:line="240" w:lineRule="auto"/>
    </w:pPr>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5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70C"/>
    <w:rPr>
      <w:rFonts w:ascii="Tahoma" w:eastAsiaTheme="majorEastAsia" w:hAnsi="Tahoma" w:cs="Tahoma"/>
      <w:sz w:val="16"/>
      <w:szCs w:val="16"/>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70C"/>
    <w:pPr>
      <w:spacing w:line="252" w:lineRule="auto"/>
    </w:pPr>
    <w:rPr>
      <w:rFonts w:asciiTheme="majorHAnsi" w:eastAsiaTheme="majorEastAsia" w:hAnsiTheme="majorHAnsi" w:cstheme="majorBidi"/>
      <w:lang w:bidi="en-US"/>
    </w:rPr>
  </w:style>
  <w:style w:type="paragraph" w:styleId="Heading2">
    <w:name w:val="heading 2"/>
    <w:basedOn w:val="Normal"/>
    <w:next w:val="Normal"/>
    <w:link w:val="Heading2Char"/>
    <w:uiPriority w:val="9"/>
    <w:semiHidden/>
    <w:unhideWhenUsed/>
    <w:qFormat/>
    <w:rsid w:val="006B570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6B570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B570C"/>
    <w:rPr>
      <w:rFonts w:asciiTheme="majorHAnsi" w:eastAsiaTheme="majorEastAsia" w:hAnsiTheme="majorHAnsi" w:cstheme="majorBidi"/>
      <w:caps/>
      <w:color w:val="632423" w:themeColor="accent2" w:themeShade="80"/>
      <w:spacing w:val="15"/>
      <w:sz w:val="24"/>
      <w:szCs w:val="24"/>
      <w:lang w:bidi="en-US"/>
    </w:rPr>
  </w:style>
  <w:style w:type="character" w:customStyle="1" w:styleId="Heading3Char">
    <w:name w:val="Heading 3 Char"/>
    <w:basedOn w:val="DefaultParagraphFont"/>
    <w:link w:val="Heading3"/>
    <w:uiPriority w:val="9"/>
    <w:semiHidden/>
    <w:rsid w:val="006B570C"/>
    <w:rPr>
      <w:rFonts w:asciiTheme="majorHAnsi" w:eastAsiaTheme="majorEastAsia" w:hAnsiTheme="majorHAnsi" w:cstheme="majorBidi"/>
      <w:caps/>
      <w:color w:val="622423" w:themeColor="accent2" w:themeShade="7F"/>
      <w:sz w:val="24"/>
      <w:szCs w:val="24"/>
      <w:lang w:bidi="en-US"/>
    </w:rPr>
  </w:style>
  <w:style w:type="paragraph" w:styleId="NormalWeb">
    <w:name w:val="Normal (Web)"/>
    <w:basedOn w:val="Normal"/>
    <w:uiPriority w:val="99"/>
    <w:semiHidden/>
    <w:unhideWhenUsed/>
    <w:rsid w:val="006B570C"/>
    <w:pPr>
      <w:spacing w:before="100" w:beforeAutospacing="1" w:after="100" w:afterAutospacing="1" w:line="240" w:lineRule="auto"/>
    </w:pPr>
    <w:rPr>
      <w:rFonts w:ascii="Times New Roman" w:eastAsia="Times New Roman" w:hAnsi="Times New Roman" w:cs="Times New Roman"/>
      <w:sz w:val="24"/>
      <w:szCs w:val="24"/>
      <w:lang w:val="de-DE" w:eastAsia="de-DE" w:bidi="ar-SA"/>
    </w:rPr>
  </w:style>
  <w:style w:type="paragraph" w:styleId="Title">
    <w:name w:val="Title"/>
    <w:basedOn w:val="Normal"/>
    <w:next w:val="Normal"/>
    <w:link w:val="TitleChar"/>
    <w:uiPriority w:val="10"/>
    <w:qFormat/>
    <w:rsid w:val="006B570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B570C"/>
    <w:rPr>
      <w:rFonts w:asciiTheme="majorHAnsi" w:eastAsiaTheme="majorEastAsia" w:hAnsiTheme="majorHAnsi" w:cstheme="majorBidi"/>
      <w:caps/>
      <w:color w:val="632423" w:themeColor="accent2" w:themeShade="80"/>
      <w:spacing w:val="50"/>
      <w:sz w:val="44"/>
      <w:szCs w:val="44"/>
      <w:lang w:bidi="en-US"/>
    </w:rPr>
  </w:style>
  <w:style w:type="table" w:styleId="TableGrid">
    <w:name w:val="Table Grid"/>
    <w:basedOn w:val="TableNormal"/>
    <w:uiPriority w:val="59"/>
    <w:rsid w:val="006B570C"/>
    <w:pPr>
      <w:spacing w:after="0" w:line="240" w:lineRule="auto"/>
    </w:pPr>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5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70C"/>
    <w:rPr>
      <w:rFonts w:ascii="Tahoma" w:eastAsiaTheme="majorEastAsi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55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F46E2-A18B-A442-9AF7-5A27CDF40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881</Words>
  <Characters>5026</Characters>
  <Application>Microsoft Macintosh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Klinikum der Universitaet Muenchen</Company>
  <LinksUpToDate>false</LinksUpToDate>
  <CharactersWithSpaces>5896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aphillip</dc:creator>
  <cp:lastModifiedBy>Mandy  Phillips</cp:lastModifiedBy>
  <cp:revision>3</cp:revision>
  <dcterms:created xsi:type="dcterms:W3CDTF">2015-10-27T07:30:00Z</dcterms:created>
  <dcterms:modified xsi:type="dcterms:W3CDTF">2015-10-27T07:32:00Z</dcterms:modified>
</cp:coreProperties>
</file>