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7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70"/>
      </w:tblGrid>
      <w:tr w:rsidR="00FB2F1A" w:rsidRPr="004E6616" w:rsidTr="004E6616"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F1A" w:rsidRPr="004E6616" w:rsidRDefault="00FB2F1A" w:rsidP="00FB2F1A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 w:rsidRPr="004E6616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Citation:</w:t>
            </w:r>
          </w:p>
          <w:p w:rsidR="00FB2F1A" w:rsidRPr="004E6616" w:rsidRDefault="00FB2F1A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  <w:p w:rsidR="00FB2F1A" w:rsidRPr="004E6616" w:rsidRDefault="00FB2F1A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</w:tc>
      </w:tr>
    </w:tbl>
    <w:p w:rsidR="005307AA" w:rsidRDefault="005307AA">
      <w:pPr>
        <w:rPr>
          <w:rFonts w:ascii="Arial" w:hAnsi="Arial" w:cs="Arial"/>
          <w:lang w:val="en-GB"/>
        </w:rPr>
      </w:pPr>
    </w:p>
    <w:tbl>
      <w:tblPr>
        <w:tblW w:w="9270" w:type="dxa"/>
        <w:tblInd w:w="-1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590"/>
        <w:gridCol w:w="4680"/>
      </w:tblGrid>
      <w:tr w:rsidR="005307AA" w:rsidRPr="00B176CF" w:rsidTr="00425E6A"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07AA" w:rsidRPr="00B176CF" w:rsidRDefault="005307A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</w:pPr>
            <w:r w:rsidRPr="00B176C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  <w:t>Are the results valid?</w:t>
            </w:r>
          </w:p>
        </w:tc>
      </w:tr>
      <w:tr w:rsidR="00925753" w:rsidRPr="00B176CF" w:rsidTr="00425E6A"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753" w:rsidRPr="00B176CF" w:rsidRDefault="00925753" w:rsidP="00925753">
            <w:pPr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1. Was there a clearly defined</w:t>
            </w:r>
            <w:r w:rsidR="00504338"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, focused</w:t>
            </w:r>
            <w:r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 research question?</w:t>
            </w:r>
            <w:r w:rsidR="00425E6A"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 What was the study question?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753" w:rsidRPr="00B176CF" w:rsidRDefault="0092575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</w:pPr>
          </w:p>
          <w:p w:rsidR="00425E6A" w:rsidRPr="00B176CF" w:rsidRDefault="00425E6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</w:pPr>
          </w:p>
          <w:p w:rsidR="00425E6A" w:rsidRDefault="00425E6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</w:pPr>
          </w:p>
          <w:p w:rsidR="009171A7" w:rsidRPr="00B176CF" w:rsidRDefault="009171A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</w:pPr>
          </w:p>
          <w:p w:rsidR="00C15EE3" w:rsidRPr="00B176CF" w:rsidRDefault="00C15EE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</w:pPr>
          </w:p>
        </w:tc>
      </w:tr>
      <w:tr w:rsidR="005307AA" w:rsidRPr="00B176CF" w:rsidTr="00425E6A"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7AA" w:rsidRPr="00B176CF" w:rsidRDefault="00925753" w:rsidP="00F12C6E">
            <w:pPr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2. </w:t>
            </w:r>
            <w:r w:rsidR="00B176CF" w:rsidRPr="00B176CF">
              <w:rPr>
                <w:rFonts w:ascii="Arial" w:hAnsi="Arial" w:cs="Arial"/>
                <w:color w:val="000000"/>
                <w:sz w:val="22"/>
                <w:szCs w:val="22"/>
              </w:rPr>
              <w:t>W</w:t>
            </w:r>
            <w:r w:rsidR="008E2776">
              <w:rPr>
                <w:rFonts w:ascii="Arial" w:hAnsi="Arial" w:cs="Arial"/>
                <w:color w:val="000000"/>
                <w:sz w:val="22"/>
                <w:szCs w:val="22"/>
              </w:rPr>
              <w:t xml:space="preserve">hat was the main exposure? 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7AA" w:rsidRPr="00B176CF" w:rsidRDefault="005307A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</w:pPr>
          </w:p>
          <w:p w:rsidR="00C15EE3" w:rsidRPr="00B176CF" w:rsidRDefault="00C15EE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</w:pPr>
          </w:p>
          <w:p w:rsidR="00C15EE3" w:rsidRPr="00B176CF" w:rsidRDefault="00C15EE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</w:pPr>
          </w:p>
          <w:p w:rsidR="00C15EE3" w:rsidRDefault="00C15EE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</w:pPr>
          </w:p>
          <w:p w:rsidR="008E2776" w:rsidRPr="00B176CF" w:rsidRDefault="008E277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</w:pPr>
          </w:p>
        </w:tc>
      </w:tr>
      <w:tr w:rsidR="005307AA" w:rsidRPr="00B176CF" w:rsidTr="00425E6A"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307AA" w:rsidRPr="00B176CF" w:rsidRDefault="00925753">
            <w:pPr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3. </w:t>
            </w:r>
            <w:r w:rsidR="00B176CF" w:rsidRPr="00B176CF">
              <w:rPr>
                <w:rFonts w:ascii="Arial" w:hAnsi="Arial" w:cs="Arial"/>
                <w:color w:val="000000"/>
                <w:sz w:val="22"/>
                <w:szCs w:val="22"/>
              </w:rPr>
              <w:t>W</w:t>
            </w:r>
            <w:r w:rsidR="008E2776">
              <w:rPr>
                <w:rFonts w:ascii="Arial" w:hAnsi="Arial" w:cs="Arial"/>
                <w:color w:val="000000"/>
                <w:sz w:val="22"/>
                <w:szCs w:val="22"/>
              </w:rPr>
              <w:t xml:space="preserve">hat was the main outcome? </w:t>
            </w:r>
          </w:p>
          <w:p w:rsidR="005307AA" w:rsidRPr="00B176CF" w:rsidRDefault="005307AA">
            <w:pPr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  <w:p w:rsidR="005307AA" w:rsidRPr="00B176CF" w:rsidRDefault="005307A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7AA" w:rsidRPr="00B176CF" w:rsidRDefault="005307A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</w:pPr>
          </w:p>
        </w:tc>
      </w:tr>
      <w:tr w:rsidR="00FB2F1A" w:rsidRPr="00B176CF" w:rsidTr="008A2C91"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2F1A" w:rsidRPr="004A576E" w:rsidRDefault="00FB2F1A" w:rsidP="008A2C91">
            <w:pPr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4. </w:t>
            </w:r>
            <w:r w:rsidR="00B459C5"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How were the main exposures ascertained? </w:t>
            </w:r>
            <w:r w:rsidR="00B176CF" w:rsidRPr="00B176CF">
              <w:rPr>
                <w:rFonts w:ascii="Arial" w:hAnsi="Arial" w:cs="Arial"/>
                <w:color w:val="000000"/>
                <w:sz w:val="22"/>
                <w:szCs w:val="22"/>
              </w:rPr>
              <w:t xml:space="preserve">What were the sources of exposure information? </w:t>
            </w:r>
            <w:r w:rsidR="00FE129F"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Were the</w:t>
            </w:r>
            <w:r w:rsidR="0081243A"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 exposure</w:t>
            </w:r>
            <w:r w:rsidR="00FE129F"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s</w:t>
            </w:r>
            <w:r w:rsidR="0081243A"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 clear, specific and measurable? </w:t>
            </w:r>
            <w:r w:rsidR="00B459C5"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Any likelihood of exposure misclassification?</w:t>
            </w:r>
            <w:r w:rsidR="00B176CF" w:rsidRPr="00B176C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:rsidR="00FB2F1A" w:rsidRPr="00B176CF" w:rsidRDefault="00FB2F1A" w:rsidP="008A2C9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2F1A" w:rsidRPr="00B176CF" w:rsidRDefault="00FB2F1A" w:rsidP="008A2C9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</w:pPr>
          </w:p>
        </w:tc>
      </w:tr>
      <w:tr w:rsidR="00B459C5" w:rsidRPr="004E6616" w:rsidTr="004E6616">
        <w:tblPrEx>
          <w:tblBorders>
            <w:top w:val="none" w:sz="0" w:space="0" w:color="auto"/>
            <w:left w:val="single" w:sz="4" w:space="0" w:color="auto"/>
            <w:bottom w:val="none" w:sz="0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4590" w:type="dxa"/>
          </w:tcPr>
          <w:p w:rsidR="00435D79" w:rsidRPr="004E6616" w:rsidRDefault="00B176CF" w:rsidP="00231CAB">
            <w:pPr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4E6616">
              <w:rPr>
                <w:rFonts w:ascii="Arial" w:hAnsi="Arial" w:cs="Arial"/>
                <w:sz w:val="22"/>
                <w:szCs w:val="22"/>
                <w:lang w:val="en-GB"/>
              </w:rPr>
              <w:t>5.</w:t>
            </w:r>
            <w:r w:rsidR="0038466E" w:rsidRPr="004E661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4E6616">
              <w:rPr>
                <w:rFonts w:ascii="Arial" w:hAnsi="Arial" w:cs="Arial"/>
                <w:color w:val="000000"/>
                <w:sz w:val="22"/>
                <w:szCs w:val="22"/>
              </w:rPr>
              <w:t xml:space="preserve">What were the sources of outcome information? </w:t>
            </w:r>
            <w:r w:rsidR="00B459C5" w:rsidRPr="004E661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How well were the outcomes measured?</w:t>
            </w:r>
            <w:r w:rsidR="0038466E" w:rsidRPr="004E661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 </w:t>
            </w:r>
            <w:r w:rsidR="0081243A" w:rsidRPr="004E661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Was the outcome clear, specific and measurable?</w:t>
            </w:r>
            <w:r w:rsidR="00435D79" w:rsidRPr="004E661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4E661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Any likelihood of outcome misclassification?</w:t>
            </w:r>
          </w:p>
        </w:tc>
        <w:tc>
          <w:tcPr>
            <w:tcW w:w="4680" w:type="dxa"/>
          </w:tcPr>
          <w:p w:rsidR="00B459C5" w:rsidRPr="004E6616" w:rsidRDefault="00B459C5" w:rsidP="00231CAB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  <w:p w:rsidR="00D85B3B" w:rsidRPr="004E6616" w:rsidRDefault="00D85B3B" w:rsidP="00231CAB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  <w:p w:rsidR="00D85B3B" w:rsidRPr="004E6616" w:rsidRDefault="00D85B3B" w:rsidP="00231CAB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  <w:p w:rsidR="00FE129F" w:rsidRPr="004E6616" w:rsidRDefault="00FE129F" w:rsidP="00231CAB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  <w:p w:rsidR="00D85B3B" w:rsidRPr="004E6616" w:rsidRDefault="00D85B3B" w:rsidP="00231CAB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5F1D7F" w:rsidTr="00425E6A"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88" w:rsidRPr="009171A7" w:rsidRDefault="00B176CF" w:rsidP="00F12C6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6</w:t>
            </w:r>
            <w:r w:rsidR="005F1D7F"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. </w:t>
            </w:r>
            <w:r w:rsidRPr="00B176CF">
              <w:rPr>
                <w:rFonts w:ascii="Arial" w:hAnsi="Arial" w:cs="Arial"/>
                <w:color w:val="000000"/>
                <w:sz w:val="22"/>
                <w:szCs w:val="22"/>
              </w:rPr>
              <w:t xml:space="preserve">Did the study adjust for confounding? What confounders were considered and how were they measured? </w:t>
            </w:r>
            <w:r w:rsidR="00666591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Is measurement error a concern with confounders?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1D7F" w:rsidRDefault="005F1D7F">
            <w:pPr>
              <w:rPr>
                <w:rFonts w:ascii="Arial" w:hAnsi="Arial" w:cs="Arial"/>
                <w:b/>
                <w:bCs/>
                <w:lang w:val="en-GB"/>
              </w:rPr>
            </w:pPr>
          </w:p>
          <w:p w:rsidR="00D85B3B" w:rsidRDefault="00D85B3B">
            <w:pPr>
              <w:rPr>
                <w:rFonts w:ascii="Arial" w:hAnsi="Arial" w:cs="Arial"/>
                <w:b/>
                <w:bCs/>
                <w:lang w:val="en-GB"/>
              </w:rPr>
            </w:pPr>
          </w:p>
          <w:p w:rsidR="00D85B3B" w:rsidRDefault="00D85B3B">
            <w:pPr>
              <w:rPr>
                <w:rFonts w:ascii="Arial" w:hAnsi="Arial" w:cs="Arial"/>
                <w:b/>
                <w:bCs/>
                <w:lang w:val="en-GB"/>
              </w:rPr>
            </w:pPr>
          </w:p>
          <w:p w:rsidR="00D85B3B" w:rsidRDefault="00D85B3B">
            <w:pPr>
              <w:rPr>
                <w:rFonts w:ascii="Arial" w:hAnsi="Arial" w:cs="Arial"/>
                <w:b/>
                <w:bCs/>
                <w:lang w:val="en-GB"/>
              </w:rPr>
            </w:pPr>
          </w:p>
          <w:p w:rsidR="00D85B3B" w:rsidRDefault="00D85B3B">
            <w:pPr>
              <w:rPr>
                <w:rFonts w:ascii="Arial" w:hAnsi="Arial" w:cs="Arial"/>
                <w:b/>
                <w:bCs/>
                <w:lang w:val="en-GB"/>
              </w:rPr>
            </w:pPr>
          </w:p>
          <w:p w:rsidR="00D85B3B" w:rsidRDefault="00D85B3B">
            <w:pPr>
              <w:rPr>
                <w:rFonts w:ascii="Arial" w:hAnsi="Arial" w:cs="Arial"/>
                <w:b/>
                <w:bCs/>
                <w:lang w:val="en-GB"/>
              </w:rPr>
            </w:pPr>
          </w:p>
        </w:tc>
      </w:tr>
      <w:tr w:rsidR="00B459C5" w:rsidTr="00425E6A"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466E" w:rsidRDefault="00B176CF" w:rsidP="006665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7</w:t>
            </w:r>
            <w:r w:rsidR="0038466E">
              <w:rPr>
                <w:rFonts w:ascii="Arial" w:hAnsi="Arial" w:cs="Arial"/>
                <w:sz w:val="22"/>
                <w:szCs w:val="22"/>
                <w:lang w:val="en-GB"/>
              </w:rPr>
              <w:t xml:space="preserve">. </w:t>
            </w:r>
            <w:r w:rsidR="00435D79">
              <w:rPr>
                <w:rFonts w:ascii="Arial" w:hAnsi="Arial" w:cs="Arial"/>
                <w:sz w:val="22"/>
                <w:szCs w:val="22"/>
                <w:lang w:val="en-GB"/>
              </w:rPr>
              <w:t xml:space="preserve">Have the authors identified all potentially important confounders? </w:t>
            </w:r>
            <w:r w:rsidR="00666591">
              <w:rPr>
                <w:rFonts w:ascii="Arial" w:hAnsi="Arial" w:cs="Arial"/>
                <w:sz w:val="22"/>
                <w:szCs w:val="22"/>
                <w:lang w:val="en-GB"/>
              </w:rPr>
              <w:t>Was</w:t>
            </w:r>
            <w:r w:rsidR="0038466E">
              <w:rPr>
                <w:rFonts w:ascii="Arial" w:hAnsi="Arial" w:cs="Arial"/>
                <w:sz w:val="22"/>
                <w:szCs w:val="22"/>
                <w:lang w:val="en-GB"/>
              </w:rPr>
              <w:t xml:space="preserve"> the adjustment adequate?</w:t>
            </w:r>
            <w:r w:rsidR="006D4E8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666591">
              <w:rPr>
                <w:rFonts w:ascii="Arial" w:hAnsi="Arial" w:cs="Arial"/>
                <w:sz w:val="22"/>
                <w:szCs w:val="22"/>
                <w:lang w:val="en-GB"/>
              </w:rPr>
              <w:t>Is residual confounding likely?</w:t>
            </w:r>
          </w:p>
          <w:p w:rsidR="00666591" w:rsidRDefault="00666591" w:rsidP="006665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:rsidR="00666591" w:rsidRDefault="00666591" w:rsidP="006665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59C5" w:rsidRDefault="00B459C5">
            <w:pPr>
              <w:rPr>
                <w:rFonts w:ascii="Arial" w:hAnsi="Arial" w:cs="Arial"/>
                <w:b/>
                <w:bCs/>
                <w:lang w:val="en-GB"/>
              </w:rPr>
            </w:pPr>
          </w:p>
          <w:p w:rsidR="00FE129F" w:rsidRDefault="00FE129F">
            <w:pPr>
              <w:rPr>
                <w:rFonts w:ascii="Arial" w:hAnsi="Arial" w:cs="Arial"/>
                <w:b/>
                <w:bCs/>
                <w:lang w:val="en-GB"/>
              </w:rPr>
            </w:pPr>
          </w:p>
          <w:p w:rsidR="00FE129F" w:rsidRDefault="00FE129F">
            <w:pPr>
              <w:rPr>
                <w:rFonts w:ascii="Arial" w:hAnsi="Arial" w:cs="Arial"/>
                <w:b/>
                <w:bCs/>
                <w:lang w:val="en-GB"/>
              </w:rPr>
            </w:pPr>
          </w:p>
          <w:p w:rsidR="00FE129F" w:rsidRDefault="00FE129F" w:rsidP="00B176CF">
            <w:pPr>
              <w:rPr>
                <w:rFonts w:ascii="Arial" w:hAnsi="Arial" w:cs="Arial"/>
                <w:b/>
                <w:bCs/>
                <w:lang w:val="en-GB"/>
              </w:rPr>
            </w:pPr>
          </w:p>
        </w:tc>
      </w:tr>
      <w:tr w:rsidR="009171A7" w:rsidTr="00425E6A"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71A7" w:rsidRPr="00693D35" w:rsidRDefault="00F12C6E" w:rsidP="00F12C6E">
            <w:pPr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8</w:t>
            </w:r>
            <w:r w:rsidR="009171A7" w:rsidRPr="00693D35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. Are the analytic strategies clearly described? Were the data analytic methods appropriate for the study design?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71A7" w:rsidRDefault="009171A7">
            <w:pPr>
              <w:rPr>
                <w:rFonts w:ascii="Arial" w:hAnsi="Arial" w:cs="Arial"/>
                <w:b/>
                <w:bCs/>
                <w:lang w:val="en-GB"/>
              </w:rPr>
            </w:pPr>
          </w:p>
        </w:tc>
      </w:tr>
    </w:tbl>
    <w:p w:rsidR="005307AA" w:rsidRDefault="005307AA">
      <w:pPr>
        <w:ind w:right="-763"/>
        <w:rPr>
          <w:rFonts w:ascii="Arial" w:hAnsi="Arial" w:cs="Arial"/>
          <w:lang w:val="en-GB"/>
        </w:rPr>
      </w:pPr>
    </w:p>
    <w:p w:rsidR="00F12C6E" w:rsidRDefault="00F12C6E">
      <w:pPr>
        <w:autoSpaceDE/>
        <w:autoSpaceDN/>
        <w:rPr>
          <w:rFonts w:ascii="Arial" w:hAnsi="Arial" w:cs="Arial"/>
          <w:b/>
          <w:bCs/>
          <w:sz w:val="22"/>
          <w:szCs w:val="22"/>
          <w:lang w:val="en-GB"/>
        </w:rPr>
      </w:pPr>
      <w:r>
        <w:rPr>
          <w:rFonts w:ascii="Arial" w:hAnsi="Arial" w:cs="Arial"/>
          <w:b/>
          <w:bCs/>
          <w:sz w:val="22"/>
          <w:szCs w:val="22"/>
          <w:lang w:val="en-GB"/>
        </w:rPr>
        <w:br w:type="page"/>
      </w:r>
    </w:p>
    <w:p w:rsidR="005307AA" w:rsidRPr="00C15EE3" w:rsidRDefault="008104F7">
      <w:pPr>
        <w:rPr>
          <w:rFonts w:ascii="Arial" w:hAnsi="Arial" w:cs="Arial"/>
          <w:b/>
          <w:bCs/>
          <w:sz w:val="22"/>
          <w:szCs w:val="22"/>
          <w:lang w:val="en-GB"/>
        </w:rPr>
      </w:pPr>
      <w:r>
        <w:rPr>
          <w:rFonts w:ascii="Arial" w:hAnsi="Arial" w:cs="Arial"/>
          <w:b/>
          <w:bCs/>
          <w:sz w:val="22"/>
          <w:szCs w:val="22"/>
          <w:lang w:val="en-GB"/>
        </w:rPr>
        <w:lastRenderedPageBreak/>
        <w:t>What are the results</w:t>
      </w:r>
      <w:r w:rsidR="005307AA" w:rsidRPr="00C15EE3">
        <w:rPr>
          <w:rFonts w:ascii="Arial" w:hAnsi="Arial" w:cs="Arial"/>
          <w:b/>
          <w:bCs/>
          <w:sz w:val="22"/>
          <w:szCs w:val="22"/>
          <w:lang w:val="en-GB"/>
        </w:rPr>
        <w:t>?</w:t>
      </w:r>
    </w:p>
    <w:p w:rsidR="00C15EE3" w:rsidRDefault="00C15EE3">
      <w:pPr>
        <w:rPr>
          <w:rFonts w:ascii="Arial" w:hAnsi="Arial" w:cs="Arial"/>
          <w:lang w:val="en-GB"/>
        </w:rPr>
      </w:pPr>
    </w:p>
    <w:tbl>
      <w:tblPr>
        <w:tblW w:w="9270" w:type="dxa"/>
        <w:tblInd w:w="-162" w:type="dxa"/>
        <w:tblLayout w:type="fixed"/>
        <w:tblLook w:val="0000"/>
      </w:tblPr>
      <w:tblGrid>
        <w:gridCol w:w="4426"/>
        <w:gridCol w:w="4844"/>
      </w:tblGrid>
      <w:tr w:rsidR="00C15EE3" w:rsidTr="00D85B3B"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15EE3" w:rsidRPr="00C15EE3" w:rsidRDefault="00F570BF" w:rsidP="00C15EE3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What are the </w:t>
            </w:r>
            <w:r w:rsidR="001944A8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study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results</w:t>
            </w:r>
            <w:r w:rsidR="00C15EE3" w:rsidRPr="00C15EE3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?</w:t>
            </w:r>
          </w:p>
          <w:p w:rsidR="00C15EE3" w:rsidRDefault="00C15EE3" w:rsidP="00C15EE3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C15EE3" w:rsidRPr="00C15EE3" w:rsidTr="00D85B3B">
        <w:tc>
          <w:tcPr>
            <w:tcW w:w="4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5EE3" w:rsidRDefault="00F12C6E" w:rsidP="00057B06">
            <w:pPr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9</w:t>
            </w:r>
            <w:r w:rsidR="00B176CF"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.</w:t>
            </w:r>
            <w:r w:rsidR="00C15EE3"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 How </w:t>
            </w:r>
            <w:r w:rsidR="005F1D7F"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strong was the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association </w:t>
            </w:r>
            <w:r w:rsidR="005F1D7F"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between exposure and outcome</w:t>
            </w:r>
            <w:r w:rsidR="00EA2679"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 (e.g. </w:t>
            </w:r>
            <w:r w:rsidR="00B176CF"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correlation coefficient, regression line, adjusted beta coeffic</w:t>
            </w:r>
            <w:r w:rsidR="003372CE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i</w:t>
            </w:r>
            <w:r w:rsidR="00B176CF"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ents in a linear regression model</w:t>
            </w:r>
            <w:r w:rsidR="00EA2679"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)</w:t>
            </w:r>
            <w:r w:rsidR="00C15EE3"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?</w:t>
            </w:r>
          </w:p>
          <w:p w:rsidR="00F47542" w:rsidRPr="00B176CF" w:rsidRDefault="00F47542" w:rsidP="00057B06">
            <w:pPr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4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116D" w:rsidRDefault="00AF116D" w:rsidP="00057B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:rsidR="00AF116D" w:rsidRPr="00C15EE3" w:rsidRDefault="00AF116D" w:rsidP="00057B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15EE3" w:rsidRPr="00C15EE3" w:rsidTr="00D85B3B">
        <w:tc>
          <w:tcPr>
            <w:tcW w:w="4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5EE3" w:rsidRDefault="00B176CF" w:rsidP="00057B06">
            <w:pPr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1</w:t>
            </w:r>
            <w:r w:rsidR="00693D35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2</w:t>
            </w:r>
            <w:r w:rsidR="00C15EE3"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. How precise was the estimate of the </w:t>
            </w:r>
            <w:r w:rsidR="005F1D7F"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association</w:t>
            </w:r>
            <w:r w:rsidR="00EA2679"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 (i.e. confidence intervals around the point estimates or p-values)</w:t>
            </w:r>
            <w:r w:rsidR="00C15EE3" w:rsidRPr="00B176CF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?</w:t>
            </w:r>
          </w:p>
          <w:p w:rsidR="00F47542" w:rsidRPr="00B176CF" w:rsidRDefault="00F47542" w:rsidP="00057B06">
            <w:pPr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  <w:p w:rsidR="00C15EE3" w:rsidRPr="00B176CF" w:rsidRDefault="00C15EE3" w:rsidP="00B176CF">
            <w:pPr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4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116D" w:rsidRDefault="00AF116D" w:rsidP="00057B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:rsidR="00AF116D" w:rsidRDefault="00AF116D" w:rsidP="00057B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:rsidR="00AF116D" w:rsidRPr="00C15EE3" w:rsidRDefault="00AF116D" w:rsidP="00057B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176CF" w:rsidRPr="00C15EE3" w:rsidTr="00D85B3B">
        <w:tc>
          <w:tcPr>
            <w:tcW w:w="4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6CF" w:rsidRPr="00B176CF" w:rsidRDefault="00B176CF" w:rsidP="00F12C6E">
            <w:pPr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B176CF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693D35">
              <w:rPr>
                <w:rFonts w:ascii="Arial" w:hAnsi="Arial" w:cs="Arial"/>
                <w:color w:val="000000"/>
                <w:sz w:val="22"/>
                <w:szCs w:val="22"/>
              </w:rPr>
              <w:t>3.</w:t>
            </w:r>
            <w:r w:rsidRPr="00B176CF">
              <w:rPr>
                <w:rFonts w:ascii="Arial" w:hAnsi="Arial" w:cs="Arial"/>
                <w:color w:val="000000"/>
                <w:sz w:val="22"/>
                <w:szCs w:val="22"/>
              </w:rPr>
              <w:t xml:space="preserve"> Did the authors consider bias while interpreting their results?</w:t>
            </w:r>
            <w:r w:rsidR="009171A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9171A7" w:rsidRPr="00693D35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Were the </w:t>
            </w:r>
            <w:r w:rsidR="009171A7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interpretations consistent with the</w:t>
            </w:r>
            <w:r w:rsidR="009171A7" w:rsidRPr="00693D35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 design</w:t>
            </w:r>
            <w:r w:rsidR="009171A7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 used</w:t>
            </w:r>
            <w:r w:rsidR="009171A7" w:rsidRPr="00693D35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?</w:t>
            </w:r>
          </w:p>
        </w:tc>
        <w:tc>
          <w:tcPr>
            <w:tcW w:w="4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6CF" w:rsidRDefault="00B176CF" w:rsidP="00057B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:rsidR="00C15EE3" w:rsidRDefault="00C15EE3">
      <w:pPr>
        <w:rPr>
          <w:rFonts w:ascii="Arial" w:hAnsi="Arial" w:cs="Arial"/>
          <w:lang w:val="en-GB"/>
        </w:rPr>
      </w:pPr>
    </w:p>
    <w:p w:rsidR="005307AA" w:rsidRDefault="00EA2679">
      <w:pPr>
        <w:rPr>
          <w:rFonts w:ascii="Arial" w:hAnsi="Arial" w:cs="Arial"/>
          <w:b/>
          <w:bCs/>
          <w:sz w:val="22"/>
          <w:szCs w:val="22"/>
          <w:lang w:val="en-GB"/>
        </w:rPr>
      </w:pPr>
      <w:r>
        <w:rPr>
          <w:rFonts w:ascii="Arial" w:hAnsi="Arial" w:cs="Arial"/>
          <w:b/>
          <w:bCs/>
          <w:sz w:val="22"/>
          <w:szCs w:val="22"/>
          <w:lang w:val="en-GB"/>
        </w:rPr>
        <w:t>In summary</w:t>
      </w:r>
      <w:r w:rsidR="005307AA">
        <w:rPr>
          <w:rFonts w:ascii="Arial" w:hAnsi="Arial" w:cs="Arial"/>
          <w:b/>
          <w:bCs/>
          <w:sz w:val="22"/>
          <w:szCs w:val="22"/>
          <w:lang w:val="en-GB"/>
        </w:rPr>
        <w:t>:</w:t>
      </w:r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15"/>
      </w:tblGrid>
      <w:tr w:rsidR="00A42771" w:rsidRPr="004E6616" w:rsidTr="004E6616"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771" w:rsidRPr="004E6616" w:rsidRDefault="00A42771" w:rsidP="00A42771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4E6616">
              <w:rPr>
                <w:rFonts w:ascii="Arial" w:hAnsi="Arial" w:cs="Arial"/>
                <w:bCs/>
                <w:sz w:val="22"/>
                <w:szCs w:val="22"/>
                <w:lang w:val="en-GB"/>
              </w:rPr>
              <w:t>What are the major strengths of this study?</w:t>
            </w:r>
          </w:p>
          <w:p w:rsidR="00A42771" w:rsidRPr="004E6616" w:rsidRDefault="00A42771" w:rsidP="00A42771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</w:p>
          <w:p w:rsidR="00A42771" w:rsidRDefault="00A42771" w:rsidP="00A42771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</w:p>
          <w:p w:rsidR="009171A7" w:rsidRDefault="009171A7" w:rsidP="00A42771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</w:p>
          <w:p w:rsidR="009171A7" w:rsidRPr="004E6616" w:rsidRDefault="009171A7" w:rsidP="00A42771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</w:p>
          <w:p w:rsidR="00A42771" w:rsidRPr="004E6616" w:rsidRDefault="00A42771" w:rsidP="00B176CF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A42771" w:rsidRPr="004E6616" w:rsidTr="004E6616"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771" w:rsidRPr="004E6616" w:rsidRDefault="00A42771" w:rsidP="00A42771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4E6616">
              <w:rPr>
                <w:rFonts w:ascii="Arial" w:hAnsi="Arial" w:cs="Arial"/>
                <w:bCs/>
                <w:sz w:val="22"/>
                <w:szCs w:val="22"/>
                <w:lang w:val="en-GB"/>
              </w:rPr>
              <w:t>What are the major limitations of this study?</w:t>
            </w:r>
          </w:p>
          <w:p w:rsidR="00A42771" w:rsidRPr="004E6616" w:rsidRDefault="00A42771" w:rsidP="00A42771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</w:p>
          <w:p w:rsidR="00B176CF" w:rsidRPr="004E6616" w:rsidRDefault="00B176CF" w:rsidP="00A42771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</w:p>
          <w:p w:rsidR="00A42771" w:rsidRDefault="00A42771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  <w:p w:rsidR="009171A7" w:rsidRDefault="009171A7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  <w:p w:rsidR="009171A7" w:rsidRPr="004E6616" w:rsidRDefault="009171A7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</w:tc>
      </w:tr>
    </w:tbl>
    <w:p w:rsidR="00C53213" w:rsidRDefault="00C53213">
      <w:pPr>
        <w:tabs>
          <w:tab w:val="right" w:pos="8280"/>
        </w:tabs>
        <w:rPr>
          <w:rFonts w:ascii="Arial" w:hAnsi="Arial" w:cs="Arial"/>
          <w:b/>
          <w:bCs/>
          <w:sz w:val="22"/>
          <w:szCs w:val="22"/>
          <w:lang w:val="en-GB"/>
        </w:rPr>
      </w:pPr>
    </w:p>
    <w:sectPr w:rsidR="00C53213" w:rsidSect="00504338">
      <w:headerReference w:type="default" r:id="rId7"/>
      <w:footerReference w:type="even" r:id="rId8"/>
      <w:footerReference w:type="default" r:id="rId9"/>
      <w:pgSz w:w="12240" w:h="15840" w:code="1"/>
      <w:pgMar w:top="1440" w:right="1800" w:bottom="1440" w:left="1800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4CD6" w:rsidRDefault="00684CD6">
      <w:r>
        <w:separator/>
      </w:r>
    </w:p>
  </w:endnote>
  <w:endnote w:type="continuationSeparator" w:id="0">
    <w:p w:rsidR="00684CD6" w:rsidRDefault="00684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B4B" w:rsidRDefault="00AF5BF4" w:rsidP="008236E4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867B4B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867B4B" w:rsidRDefault="00867B4B" w:rsidP="005F318B">
    <w:pPr>
      <w:pStyle w:val="Fuzeil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B4B" w:rsidRPr="005F318B" w:rsidRDefault="00AF5BF4" w:rsidP="00554185">
    <w:pPr>
      <w:pStyle w:val="Fuzeile"/>
      <w:framePr w:wrap="around" w:vAnchor="text" w:hAnchor="page" w:x="11146" w:y="21"/>
      <w:rPr>
        <w:rStyle w:val="Seitenzahl"/>
        <w:rFonts w:ascii="Arial" w:hAnsi="Arial" w:cs="Arial"/>
      </w:rPr>
    </w:pPr>
    <w:r w:rsidRPr="005F318B">
      <w:rPr>
        <w:rStyle w:val="Seitenzahl"/>
        <w:rFonts w:ascii="Arial" w:hAnsi="Arial" w:cs="Arial"/>
      </w:rPr>
      <w:fldChar w:fldCharType="begin"/>
    </w:r>
    <w:r w:rsidR="00867B4B" w:rsidRPr="005F318B">
      <w:rPr>
        <w:rStyle w:val="Seitenzahl"/>
        <w:rFonts w:ascii="Arial" w:hAnsi="Arial" w:cs="Arial"/>
      </w:rPr>
      <w:instrText xml:space="preserve">PAGE  </w:instrText>
    </w:r>
    <w:r w:rsidRPr="005F318B">
      <w:rPr>
        <w:rStyle w:val="Seitenzahl"/>
        <w:rFonts w:ascii="Arial" w:hAnsi="Arial" w:cs="Arial"/>
      </w:rPr>
      <w:fldChar w:fldCharType="separate"/>
    </w:r>
    <w:r w:rsidR="002A3294">
      <w:rPr>
        <w:rStyle w:val="Seitenzahl"/>
        <w:rFonts w:ascii="Arial" w:hAnsi="Arial" w:cs="Arial"/>
        <w:noProof/>
      </w:rPr>
      <w:t>1</w:t>
    </w:r>
    <w:r w:rsidRPr="005F318B">
      <w:rPr>
        <w:rStyle w:val="Seitenzahl"/>
        <w:rFonts w:ascii="Arial" w:hAnsi="Arial" w:cs="Arial"/>
      </w:rPr>
      <w:fldChar w:fldCharType="end"/>
    </w:r>
  </w:p>
  <w:p w:rsidR="00C66F8A" w:rsidRPr="00554185" w:rsidRDefault="00C66F8A" w:rsidP="00C66F8A">
    <w:pPr>
      <w:jc w:val="center"/>
      <w:rPr>
        <w:rFonts w:ascii="Calibri" w:hAnsi="Calibri" w:cs="Arial"/>
        <w:color w:val="000000"/>
        <w:sz w:val="18"/>
      </w:rPr>
    </w:pPr>
    <w:r w:rsidRPr="00554185">
      <w:rPr>
        <w:rFonts w:ascii="Calibri" w:hAnsi="Calibri" w:cs="Arial"/>
        <w:color w:val="000000"/>
        <w:sz w:val="18"/>
      </w:rPr>
      <w:t>Reference: Morgenstern H. Ecological studies. In: Modern Epidemiology. 3rd Edition. Editors: Rothman, Greenland, Lash. Lippincott Williams and Wilkins, 2008.</w:t>
    </w:r>
  </w:p>
  <w:p w:rsidR="00867B4B" w:rsidRPr="00554185" w:rsidRDefault="00867B4B" w:rsidP="00C66F8A">
    <w:pPr>
      <w:pStyle w:val="Kopfzeile"/>
      <w:ind w:right="360"/>
      <w:jc w:val="center"/>
      <w:rPr>
        <w:rFonts w:ascii="Arial" w:hAnsi="Arial" w:cs="Arial"/>
        <w:sz w:val="14"/>
        <w:szCs w:val="16"/>
      </w:rPr>
    </w:pPr>
    <w:r w:rsidRPr="00554185">
      <w:rPr>
        <w:rFonts w:ascii="Arial" w:hAnsi="Arial" w:cs="Arial"/>
        <w:sz w:val="14"/>
        <w:szCs w:val="16"/>
      </w:rPr>
      <w:t xml:space="preserve">Compiled by </w:t>
    </w:r>
    <w:proofErr w:type="spellStart"/>
    <w:r w:rsidRPr="00554185">
      <w:rPr>
        <w:rFonts w:ascii="Arial" w:hAnsi="Arial" w:cs="Arial"/>
        <w:sz w:val="14"/>
        <w:szCs w:val="16"/>
      </w:rPr>
      <w:t>Madhu</w:t>
    </w:r>
    <w:proofErr w:type="spellEnd"/>
    <w:r w:rsidRPr="00554185">
      <w:rPr>
        <w:rFonts w:ascii="Arial" w:hAnsi="Arial" w:cs="Arial"/>
        <w:sz w:val="14"/>
        <w:szCs w:val="16"/>
      </w:rPr>
      <w:t xml:space="preserve"> </w:t>
    </w:r>
    <w:proofErr w:type="spellStart"/>
    <w:r w:rsidRPr="00554185">
      <w:rPr>
        <w:rFonts w:ascii="Arial" w:hAnsi="Arial" w:cs="Arial"/>
        <w:sz w:val="14"/>
        <w:szCs w:val="16"/>
      </w:rPr>
      <w:t>Pai</w:t>
    </w:r>
    <w:proofErr w:type="spellEnd"/>
    <w:r w:rsidRPr="00554185">
      <w:rPr>
        <w:rFonts w:ascii="Arial" w:hAnsi="Arial" w:cs="Arial"/>
        <w:sz w:val="14"/>
        <w:szCs w:val="16"/>
      </w:rPr>
      <w:t xml:space="preserve"> [madhukar.pai@mcgill.ca]</w:t>
    </w:r>
    <w:r w:rsidR="00F12C6E">
      <w:rPr>
        <w:rFonts w:ascii="Arial" w:hAnsi="Arial" w:cs="Arial"/>
        <w:sz w:val="14"/>
        <w:szCs w:val="16"/>
      </w:rPr>
      <w:t xml:space="preserve">, adapted to Cross-sectional studies by </w:t>
    </w:r>
    <w:proofErr w:type="spellStart"/>
    <w:r w:rsidR="00F12C6E">
      <w:rPr>
        <w:rFonts w:ascii="Arial" w:hAnsi="Arial" w:cs="Arial"/>
        <w:sz w:val="14"/>
        <w:szCs w:val="16"/>
      </w:rPr>
      <w:t>Katja</w:t>
    </w:r>
    <w:proofErr w:type="spellEnd"/>
    <w:r w:rsidR="00F12C6E">
      <w:rPr>
        <w:rFonts w:ascii="Arial" w:hAnsi="Arial" w:cs="Arial"/>
        <w:sz w:val="14"/>
        <w:szCs w:val="16"/>
      </w:rPr>
      <w:t xml:space="preserve"> Radon</w:t>
    </w:r>
  </w:p>
  <w:p w:rsidR="00867B4B" w:rsidRPr="00683841" w:rsidRDefault="00867B4B" w:rsidP="005F318B">
    <w:pPr>
      <w:pStyle w:val="Kopfzeile"/>
      <w:ind w:right="360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4CD6" w:rsidRDefault="00684CD6">
      <w:r>
        <w:separator/>
      </w:r>
    </w:p>
  </w:footnote>
  <w:footnote w:type="continuationSeparator" w:id="0">
    <w:p w:rsidR="00684CD6" w:rsidRDefault="00684C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B4B" w:rsidRPr="00504338" w:rsidRDefault="00B176CF" w:rsidP="00504338">
    <w:pPr>
      <w:tabs>
        <w:tab w:val="right" w:pos="8280"/>
      </w:tabs>
      <w:rPr>
        <w:rFonts w:ascii="Arial" w:hAnsi="Arial" w:cs="Arial"/>
        <w:bCs/>
        <w:lang w:val="en-GB"/>
      </w:rPr>
    </w:pPr>
    <w:r>
      <w:rPr>
        <w:rFonts w:ascii="Arial" w:hAnsi="Arial" w:cs="Arial"/>
        <w:bCs/>
        <w:lang w:val="en-GB"/>
      </w:rPr>
      <w:t xml:space="preserve">CRITICAL APPRAISAL OF AN </w:t>
    </w:r>
    <w:r w:rsidR="00F12C6E">
      <w:rPr>
        <w:rFonts w:ascii="Arial" w:hAnsi="Arial" w:cs="Arial"/>
        <w:bCs/>
        <w:lang w:val="en-GB"/>
      </w:rPr>
      <w:t>CROSS-SECTIONAL</w:t>
    </w:r>
    <w:r>
      <w:rPr>
        <w:rFonts w:ascii="Arial" w:hAnsi="Arial" w:cs="Arial"/>
        <w:bCs/>
        <w:lang w:val="en-GB"/>
      </w:rPr>
      <w:t xml:space="preserve"> </w:t>
    </w:r>
    <w:r w:rsidR="00867B4B">
      <w:rPr>
        <w:rFonts w:ascii="Arial" w:hAnsi="Arial" w:cs="Arial"/>
        <w:bCs/>
        <w:lang w:val="en-GB"/>
      </w:rPr>
      <w:t>STUDY</w:t>
    </w:r>
  </w:p>
  <w:p w:rsidR="00867B4B" w:rsidRPr="00504338" w:rsidRDefault="00F12C6E" w:rsidP="00504338">
    <w:pPr>
      <w:pStyle w:val="Kopfzeile"/>
    </w:pPr>
    <w:r>
      <w:rPr>
        <w:rFonts w:ascii="Arial" w:hAnsi="Arial" w:cs="Arial"/>
        <w:bCs/>
        <w:lang w:val="en-GB"/>
      </w:rPr>
      <w:t>CROSS-SECTIONAL</w:t>
    </w:r>
    <w:r w:rsidR="00867B4B" w:rsidRPr="00504338">
      <w:rPr>
        <w:rFonts w:ascii="Arial" w:hAnsi="Arial" w:cs="Arial"/>
        <w:bCs/>
        <w:lang w:val="en-GB"/>
      </w:rPr>
      <w:t xml:space="preserve"> WORKSHEET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04D42CF"/>
    <w:multiLevelType w:val="singleLevel"/>
    <w:tmpl w:val="79201B8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2">
    <w:nsid w:val="030C020F"/>
    <w:multiLevelType w:val="singleLevel"/>
    <w:tmpl w:val="54B290F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3">
    <w:nsid w:val="17695614"/>
    <w:multiLevelType w:val="singleLevel"/>
    <w:tmpl w:val="2F5AE40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4">
    <w:nsid w:val="1B88719F"/>
    <w:multiLevelType w:val="singleLevel"/>
    <w:tmpl w:val="8258C7C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5">
    <w:nsid w:val="1F66328D"/>
    <w:multiLevelType w:val="singleLevel"/>
    <w:tmpl w:val="2CE6C8A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6">
    <w:nsid w:val="20755F65"/>
    <w:multiLevelType w:val="singleLevel"/>
    <w:tmpl w:val="E324684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7">
    <w:nsid w:val="2A9020A5"/>
    <w:multiLevelType w:val="singleLevel"/>
    <w:tmpl w:val="385686A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8">
    <w:nsid w:val="33156066"/>
    <w:multiLevelType w:val="singleLevel"/>
    <w:tmpl w:val="F5E4F56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9">
    <w:nsid w:val="401A5B23"/>
    <w:multiLevelType w:val="hybridMultilevel"/>
    <w:tmpl w:val="3D08E1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57A04A8C"/>
    <w:multiLevelType w:val="singleLevel"/>
    <w:tmpl w:val="244AA33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11">
    <w:nsid w:val="5A204112"/>
    <w:multiLevelType w:val="singleLevel"/>
    <w:tmpl w:val="476C756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12">
    <w:nsid w:val="5FDB0C9D"/>
    <w:multiLevelType w:val="singleLevel"/>
    <w:tmpl w:val="061259C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13">
    <w:nsid w:val="67C70E29"/>
    <w:multiLevelType w:val="hybridMultilevel"/>
    <w:tmpl w:val="9426DA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6A296838"/>
    <w:multiLevelType w:val="singleLevel"/>
    <w:tmpl w:val="04DA7DF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15">
    <w:nsid w:val="6C413A93"/>
    <w:multiLevelType w:val="singleLevel"/>
    <w:tmpl w:val="A22CE4B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16">
    <w:nsid w:val="6CB34B5E"/>
    <w:multiLevelType w:val="singleLevel"/>
    <w:tmpl w:val="119609A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17">
    <w:nsid w:val="70FF46A7"/>
    <w:multiLevelType w:val="singleLevel"/>
    <w:tmpl w:val="061259C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18">
    <w:nsid w:val="78E83711"/>
    <w:multiLevelType w:val="hybridMultilevel"/>
    <w:tmpl w:val="9D8EBC02"/>
    <w:lvl w:ilvl="0" w:tplc="D2C8DE1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1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3">
    <w:abstractNumId w:val="1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4">
    <w:abstractNumId w:val="1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5">
    <w:abstractNumId w:val="2"/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8">
    <w:abstractNumId w:val="6"/>
  </w:num>
  <w:num w:numId="9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10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11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12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13">
    <w:abstractNumId w:val="1"/>
  </w:num>
  <w:num w:numId="14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15">
    <w:abstractNumId w:val="10"/>
  </w:num>
  <w:num w:numId="16">
    <w:abstractNumId w:val="1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17">
    <w:abstractNumId w:val="5"/>
  </w:num>
  <w:num w:numId="18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19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2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21">
    <w:abstractNumId w:val="3"/>
  </w:num>
  <w:num w:numId="22">
    <w:abstractNumId w:val="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23">
    <w:abstractNumId w:val="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24">
    <w:abstractNumId w:val="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25">
    <w:abstractNumId w:val="16"/>
  </w:num>
  <w:num w:numId="26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27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28">
    <w:abstractNumId w:val="7"/>
  </w:num>
  <w:num w:numId="2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30">
    <w:abstractNumId w:val="11"/>
  </w:num>
  <w:num w:numId="31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32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33">
    <w:abstractNumId w:val="8"/>
  </w:num>
  <w:num w:numId="34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35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36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37">
    <w:abstractNumId w:val="4"/>
  </w:num>
  <w:num w:numId="38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39">
    <w:abstractNumId w:val="15"/>
  </w:num>
  <w:num w:numId="40">
    <w:abstractNumId w:val="1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41">
    <w:abstractNumId w:val="1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42">
    <w:abstractNumId w:val="1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43">
    <w:abstractNumId w:val="12"/>
  </w:num>
  <w:num w:numId="44">
    <w:abstractNumId w:val="17"/>
  </w:num>
  <w:num w:numId="45">
    <w:abstractNumId w:val="9"/>
  </w:num>
  <w:num w:numId="46">
    <w:abstractNumId w:val="13"/>
  </w:num>
  <w:num w:numId="4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E21CC5"/>
    <w:rsid w:val="00026AA0"/>
    <w:rsid w:val="00057B06"/>
    <w:rsid w:val="00060193"/>
    <w:rsid w:val="00074E6C"/>
    <w:rsid w:val="000935B2"/>
    <w:rsid w:val="000936B0"/>
    <w:rsid w:val="000D171C"/>
    <w:rsid w:val="000E74DD"/>
    <w:rsid w:val="001944A8"/>
    <w:rsid w:val="001E3D52"/>
    <w:rsid w:val="001E5050"/>
    <w:rsid w:val="001E50A3"/>
    <w:rsid w:val="001F4F88"/>
    <w:rsid w:val="00200E9B"/>
    <w:rsid w:val="00201F62"/>
    <w:rsid w:val="00217FF1"/>
    <w:rsid w:val="00231CAB"/>
    <w:rsid w:val="00262406"/>
    <w:rsid w:val="00292948"/>
    <w:rsid w:val="0029448C"/>
    <w:rsid w:val="002A223B"/>
    <w:rsid w:val="002A3294"/>
    <w:rsid w:val="002A6B4F"/>
    <w:rsid w:val="002C61E4"/>
    <w:rsid w:val="002D3679"/>
    <w:rsid w:val="002F04E8"/>
    <w:rsid w:val="002F10C2"/>
    <w:rsid w:val="002F3818"/>
    <w:rsid w:val="002F4604"/>
    <w:rsid w:val="002F65C7"/>
    <w:rsid w:val="003372CE"/>
    <w:rsid w:val="0034592F"/>
    <w:rsid w:val="00355170"/>
    <w:rsid w:val="0038466E"/>
    <w:rsid w:val="00390B77"/>
    <w:rsid w:val="003A1D4F"/>
    <w:rsid w:val="003D3F4F"/>
    <w:rsid w:val="003F172D"/>
    <w:rsid w:val="00402D81"/>
    <w:rsid w:val="00425E6A"/>
    <w:rsid w:val="00435D79"/>
    <w:rsid w:val="00454FEB"/>
    <w:rsid w:val="0049790E"/>
    <w:rsid w:val="004A4338"/>
    <w:rsid w:val="004A576E"/>
    <w:rsid w:val="004C4347"/>
    <w:rsid w:val="004E5263"/>
    <w:rsid w:val="004E6616"/>
    <w:rsid w:val="00501B2A"/>
    <w:rsid w:val="00504338"/>
    <w:rsid w:val="00517294"/>
    <w:rsid w:val="005307AA"/>
    <w:rsid w:val="00554185"/>
    <w:rsid w:val="00561BA0"/>
    <w:rsid w:val="00561D98"/>
    <w:rsid w:val="005E7F35"/>
    <w:rsid w:val="005F1D7F"/>
    <w:rsid w:val="005F318B"/>
    <w:rsid w:val="005F3361"/>
    <w:rsid w:val="00626A1C"/>
    <w:rsid w:val="00633633"/>
    <w:rsid w:val="00646179"/>
    <w:rsid w:val="00646DBB"/>
    <w:rsid w:val="0066191A"/>
    <w:rsid w:val="00666591"/>
    <w:rsid w:val="006708D4"/>
    <w:rsid w:val="006832D7"/>
    <w:rsid w:val="00683841"/>
    <w:rsid w:val="00684CD6"/>
    <w:rsid w:val="0068672F"/>
    <w:rsid w:val="00693D35"/>
    <w:rsid w:val="006956A8"/>
    <w:rsid w:val="006B1048"/>
    <w:rsid w:val="006C6087"/>
    <w:rsid w:val="006D4E8A"/>
    <w:rsid w:val="006D5788"/>
    <w:rsid w:val="006E1DDE"/>
    <w:rsid w:val="007508F0"/>
    <w:rsid w:val="007C04B7"/>
    <w:rsid w:val="007D7C32"/>
    <w:rsid w:val="008104F7"/>
    <w:rsid w:val="0081243A"/>
    <w:rsid w:val="00815DA0"/>
    <w:rsid w:val="008236E4"/>
    <w:rsid w:val="00867B4B"/>
    <w:rsid w:val="00874158"/>
    <w:rsid w:val="008843D2"/>
    <w:rsid w:val="008A2C91"/>
    <w:rsid w:val="008E2776"/>
    <w:rsid w:val="008E4191"/>
    <w:rsid w:val="008F5292"/>
    <w:rsid w:val="009171A7"/>
    <w:rsid w:val="00925753"/>
    <w:rsid w:val="00926C7E"/>
    <w:rsid w:val="00932F15"/>
    <w:rsid w:val="00967F21"/>
    <w:rsid w:val="00971791"/>
    <w:rsid w:val="009A671A"/>
    <w:rsid w:val="009C283B"/>
    <w:rsid w:val="009F29BB"/>
    <w:rsid w:val="00A1221F"/>
    <w:rsid w:val="00A24EC6"/>
    <w:rsid w:val="00A308C1"/>
    <w:rsid w:val="00A37A92"/>
    <w:rsid w:val="00A42771"/>
    <w:rsid w:val="00A527C5"/>
    <w:rsid w:val="00A65D1E"/>
    <w:rsid w:val="00AA39E8"/>
    <w:rsid w:val="00AA6442"/>
    <w:rsid w:val="00AC54F7"/>
    <w:rsid w:val="00AE5896"/>
    <w:rsid w:val="00AF116D"/>
    <w:rsid w:val="00AF1E10"/>
    <w:rsid w:val="00AF452A"/>
    <w:rsid w:val="00AF5BF4"/>
    <w:rsid w:val="00B12E57"/>
    <w:rsid w:val="00B15EF1"/>
    <w:rsid w:val="00B176CF"/>
    <w:rsid w:val="00B32A24"/>
    <w:rsid w:val="00B371E4"/>
    <w:rsid w:val="00B42582"/>
    <w:rsid w:val="00B459C5"/>
    <w:rsid w:val="00B83E0A"/>
    <w:rsid w:val="00B96E5D"/>
    <w:rsid w:val="00BC176E"/>
    <w:rsid w:val="00BE480B"/>
    <w:rsid w:val="00BF32D9"/>
    <w:rsid w:val="00BF57F6"/>
    <w:rsid w:val="00C0453E"/>
    <w:rsid w:val="00C15EE3"/>
    <w:rsid w:val="00C37DC6"/>
    <w:rsid w:val="00C53213"/>
    <w:rsid w:val="00C66F8A"/>
    <w:rsid w:val="00CB45DC"/>
    <w:rsid w:val="00CD0E4F"/>
    <w:rsid w:val="00CF6A97"/>
    <w:rsid w:val="00D05407"/>
    <w:rsid w:val="00D47448"/>
    <w:rsid w:val="00D85B3B"/>
    <w:rsid w:val="00DA0FA8"/>
    <w:rsid w:val="00DD5A81"/>
    <w:rsid w:val="00DE454D"/>
    <w:rsid w:val="00E21CC5"/>
    <w:rsid w:val="00E241AC"/>
    <w:rsid w:val="00E3411B"/>
    <w:rsid w:val="00E40CC6"/>
    <w:rsid w:val="00E72F2A"/>
    <w:rsid w:val="00E83047"/>
    <w:rsid w:val="00EA2679"/>
    <w:rsid w:val="00EB7DD5"/>
    <w:rsid w:val="00EC1509"/>
    <w:rsid w:val="00EE2B62"/>
    <w:rsid w:val="00F0357C"/>
    <w:rsid w:val="00F052C6"/>
    <w:rsid w:val="00F12C6E"/>
    <w:rsid w:val="00F33E21"/>
    <w:rsid w:val="00F359C4"/>
    <w:rsid w:val="00F47542"/>
    <w:rsid w:val="00F570BF"/>
    <w:rsid w:val="00F61A16"/>
    <w:rsid w:val="00F72687"/>
    <w:rsid w:val="00FB2F1A"/>
    <w:rsid w:val="00FB5C18"/>
    <w:rsid w:val="00FC30BC"/>
    <w:rsid w:val="00FE1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5BF4"/>
    <w:pPr>
      <w:autoSpaceDE w:val="0"/>
      <w:autoSpaceDN w:val="0"/>
    </w:pPr>
    <w:rPr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unotenzeichen">
    <w:name w:val="footnote reference"/>
    <w:basedOn w:val="Absatz-Standardschriftart"/>
    <w:semiHidden/>
    <w:rsid w:val="00AF5BF4"/>
    <w:rPr>
      <w:rFonts w:cs="Times New Roman"/>
      <w:vertAlign w:val="superscript"/>
    </w:rPr>
  </w:style>
  <w:style w:type="paragraph" w:styleId="Funotentext">
    <w:name w:val="footnote text"/>
    <w:basedOn w:val="Standard"/>
    <w:semiHidden/>
    <w:rsid w:val="00AF5BF4"/>
    <w:rPr>
      <w:rFonts w:ascii="Arial" w:hAnsi="Arial" w:cs="Arial"/>
      <w:lang w:val="en-GB"/>
    </w:rPr>
  </w:style>
  <w:style w:type="paragraph" w:styleId="Kopfzeile">
    <w:name w:val="header"/>
    <w:basedOn w:val="Standard"/>
    <w:rsid w:val="00AF5BF4"/>
    <w:pPr>
      <w:tabs>
        <w:tab w:val="center" w:pos="4153"/>
        <w:tab w:val="right" w:pos="8306"/>
      </w:tabs>
    </w:pPr>
  </w:style>
  <w:style w:type="paragraph" w:styleId="Fuzeile">
    <w:name w:val="footer"/>
    <w:basedOn w:val="Standard"/>
    <w:rsid w:val="00AF5BF4"/>
    <w:pPr>
      <w:tabs>
        <w:tab w:val="center" w:pos="4153"/>
        <w:tab w:val="right" w:pos="8306"/>
      </w:tabs>
    </w:pPr>
  </w:style>
  <w:style w:type="paragraph" w:styleId="Endnotentext">
    <w:name w:val="endnote text"/>
    <w:basedOn w:val="Standard"/>
    <w:semiHidden/>
    <w:rsid w:val="00AF5BF4"/>
    <w:rPr>
      <w:rFonts w:ascii="Arial" w:hAnsi="Arial" w:cs="Arial"/>
    </w:rPr>
  </w:style>
  <w:style w:type="paragraph" w:styleId="Textkrper">
    <w:name w:val="Body Text"/>
    <w:basedOn w:val="Standard"/>
    <w:rsid w:val="00AF5BF4"/>
    <w:pPr>
      <w:spacing w:after="120"/>
    </w:pPr>
    <w:rPr>
      <w:rFonts w:ascii="CG Times (W1)" w:hAnsi="CG Times (W1)" w:cs="CG Times (W1)"/>
    </w:rPr>
  </w:style>
  <w:style w:type="character" w:styleId="Hyperlink">
    <w:name w:val="Hyperlink"/>
    <w:basedOn w:val="Absatz-Standardschriftart"/>
    <w:rsid w:val="007508F0"/>
    <w:rPr>
      <w:rFonts w:cs="Times New Roman"/>
      <w:color w:val="0000FF"/>
      <w:u w:val="single"/>
    </w:rPr>
  </w:style>
  <w:style w:type="table" w:styleId="Tabellengitternetz">
    <w:name w:val="Table Grid"/>
    <w:basedOn w:val="NormaleTabelle"/>
    <w:rsid w:val="00FB2F1A"/>
    <w:pPr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basedOn w:val="Absatz-Standardschriftart"/>
    <w:rsid w:val="005F318B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1376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Pocket Cards</vt:lpstr>
      <vt:lpstr>Pocket Cards</vt:lpstr>
    </vt:vector>
  </TitlesOfParts>
  <Company>Authorised Organization</Company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Pocket Cards</dc:title>
  <dc:creator>Dr. D. Sackett</dc:creator>
  <cp:lastModifiedBy>Katharina</cp:lastModifiedBy>
  <cp:revision>2</cp:revision>
  <cp:lastPrinted>2007-01-18T10:32:00Z</cp:lastPrinted>
  <dcterms:created xsi:type="dcterms:W3CDTF">2017-12-27T11:59:00Z</dcterms:created>
  <dcterms:modified xsi:type="dcterms:W3CDTF">2017-12-27T11:59:00Z</dcterms:modified>
</cp:coreProperties>
</file>