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59C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Die </w:t>
      </w:r>
      <w:r w:rsidRPr="00A11A9E">
        <w:rPr>
          <w:rFonts w:eastAsia="Times New Roman"/>
          <w:b/>
          <w:bCs/>
          <w:color w:val="202122"/>
          <w:kern w:val="0"/>
          <w:sz w:val="21"/>
          <w:szCs w:val="21"/>
          <w:lang w:eastAsia="de-DE"/>
          <w14:ligatures w14:val="none"/>
        </w:rPr>
        <w:t>Verkehrssicherheit in der Luft</w:t>
      </w: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, auch </w:t>
      </w:r>
      <w:r w:rsidRPr="00A11A9E">
        <w:rPr>
          <w:rFonts w:eastAsia="Times New Roman"/>
          <w:b/>
          <w:bCs/>
          <w:color w:val="202122"/>
          <w:kern w:val="0"/>
          <w:sz w:val="21"/>
          <w:szCs w:val="21"/>
          <w:lang w:eastAsia="de-DE"/>
          <w14:ligatures w14:val="none"/>
        </w:rPr>
        <w:t>Flugsicherheit</w:t>
      </w: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, umfasst die Theorie, Untersuchung und Einordnung von </w:t>
      </w:r>
      <w:hyperlink r:id="rId5" w:tooltip="Flugunfall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Flugunfällen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sowie deren Vermeidung durch Sicherheitsvorschriften, Kontrollen, Ausbildung des Personals (</w:t>
      </w:r>
      <w:hyperlink r:id="rId6" w:tooltip="Pilot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Piloten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, </w:t>
      </w:r>
      <w:hyperlink r:id="rId7" w:tooltip="Fluglotse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Fluglotsen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, Flugzeugmechanikern usw.) und dessen Training.</w:t>
      </w:r>
    </w:p>
    <w:p w14:paraId="115BEFDE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Ein Aspekt der Flugsicherheit ist die </w:t>
      </w:r>
      <w:hyperlink r:id="rId8" w:tooltip="Luftsicherheit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Luftsicherheit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; sie befasst sich mit der Abwehr äußerer Gefahren im Luftverkehr. Als äußere Gefahren gelten z. B. </w:t>
      </w:r>
      <w:hyperlink r:id="rId9" w:tooltip="Flugzeugentführung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Flugzeugentführungen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, </w:t>
      </w:r>
      <w:hyperlink r:id="rId10" w:tooltip="Sabotage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Sabotageakte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und andere Angriffe oder Eingriffe.</w:t>
      </w:r>
    </w:p>
    <w:p w14:paraId="0F0DC1FC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Flugsicherheit ist nicht mit </w:t>
      </w:r>
      <w:hyperlink r:id="rId11" w:tooltip="Flugsicherung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Flugsicherung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zu verwechseln. Diese dient der sicheren Verkehrslenkung im </w:t>
      </w:r>
      <w:hyperlink r:id="rId12" w:tooltip="Luftraum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Luftraum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(Sonderpolizeifunktion).</w:t>
      </w:r>
    </w:p>
    <w:p w14:paraId="157F1F50" w14:textId="77777777" w:rsidR="00A11A9E" w:rsidRPr="00A11A9E" w:rsidRDefault="00A11A9E" w:rsidP="00A11A9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Palatino Linotype" w:eastAsia="Times New Roman" w:hAnsi="Palatino Linotype" w:cs="Times New Roman"/>
          <w:color w:val="000000"/>
          <w:kern w:val="0"/>
          <w:sz w:val="36"/>
          <w:szCs w:val="36"/>
          <w:lang w:eastAsia="de-DE"/>
          <w14:ligatures w14:val="none"/>
        </w:rPr>
      </w:pPr>
      <w:r w:rsidRPr="00A11A9E">
        <w:rPr>
          <w:rFonts w:ascii="Palatino Linotype" w:eastAsia="Times New Roman" w:hAnsi="Palatino Linotype" w:cs="Times New Roman"/>
          <w:color w:val="000000"/>
          <w:kern w:val="0"/>
          <w:sz w:val="36"/>
          <w:szCs w:val="36"/>
          <w:lang w:eastAsia="de-DE"/>
          <w14:ligatures w14:val="none"/>
        </w:rPr>
        <w:t>Maßnahmen zur Erhöhung der Flugsicherheit</w:t>
      </w:r>
      <w:r w:rsidRPr="00A11A9E">
        <w:rPr>
          <w:rFonts w:eastAsia="Times New Roman"/>
          <w:color w:val="54595D"/>
          <w:kern w:val="0"/>
          <w:lang w:eastAsia="de-DE"/>
          <w14:ligatures w14:val="none"/>
        </w:rPr>
        <w:t>[</w:t>
      </w:r>
      <w:hyperlink r:id="rId13" w:tooltip="Abschnitt bearbeiten: Maßnahmen zur Erhöhung der Flugsicherheit" w:history="1">
        <w:r w:rsidRPr="00A11A9E">
          <w:rPr>
            <w:rFonts w:eastAsia="Times New Roman"/>
            <w:color w:val="0645AD"/>
            <w:kern w:val="0"/>
            <w:lang w:eastAsia="de-DE"/>
            <w14:ligatures w14:val="none"/>
          </w:rPr>
          <w:t>Bearbeiten</w:t>
        </w:r>
      </w:hyperlink>
      <w:r w:rsidRPr="00A11A9E">
        <w:rPr>
          <w:rFonts w:eastAsia="Times New Roman"/>
          <w:color w:val="54595D"/>
          <w:kern w:val="0"/>
          <w:lang w:eastAsia="de-DE"/>
          <w14:ligatures w14:val="none"/>
        </w:rPr>
        <w:t> | </w:t>
      </w:r>
      <w:hyperlink r:id="rId14" w:tooltip="Quellcode des Abschnitts bearbeiten: Maßnahmen zur Erhöhung der Flugsicherheit" w:history="1">
        <w:r w:rsidRPr="00A11A9E">
          <w:rPr>
            <w:rFonts w:eastAsia="Times New Roman"/>
            <w:color w:val="0645AD"/>
            <w:kern w:val="0"/>
            <w:lang w:eastAsia="de-DE"/>
            <w14:ligatures w14:val="none"/>
          </w:rPr>
          <w:t>Quelltext bearbeiten</w:t>
        </w:r>
      </w:hyperlink>
      <w:r w:rsidRPr="00A11A9E">
        <w:rPr>
          <w:rFonts w:eastAsia="Times New Roman"/>
          <w:color w:val="54595D"/>
          <w:kern w:val="0"/>
          <w:lang w:eastAsia="de-DE"/>
          <w14:ligatures w14:val="none"/>
        </w:rPr>
        <w:t>]</w:t>
      </w:r>
    </w:p>
    <w:p w14:paraId="48E0EED1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Durch folgende Aktivitäten werden Unfallgefahren erkannt, nach Möglichkeit beseitigt oder zumindest vermindert:</w:t>
      </w:r>
    </w:p>
    <w:p w14:paraId="7836AEF3" w14:textId="77777777" w:rsidR="00A11A9E" w:rsidRPr="00A11A9E" w:rsidRDefault="00A11A9E" w:rsidP="00A11A9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vorbeugende Maßnahmen zur Unfallverhütung, z. B. </w:t>
      </w:r>
      <w:hyperlink r:id="rId15" w:tooltip="Vogelschlag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Vogelschlagverhütung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und </w:t>
      </w:r>
      <w:hyperlink r:id="rId16" w:tooltip="Flächenenteisung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Flächenenteisung</w:t>
        </w:r>
      </w:hyperlink>
    </w:p>
    <w:p w14:paraId="64E2971D" w14:textId="77777777" w:rsidR="00A11A9E" w:rsidRPr="00A11A9E" w:rsidRDefault="00A11A9E" w:rsidP="00A11A9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Maßnahmen zur Verminderung von Folgeschäden bei Notfällen mit </w:t>
      </w:r>
      <w:hyperlink r:id="rId17" w:tooltip="Luftfahrzeug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Luftfahrzeugen</w:t>
        </w:r>
      </w:hyperlink>
    </w:p>
    <w:p w14:paraId="63CC10AB" w14:textId="77777777" w:rsidR="00A11A9E" w:rsidRPr="00A11A9E" w:rsidRDefault="00A11A9E" w:rsidP="00A11A9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Untersuchung und Auswertung von Zwischenfällen und Unfällen mit Luftfahrzeugen</w:t>
      </w:r>
    </w:p>
    <w:p w14:paraId="26A867DC" w14:textId="77777777" w:rsidR="00A11A9E" w:rsidRPr="00A11A9E" w:rsidRDefault="00A11A9E" w:rsidP="00A11A9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Flugsicherheitsseminare für Piloten</w:t>
      </w:r>
    </w:p>
    <w:p w14:paraId="25A52071" w14:textId="77777777" w:rsidR="00A11A9E" w:rsidRPr="00A11A9E" w:rsidRDefault="00A11A9E" w:rsidP="00A11A9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technische und bauliche Änderungen an Luftfahrzeugen (sogenannte </w:t>
      </w:r>
      <w:hyperlink r:id="rId18" w:tooltip="Lufttüchtigkeitsanweisung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Lufttüchtigkeitsanweisungen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)</w:t>
      </w:r>
    </w:p>
    <w:p w14:paraId="4ADA4766" w14:textId="77777777" w:rsidR="00A11A9E" w:rsidRPr="00A11A9E" w:rsidRDefault="00A11A9E" w:rsidP="00A11A9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Einführung eines </w:t>
      </w:r>
      <w:hyperlink r:id="rId19" w:tooltip="Safety Management System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Safety Management Systems</w:t>
        </w:r>
      </w:hyperlink>
    </w:p>
    <w:p w14:paraId="32F1DE4F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Eine Maßnahme, die Sicherheit des Flugraums zu erhöhen, ist es, den Einflug von als unsicher eingestuften Fluggesellschaften zu unterbinden. Dazu werden in der EU </w:t>
      </w:r>
      <w:hyperlink r:id="rId20" w:tooltip="Liste der Betriebsuntersagungen für den Luftraum der Europäischen Union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schwarze Listen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geführt, die gebündelt und konsolidiert als </w:t>
      </w:r>
      <w:r w:rsidRPr="00A11A9E">
        <w:rPr>
          <w:rFonts w:eastAsia="Times New Roman"/>
          <w:i/>
          <w:iCs/>
          <w:color w:val="202122"/>
          <w:kern w:val="0"/>
          <w:sz w:val="21"/>
          <w:szCs w:val="21"/>
          <w:lang w:eastAsia="de-DE"/>
          <w14:ligatures w14:val="none"/>
        </w:rPr>
        <w:t>Schwarze Liste der EU-Kommission für Luftfahrtunternehmen, gegen die in der EU eine Betriebsuntersagung ergangen ist</w:t>
      </w: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veröffentlicht werden. Die Zugangsbeschränkungen und </w:t>
      </w:r>
      <w:hyperlink r:id="rId21" w:tooltip="Sicherheitskontrolle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Sicherheitskontrollen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am </w:t>
      </w:r>
      <w:hyperlink r:id="rId22" w:tooltip="Flughafen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Flughafen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gehören zu den Maßnahmen der </w:t>
      </w:r>
      <w:hyperlink r:id="rId23" w:tooltip="Flughafensicherheit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Flughafensicherheit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, die sich indirekt auch auf die Flugsicherheit auswirken.</w:t>
      </w:r>
    </w:p>
    <w:p w14:paraId="03EA56C4" w14:textId="77777777" w:rsidR="00A11A9E" w:rsidRPr="00A11A9E" w:rsidRDefault="00A11A9E" w:rsidP="00A11A9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Palatino Linotype" w:eastAsia="Times New Roman" w:hAnsi="Palatino Linotype" w:cs="Times New Roman"/>
          <w:color w:val="000000"/>
          <w:kern w:val="0"/>
          <w:sz w:val="36"/>
          <w:szCs w:val="36"/>
          <w:lang w:eastAsia="de-DE"/>
          <w14:ligatures w14:val="none"/>
        </w:rPr>
      </w:pPr>
      <w:r w:rsidRPr="00A11A9E">
        <w:rPr>
          <w:rFonts w:ascii="Palatino Linotype" w:eastAsia="Times New Roman" w:hAnsi="Palatino Linotype" w:cs="Times New Roman"/>
          <w:color w:val="000000"/>
          <w:kern w:val="0"/>
          <w:sz w:val="36"/>
          <w:szCs w:val="36"/>
          <w:lang w:eastAsia="de-DE"/>
          <w14:ligatures w14:val="none"/>
        </w:rPr>
        <w:t>Zuständigkeiten</w:t>
      </w:r>
      <w:r w:rsidRPr="00A11A9E">
        <w:rPr>
          <w:rFonts w:eastAsia="Times New Roman"/>
          <w:color w:val="54595D"/>
          <w:kern w:val="0"/>
          <w:lang w:eastAsia="de-DE"/>
          <w14:ligatures w14:val="none"/>
        </w:rPr>
        <w:t>[</w:t>
      </w:r>
      <w:hyperlink r:id="rId24" w:tooltip="Abschnitt bearbeiten: Zuständigkeiten" w:history="1">
        <w:r w:rsidRPr="00A11A9E">
          <w:rPr>
            <w:rFonts w:eastAsia="Times New Roman"/>
            <w:color w:val="0645AD"/>
            <w:kern w:val="0"/>
            <w:lang w:eastAsia="de-DE"/>
            <w14:ligatures w14:val="none"/>
          </w:rPr>
          <w:t>Bearbeiten</w:t>
        </w:r>
      </w:hyperlink>
      <w:r w:rsidRPr="00A11A9E">
        <w:rPr>
          <w:rFonts w:eastAsia="Times New Roman"/>
          <w:color w:val="54595D"/>
          <w:kern w:val="0"/>
          <w:lang w:eastAsia="de-DE"/>
          <w14:ligatures w14:val="none"/>
        </w:rPr>
        <w:t> | </w:t>
      </w:r>
      <w:hyperlink r:id="rId25" w:tooltip="Quellcode des Abschnitts bearbeiten: Zuständigkeiten" w:history="1">
        <w:r w:rsidRPr="00A11A9E">
          <w:rPr>
            <w:rFonts w:eastAsia="Times New Roman"/>
            <w:color w:val="0645AD"/>
            <w:kern w:val="0"/>
            <w:lang w:eastAsia="de-DE"/>
            <w14:ligatures w14:val="none"/>
          </w:rPr>
          <w:t>Quelltext bearbeiten</w:t>
        </w:r>
      </w:hyperlink>
      <w:r w:rsidRPr="00A11A9E">
        <w:rPr>
          <w:rFonts w:eastAsia="Times New Roman"/>
          <w:color w:val="54595D"/>
          <w:kern w:val="0"/>
          <w:lang w:eastAsia="de-DE"/>
          <w14:ligatures w14:val="none"/>
        </w:rPr>
        <w:t>]</w:t>
      </w:r>
    </w:p>
    <w:p w14:paraId="500F5D6B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Für die Flugsicherheit der zivilen Luftfahrt in der </w:t>
      </w:r>
      <w:r w:rsidRPr="00A11A9E">
        <w:rPr>
          <w:rFonts w:eastAsia="Times New Roman"/>
          <w:b/>
          <w:bCs/>
          <w:color w:val="202122"/>
          <w:kern w:val="0"/>
          <w:sz w:val="21"/>
          <w:szCs w:val="21"/>
          <w:lang w:eastAsia="de-DE"/>
          <w14:ligatures w14:val="none"/>
        </w:rPr>
        <w:t>EU</w:t>
      </w: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ist die 2003 gegründete </w:t>
      </w:r>
      <w:hyperlink r:id="rId26" w:tooltip="Europäische Agentur für Flugsicherheit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Europäische Agentur für Flugsicherheit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(European Aviation Safety Agency, EASA) in </w:t>
      </w:r>
      <w:hyperlink r:id="rId27" w:tooltip="Köln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Köln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(nach Brüssel hier seit 2004) zuständig.</w:t>
      </w:r>
    </w:p>
    <w:p w14:paraId="787F9EE5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In </w:t>
      </w:r>
      <w:r w:rsidRPr="00A11A9E">
        <w:rPr>
          <w:rFonts w:eastAsia="Times New Roman"/>
          <w:b/>
          <w:bCs/>
          <w:color w:val="202122"/>
          <w:kern w:val="0"/>
          <w:sz w:val="21"/>
          <w:szCs w:val="21"/>
          <w:lang w:eastAsia="de-DE"/>
          <w14:ligatures w14:val="none"/>
        </w:rPr>
        <w:t>Deutschland</w:t>
      </w: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sind für die Flugsicherheit das </w:t>
      </w:r>
      <w:hyperlink r:id="rId28" w:tooltip="Luftfahrt-Bundesamt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Luftfahrt-Bundesamt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(LBA) und die </w:t>
      </w:r>
      <w:hyperlink r:id="rId29" w:tooltip="Bundesstelle für Flugunfalluntersuchung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Bundesstelle für Flugunfalluntersuchung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(BFU) in </w:t>
      </w:r>
      <w:hyperlink r:id="rId30" w:tooltip="Braunschweig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Braunschweig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zuständig.</w:t>
      </w:r>
    </w:p>
    <w:p w14:paraId="52FFACE7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Für Flugsicherheit im </w:t>
      </w:r>
      <w:hyperlink r:id="rId31" w:tooltip="Militärische Luftfahrt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militärischen Flugbetrieb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der </w:t>
      </w:r>
      <w:hyperlink r:id="rId32" w:tooltip="Bundeswehr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Bundeswehr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ist das </w:t>
      </w:r>
      <w:hyperlink r:id="rId33" w:tooltip="Luftfahrtamt der Bundeswehr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Luftfahrtamt der Bundeswehr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zuständig.</w:t>
      </w:r>
    </w:p>
    <w:p w14:paraId="3599018B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In </w:t>
      </w:r>
      <w:r w:rsidRPr="00A11A9E">
        <w:rPr>
          <w:rFonts w:eastAsia="Times New Roman"/>
          <w:b/>
          <w:bCs/>
          <w:color w:val="202122"/>
          <w:kern w:val="0"/>
          <w:sz w:val="21"/>
          <w:szCs w:val="21"/>
          <w:lang w:eastAsia="de-DE"/>
          <w14:ligatures w14:val="none"/>
        </w:rPr>
        <w:t>Österreich</w:t>
      </w: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ist die </w:t>
      </w:r>
      <w:hyperlink r:id="rId34" w:tooltip="Oberste Zivilluftfahrtbehörde (Seite nicht vorhanden)" w:history="1">
        <w:r w:rsidRPr="00A11A9E">
          <w:rPr>
            <w:rFonts w:eastAsia="Times New Roman"/>
            <w:color w:val="BA0000"/>
            <w:kern w:val="0"/>
            <w:sz w:val="21"/>
            <w:szCs w:val="21"/>
            <w:lang w:eastAsia="de-DE"/>
            <w14:ligatures w14:val="none"/>
          </w:rPr>
          <w:t>Oberste Zivilluftfahrtbehörde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im </w:t>
      </w:r>
      <w:hyperlink r:id="rId35" w:tooltip="Bundesministerium für Klimaschutz, Umwelt, Energie, Mobilität, Innovation und Technologie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Bundesministerium für Klimaschutz, Umwelt, Energie, Mobilität, Innovation und Technologie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(BMK) angesiedelt.</w:t>
      </w:r>
    </w:p>
    <w:p w14:paraId="49DD135A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Die autonome </w:t>
      </w:r>
      <w:hyperlink r:id="rId36" w:tooltip="Sicherheitsuntersuchungsstelle des Bundes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Sicherheitsuntersuchungsstelle des Bundes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- Bereich Zivilluftfahrt untersteht dem BMVIT.</w:t>
      </w:r>
    </w:p>
    <w:p w14:paraId="413C4614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Weiters wirken </w:t>
      </w:r>
      <w:hyperlink r:id="rId37" w:tooltip="Austro Control GmbH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Austro Control GmbH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, der </w:t>
      </w:r>
      <w:hyperlink r:id="rId38" w:tooltip="Österreichischer Aero-Club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Österreichische Aero-Club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(ÖAeC) und Behörden der </w:t>
      </w:r>
      <w:hyperlink r:id="rId39" w:tooltip="Landesregierung (Österreich)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Landesregierungen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mit.</w:t>
      </w:r>
    </w:p>
    <w:p w14:paraId="405933B3" w14:textId="77777777" w:rsidR="00A11A9E" w:rsidRPr="00A11A9E" w:rsidRDefault="00A11A9E" w:rsidP="00A11A9E">
      <w:pPr>
        <w:shd w:val="clear" w:color="auto" w:fill="FFFFFF"/>
        <w:spacing w:before="120" w:after="120" w:line="240" w:lineRule="auto"/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</w:pP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In der </w:t>
      </w:r>
      <w:r w:rsidRPr="00A11A9E">
        <w:rPr>
          <w:rFonts w:eastAsia="Times New Roman"/>
          <w:b/>
          <w:bCs/>
          <w:color w:val="202122"/>
          <w:kern w:val="0"/>
          <w:sz w:val="21"/>
          <w:szCs w:val="21"/>
          <w:lang w:eastAsia="de-DE"/>
          <w14:ligatures w14:val="none"/>
        </w:rPr>
        <w:t>Schweiz</w:t>
      </w:r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wirken (unter anderem?) das </w:t>
      </w:r>
      <w:hyperlink r:id="rId40" w:tooltip="Bundesamt für Zivilluftfahrt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Bundesamt für Zivilluftfahrt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(BAZL), das zum </w:t>
      </w:r>
      <w:hyperlink r:id="rId41" w:tooltip="Eidgenössisches Departement für Umwelt, Verkehr, Energie und Kommunikation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Eidgenössischen Departement für Umwelt, Verkehr, Energie und Kommunikation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 (UVEK) gehört, und die Sparte Flugsicherheit (FSH) der </w:t>
      </w:r>
      <w:hyperlink r:id="rId42" w:tooltip="Schweizer Luftwaffe" w:history="1">
        <w:r w:rsidRPr="00A11A9E">
          <w:rPr>
            <w:rFonts w:eastAsia="Times New Roman"/>
            <w:color w:val="0645AD"/>
            <w:kern w:val="0"/>
            <w:sz w:val="21"/>
            <w:szCs w:val="21"/>
            <w:lang w:eastAsia="de-DE"/>
            <w14:ligatures w14:val="none"/>
          </w:rPr>
          <w:t>Schweizer Luftwaffe</w:t>
        </w:r>
      </w:hyperlink>
      <w:r w:rsidRPr="00A11A9E">
        <w:rPr>
          <w:rFonts w:eastAsia="Times New Roman"/>
          <w:color w:val="202122"/>
          <w:kern w:val="0"/>
          <w:sz w:val="21"/>
          <w:szCs w:val="21"/>
          <w:lang w:eastAsia="de-DE"/>
          <w14:ligatures w14:val="none"/>
        </w:rPr>
        <w:t>.</w:t>
      </w:r>
    </w:p>
    <w:p w14:paraId="6FFD9E7A" w14:textId="77777777" w:rsidR="00F00D0C" w:rsidRDefault="00F00D0C"/>
    <w:sectPr w:rsidR="00F00D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1DC"/>
    <w:multiLevelType w:val="multilevel"/>
    <w:tmpl w:val="6B1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15807"/>
    <w:multiLevelType w:val="multilevel"/>
    <w:tmpl w:val="8B3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31441">
    <w:abstractNumId w:val="0"/>
  </w:num>
  <w:num w:numId="2" w16cid:durableId="63918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C"/>
    <w:rsid w:val="00224E3A"/>
    <w:rsid w:val="002338E1"/>
    <w:rsid w:val="00A11A9E"/>
    <w:rsid w:val="00B4242C"/>
    <w:rsid w:val="00F0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6EF2"/>
  <w15:chartTrackingRefBased/>
  <w15:docId w15:val="{4BE6A5B0-BBFF-411D-80B8-927CAB1E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11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11A9E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A1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A11A9E"/>
    <w:rPr>
      <w:color w:val="0000FF"/>
      <w:u w:val="single"/>
    </w:rPr>
  </w:style>
  <w:style w:type="paragraph" w:customStyle="1" w:styleId="toclevel-1">
    <w:name w:val="toclevel-1"/>
    <w:basedOn w:val="Standard"/>
    <w:rsid w:val="00A1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tocnumber">
    <w:name w:val="tocnumber"/>
    <w:basedOn w:val="Absatz-Standardschriftart"/>
    <w:rsid w:val="00A11A9E"/>
  </w:style>
  <w:style w:type="character" w:customStyle="1" w:styleId="toctext">
    <w:name w:val="toctext"/>
    <w:basedOn w:val="Absatz-Standardschriftart"/>
    <w:rsid w:val="00A11A9E"/>
  </w:style>
  <w:style w:type="character" w:customStyle="1" w:styleId="mw-headline">
    <w:name w:val="mw-headline"/>
    <w:basedOn w:val="Absatz-Standardschriftart"/>
    <w:rsid w:val="00A11A9E"/>
  </w:style>
  <w:style w:type="character" w:customStyle="1" w:styleId="mw-editsection">
    <w:name w:val="mw-editsection"/>
    <w:basedOn w:val="Absatz-Standardschriftart"/>
    <w:rsid w:val="00A11A9E"/>
  </w:style>
  <w:style w:type="character" w:customStyle="1" w:styleId="mw-editsection-bracket">
    <w:name w:val="mw-editsection-bracket"/>
    <w:basedOn w:val="Absatz-Standardschriftart"/>
    <w:rsid w:val="00A11A9E"/>
  </w:style>
  <w:style w:type="character" w:customStyle="1" w:styleId="mw-editsection-divider">
    <w:name w:val="mw-editsection-divider"/>
    <w:basedOn w:val="Absatz-Standardschriftart"/>
    <w:rsid w:val="00A11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14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/index.php?title=Flugsicherheit&amp;veaction=edit&amp;section=1" TargetMode="External"/><Relationship Id="rId18" Type="http://schemas.openxmlformats.org/officeDocument/2006/relationships/hyperlink" Target="https://de.wikipedia.org/wiki/Luftt%C3%BCchtigkeitsanweisung" TargetMode="External"/><Relationship Id="rId26" Type="http://schemas.openxmlformats.org/officeDocument/2006/relationships/hyperlink" Target="https://de.wikipedia.org/wiki/Europ%C3%A4ische_Agentur_f%C3%BCr_Flugsicherheit" TargetMode="External"/><Relationship Id="rId39" Type="http://schemas.openxmlformats.org/officeDocument/2006/relationships/hyperlink" Target="https://de.wikipedia.org/wiki/Landesregierung_(%C3%96sterreich)" TargetMode="External"/><Relationship Id="rId21" Type="http://schemas.openxmlformats.org/officeDocument/2006/relationships/hyperlink" Target="https://de.wikipedia.org/wiki/Sicherheitskontrolle" TargetMode="External"/><Relationship Id="rId34" Type="http://schemas.openxmlformats.org/officeDocument/2006/relationships/hyperlink" Target="https://de.wikipedia.org/w/index.php?title=Oberste_Zivilluftfahrtbeh%C3%B6rde&amp;action=edit&amp;redlink=1" TargetMode="External"/><Relationship Id="rId42" Type="http://schemas.openxmlformats.org/officeDocument/2006/relationships/hyperlink" Target="https://de.wikipedia.org/wiki/Schweizer_Luftwaffe" TargetMode="External"/><Relationship Id="rId7" Type="http://schemas.openxmlformats.org/officeDocument/2006/relationships/hyperlink" Target="https://de.wikipedia.org/wiki/Fluglot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Fl%C3%A4chenenteisung" TargetMode="External"/><Relationship Id="rId20" Type="http://schemas.openxmlformats.org/officeDocument/2006/relationships/hyperlink" Target="https://de.wikipedia.org/wiki/Liste_der_Betriebsuntersagungen_f%C3%BCr_den_Luftraum_der_Europ%C3%A4ischen_Union" TargetMode="External"/><Relationship Id="rId29" Type="http://schemas.openxmlformats.org/officeDocument/2006/relationships/hyperlink" Target="https://de.wikipedia.org/wiki/Bundesstelle_f%C3%BCr_Flugunfalluntersuchung" TargetMode="External"/><Relationship Id="rId41" Type="http://schemas.openxmlformats.org/officeDocument/2006/relationships/hyperlink" Target="https://de.wikipedia.org/wiki/Eidgen%C3%B6ssisches_Departement_f%C3%BCr_Umwelt,_Verkehr,_Energie_und_Kommunik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Pilot" TargetMode="External"/><Relationship Id="rId11" Type="http://schemas.openxmlformats.org/officeDocument/2006/relationships/hyperlink" Target="https://de.wikipedia.org/wiki/Flugsicherung" TargetMode="External"/><Relationship Id="rId24" Type="http://schemas.openxmlformats.org/officeDocument/2006/relationships/hyperlink" Target="https://de.wikipedia.org/w/index.php?title=Flugsicherheit&amp;veaction=edit&amp;section=2" TargetMode="External"/><Relationship Id="rId32" Type="http://schemas.openxmlformats.org/officeDocument/2006/relationships/hyperlink" Target="https://de.wikipedia.org/wiki/Bundeswehr" TargetMode="External"/><Relationship Id="rId37" Type="http://schemas.openxmlformats.org/officeDocument/2006/relationships/hyperlink" Target="https://de.wikipedia.org/wiki/Austro_Control_GmbH" TargetMode="External"/><Relationship Id="rId40" Type="http://schemas.openxmlformats.org/officeDocument/2006/relationships/hyperlink" Target="https://de.wikipedia.org/wiki/Bundesamt_f%C3%BCr_Zivilluftfahrt" TargetMode="External"/><Relationship Id="rId5" Type="http://schemas.openxmlformats.org/officeDocument/2006/relationships/hyperlink" Target="https://de.wikipedia.org/wiki/Flugunfall" TargetMode="External"/><Relationship Id="rId15" Type="http://schemas.openxmlformats.org/officeDocument/2006/relationships/hyperlink" Target="https://de.wikipedia.org/wiki/Vogelschlag" TargetMode="External"/><Relationship Id="rId23" Type="http://schemas.openxmlformats.org/officeDocument/2006/relationships/hyperlink" Target="https://de.wikipedia.org/wiki/Flughafensicherheit" TargetMode="External"/><Relationship Id="rId28" Type="http://schemas.openxmlformats.org/officeDocument/2006/relationships/hyperlink" Target="https://de.wikipedia.org/wiki/Luftfahrt-Bundesamt" TargetMode="External"/><Relationship Id="rId36" Type="http://schemas.openxmlformats.org/officeDocument/2006/relationships/hyperlink" Target="https://de.wikipedia.org/wiki/Sicherheitsuntersuchungsstelle_des_Bundes" TargetMode="External"/><Relationship Id="rId10" Type="http://schemas.openxmlformats.org/officeDocument/2006/relationships/hyperlink" Target="https://de.wikipedia.org/wiki/Sabotage" TargetMode="External"/><Relationship Id="rId19" Type="http://schemas.openxmlformats.org/officeDocument/2006/relationships/hyperlink" Target="https://de.wikipedia.org/wiki/Safety_Management_System" TargetMode="External"/><Relationship Id="rId31" Type="http://schemas.openxmlformats.org/officeDocument/2006/relationships/hyperlink" Target="https://de.wikipedia.org/wiki/Milit%C3%A4rische_Luftfahr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Flugzeugentf%C3%BChrung" TargetMode="External"/><Relationship Id="rId14" Type="http://schemas.openxmlformats.org/officeDocument/2006/relationships/hyperlink" Target="https://de.wikipedia.org/w/index.php?title=Flugsicherheit&amp;action=edit&amp;section=1" TargetMode="External"/><Relationship Id="rId22" Type="http://schemas.openxmlformats.org/officeDocument/2006/relationships/hyperlink" Target="https://de.wikipedia.org/wiki/Flughafen" TargetMode="External"/><Relationship Id="rId27" Type="http://schemas.openxmlformats.org/officeDocument/2006/relationships/hyperlink" Target="https://de.wikipedia.org/wiki/K%C3%B6ln" TargetMode="External"/><Relationship Id="rId30" Type="http://schemas.openxmlformats.org/officeDocument/2006/relationships/hyperlink" Target="https://de.wikipedia.org/wiki/Braunschweig" TargetMode="External"/><Relationship Id="rId35" Type="http://schemas.openxmlformats.org/officeDocument/2006/relationships/hyperlink" Target="https://de.wikipedia.org/wiki/Bundesministerium_f%C3%BCr_Klimaschutz,_Umwelt,_Energie,_Mobilit%C3%A4t,_Innovation_und_Technologie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e.wikipedia.org/wiki/Luftsicherhe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.wikipedia.org/wiki/Luftraum" TargetMode="External"/><Relationship Id="rId17" Type="http://schemas.openxmlformats.org/officeDocument/2006/relationships/hyperlink" Target="https://de.wikipedia.org/wiki/Luftfahrzeug" TargetMode="External"/><Relationship Id="rId25" Type="http://schemas.openxmlformats.org/officeDocument/2006/relationships/hyperlink" Target="https://de.wikipedia.org/w/index.php?title=Flugsicherheit&amp;action=edit&amp;section=2" TargetMode="External"/><Relationship Id="rId33" Type="http://schemas.openxmlformats.org/officeDocument/2006/relationships/hyperlink" Target="https://de.wikipedia.org/wiki/Luftfahrtamt_der_Bundeswehr" TargetMode="External"/><Relationship Id="rId38" Type="http://schemas.openxmlformats.org/officeDocument/2006/relationships/hyperlink" Target="https://de.wikipedia.org/wiki/%C3%96sterreichischer_Aero-Clu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974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Baer</dc:creator>
  <cp:keywords/>
  <dc:description/>
  <cp:lastModifiedBy>Benjamin Baer</cp:lastModifiedBy>
  <cp:revision>2</cp:revision>
  <dcterms:created xsi:type="dcterms:W3CDTF">2024-01-16T19:18:00Z</dcterms:created>
  <dcterms:modified xsi:type="dcterms:W3CDTF">2024-01-16T19:18:00Z</dcterms:modified>
</cp:coreProperties>
</file>