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16E57" w14:textId="78057D1A" w:rsidR="0092262A" w:rsidRDefault="0092262A" w:rsidP="0092262A">
      <w:pPr>
        <w:pStyle w:val="Heading1"/>
        <w:rPr>
          <w:lang w:val="de-DE"/>
        </w:rPr>
      </w:pPr>
      <w:r w:rsidRPr="0092262A">
        <w:rPr>
          <w:lang w:val="de-DE"/>
        </w:rPr>
        <w:t>Zufalls-Schülerauswähler</w:t>
      </w:r>
    </w:p>
    <w:p w14:paraId="3EAF7429" w14:textId="01CA32F4" w:rsidR="0092262A" w:rsidRPr="0092262A" w:rsidRDefault="0092262A" w:rsidP="0092262A">
      <w:pPr>
        <w:rPr>
          <w:b/>
          <w:bCs/>
          <w:lang w:val="de-DE"/>
        </w:rPr>
      </w:pPr>
      <w:r w:rsidRPr="0092262A">
        <w:rPr>
          <w:b/>
          <w:bCs/>
          <w:lang w:val="de-DE"/>
        </w:rPr>
        <w:t>Erstellen Sie einen Zufalls-Schülerauswähler.</w:t>
      </w:r>
    </w:p>
    <w:p w14:paraId="6C0821AF" w14:textId="77777777" w:rsidR="0092262A" w:rsidRPr="0092262A" w:rsidRDefault="0092262A" w:rsidP="0092262A">
      <w:pPr>
        <w:rPr>
          <w:b/>
          <w:bCs/>
          <w:lang w:val="de-DE"/>
        </w:rPr>
      </w:pPr>
      <w:r w:rsidRPr="0092262A">
        <w:rPr>
          <w:b/>
          <w:bCs/>
          <w:lang w:val="de-DE"/>
        </w:rPr>
        <w:t>Benutzeroberfläche:</w:t>
      </w:r>
    </w:p>
    <w:p w14:paraId="0F0119C8" w14:textId="77777777" w:rsidR="0092262A" w:rsidRPr="0092262A" w:rsidRDefault="0092262A" w:rsidP="0092262A">
      <w:pPr>
        <w:rPr>
          <w:b/>
          <w:bCs/>
          <w:lang w:val="de-DE"/>
        </w:rPr>
      </w:pPr>
      <w:r w:rsidRPr="0092262A">
        <w:rPr>
          <w:b/>
          <w:bCs/>
          <w:lang w:val="de-DE"/>
        </w:rPr>
        <w:t>•    Dropdown-Menü: Anzahl der Schüler (2-35)</w:t>
      </w:r>
    </w:p>
    <w:p w14:paraId="3846D404" w14:textId="77777777" w:rsidR="0092262A" w:rsidRPr="0092262A" w:rsidRDefault="0092262A" w:rsidP="0092262A">
      <w:pPr>
        <w:rPr>
          <w:b/>
          <w:bCs/>
          <w:lang w:val="de-DE"/>
        </w:rPr>
      </w:pPr>
      <w:r w:rsidRPr="0092262A">
        <w:rPr>
          <w:b/>
          <w:bCs/>
          <w:lang w:val="de-DE"/>
        </w:rPr>
        <w:t>•    Schaltfläche „Liste erstellen” (generiert Schüler 1, Schüler 2...)</w:t>
      </w:r>
    </w:p>
    <w:p w14:paraId="10406670" w14:textId="77777777" w:rsidR="0092262A" w:rsidRPr="0092262A" w:rsidRDefault="0092262A" w:rsidP="0092262A">
      <w:pPr>
        <w:rPr>
          <w:b/>
          <w:bCs/>
          <w:lang w:val="de-DE"/>
        </w:rPr>
      </w:pPr>
      <w:r w:rsidRPr="0092262A">
        <w:rPr>
          <w:b/>
          <w:bCs/>
          <w:lang w:val="de-DE"/>
        </w:rPr>
        <w:t>•    LISTE der Schüler auf dem Bildschirm ANZEIGEN (Schüler 1, Schüler 2 ...)</w:t>
      </w:r>
    </w:p>
    <w:p w14:paraId="11A68705" w14:textId="77777777" w:rsidR="0092262A" w:rsidRPr="0092262A" w:rsidRDefault="0092262A" w:rsidP="0092262A">
      <w:pPr>
        <w:rPr>
          <w:b/>
          <w:bCs/>
          <w:lang w:val="de-DE"/>
        </w:rPr>
      </w:pPr>
      <w:r w:rsidRPr="0092262A">
        <w:rPr>
          <w:b/>
          <w:bCs/>
          <w:lang w:val="de-DE"/>
        </w:rPr>
        <w:t>•    Schaltfläche „Roulette drehen”</w:t>
      </w:r>
    </w:p>
    <w:p w14:paraId="3C96845D" w14:textId="77777777" w:rsidR="0092262A" w:rsidRPr="0092262A" w:rsidRDefault="0092262A" w:rsidP="0092262A">
      <w:pPr>
        <w:rPr>
          <w:b/>
          <w:bCs/>
          <w:lang w:val="de-DE"/>
        </w:rPr>
      </w:pPr>
      <w:r w:rsidRPr="0092262A">
        <w:rPr>
          <w:b/>
          <w:bCs/>
          <w:lang w:val="de-DE"/>
        </w:rPr>
        <w:t>•    Anzeige des Ergebnisses mit Animation</w:t>
      </w:r>
    </w:p>
    <w:p w14:paraId="7560AA71" w14:textId="77777777" w:rsidR="0092262A" w:rsidRPr="0092262A" w:rsidRDefault="0092262A" w:rsidP="0092262A">
      <w:pPr>
        <w:rPr>
          <w:b/>
          <w:bCs/>
          <w:lang w:val="de-DE"/>
        </w:rPr>
      </w:pPr>
      <w:r w:rsidRPr="0092262A">
        <w:rPr>
          <w:b/>
          <w:bCs/>
          <w:lang w:val="de-DE"/>
        </w:rPr>
        <w:t>Optionen:</w:t>
      </w:r>
    </w:p>
    <w:p w14:paraId="187795E8" w14:textId="77777777" w:rsidR="0092262A" w:rsidRPr="0092262A" w:rsidRDefault="0092262A" w:rsidP="0092262A">
      <w:pPr>
        <w:rPr>
          <w:b/>
          <w:bCs/>
          <w:lang w:val="de-DE"/>
        </w:rPr>
      </w:pPr>
      <w:r w:rsidRPr="0092262A">
        <w:rPr>
          <w:b/>
          <w:bCs/>
          <w:lang w:val="de-DE"/>
        </w:rPr>
        <w:t>•    Bereits ausgewählte ausschließen</w:t>
      </w:r>
    </w:p>
    <w:p w14:paraId="3EBEABA4" w14:textId="77777777" w:rsidR="0092262A" w:rsidRPr="0092262A" w:rsidRDefault="0092262A" w:rsidP="0092262A">
      <w:pPr>
        <w:rPr>
          <w:b/>
          <w:bCs/>
          <w:lang w:val="de-DE"/>
        </w:rPr>
      </w:pPr>
      <w:r w:rsidRPr="0092262A">
        <w:rPr>
          <w:b/>
          <w:bCs/>
          <w:lang w:val="de-DE"/>
        </w:rPr>
        <w:t>•    Zurücksetzen</w:t>
      </w:r>
    </w:p>
    <w:p w14:paraId="33CB7B8F" w14:textId="77777777" w:rsidR="0092262A" w:rsidRDefault="0092262A" w:rsidP="0092262A">
      <w:pPr>
        <w:rPr>
          <w:b/>
          <w:bCs/>
          <w:lang w:val="de-DE"/>
        </w:rPr>
      </w:pPr>
      <w:r w:rsidRPr="0092262A">
        <w:rPr>
          <w:b/>
          <w:bCs/>
          <w:lang w:val="de-DE"/>
        </w:rPr>
        <w:t>Auffälliges, modernes, spielerisches Design.</w:t>
      </w:r>
    </w:p>
    <w:p w14:paraId="223C9667" w14:textId="3FEA01CE" w:rsidR="0092262A" w:rsidRPr="0092262A" w:rsidRDefault="0092262A" w:rsidP="0092262A">
      <w:pPr>
        <w:pStyle w:val="Heading2"/>
        <w:rPr>
          <w:lang w:val="de-DE"/>
        </w:rPr>
      </w:pPr>
      <w:r>
        <w:rPr>
          <w:lang w:val="de-DE"/>
        </w:rPr>
        <w:t xml:space="preserve">Erweiterung: </w:t>
      </w:r>
      <w:r w:rsidRPr="0092262A">
        <w:rPr>
          <w:lang w:val="de-DE"/>
        </w:rPr>
        <w:t>Team-Modus</w:t>
      </w:r>
    </w:p>
    <w:p w14:paraId="5CB8AA68" w14:textId="77777777" w:rsidR="0092262A" w:rsidRPr="0092262A" w:rsidRDefault="0092262A" w:rsidP="0092262A">
      <w:pPr>
        <w:rPr>
          <w:b/>
          <w:bCs/>
          <w:lang w:val="de-DE"/>
        </w:rPr>
      </w:pPr>
      <w:r w:rsidRPr="0092262A">
        <w:rPr>
          <w:b/>
          <w:bCs/>
          <w:lang w:val="de-DE"/>
        </w:rPr>
        <w:t>Füge die Option „Team-Modus“ hinzu – teile die Schüler nach dem Zufallsprinzip in zwei Teams auf. Zeige beide Teams in unterschiedlichen Farben an (blau vs. rot).</w:t>
      </w:r>
    </w:p>
    <w:p w14:paraId="5E41D85F" w14:textId="77777777" w:rsidR="00597D46" w:rsidRPr="0092262A" w:rsidRDefault="00597D46">
      <w:pPr>
        <w:rPr>
          <w:lang w:val="de-DE"/>
        </w:rPr>
      </w:pPr>
    </w:p>
    <w:sectPr w:rsidR="00597D46" w:rsidRPr="00922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05"/>
    <w:rsid w:val="00150A73"/>
    <w:rsid w:val="00164205"/>
    <w:rsid w:val="00597D46"/>
    <w:rsid w:val="00775B40"/>
    <w:rsid w:val="0092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18DC5A"/>
  <w15:chartTrackingRefBased/>
  <w15:docId w15:val="{C82274B2-74E6-40AE-8014-553370B4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4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Tatarnikova</dc:creator>
  <cp:keywords/>
  <dc:description/>
  <cp:lastModifiedBy>Yulia Tatarnikova</cp:lastModifiedBy>
  <cp:revision>2</cp:revision>
  <dcterms:created xsi:type="dcterms:W3CDTF">2026-02-18T01:46:00Z</dcterms:created>
  <dcterms:modified xsi:type="dcterms:W3CDTF">2026-02-18T01:47:00Z</dcterms:modified>
</cp:coreProperties>
</file>