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ABCF" w14:textId="77777777" w:rsidR="00F8209C" w:rsidRDefault="0014613E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03280469" w14:textId="77777777" w:rsidR="00F8209C" w:rsidRDefault="0014613E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313DEC50" w14:textId="77777777" w:rsidR="00F8209C" w:rsidRDefault="0014613E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验证材料与功能测试报告</w:t>
      </w:r>
    </w:p>
    <w:p w14:paraId="2F9F8D6F" w14:textId="77777777" w:rsidR="00F8209C" w:rsidRDefault="0014613E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自动化测试、真实数据证据、工程 smoke 与科研边界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384AB586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BA09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面向竞赛评审、技术复核与研究报告补充；所有能力和指标按证据等级陈述。</w:t>
            </w:r>
          </w:p>
        </w:tc>
      </w:tr>
    </w:tbl>
    <w:p w14:paraId="2522AFBF" w14:textId="77777777" w:rsidR="00F8209C" w:rsidRDefault="00F8209C">
      <w:pPr>
        <w:spacing w:after="40"/>
        <w:rPr>
          <w:rFonts w:hint="eastAsia"/>
          <w:lang w:eastAsia="zh-CN"/>
        </w:rPr>
      </w:pPr>
    </w:p>
    <w:p w14:paraId="3EBCF29A" w14:textId="77777777" w:rsidR="00F8209C" w:rsidRDefault="00F8209C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6907C2" w14:paraId="366C5F4F" w14:textId="77777777" w:rsidTr="005C7A5E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949D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A452C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内容</w:t>
            </w:r>
            <w:proofErr w:type="spellEnd"/>
          </w:p>
        </w:tc>
      </w:tr>
      <w:tr w:rsidR="006907C2" w14:paraId="4AD4EDD3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1279F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学校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A06D5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6907C2" w14:paraId="540B2D18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48653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13B7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sz w:val="20"/>
              </w:rPr>
              <w:t>[</w:t>
            </w:r>
            <w:proofErr w:type="spellStart"/>
            <w:r>
              <w:rPr>
                <w:b/>
                <w:sz w:val="20"/>
              </w:rPr>
              <w:t>待填写：团队名称</w:t>
            </w:r>
            <w:proofErr w:type="spellEnd"/>
            <w:r>
              <w:rPr>
                <w:b/>
                <w:sz w:val="20"/>
              </w:rPr>
              <w:t>]</w:t>
            </w:r>
          </w:p>
        </w:tc>
      </w:tr>
      <w:tr w:rsidR="006907C2" w14:paraId="5E7E3D98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DD4D9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B6E96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  <w:tr w:rsidR="006907C2" w14:paraId="6818D4CA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C68A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65934" w14:textId="77777777" w:rsidR="006907C2" w:rsidRDefault="006907C2" w:rsidP="005C7A5E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</w:tr>
    </w:tbl>
    <w:p w14:paraId="57E14098" w14:textId="77777777" w:rsidR="00F8209C" w:rsidRDefault="00F8209C">
      <w:pPr>
        <w:spacing w:after="60"/>
        <w:rPr>
          <w:lang w:eastAsia="zh-CN"/>
        </w:rPr>
      </w:pPr>
    </w:p>
    <w:p w14:paraId="1CE9473A" w14:textId="77777777" w:rsidR="006907C2" w:rsidRDefault="006907C2">
      <w:pPr>
        <w:spacing w:after="60"/>
        <w:rPr>
          <w:lang w:eastAsia="zh-CN"/>
        </w:rPr>
      </w:pPr>
    </w:p>
    <w:p w14:paraId="04FF57C7" w14:textId="77777777" w:rsidR="006907C2" w:rsidRDefault="006907C2">
      <w:pPr>
        <w:spacing w:after="60"/>
        <w:rPr>
          <w:lang w:eastAsia="zh-CN"/>
        </w:rPr>
      </w:pPr>
    </w:p>
    <w:p w14:paraId="1F705581" w14:textId="77777777" w:rsidR="006907C2" w:rsidRDefault="006907C2">
      <w:pPr>
        <w:spacing w:after="60"/>
        <w:rPr>
          <w:lang w:eastAsia="zh-CN"/>
        </w:rPr>
      </w:pPr>
    </w:p>
    <w:p w14:paraId="40987800" w14:textId="77777777" w:rsidR="006907C2" w:rsidRDefault="006907C2">
      <w:pPr>
        <w:spacing w:after="60"/>
        <w:rPr>
          <w:lang w:eastAsia="zh-CN"/>
        </w:rPr>
      </w:pPr>
    </w:p>
    <w:p w14:paraId="2802CF47" w14:textId="77777777" w:rsidR="006907C2" w:rsidRDefault="006907C2">
      <w:pPr>
        <w:spacing w:after="60"/>
        <w:rPr>
          <w:lang w:eastAsia="zh-CN"/>
        </w:rPr>
      </w:pPr>
    </w:p>
    <w:p w14:paraId="5BDE988F" w14:textId="77777777" w:rsidR="006907C2" w:rsidRDefault="006907C2">
      <w:pPr>
        <w:spacing w:after="60"/>
        <w:rPr>
          <w:lang w:eastAsia="zh-CN"/>
        </w:rPr>
      </w:pPr>
    </w:p>
    <w:p w14:paraId="6EEC659E" w14:textId="77777777" w:rsidR="006907C2" w:rsidRDefault="006907C2">
      <w:pPr>
        <w:spacing w:after="60"/>
        <w:rPr>
          <w:lang w:eastAsia="zh-CN"/>
        </w:rPr>
      </w:pPr>
    </w:p>
    <w:p w14:paraId="62680AA8" w14:textId="77777777" w:rsidR="006907C2" w:rsidRDefault="006907C2">
      <w:pPr>
        <w:spacing w:after="60"/>
        <w:rPr>
          <w:lang w:eastAsia="zh-CN"/>
        </w:rPr>
      </w:pPr>
    </w:p>
    <w:p w14:paraId="27C02FFE" w14:textId="77777777" w:rsidR="006907C2" w:rsidRDefault="006907C2">
      <w:pPr>
        <w:spacing w:after="60"/>
        <w:rPr>
          <w:lang w:eastAsia="zh-CN"/>
        </w:rPr>
      </w:pPr>
    </w:p>
    <w:p w14:paraId="33BEE066" w14:textId="77777777" w:rsidR="006907C2" w:rsidRDefault="006907C2">
      <w:pPr>
        <w:spacing w:after="60"/>
        <w:rPr>
          <w:lang w:eastAsia="zh-CN"/>
        </w:rPr>
      </w:pPr>
    </w:p>
    <w:p w14:paraId="0657EC66" w14:textId="77777777" w:rsidR="006907C2" w:rsidRDefault="006907C2">
      <w:pPr>
        <w:spacing w:after="60"/>
        <w:rPr>
          <w:rFonts w:hint="eastAsia"/>
          <w:lang w:eastAsia="zh-CN"/>
        </w:rPr>
      </w:pPr>
    </w:p>
    <w:p w14:paraId="515FFBD0" w14:textId="4D60E07C" w:rsidR="00F8209C" w:rsidRDefault="0014613E" w:rsidP="006907C2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t>状态：正式交付草案（视觉/环境多模态为主线；音频为已接入、部分完成并待真实资源与场景验证的辅助分支）</w:t>
      </w:r>
    </w:p>
    <w:p w14:paraId="6A4C3C31" w14:textId="77777777" w:rsidR="00F8209C" w:rsidRDefault="0014613E">
      <w:pPr>
        <w:pStyle w:val="1"/>
      </w:pPr>
      <w:bookmarkStart w:id="0" w:name="_Toc238569272"/>
      <w:proofErr w:type="spellStart"/>
      <w:r>
        <w:rPr>
          <w:rFonts w:ascii="黑体" w:eastAsia="黑体" w:hAnsi="黑体" w:cs="Arial"/>
        </w:rPr>
        <w:lastRenderedPageBreak/>
        <w:t>修订记录</w:t>
      </w:r>
      <w:bookmarkEnd w:id="0"/>
      <w:proofErr w:type="spellEnd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6907C2" w14:paraId="6AF14AA1" w14:textId="77777777" w:rsidTr="006907C2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E17A5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C15F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日期</w:t>
            </w:r>
            <w:proofErr w:type="spellEnd"/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062A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修订内容</w:t>
            </w:r>
            <w:proofErr w:type="spellEnd"/>
          </w:p>
        </w:tc>
      </w:tr>
      <w:tr w:rsidR="006907C2" w14:paraId="79F306EC" w14:textId="77777777" w:rsidTr="006907C2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E65E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A82EF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8E4D" w14:textId="77777777" w:rsidR="006907C2" w:rsidRDefault="006907C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补充音频工程链路、独立启停、资源状态、告警持久化、回归测试结果和待验证边界；同步更新测试基线与结果。</w:t>
            </w:r>
          </w:p>
        </w:tc>
      </w:tr>
    </w:tbl>
    <w:p w14:paraId="7B5D7B99" w14:textId="77777777" w:rsidR="00F8209C" w:rsidRDefault="00F8209C">
      <w:pPr>
        <w:spacing w:after="60"/>
        <w:rPr>
          <w:rFonts w:hint="eastAsia"/>
          <w:lang w:eastAsia="zh-CN"/>
        </w:rPr>
      </w:pPr>
    </w:p>
    <w:p w14:paraId="4C5BA420" w14:textId="77777777" w:rsidR="00F8209C" w:rsidRDefault="0014613E">
      <w:pPr>
        <w:pStyle w:val="1"/>
      </w:pPr>
      <w:bookmarkStart w:id="1" w:name="_Toc238569273"/>
      <w:proofErr w:type="spellStart"/>
      <w:r>
        <w:rPr>
          <w:rFonts w:ascii="黑体" w:eastAsia="黑体" w:hAnsi="黑体" w:cs="Arial"/>
        </w:rPr>
        <w:t>使用说明</w:t>
      </w:r>
      <w:bookmarkEnd w:id="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0A7174D9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5017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代码存在不等于真实运行通过；逻辑可达不等于真实样本有效；科研评估结果不等于已部署模型性能。</w:t>
            </w:r>
          </w:p>
        </w:tc>
      </w:tr>
    </w:tbl>
    <w:p w14:paraId="3D9C714A" w14:textId="77777777" w:rsidR="00F8209C" w:rsidRDefault="00F8209C">
      <w:pPr>
        <w:spacing w:after="40"/>
        <w:rPr>
          <w:rFonts w:hint="eastAsia"/>
          <w:lang w:eastAsia="zh-CN"/>
        </w:rPr>
      </w:pPr>
    </w:p>
    <w:p w14:paraId="35B2F029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CB42B4A" w14:textId="77777777" w:rsidR="00F8209C" w:rsidRDefault="0014613E">
      <w:pPr>
        <w:pStyle w:val="1"/>
      </w:pPr>
      <w:bookmarkStart w:id="2" w:name="_Toc238569274"/>
      <w:proofErr w:type="spellStart"/>
      <w:r>
        <w:rPr>
          <w:rFonts w:ascii="黑体" w:eastAsia="黑体" w:hAnsi="黑体" w:cs="Arial"/>
        </w:rPr>
        <w:t>目录</w:t>
      </w:r>
      <w:bookmarkEnd w:id="2"/>
      <w:proofErr w:type="spellEnd"/>
    </w:p>
    <w:p w14:paraId="16ED79EC" w14:textId="77777777" w:rsidR="00996F41" w:rsidRDefault="0014613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72" w:history="1">
        <w:r w:rsidR="00996F41" w:rsidRPr="00690627">
          <w:rPr>
            <w:rStyle w:val="aff9"/>
            <w:rFonts w:ascii="Arial" w:eastAsia="黑体" w:hAnsi="Arial" w:cs="Arial"/>
            <w:noProof/>
          </w:rPr>
          <w:t>修订记录</w:t>
        </w:r>
        <w:r w:rsidR="00996F41">
          <w:rPr>
            <w:rFonts w:hint="eastAsia"/>
            <w:noProof/>
            <w:webHidden/>
          </w:rPr>
          <w:tab/>
        </w:r>
        <w:r w:rsidR="00996F41">
          <w:rPr>
            <w:rFonts w:hint="eastAsia"/>
            <w:noProof/>
            <w:webHidden/>
          </w:rPr>
          <w:fldChar w:fldCharType="begin"/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noProof/>
            <w:webHidden/>
          </w:rPr>
          <w:instrText>PAGEREF _Toc238569272 \h</w:instrText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rFonts w:hint="eastAsia"/>
            <w:noProof/>
            <w:webHidden/>
          </w:rPr>
        </w:r>
        <w:r w:rsidR="00996F41">
          <w:rPr>
            <w:rFonts w:hint="eastAsia"/>
            <w:noProof/>
            <w:webHidden/>
          </w:rPr>
          <w:fldChar w:fldCharType="separate"/>
        </w:r>
        <w:r w:rsidR="00996F41">
          <w:rPr>
            <w:noProof/>
            <w:webHidden/>
          </w:rPr>
          <w:t>2</w:t>
        </w:r>
        <w:r w:rsidR="00996F41">
          <w:rPr>
            <w:rFonts w:hint="eastAsia"/>
            <w:noProof/>
            <w:webHidden/>
          </w:rPr>
          <w:fldChar w:fldCharType="end"/>
        </w:r>
      </w:hyperlink>
    </w:p>
    <w:p w14:paraId="2F6B0384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3" w:history="1">
        <w:r w:rsidRPr="00690627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29BF2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4" w:history="1">
        <w:r w:rsidRPr="00690627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56735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5" w:history="1">
        <w:r w:rsidRPr="00690627">
          <w:rPr>
            <w:rStyle w:val="aff9"/>
            <w:rFonts w:ascii="Arial" w:eastAsia="黑体" w:hAnsi="Arial" w:cs="Arial"/>
            <w:noProof/>
          </w:rPr>
          <w:t xml:space="preserve">1 </w:t>
        </w:r>
        <w:r w:rsidRPr="00690627">
          <w:rPr>
            <w:rStyle w:val="aff9"/>
            <w:rFonts w:ascii="Arial" w:eastAsia="黑体" w:hAnsi="Arial" w:cs="Arial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5435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6" w:history="1">
        <w:r w:rsidRPr="00690627">
          <w:rPr>
            <w:rStyle w:val="aff9"/>
            <w:rFonts w:ascii="Arial" w:eastAsia="黑体" w:hAnsi="Arial" w:cs="Arial"/>
            <w:noProof/>
          </w:rPr>
          <w:t xml:space="preserve">1.1 </w:t>
        </w:r>
        <w:r w:rsidRPr="00690627">
          <w:rPr>
            <w:rStyle w:val="aff9"/>
            <w:rFonts w:ascii="Arial" w:eastAsia="黑体" w:hAnsi="Arial" w:cs="Arial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5D17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7" w:history="1">
        <w:r w:rsidRPr="00690627">
          <w:rPr>
            <w:rStyle w:val="aff9"/>
            <w:rFonts w:ascii="Arial" w:eastAsia="黑体" w:hAnsi="Arial" w:cs="Arial"/>
            <w:noProof/>
          </w:rPr>
          <w:t xml:space="preserve">1.2 </w:t>
        </w:r>
        <w:r w:rsidRPr="00690627">
          <w:rPr>
            <w:rStyle w:val="aff9"/>
            <w:rFonts w:ascii="Arial" w:eastAsia="黑体" w:hAnsi="Arial" w:cs="Arial"/>
            <w:noProof/>
          </w:rPr>
          <w:t>测试对象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2F45E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8" w:history="1">
        <w:r w:rsidRPr="00690627">
          <w:rPr>
            <w:rStyle w:val="aff9"/>
            <w:rFonts w:ascii="Arial" w:eastAsia="黑体" w:hAnsi="Arial" w:cs="Arial"/>
            <w:noProof/>
          </w:rPr>
          <w:t xml:space="preserve">1.3 </w:t>
        </w:r>
        <w:r w:rsidRPr="00690627">
          <w:rPr>
            <w:rStyle w:val="aff9"/>
            <w:rFonts w:ascii="Arial" w:eastAsia="黑体" w:hAnsi="Arial" w:cs="Arial"/>
            <w:noProof/>
          </w:rPr>
          <w:t>状态定义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57DF6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9" w:history="1">
        <w:r w:rsidRPr="00690627">
          <w:rPr>
            <w:rStyle w:val="aff9"/>
            <w:rFonts w:ascii="Arial" w:eastAsia="黑体" w:hAnsi="Arial" w:cs="Arial"/>
            <w:noProof/>
          </w:rPr>
          <w:t xml:space="preserve">2 </w:t>
        </w:r>
        <w:r w:rsidRPr="00690627">
          <w:rPr>
            <w:rStyle w:val="aff9"/>
            <w:rFonts w:ascii="Arial" w:eastAsia="黑体" w:hAnsi="Arial" w:cs="Arial"/>
            <w:noProof/>
          </w:rPr>
          <w:t>测试环境与版本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E089A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0" w:history="1">
        <w:r w:rsidRPr="00690627">
          <w:rPr>
            <w:rStyle w:val="aff9"/>
            <w:rFonts w:ascii="Arial" w:eastAsia="黑体" w:hAnsi="Arial" w:cs="Arial"/>
            <w:noProof/>
          </w:rPr>
          <w:t xml:space="preserve">3 </w:t>
        </w:r>
        <w:r w:rsidRPr="00690627">
          <w:rPr>
            <w:rStyle w:val="aff9"/>
            <w:rFonts w:ascii="Arial" w:eastAsia="黑体" w:hAnsi="Arial" w:cs="Arial"/>
            <w:noProof/>
          </w:rPr>
          <w:t>主仓库自动化测试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CEBA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1" w:history="1">
        <w:r w:rsidRPr="00690627">
          <w:rPr>
            <w:rStyle w:val="aff9"/>
            <w:rFonts w:ascii="Arial" w:eastAsia="黑体" w:hAnsi="Arial" w:cs="Arial"/>
            <w:noProof/>
          </w:rPr>
          <w:t xml:space="preserve">3.1 </w:t>
        </w:r>
        <w:r w:rsidRPr="00690627">
          <w:rPr>
            <w:rStyle w:val="aff9"/>
            <w:rFonts w:ascii="Arial" w:eastAsia="黑体" w:hAnsi="Arial" w:cs="Arial"/>
            <w:noProof/>
          </w:rPr>
          <w:t>测试命令与结果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9AC0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2" w:history="1">
        <w:r w:rsidRPr="00690627">
          <w:rPr>
            <w:rStyle w:val="aff9"/>
            <w:rFonts w:ascii="Arial" w:eastAsia="黑体" w:hAnsi="Arial" w:cs="Arial"/>
            <w:noProof/>
          </w:rPr>
          <w:t xml:space="preserve">3.2 </w:t>
        </w:r>
        <w:r w:rsidRPr="00690627">
          <w:rPr>
            <w:rStyle w:val="aff9"/>
            <w:rFonts w:ascii="Arial" w:eastAsia="黑体" w:hAnsi="Arial" w:cs="Arial"/>
            <w:noProof/>
          </w:rPr>
          <w:t>分测试文件覆盖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874A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3" w:history="1">
        <w:r w:rsidRPr="00690627">
          <w:rPr>
            <w:rStyle w:val="aff9"/>
            <w:rFonts w:ascii="Arial" w:eastAsia="黑体" w:hAnsi="Arial" w:cs="Arial"/>
            <w:noProof/>
          </w:rPr>
          <w:t xml:space="preserve">3.3 </w:t>
        </w:r>
        <w:r w:rsidRPr="00690627">
          <w:rPr>
            <w:rStyle w:val="aff9"/>
            <w:rFonts w:ascii="Arial" w:eastAsia="黑体" w:hAnsi="Arial" w:cs="Arial"/>
            <w:noProof/>
          </w:rPr>
          <w:t>覆盖率重点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F55A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4" w:history="1">
        <w:r w:rsidRPr="00690627">
          <w:rPr>
            <w:rStyle w:val="aff9"/>
            <w:rFonts w:ascii="Arial" w:eastAsia="黑体" w:hAnsi="Arial" w:cs="Arial"/>
            <w:noProof/>
          </w:rPr>
          <w:t xml:space="preserve">3.4 </w:t>
        </w:r>
        <w:r w:rsidRPr="00690627">
          <w:rPr>
            <w:rStyle w:val="aff9"/>
            <w:rFonts w:ascii="Arial" w:eastAsia="黑体" w:hAnsi="Arial" w:cs="Arial"/>
            <w:noProof/>
          </w:rPr>
          <w:t>已识别测试风险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4AEB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5" w:history="1">
        <w:r w:rsidRPr="00690627">
          <w:rPr>
            <w:rStyle w:val="aff9"/>
            <w:rFonts w:ascii="Arial" w:eastAsia="黑体" w:hAnsi="Arial" w:cs="Arial"/>
            <w:noProof/>
          </w:rPr>
          <w:t xml:space="preserve">4 </w:t>
        </w:r>
        <w:r w:rsidRPr="00690627">
          <w:rPr>
            <w:rStyle w:val="aff9"/>
            <w:rFonts w:ascii="Arial" w:eastAsia="黑体" w:hAnsi="Arial" w:cs="Arial"/>
            <w:noProof/>
          </w:rPr>
          <w:t>前端与部署验证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0A42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6" w:history="1">
        <w:r w:rsidRPr="00690627">
          <w:rPr>
            <w:rStyle w:val="aff9"/>
            <w:rFonts w:ascii="Arial" w:eastAsia="黑体" w:hAnsi="Arial" w:cs="Arial"/>
            <w:noProof/>
          </w:rPr>
          <w:t xml:space="preserve">4.1 </w:t>
        </w:r>
        <w:r w:rsidRPr="00690627">
          <w:rPr>
            <w:rStyle w:val="aff9"/>
            <w:rFonts w:ascii="Arial" w:eastAsia="黑体" w:hAnsi="Arial" w:cs="Arial"/>
            <w:noProof/>
          </w:rPr>
          <w:t>前端生产构建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5A8E2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7" w:history="1">
        <w:r w:rsidRPr="00690627">
          <w:rPr>
            <w:rStyle w:val="aff9"/>
            <w:rFonts w:ascii="Arial" w:eastAsia="黑体" w:hAnsi="Arial" w:cs="Arial"/>
            <w:noProof/>
          </w:rPr>
          <w:t>4.2 Docker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CBB9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8" w:history="1">
        <w:r w:rsidRPr="00690627">
          <w:rPr>
            <w:rStyle w:val="aff9"/>
            <w:rFonts w:ascii="Arial" w:eastAsia="黑体" w:hAnsi="Arial" w:cs="Arial"/>
            <w:noProof/>
          </w:rPr>
          <w:t xml:space="preserve">4.3 </w:t>
        </w:r>
        <w:r w:rsidRPr="00690627">
          <w:rPr>
            <w:rStyle w:val="aff9"/>
            <w:rFonts w:ascii="Arial" w:eastAsia="黑体" w:hAnsi="Arial" w:cs="Arial"/>
            <w:noProof/>
          </w:rPr>
          <w:t>真实实机演示与测试数据占位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599B9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9" w:history="1">
        <w:r w:rsidRPr="00690627">
          <w:rPr>
            <w:rStyle w:val="aff9"/>
            <w:rFonts w:ascii="Arial" w:eastAsia="黑体" w:hAnsi="Arial" w:cs="Arial"/>
            <w:noProof/>
          </w:rPr>
          <w:t xml:space="preserve">5 </w:t>
        </w:r>
        <w:r w:rsidRPr="00690627">
          <w:rPr>
            <w:rStyle w:val="aff9"/>
            <w:rFonts w:ascii="Arial" w:eastAsia="黑体" w:hAnsi="Arial" w:cs="Arial"/>
            <w:noProof/>
          </w:rPr>
          <w:t>真实数据与归档证据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7307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0" w:history="1">
        <w:r w:rsidRPr="00690627">
          <w:rPr>
            <w:rStyle w:val="aff9"/>
            <w:rFonts w:ascii="Arial" w:eastAsia="黑体" w:hAnsi="Arial" w:cs="Arial"/>
            <w:noProof/>
          </w:rPr>
          <w:t xml:space="preserve">5.1 </w:t>
        </w:r>
        <w:r w:rsidRPr="00690627">
          <w:rPr>
            <w:rStyle w:val="aff9"/>
            <w:rFonts w:ascii="Arial" w:eastAsia="黑体" w:hAnsi="Arial" w:cs="Arial"/>
            <w:noProof/>
          </w:rPr>
          <w:t>数据口径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A178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1" w:history="1">
        <w:r w:rsidRPr="00690627">
          <w:rPr>
            <w:rStyle w:val="aff9"/>
            <w:rFonts w:ascii="Arial" w:eastAsia="黑体" w:hAnsi="Arial" w:cs="Arial"/>
            <w:noProof/>
          </w:rPr>
          <w:t xml:space="preserve">5.2 </w:t>
        </w:r>
        <w:r w:rsidRPr="00690627">
          <w:rPr>
            <w:rStyle w:val="aff9"/>
            <w:rFonts w:ascii="Arial" w:eastAsia="黑体" w:hAnsi="Arial" w:cs="Arial"/>
            <w:noProof/>
          </w:rPr>
          <w:t>科研冻结基线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62E0D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2" w:history="1">
        <w:r w:rsidRPr="00690627">
          <w:rPr>
            <w:rStyle w:val="aff9"/>
            <w:rFonts w:ascii="Arial" w:eastAsia="黑体" w:hAnsi="Arial" w:cs="Arial"/>
            <w:noProof/>
          </w:rPr>
          <w:t xml:space="preserve">5.3 </w:t>
        </w:r>
        <w:r w:rsidRPr="00690627">
          <w:rPr>
            <w:rStyle w:val="aff9"/>
            <w:rFonts w:ascii="Arial" w:eastAsia="黑体" w:hAnsi="Arial" w:cs="Arial"/>
            <w:noProof/>
          </w:rPr>
          <w:t>工程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smoke </w:t>
        </w:r>
        <w:r w:rsidRPr="00690627">
          <w:rPr>
            <w:rStyle w:val="aff9"/>
            <w:rFonts w:ascii="Arial" w:eastAsia="黑体" w:hAnsi="Arial" w:cs="Arial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17A9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3" w:history="1">
        <w:r w:rsidRPr="00690627">
          <w:rPr>
            <w:rStyle w:val="aff9"/>
            <w:rFonts w:ascii="Arial" w:eastAsia="黑体" w:hAnsi="Arial" w:cs="Arial"/>
            <w:noProof/>
          </w:rPr>
          <w:t xml:space="preserve">5.4 </w:t>
        </w:r>
        <w:r w:rsidRPr="00690627">
          <w:rPr>
            <w:rStyle w:val="aff9"/>
            <w:rFonts w:ascii="Arial" w:eastAsia="黑体" w:hAnsi="Arial" w:cs="Arial"/>
            <w:noProof/>
          </w:rPr>
          <w:t>演示视频与归档完整性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9EDB1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4" w:history="1">
        <w:r w:rsidRPr="00690627">
          <w:rPr>
            <w:rStyle w:val="aff9"/>
            <w:rFonts w:ascii="Arial" w:eastAsia="黑体" w:hAnsi="Arial" w:cs="Arial"/>
            <w:noProof/>
          </w:rPr>
          <w:t xml:space="preserve">6 </w:t>
        </w:r>
        <w:r w:rsidRPr="00690627">
          <w:rPr>
            <w:rStyle w:val="aff9"/>
            <w:rFonts w:ascii="Arial" w:eastAsia="黑体" w:hAnsi="Arial" w:cs="Arial"/>
            <w:noProof/>
          </w:rPr>
          <w:t>融合与诊断结果复核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0878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5" w:history="1">
        <w:r w:rsidRPr="00690627">
          <w:rPr>
            <w:rStyle w:val="aff9"/>
            <w:rFonts w:ascii="Arial" w:eastAsia="黑体" w:hAnsi="Arial" w:cs="Arial"/>
            <w:noProof/>
          </w:rPr>
          <w:t xml:space="preserve">6.1 </w:t>
        </w:r>
        <w:r w:rsidRPr="00690627">
          <w:rPr>
            <w:rStyle w:val="aff9"/>
            <w:rFonts w:ascii="Arial" w:eastAsia="黑体" w:hAnsi="Arial" w:cs="Arial"/>
            <w:noProof/>
          </w:rPr>
          <w:t>确定性融合分支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C12E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6" w:history="1">
        <w:r w:rsidRPr="00690627">
          <w:rPr>
            <w:rStyle w:val="aff9"/>
            <w:rFonts w:ascii="Arial" w:eastAsia="黑体" w:hAnsi="Arial" w:cs="Arial"/>
            <w:noProof/>
          </w:rPr>
          <w:t xml:space="preserve">6.2 Pose </w:t>
        </w:r>
        <w:r w:rsidRPr="00690627">
          <w:rPr>
            <w:rStyle w:val="aff9"/>
            <w:rFonts w:ascii="Arial" w:eastAsia="黑体" w:hAnsi="Arial" w:cs="Arial"/>
            <w:noProof/>
          </w:rPr>
          <w:t>时间退化诊断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EA926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7" w:history="1">
        <w:r w:rsidRPr="00690627">
          <w:rPr>
            <w:rStyle w:val="aff9"/>
            <w:rFonts w:ascii="Arial" w:eastAsia="黑体" w:hAnsi="Arial" w:cs="Arial"/>
            <w:noProof/>
          </w:rPr>
          <w:t xml:space="preserve">6.3 </w:t>
        </w:r>
        <w:r w:rsidRPr="00690627">
          <w:rPr>
            <w:rStyle w:val="aff9"/>
            <w:rFonts w:ascii="Arial" w:eastAsia="黑体" w:hAnsi="Arial" w:cs="Arial"/>
            <w:noProof/>
          </w:rPr>
          <w:t>阈值扫描诊断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BE05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8" w:history="1">
        <w:r w:rsidRPr="00690627">
          <w:rPr>
            <w:rStyle w:val="aff9"/>
            <w:rFonts w:ascii="Arial" w:eastAsia="黑体" w:hAnsi="Arial" w:cs="Arial"/>
            <w:noProof/>
          </w:rPr>
          <w:t xml:space="preserve">6.4 Post-impact </w:t>
        </w:r>
        <w:r w:rsidRPr="00690627">
          <w:rPr>
            <w:rStyle w:val="aff9"/>
            <w:rFonts w:ascii="Arial" w:eastAsia="黑体" w:hAnsi="Arial" w:cs="Arial"/>
            <w:noProof/>
          </w:rPr>
          <w:t>消融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917CE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9" w:history="1">
        <w:r w:rsidRPr="00690627">
          <w:rPr>
            <w:rStyle w:val="aff9"/>
            <w:rFonts w:ascii="Arial" w:eastAsia="黑体" w:hAnsi="Arial" w:cs="Arial"/>
            <w:noProof/>
          </w:rPr>
          <w:t xml:space="preserve">7 </w:t>
        </w:r>
        <w:r w:rsidRPr="00690627">
          <w:rPr>
            <w:rStyle w:val="aff9"/>
            <w:rFonts w:ascii="Arial" w:eastAsia="黑体" w:hAnsi="Arial" w:cs="Arial"/>
            <w:noProof/>
          </w:rPr>
          <w:t>功能测试矩阵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32343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8 音频功能接入验证（部分完成）</w:t>
      </w:r>
      <w:r>
        <w:rPr>
          <w:lang w:eastAsia="zh-CN"/>
        </w:rPr>
        <w:tab/>
        <w:t>13</w:t>
      </w:r>
    </w:p>
    <w:p w14:paraId="32EC8A9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1" w:history="1">
        <w:r w:rsidRPr="00690627">
          <w:rPr>
            <w:rStyle w:val="aff9"/>
            <w:rFonts w:ascii="Arial" w:eastAsia="黑体" w:hAnsi="Arial" w:cs="Arial"/>
            <w:noProof/>
          </w:rPr>
          <w:t xml:space="preserve">9 </w:t>
        </w:r>
        <w:r w:rsidRPr="00690627">
          <w:rPr>
            <w:rStyle w:val="aff9"/>
            <w:rFonts w:ascii="Arial" w:eastAsia="黑体" w:hAnsi="Arial" w:cs="Arial"/>
            <w:noProof/>
          </w:rPr>
          <w:t>结论与整改建议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EC1F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2" w:history="1">
        <w:r w:rsidRPr="00690627">
          <w:rPr>
            <w:rStyle w:val="aff9"/>
            <w:rFonts w:ascii="Arial" w:eastAsia="黑体" w:hAnsi="Arial" w:cs="Arial"/>
            <w:noProof/>
          </w:rPr>
          <w:t xml:space="preserve">9.1 </w:t>
        </w:r>
        <w:r w:rsidRPr="00690627">
          <w:rPr>
            <w:rStyle w:val="aff9"/>
            <w:rFonts w:ascii="Arial" w:eastAsia="黑体" w:hAnsi="Arial" w:cs="Arial"/>
            <w:noProof/>
          </w:rPr>
          <w:t>已证明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3F02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3" w:history="1">
        <w:r w:rsidRPr="00690627">
          <w:rPr>
            <w:rStyle w:val="aff9"/>
            <w:rFonts w:ascii="Arial" w:eastAsia="黑体" w:hAnsi="Arial" w:cs="Arial"/>
            <w:noProof/>
          </w:rPr>
          <w:t xml:space="preserve">9.2 </w:t>
        </w:r>
        <w:r w:rsidRPr="00690627">
          <w:rPr>
            <w:rStyle w:val="aff9"/>
            <w:rFonts w:ascii="Arial" w:eastAsia="黑体" w:hAnsi="Arial" w:cs="Arial"/>
            <w:noProof/>
          </w:rPr>
          <w:t>尚未证明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0F6A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4" w:history="1">
        <w:r w:rsidRPr="00690627">
          <w:rPr>
            <w:rStyle w:val="aff9"/>
            <w:rFonts w:ascii="Arial" w:eastAsia="黑体" w:hAnsi="Arial" w:cs="Arial"/>
            <w:noProof/>
          </w:rPr>
          <w:t xml:space="preserve">9.3 </w:t>
        </w:r>
        <w:r w:rsidRPr="00690627">
          <w:rPr>
            <w:rStyle w:val="aff9"/>
            <w:rFonts w:ascii="Arial" w:eastAsia="黑体" w:hAnsi="Arial" w:cs="Arial"/>
            <w:noProof/>
          </w:rPr>
          <w:t>优先整改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494C7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5" w:history="1">
        <w:r w:rsidRPr="00690627">
          <w:rPr>
            <w:rStyle w:val="aff9"/>
            <w:rFonts w:ascii="Arial" w:eastAsia="黑体" w:hAnsi="Arial" w:cs="Arial"/>
            <w:noProof/>
          </w:rPr>
          <w:t xml:space="preserve">10 </w:t>
        </w:r>
        <w:r w:rsidRPr="00690627">
          <w:rPr>
            <w:rStyle w:val="aff9"/>
            <w:rFonts w:ascii="Arial" w:eastAsia="黑体" w:hAnsi="Arial" w:cs="Arial"/>
            <w:noProof/>
          </w:rPr>
          <w:t>可并入研究报告的验证摘要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C8423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6" w:history="1">
        <w:r w:rsidRPr="00690627">
          <w:rPr>
            <w:rStyle w:val="aff9"/>
            <w:rFonts w:ascii="Arial" w:eastAsia="黑体" w:hAnsi="Arial" w:cs="Arial"/>
            <w:noProof/>
          </w:rPr>
          <w:t>附录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A </w:t>
        </w:r>
        <w:r w:rsidRPr="00690627">
          <w:rPr>
            <w:rStyle w:val="aff9"/>
            <w:rFonts w:ascii="Arial" w:eastAsia="黑体" w:hAnsi="Arial" w:cs="Arial"/>
            <w:noProof/>
          </w:rPr>
          <w:t>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617A4" w14:textId="77777777" w:rsidR="00F8209C" w:rsidRDefault="0014613E">
      <w:pPr>
        <w:spacing w:after="160"/>
        <w:rPr>
          <w:rFonts w:hint="eastAsia"/>
        </w:rPr>
      </w:pPr>
      <w:r>
        <w:fldChar w:fldCharType="end"/>
      </w:r>
    </w:p>
    <w:p w14:paraId="3705E231" w14:textId="77777777" w:rsidR="00F8209C" w:rsidRDefault="0014613E">
      <w:pPr>
        <w:rPr>
          <w:rFonts w:hint="eastAsia"/>
        </w:rPr>
      </w:pPr>
      <w:r>
        <w:br w:type="page"/>
      </w:r>
    </w:p>
    <w:p w14:paraId="77C3560D" w14:textId="77777777" w:rsidR="00F8209C" w:rsidRDefault="0014613E">
      <w:pPr>
        <w:pStyle w:val="1"/>
        <w:rPr>
          <w:lang w:eastAsia="zh-CN"/>
        </w:rPr>
      </w:pPr>
      <w:bookmarkStart w:id="3" w:name="_Toc238569275"/>
      <w:r>
        <w:rPr>
          <w:rFonts w:ascii="黑体" w:eastAsia="黑体" w:hAnsi="黑体" w:cs="Arial"/>
          <w:lang w:eastAsia="zh-CN"/>
        </w:rPr>
        <w:lastRenderedPageBreak/>
        <w:t>1 报告概述</w:t>
      </w:r>
      <w:bookmarkEnd w:id="3"/>
    </w:p>
    <w:p w14:paraId="1BC93247" w14:textId="77777777" w:rsidR="00F8209C" w:rsidRDefault="0014613E">
      <w:pPr>
        <w:pStyle w:val="2"/>
        <w:rPr>
          <w:lang w:eastAsia="zh-CN"/>
        </w:rPr>
      </w:pPr>
      <w:bookmarkStart w:id="4" w:name="_Toc238569276"/>
      <w:r>
        <w:rPr>
          <w:rFonts w:ascii="黑体" w:eastAsia="黑体" w:hAnsi="黑体" w:cs="Arial"/>
          <w:lang w:eastAsia="zh-CN"/>
        </w:rPr>
        <w:t>1.1 测试目的</w:t>
      </w:r>
      <w:bookmarkEnd w:id="4"/>
    </w:p>
    <w:p w14:paraId="109A8385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 xml:space="preserve">本报告验证当前软件能否安装、构建、执行核心算法、生成接口与持久化结果，并对 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交接包中的真实数据工程证据和科研诊断产物进行完整性复核。报告不把自动化测试、合成数据或工程 smoke 等同于跌倒预测准确率。</w:t>
      </w:r>
    </w:p>
    <w:p w14:paraId="12B441DD" w14:textId="77777777" w:rsidR="00F8209C" w:rsidRDefault="0014613E">
      <w:pPr>
        <w:pStyle w:val="2"/>
      </w:pPr>
      <w:bookmarkStart w:id="5" w:name="_Toc238569277"/>
      <w:r>
        <w:rPr>
          <w:rFonts w:ascii="黑体" w:eastAsia="黑体" w:hAnsi="黑体" w:cs="Arial"/>
        </w:rPr>
        <w:t xml:space="preserve">1.2 </w:t>
      </w:r>
      <w:proofErr w:type="spellStart"/>
      <w:r>
        <w:rPr>
          <w:rFonts w:ascii="黑体" w:eastAsia="黑体" w:hAnsi="黑体" w:cs="Arial"/>
        </w:rPr>
        <w:t>测试对象</w:t>
      </w:r>
      <w:bookmarkEnd w:id="5"/>
      <w:proofErr w:type="spellEnd"/>
    </w:p>
    <w:p w14:paraId="284F65C5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AC51B6" wp14:editId="28C79CB1">
            <wp:extent cx="5623560" cy="3436620"/>
            <wp:effectExtent l="0" t="0" r="0" b="0"/>
            <wp:docPr id="1" name="Picture 1" descr="图 1-1  本报告覆盖的视觉/环境主系统、真实数据验证原型与音频占位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1009" w14:textId="77777777" w:rsidR="00F8209C" w:rsidRDefault="0014613E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1-1  本报告覆盖的视觉/环境主系统、真实数据验证原型与音频辅助分支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F8209C" w14:paraId="5FD756C2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D81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对象</w:t>
            </w:r>
            <w:proofErr w:type="spellEnd"/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6251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位置</w:t>
            </w:r>
            <w:proofErr w:type="spellEnd"/>
          </w:p>
        </w:tc>
        <w:tc>
          <w:tcPr>
            <w:tcW w:w="40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3C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验证范围</w:t>
            </w:r>
            <w:proofErr w:type="spellEnd"/>
          </w:p>
        </w:tc>
      </w:tr>
      <w:tr w:rsidR="00F8209C" w14:paraId="774458D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836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平台主系统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961A2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仓库</w:t>
            </w:r>
            <w:proofErr w:type="spellEnd"/>
            <w:r>
              <w:rPr>
                <w:sz w:val="18"/>
              </w:rPr>
              <w:t xml:space="preserve"> master / 2026-08-27 </w:t>
            </w:r>
            <w:proofErr w:type="spellStart"/>
            <w:r>
              <w:rPr>
                <w:sz w:val="18"/>
              </w:rPr>
              <w:t>工作区</w:t>
            </w:r>
            <w:proofErr w:type="spellEnd"/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33D5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Python 测试、覆盖率、前端构建、部署配置检查</w:t>
            </w:r>
          </w:p>
        </w:tc>
      </w:tr>
      <w:tr w:rsidR="00F8209C" w14:paraId="7396E37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191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验证原型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C0C1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wwh</w:t>
            </w:r>
            <w:proofErr w:type="spellEnd"/>
            <w:r>
              <w:rPr>
                <w:sz w:val="18"/>
              </w:rPr>
              <w:t>/competition_handoff_v0.2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81FC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归档完整性、演示视频、融合逻辑、真实样本 smoke 与诊断结果</w:t>
            </w:r>
          </w:p>
        </w:tc>
      </w:tr>
      <w:tr w:rsidR="00F8209C" w14:paraId="2627D90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20AF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音频辅助分支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BE74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422C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采集、PANNs 分析、音频告警、API、数据库、前端和萤石收音代码路径；外部资源与真实指标待验证</w:t>
            </w:r>
          </w:p>
        </w:tc>
      </w:tr>
    </w:tbl>
    <w:p w14:paraId="61BECC1F" w14:textId="77777777" w:rsidR="00F8209C" w:rsidRDefault="00F8209C">
      <w:pPr>
        <w:spacing w:after="60"/>
        <w:rPr>
          <w:rFonts w:hint="eastAsia"/>
          <w:lang w:eastAsia="zh-CN"/>
        </w:rPr>
      </w:pPr>
    </w:p>
    <w:p w14:paraId="6FA99986" w14:textId="77777777" w:rsidR="00F8209C" w:rsidRDefault="0014613E">
      <w:pPr>
        <w:pStyle w:val="2"/>
      </w:pPr>
      <w:bookmarkStart w:id="6" w:name="_Toc238569278"/>
      <w:r>
        <w:rPr>
          <w:rFonts w:ascii="黑体" w:eastAsia="黑体" w:hAnsi="黑体" w:cs="Arial"/>
        </w:rPr>
        <w:lastRenderedPageBreak/>
        <w:t xml:space="preserve">1.3 </w:t>
      </w:r>
      <w:proofErr w:type="spellStart"/>
      <w:r>
        <w:rPr>
          <w:rFonts w:ascii="黑体" w:eastAsia="黑体" w:hAnsi="黑体" w:cs="Arial"/>
        </w:rPr>
        <w:t>状态定义</w:t>
      </w:r>
      <w:bookmarkEnd w:id="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326"/>
      </w:tblGrid>
      <w:tr w:rsidR="00F8209C" w14:paraId="4ED7DEB8" w14:textId="77777777">
        <w:trPr>
          <w:tblHeader/>
        </w:trPr>
        <w:tc>
          <w:tcPr>
            <w:tcW w:w="1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3A8D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7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0D6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判定规则</w:t>
            </w:r>
            <w:proofErr w:type="spellEnd"/>
          </w:p>
        </w:tc>
      </w:tr>
      <w:tr w:rsidR="00F8209C" w14:paraId="1BD761EA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824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C773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已执行并满足预先定义的通过标准</w:t>
            </w:r>
          </w:p>
        </w:tc>
      </w:tr>
      <w:tr w:rsidR="00F8209C" w14:paraId="09AC6750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4001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3262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记录真实观察值，不要求达到指定阈值</w:t>
            </w:r>
          </w:p>
        </w:tc>
      </w:tr>
      <w:tr w:rsidR="00F8209C" w14:paraId="61696D94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42F2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6CE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本次未具备执行环境或输入</w:t>
            </w:r>
          </w:p>
        </w:tc>
      </w:tr>
      <w:tr w:rsidR="00F8209C" w14:paraId="3DD74540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DAA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BB0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有代码或设计，但缺少目标场景证据</w:t>
            </w:r>
          </w:p>
        </w:tc>
      </w:tr>
      <w:tr w:rsidR="00F8209C" w14:paraId="15E9B53F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881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0FF9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等待团队成员、数据或外部模块上传后补测</w:t>
            </w:r>
          </w:p>
        </w:tc>
      </w:tr>
    </w:tbl>
    <w:p w14:paraId="41DAFB9E" w14:textId="77777777" w:rsidR="00F8209C" w:rsidRDefault="00F8209C">
      <w:pPr>
        <w:spacing w:after="60"/>
        <w:rPr>
          <w:rFonts w:hint="eastAsia"/>
          <w:lang w:eastAsia="zh-CN"/>
        </w:rPr>
      </w:pPr>
    </w:p>
    <w:p w14:paraId="08F3AC0D" w14:textId="77777777" w:rsidR="00F8209C" w:rsidRDefault="0014613E">
      <w:pPr>
        <w:pStyle w:val="1"/>
      </w:pPr>
      <w:bookmarkStart w:id="7" w:name="_Toc238569279"/>
      <w:r>
        <w:rPr>
          <w:rFonts w:ascii="黑体" w:eastAsia="黑体" w:hAnsi="黑体" w:cs="Arial"/>
        </w:rPr>
        <w:t xml:space="preserve">2 </w:t>
      </w:r>
      <w:proofErr w:type="spellStart"/>
      <w:r>
        <w:rPr>
          <w:rFonts w:ascii="黑体" w:eastAsia="黑体" w:hAnsi="黑体" w:cs="Arial"/>
        </w:rPr>
        <w:t>测试环境与版本</w:t>
      </w:r>
      <w:bookmarkEnd w:id="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000"/>
        <w:gridCol w:w="4376"/>
      </w:tblGrid>
      <w:tr w:rsidR="00F8209C" w14:paraId="164C3751" w14:textId="77777777">
        <w:trPr>
          <w:tblHeader/>
        </w:trPr>
        <w:tc>
          <w:tcPr>
            <w:tcW w:w="16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C256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46A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本次实测环境</w:t>
            </w:r>
            <w:proofErr w:type="spellEnd"/>
          </w:p>
        </w:tc>
        <w:tc>
          <w:tcPr>
            <w:tcW w:w="4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BD7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7DEEC44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2EC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C4F3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Windows / PowerShell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15D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工作区位于</w:t>
            </w:r>
            <w:proofErr w:type="spellEnd"/>
            <w:r>
              <w:rPr>
                <w:sz w:val="18"/>
              </w:rPr>
              <w:t xml:space="preserve"> D 盘</w:t>
            </w:r>
          </w:p>
        </w:tc>
      </w:tr>
      <w:tr w:rsidR="00F8209C" w14:paraId="6A2C9A2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CE7C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5A8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3.14.0（.venv）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16DC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项目声明 Python &gt;=3.10；本次测试在 3.14 完成</w:t>
            </w:r>
          </w:p>
        </w:tc>
      </w:tr>
      <w:tr w:rsidR="00F8209C" w14:paraId="559A9D6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26225" w14:textId="77777777" w:rsidR="00D06A7E" w:rsidRDefault="00000000">
            <w:pPr>
              <w:rPr>
                <w:rFonts w:hint="eastAsia"/>
              </w:rPr>
            </w:pPr>
            <w:proofErr w:type="spellStart"/>
            <w:r>
              <w:t>pytest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0413" w14:textId="77777777" w:rsidR="00D06A7E" w:rsidRDefault="00000000">
            <w:pPr>
              <w:rPr>
                <w:rFonts w:hint="eastAsia"/>
              </w:rPr>
            </w:pPr>
            <w:r>
              <w:t>9.1.1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5368C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非音频主线 152 项；音频专项 108 项；完整仓库 255 项</w:t>
            </w:r>
          </w:p>
        </w:tc>
      </w:tr>
      <w:tr w:rsidR="00F8209C" w14:paraId="64DDD05D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585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E67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24.19.0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4E9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用于前端构建</w:t>
            </w:r>
            <w:proofErr w:type="spellEnd"/>
          </w:p>
        </w:tc>
      </w:tr>
      <w:tr w:rsidR="00F8209C" w14:paraId="2C1644AF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F68C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2C6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5.4.21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C996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ci </w:t>
            </w:r>
            <w:proofErr w:type="spellStart"/>
            <w:r>
              <w:rPr>
                <w:sz w:val="18"/>
              </w:rPr>
              <w:t>后生产构建</w:t>
            </w:r>
            <w:proofErr w:type="spellEnd"/>
          </w:p>
        </w:tc>
      </w:tr>
      <w:tr w:rsidR="00F8209C" w14:paraId="68B959FF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5CAD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439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未安装</w:t>
            </w:r>
            <w:proofErr w:type="spellEnd"/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4681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Docker </w:t>
            </w:r>
            <w:proofErr w:type="spellStart"/>
            <w:r>
              <w:rPr>
                <w:sz w:val="18"/>
              </w:rPr>
              <w:t>配置未执行实测</w:t>
            </w:r>
            <w:proofErr w:type="spellEnd"/>
          </w:p>
        </w:tc>
      </w:tr>
      <w:tr w:rsidR="00F8209C" w14:paraId="76545190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E75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测试日期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6FD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628B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Asia/Shanghai</w:t>
            </w:r>
          </w:p>
        </w:tc>
      </w:tr>
      <w:tr w:rsidR="00F8209C" w14:paraId="50016A2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9E8CA" w14:textId="77777777" w:rsidR="00D06A7E" w:rsidRDefault="00000000">
            <w:pPr>
              <w:rPr>
                <w:rFonts w:hint="eastAsia"/>
              </w:rPr>
            </w:pPr>
            <w:r>
              <w:t xml:space="preserve">Git </w:t>
            </w:r>
            <w:proofErr w:type="spellStart"/>
            <w:r>
              <w:t>分支</w:t>
            </w:r>
            <w:proofErr w:type="spellEnd"/>
            <w:r>
              <w:t>/</w:t>
            </w:r>
            <w:proofErr w:type="spellStart"/>
            <w:r>
              <w:t>提交</w:t>
            </w:r>
            <w:proofErr w:type="spellEnd"/>
            <w:r>
              <w:t xml:space="preserve">  master / ef63ddb；云端音频 91b9e5d；收尾 1023424、c6e723f、9610a04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4616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master / ef63ddb；云端音频 91b9e5d；收尾 1023424、c6e723f、9610a04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89177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包含 YOLO26 权重接入、配置切换及音频源选择更新；音频仍有待修复问题</w:t>
            </w:r>
          </w:p>
        </w:tc>
      </w:tr>
    </w:tbl>
    <w:p w14:paraId="615257E5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1D02FE13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2E474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复现提示  绘图类测试须设置 MPLBACKEND=Agg。本报告以排除全部音频测试文件的 152 项视觉/环境主线测试作为当前功能验收口径；音频专项和全量结果另行记录。音频代码路径已接入并完成主要缺陷收尾，但模型与标签外部资源、真实数据指标、阈值标定和长时间稳定性仍未完成专项验证。</w:t>
            </w:r>
          </w:p>
        </w:tc>
      </w:tr>
    </w:tbl>
    <w:p w14:paraId="16D9E0C4" w14:textId="77777777" w:rsidR="00F8209C" w:rsidRDefault="00F8209C">
      <w:pPr>
        <w:spacing w:after="40"/>
        <w:rPr>
          <w:rFonts w:hint="eastAsia"/>
          <w:lang w:eastAsia="zh-CN"/>
        </w:rPr>
      </w:pPr>
    </w:p>
    <w:p w14:paraId="3F908C14" w14:textId="77777777" w:rsidR="00F8209C" w:rsidRDefault="0014613E">
      <w:pPr>
        <w:pStyle w:val="1"/>
        <w:rPr>
          <w:lang w:eastAsia="zh-CN"/>
        </w:rPr>
      </w:pPr>
      <w:bookmarkStart w:id="8" w:name="_Toc238569280"/>
      <w:r>
        <w:rPr>
          <w:rFonts w:ascii="黑体" w:eastAsia="黑体" w:hAnsi="黑体" w:cs="Arial"/>
          <w:lang w:eastAsia="zh-CN"/>
        </w:rPr>
        <w:t>3 主仓库自动化测试</w:t>
      </w:r>
      <w:bookmarkEnd w:id="8"/>
    </w:p>
    <w:p w14:paraId="275AC30B" w14:textId="77777777" w:rsidR="00F8209C" w:rsidRDefault="0014613E">
      <w:pPr>
        <w:pStyle w:val="2"/>
        <w:rPr>
          <w:lang w:eastAsia="zh-CN"/>
        </w:rPr>
      </w:pPr>
      <w:bookmarkStart w:id="9" w:name="_Toc238569281"/>
      <w:r>
        <w:rPr>
          <w:rFonts w:ascii="黑体" w:eastAsia="黑体" w:hAnsi="黑体" w:cs="Arial"/>
          <w:lang w:eastAsia="zh-CN"/>
        </w:rPr>
        <w:t>3.1 测试命令与结果</w:t>
      </w:r>
      <w:bookmarkEnd w:id="9"/>
    </w:p>
    <w:p w14:paraId="5FF9466D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$</w:t>
      </w:r>
      <w:proofErr w:type="spellStart"/>
      <w:r>
        <w:rPr>
          <w:sz w:val="17"/>
        </w:rPr>
        <w:t>env:MPLBACKEND</w:t>
      </w:r>
      <w:proofErr w:type="spellEnd"/>
      <w:r>
        <w:rPr>
          <w:sz w:val="17"/>
        </w:rPr>
        <w:t>='Agg'</w:t>
      </w:r>
    </w:p>
    <w:p w14:paraId="790F9DBC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tests --ignore=tests/test_audio_analyzer.py --ignore=tests/test_audio_capture.py --ignore=tests/test_audio_routes.py --ignore=tests/test_audio_lifecycle_routes.py --ignore=tests/test_alerts_audio.py --ignore=tests/test_monitor_audio.py -q</w:t>
      </w:r>
    </w:p>
    <w:p w14:paraId="672322D7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tests -q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1400"/>
        <w:gridCol w:w="3176"/>
      </w:tblGrid>
      <w:tr w:rsidR="00F8209C" w14:paraId="330BF769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C81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指标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1CF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本次结果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C18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0A1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5E821B0D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F4A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环境主线收集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C69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A8FD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D7C9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个非音频测试文件</w:t>
            </w:r>
            <w:proofErr w:type="spellEnd"/>
          </w:p>
        </w:tc>
      </w:tr>
      <w:tr w:rsidR="00F8209C" w14:paraId="3019DA8C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4AC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环境主线通过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1B82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23E8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6A2A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0 </w:t>
            </w:r>
            <w:proofErr w:type="spellStart"/>
            <w:r>
              <w:rPr>
                <w:sz w:val="18"/>
              </w:rPr>
              <w:t>failed；Agg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后端复跑全部通过</w:t>
            </w:r>
            <w:proofErr w:type="spellEnd"/>
          </w:p>
        </w:tc>
      </w:tr>
      <w:tr w:rsidR="00F8209C" w14:paraId="7B75C7F2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2017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完整仓库测试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E9BC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253 passed / 2 skipped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A021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E46FB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全量</w:t>
            </w:r>
            <w:proofErr w:type="spellEnd"/>
            <w:r>
              <w:rPr>
                <w:sz w:val="18"/>
              </w:rPr>
              <w:t xml:space="preserve"> Python 测试；2 </w:t>
            </w:r>
            <w:proofErr w:type="spellStart"/>
            <w:r>
              <w:rPr>
                <w:sz w:val="18"/>
              </w:rPr>
              <w:t>个跳过项为依赖外部</w:t>
            </w:r>
            <w:proofErr w:type="spellEnd"/>
            <w:r>
              <w:rPr>
                <w:sz w:val="18"/>
              </w:rPr>
              <w:t xml:space="preserve"> PANNs checkpoint 与 </w:t>
            </w:r>
            <w:proofErr w:type="spellStart"/>
            <w:r>
              <w:rPr>
                <w:sz w:val="18"/>
              </w:rPr>
              <w:t>AudioSet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标签文件的模型测试</w:t>
            </w:r>
            <w:proofErr w:type="spellEnd"/>
          </w:p>
        </w:tc>
      </w:tr>
      <w:tr w:rsidR="00F8209C" w14:paraId="27A70629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49B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语句覆盖率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C4F2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69%（2871 条语句，883 条未覆盖）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595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2FB14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全量覆盖率统计；不代表真实音频分类效果或部署性能</w:t>
            </w:r>
          </w:p>
        </w:tc>
      </w:tr>
      <w:tr w:rsidR="00F8209C" w14:paraId="3FE97E6F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408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覆盖率运行警告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417E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约 814 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656D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EA26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主要为</w:t>
            </w:r>
            <w:proofErr w:type="spellEnd"/>
            <w:r>
              <w:rPr>
                <w:sz w:val="18"/>
              </w:rPr>
              <w:t xml:space="preserve"> SQLite </w:t>
            </w:r>
            <w:proofErr w:type="spellStart"/>
            <w:r>
              <w:rPr>
                <w:sz w:val="18"/>
              </w:rPr>
              <w:t>ResourceWarning、模型弃用提示和损失函数维度广播提示</w:t>
            </w:r>
            <w:proofErr w:type="spellEnd"/>
          </w:p>
        </w:tc>
      </w:tr>
      <w:tr w:rsidR="00D06A7E" w14:paraId="2B350889" w14:textId="77777777">
        <w:tc>
          <w:tcPr>
            <w:tcW w:w="1750" w:type="dxa"/>
          </w:tcPr>
          <w:p w14:paraId="7BA43ED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音频专项及萤石回归</w:t>
            </w:r>
            <w:proofErr w:type="spellEnd"/>
          </w:p>
        </w:tc>
        <w:tc>
          <w:tcPr>
            <w:tcW w:w="2700" w:type="dxa"/>
          </w:tcPr>
          <w:p w14:paraId="670C9C9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106 passed / 2 skipped</w:t>
            </w:r>
          </w:p>
        </w:tc>
        <w:tc>
          <w:tcPr>
            <w:tcW w:w="1400" w:type="dxa"/>
          </w:tcPr>
          <w:p w14:paraId="69E14EC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</w:tcPr>
          <w:p w14:paraId="03994D3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代码级音频与萤石回归；2 个跳过项依赖外部 PANNs 资源，不并入核心视觉/环境验收</w:t>
            </w:r>
          </w:p>
        </w:tc>
      </w:tr>
    </w:tbl>
    <w:p w14:paraId="2C952E69" w14:textId="77777777" w:rsidR="00F8209C" w:rsidRDefault="00F8209C">
      <w:pPr>
        <w:spacing w:after="60"/>
        <w:rPr>
          <w:rFonts w:hint="eastAsia"/>
          <w:lang w:eastAsia="zh-CN"/>
        </w:rPr>
      </w:pPr>
    </w:p>
    <w:p w14:paraId="72224649" w14:textId="77777777" w:rsidR="00F8209C" w:rsidRDefault="0014613E">
      <w:pPr>
        <w:pStyle w:val="2"/>
      </w:pPr>
      <w:bookmarkStart w:id="10" w:name="_Toc238569282"/>
      <w:r>
        <w:rPr>
          <w:rFonts w:ascii="黑体" w:eastAsia="黑体" w:hAnsi="黑体" w:cs="Arial"/>
        </w:rPr>
        <w:t xml:space="preserve">3.2 </w:t>
      </w:r>
      <w:proofErr w:type="spellStart"/>
      <w:r>
        <w:rPr>
          <w:rFonts w:ascii="黑体" w:eastAsia="黑体" w:hAnsi="黑体" w:cs="Arial"/>
        </w:rPr>
        <w:t>分测试文件覆盖</w:t>
      </w:r>
      <w:bookmarkEnd w:id="1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F8209C" w14:paraId="1D339F2C" w14:textId="77777777">
        <w:trPr>
          <w:tblHeader/>
        </w:trPr>
        <w:tc>
          <w:tcPr>
            <w:tcW w:w="3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F5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测试文件</w:t>
            </w:r>
            <w:proofErr w:type="spellEnd"/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D2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数量</w:t>
            </w:r>
            <w:proofErr w:type="spellEnd"/>
          </w:p>
        </w:tc>
        <w:tc>
          <w:tcPr>
            <w:tcW w:w="4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787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主要内容</w:t>
            </w:r>
            <w:proofErr w:type="spellEnd"/>
          </w:p>
        </w:tc>
      </w:tr>
      <w:tr w:rsidR="00F8209C" w14:paraId="4EEA75BB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E20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tests/test_core.py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DD6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85CB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特征、基线、偏离和预警核心逻辑</w:t>
            </w:r>
          </w:p>
        </w:tc>
      </w:tr>
      <w:tr w:rsidR="00F8209C" w14:paraId="40FC4430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3744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tests/test_ezviz_client.py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FBB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B41E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萤石客户端配置与协议行为</w:t>
            </w:r>
          </w:p>
        </w:tc>
      </w:tr>
      <w:tr w:rsidR="00F8209C" w14:paraId="276FD7A8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0B64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tests/test_ezviz_routes.py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E7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983B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设备、播放器和监控启动路由</w:t>
            </w:r>
          </w:p>
        </w:tc>
      </w:tr>
      <w:tr w:rsidR="00F8209C" w14:paraId="713DB874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14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tests/test_integration_monitor.py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7D0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853A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合成帧监控链路与数据库持久化</w:t>
            </w:r>
          </w:p>
        </w:tc>
      </w:tr>
      <w:tr w:rsidR="00F8209C" w14:paraId="07AC996F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A40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tests/test_labelstudio.py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09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B4B1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标注导入导出与一致性工具</w:t>
            </w:r>
          </w:p>
        </w:tc>
      </w:tr>
      <w:tr w:rsidR="00F8209C" w14:paraId="6AD2E8C6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6F64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tests/test_smoke.py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585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48A1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配置、模型实例化和 API 导入</w:t>
            </w:r>
          </w:p>
        </w:tc>
      </w:tr>
      <w:tr w:rsidR="00F8209C" w14:paraId="48238F20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F24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tests/test_validate_features.py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2B1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CBE0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t-SNE、SHAP、相关性和图表输出</w:t>
            </w:r>
            <w:proofErr w:type="spellEnd"/>
          </w:p>
        </w:tc>
      </w:tr>
      <w:tr w:rsidR="00F8209C" w14:paraId="3BD5FE2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6A46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tests/test_websocket.py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CEA5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6E1E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告警与视频</w:t>
            </w:r>
            <w:proofErr w:type="spellEnd"/>
            <w:r>
              <w:rPr>
                <w:sz w:val="18"/>
              </w:rPr>
              <w:t xml:space="preserve"> WebSocket </w:t>
            </w:r>
            <w:proofErr w:type="spellStart"/>
            <w:r>
              <w:rPr>
                <w:sz w:val="18"/>
              </w:rPr>
              <w:t>心跳及异常路径</w:t>
            </w:r>
            <w:proofErr w:type="spellEnd"/>
          </w:p>
        </w:tc>
      </w:tr>
      <w:tr w:rsidR="00F8209C" w14:paraId="07001F26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46C9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tests/test_yolo_pose_extractor.py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6ED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55E5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COCO </w:t>
            </w:r>
            <w:proofErr w:type="spellStart"/>
            <w:r>
              <w:rPr>
                <w:sz w:val="18"/>
              </w:rPr>
              <w:t>映射、工厂和模拟推理</w:t>
            </w:r>
            <w:proofErr w:type="spellEnd"/>
          </w:p>
        </w:tc>
      </w:tr>
    </w:tbl>
    <w:p w14:paraId="2AB7A07D" w14:textId="77777777" w:rsidR="00F8209C" w:rsidRDefault="00F8209C">
      <w:pPr>
        <w:spacing w:after="60"/>
        <w:rPr>
          <w:rFonts w:hint="eastAsia"/>
        </w:rPr>
      </w:pPr>
    </w:p>
    <w:p w14:paraId="6194B147" w14:textId="77777777" w:rsidR="00F8209C" w:rsidRDefault="0014613E">
      <w:pPr>
        <w:pStyle w:val="2"/>
      </w:pPr>
      <w:bookmarkStart w:id="11" w:name="_Toc238569283"/>
      <w:r>
        <w:rPr>
          <w:rFonts w:ascii="黑体" w:eastAsia="黑体" w:hAnsi="黑体" w:cs="Arial"/>
        </w:rPr>
        <w:t xml:space="preserve">3.3 </w:t>
      </w:r>
      <w:proofErr w:type="spellStart"/>
      <w:r>
        <w:rPr>
          <w:rFonts w:ascii="黑体" w:eastAsia="黑体" w:hAnsi="黑体" w:cs="Arial"/>
        </w:rPr>
        <w:t>覆盖率重点</w:t>
      </w:r>
      <w:bookmarkEnd w:id="1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600"/>
        <w:gridCol w:w="4126"/>
      </w:tblGrid>
      <w:tr w:rsidR="00F8209C" w14:paraId="085C7165" w14:textId="77777777">
        <w:trPr>
          <w:tblHeader/>
        </w:trPr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1D0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模块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32F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覆盖率</w:t>
            </w:r>
            <w:proofErr w:type="spellEnd"/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22B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判断</w:t>
            </w:r>
            <w:proofErr w:type="spellEnd"/>
          </w:p>
        </w:tc>
      </w:tr>
      <w:tr w:rsidR="00F8209C" w14:paraId="7D832E63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6E7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features.py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0F3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95%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2FEB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核心特征逻辑覆盖充分</w:t>
            </w:r>
          </w:p>
        </w:tc>
      </w:tr>
      <w:tr w:rsidR="00F8209C" w14:paraId="70DFF8AB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77F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baseline.py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F4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96%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C8FA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基线核心逻辑覆盖充分</w:t>
            </w:r>
          </w:p>
        </w:tc>
      </w:tr>
      <w:tr w:rsidR="00F8209C" w14:paraId="6A9764A2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3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deviation.py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3C1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1117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偏离检测覆盖充分</w:t>
            </w:r>
            <w:proofErr w:type="spellEnd"/>
          </w:p>
        </w:tc>
      </w:tr>
      <w:tr w:rsidR="00F8209C" w14:paraId="359D3537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C7E5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alerts/engine.py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84B4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D34B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告警规则覆盖充分</w:t>
            </w:r>
            <w:proofErr w:type="spellEnd"/>
          </w:p>
        </w:tc>
      </w:tr>
      <w:tr w:rsidR="00F8209C" w14:paraId="171161E1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F50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monitor.py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BAFC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79%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4118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主编排有集成测试，但真实视频路径有限</w:t>
            </w:r>
          </w:p>
        </w:tc>
      </w:tr>
      <w:tr w:rsidR="00F8209C" w14:paraId="71ACBEFB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4B58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database.py / routes.py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5CC2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77% / 61%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517B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基础数据库与路由覆盖中等</w:t>
            </w:r>
          </w:p>
        </w:tc>
      </w:tr>
      <w:tr w:rsidR="00F8209C" w14:paraId="5A5C05C6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79B6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ezviz_routes.py / websocket.py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1BC8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81% / 78%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2F0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模拟接口覆盖较好，真实设备仍需现场复验</w:t>
            </w:r>
          </w:p>
        </w:tc>
      </w:tr>
      <w:tr w:rsidR="00F8209C" w14:paraId="4AB5D173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6670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dataset.py / keypoint_store.py / preprocess.py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B592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8E0D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数据训练与预处理路径缺少直接测试</w:t>
            </w:r>
          </w:p>
        </w:tc>
      </w:tr>
      <w:tr w:rsidR="00F8209C" w14:paraId="7BE1FB14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0F7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ezviz/client.py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A8B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37%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7DCE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配置和协议行为已有模拟测试，真实外部 API 路径覆盖有限</w:t>
            </w:r>
          </w:p>
        </w:tc>
      </w:tr>
    </w:tbl>
    <w:p w14:paraId="276A2FF8" w14:textId="77777777" w:rsidR="00F8209C" w:rsidRDefault="00F8209C">
      <w:pPr>
        <w:spacing w:after="60"/>
        <w:rPr>
          <w:rFonts w:hint="eastAsia"/>
          <w:lang w:eastAsia="zh-CN"/>
        </w:rPr>
      </w:pPr>
    </w:p>
    <w:p w14:paraId="2FBF00C1" w14:textId="77777777" w:rsidR="00F8209C" w:rsidRDefault="0014613E">
      <w:pPr>
        <w:pStyle w:val="2"/>
      </w:pPr>
      <w:bookmarkStart w:id="12" w:name="_Toc238569284"/>
      <w:r>
        <w:rPr>
          <w:rFonts w:ascii="黑体" w:eastAsia="黑体" w:hAnsi="黑体" w:cs="Arial"/>
        </w:rPr>
        <w:t xml:space="preserve">3.4 </w:t>
      </w:r>
      <w:proofErr w:type="spellStart"/>
      <w:r>
        <w:rPr>
          <w:rFonts w:ascii="黑体" w:eastAsia="黑体" w:hAnsi="黑体" w:cs="Arial"/>
        </w:rPr>
        <w:t>已识别测试风险</w:t>
      </w:r>
      <w:bookmarkEnd w:id="12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2850"/>
        <w:gridCol w:w="2576"/>
      </w:tblGrid>
      <w:tr w:rsidR="00F8209C" w14:paraId="755057F5" w14:textId="77777777">
        <w:trPr>
          <w:tblHeader/>
        </w:trPr>
        <w:tc>
          <w:tcPr>
            <w:tcW w:w="1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CC6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编号</w:t>
            </w:r>
            <w:proofErr w:type="spellEnd"/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91E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风险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3AA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</w:t>
            </w:r>
            <w:proofErr w:type="spellEnd"/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2B9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影响与建议</w:t>
            </w:r>
            <w:proofErr w:type="spellEnd"/>
          </w:p>
        </w:tc>
      </w:tr>
      <w:tr w:rsidR="00F8209C" w14:paraId="7B9DF65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B47D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0DE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MSE 输入与目标形状不一致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04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torch </w:t>
            </w:r>
            <w:proofErr w:type="spellStart"/>
            <w:r>
              <w:rPr>
                <w:sz w:val="17"/>
              </w:rPr>
              <w:t>警告：input</w:t>
            </w:r>
            <w:proofErr w:type="spellEnd"/>
            <w:r>
              <w:rPr>
                <w:sz w:val="17"/>
              </w:rPr>
              <w:t xml:space="preserve"> [2]、target [2,1]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16C8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可能发生广播；统一</w:t>
            </w:r>
            <w:proofErr w:type="spellEnd"/>
            <w:r>
              <w:rPr>
                <w:sz w:val="17"/>
              </w:rPr>
              <w:t xml:space="preserve"> squeeze/shape </w:t>
            </w:r>
            <w:proofErr w:type="spellStart"/>
            <w:r>
              <w:rPr>
                <w:sz w:val="17"/>
              </w:rPr>
              <w:t>并补数值断言</w:t>
            </w:r>
            <w:proofErr w:type="spellEnd"/>
          </w:p>
        </w:tc>
      </w:tr>
      <w:tr w:rsidR="00F8209C" w14:paraId="17E4C9D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FA2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W-02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F37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连接资源警告</w:t>
            </w:r>
            <w:proofErr w:type="spell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FDF8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覆盖率运行出现大量</w:t>
            </w:r>
            <w:proofErr w:type="spellEnd"/>
            <w:r>
              <w:rPr>
                <w:sz w:val="17"/>
              </w:rPr>
              <w:t xml:space="preserve"> unclosed database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F87A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检查测试夹具和连接生命周期，避免长期服务资源泄漏</w:t>
            </w:r>
          </w:p>
        </w:tc>
      </w:tr>
      <w:tr w:rsidR="00F8209C" w14:paraId="09DDE3C5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F4C3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W-03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B18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Matplotlib </w:t>
            </w:r>
            <w:proofErr w:type="spellStart"/>
            <w:r>
              <w:rPr>
                <w:sz w:val="17"/>
              </w:rPr>
              <w:t>后端依赖</w:t>
            </w:r>
            <w:proofErr w:type="spellEnd"/>
            <w:r>
              <w:rPr>
                <w:sz w:val="17"/>
              </w:rPr>
              <w:t xml:space="preserve"> GUI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9EE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未设置 Agg 时 Tk 初始化失败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8F9A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测试配置中固定无界面后端</w:t>
            </w:r>
          </w:p>
        </w:tc>
      </w:tr>
      <w:tr w:rsidR="00F8209C" w14:paraId="18F7DA6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7B2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W-04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CC3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关键数据路径未覆盖</w:t>
            </w:r>
            <w:proofErr w:type="spell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4E35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dataset/store/preprocess 为 0%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259B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补充数据形状、空样本、损坏</w:t>
            </w:r>
            <w:r>
              <w:rPr>
                <w:sz w:val="17"/>
                <w:lang w:eastAsia="zh-CN"/>
              </w:rPr>
              <w:lastRenderedPageBreak/>
              <w:t>文件和分割测试</w:t>
            </w:r>
          </w:p>
        </w:tc>
      </w:tr>
    </w:tbl>
    <w:p w14:paraId="77819779" w14:textId="77777777" w:rsidR="00F8209C" w:rsidRDefault="00F8209C">
      <w:pPr>
        <w:spacing w:after="60"/>
        <w:rPr>
          <w:rFonts w:hint="eastAsia"/>
          <w:lang w:eastAsia="zh-CN"/>
        </w:rPr>
      </w:pPr>
    </w:p>
    <w:p w14:paraId="419CEDCD" w14:textId="77777777" w:rsidR="00F8209C" w:rsidRDefault="0014613E">
      <w:pPr>
        <w:pStyle w:val="1"/>
        <w:rPr>
          <w:lang w:eastAsia="zh-CN"/>
        </w:rPr>
      </w:pPr>
      <w:bookmarkStart w:id="13" w:name="_Toc238569285"/>
      <w:r>
        <w:rPr>
          <w:rFonts w:ascii="黑体" w:eastAsia="黑体" w:hAnsi="黑体" w:cs="Arial"/>
          <w:lang w:eastAsia="zh-CN"/>
        </w:rPr>
        <w:t>4 前端与部署验证</w:t>
      </w:r>
      <w:bookmarkEnd w:id="13"/>
    </w:p>
    <w:p w14:paraId="3C5B9A3B" w14:textId="77777777" w:rsidR="00F8209C" w:rsidRDefault="0014613E">
      <w:pPr>
        <w:pStyle w:val="2"/>
        <w:rPr>
          <w:lang w:eastAsia="zh-CN"/>
        </w:rPr>
      </w:pPr>
      <w:bookmarkStart w:id="14" w:name="_Toc238569286"/>
      <w:r>
        <w:rPr>
          <w:rFonts w:ascii="黑体" w:eastAsia="黑体" w:hAnsi="黑体" w:cs="Arial"/>
          <w:lang w:eastAsia="zh-CN"/>
        </w:rPr>
        <w:t>4.1 前端生产构建</w:t>
      </w:r>
      <w:bookmarkEnd w:id="14"/>
    </w:p>
    <w:p w14:paraId="21388B39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cd frontend</w:t>
      </w:r>
    </w:p>
    <w:p w14:paraId="1141CF9E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npm</w:t>
      </w:r>
      <w:proofErr w:type="spellEnd"/>
      <w:r>
        <w:rPr>
          <w:sz w:val="17"/>
        </w:rPr>
        <w:t xml:space="preserve"> ci</w:t>
      </w:r>
    </w:p>
    <w:p w14:paraId="24C6A5EF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npm</w:t>
      </w:r>
      <w:proofErr w:type="spellEnd"/>
      <w:r>
        <w:rPr>
          <w:sz w:val="17"/>
        </w:rPr>
        <w:t xml:space="preserve"> run build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50"/>
        <w:gridCol w:w="1450"/>
        <w:gridCol w:w="3526"/>
      </w:tblGrid>
      <w:tr w:rsidR="00F8209C" w14:paraId="24DD2B9D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88A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测试项</w:t>
            </w:r>
            <w:proofErr w:type="spellEnd"/>
          </w:p>
        </w:tc>
        <w:tc>
          <w:tcPr>
            <w:tcW w:w="2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4B7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结果</w:t>
            </w:r>
            <w:proofErr w:type="spellEnd"/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C9FF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2A8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5AE9B60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EFE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依赖安装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FE7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新增</w:t>
            </w:r>
            <w:proofErr w:type="spellEnd"/>
            <w:r>
              <w:rPr>
                <w:sz w:val="18"/>
              </w:rPr>
              <w:t xml:space="preserve"> 89 </w:t>
            </w:r>
            <w:proofErr w:type="spellStart"/>
            <w:r>
              <w:rPr>
                <w:sz w:val="18"/>
              </w:rPr>
              <w:t>个包，审计</w:t>
            </w:r>
            <w:proofErr w:type="spellEnd"/>
            <w:r>
              <w:rPr>
                <w:sz w:val="18"/>
              </w:rPr>
              <w:t xml:space="preserve"> 90 </w:t>
            </w:r>
            <w:proofErr w:type="spellStart"/>
            <w:r>
              <w:rPr>
                <w:sz w:val="18"/>
              </w:rPr>
              <w:t>个包</w:t>
            </w:r>
            <w:proofErr w:type="spellEnd"/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39F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687E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检出</w:t>
            </w:r>
            <w:proofErr w:type="spellEnd"/>
            <w:r>
              <w:rPr>
                <w:sz w:val="18"/>
              </w:rPr>
              <w:t xml:space="preserve"> 3 中危、2 </w:t>
            </w:r>
            <w:proofErr w:type="spellStart"/>
            <w:r>
              <w:rPr>
                <w:sz w:val="18"/>
              </w:rPr>
              <w:t>高危</w:t>
            </w:r>
            <w:proofErr w:type="spellEnd"/>
          </w:p>
        </w:tc>
      </w:tr>
      <w:tr w:rsidR="00F8209C" w14:paraId="36AD49E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96BC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Vite </w:t>
            </w:r>
            <w:proofErr w:type="spellStart"/>
            <w:r>
              <w:rPr>
                <w:sz w:val="18"/>
              </w:rPr>
              <w:t>构建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8C2C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607 modules transformed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628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D39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构建耗时约</w:t>
            </w:r>
            <w:proofErr w:type="spellEnd"/>
            <w:r>
              <w:rPr>
                <w:sz w:val="18"/>
              </w:rPr>
              <w:t xml:space="preserve"> 9.29 秒</w:t>
            </w:r>
          </w:p>
        </w:tc>
      </w:tr>
      <w:tr w:rsidR="00F8209C" w14:paraId="2B839FE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9A6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HTML/CSS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CA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0.67 kB / 13.80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E5B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E47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产物生成；CSS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 xml:space="preserve"> 3.27 kB</w:t>
            </w:r>
          </w:p>
        </w:tc>
      </w:tr>
      <w:tr w:rsidR="00F8209C" w14:paraId="06FE501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76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JavaScript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74F7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1193.11 kB + 3685.66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0566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EB26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 xml:space="preserve"> 395.29 kB + 1032.42 </w:t>
            </w:r>
            <w:proofErr w:type="spellStart"/>
            <w:r>
              <w:rPr>
                <w:sz w:val="18"/>
              </w:rPr>
              <w:t>kB；均超过</w:t>
            </w:r>
            <w:proofErr w:type="spellEnd"/>
            <w:r>
              <w:rPr>
                <w:sz w:val="18"/>
              </w:rPr>
              <w:t xml:space="preserve"> 500 kB</w:t>
            </w:r>
          </w:p>
        </w:tc>
      </w:tr>
      <w:tr w:rsidR="00F8209C" w14:paraId="34DE66E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565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CJS </w:t>
            </w:r>
            <w:proofErr w:type="spellStart"/>
            <w:r>
              <w:rPr>
                <w:sz w:val="18"/>
              </w:rPr>
              <w:t>警告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65FD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Vite Node API CJS </w:t>
            </w:r>
            <w:proofErr w:type="spellStart"/>
            <w:r>
              <w:rPr>
                <w:sz w:val="18"/>
              </w:rPr>
              <w:t>已弃用</w:t>
            </w:r>
            <w:proofErr w:type="spellEnd"/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732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023E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后续升级配置时处理</w:t>
            </w:r>
            <w:proofErr w:type="spellEnd"/>
          </w:p>
        </w:tc>
      </w:tr>
    </w:tbl>
    <w:p w14:paraId="531D9948" w14:textId="77777777" w:rsidR="00F8209C" w:rsidRDefault="00F8209C">
      <w:pPr>
        <w:spacing w:after="60"/>
        <w:rPr>
          <w:rFonts w:hint="eastAsia"/>
        </w:rPr>
      </w:pPr>
    </w:p>
    <w:p w14:paraId="318E4D4D" w14:textId="77777777" w:rsidR="00F8209C" w:rsidRDefault="0014613E">
      <w:pPr>
        <w:pStyle w:val="2"/>
      </w:pPr>
      <w:bookmarkStart w:id="15" w:name="_Toc238569287"/>
      <w:r>
        <w:rPr>
          <w:rFonts w:ascii="黑体" w:eastAsia="黑体" w:hAnsi="黑体" w:cs="Arial"/>
        </w:rPr>
        <w:t>4.2 Docker</w:t>
      </w:r>
      <w:bookmarkEnd w:id="1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C5EA87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85D43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测试结论</w:t>
            </w:r>
            <w:proofErr w:type="spellEnd"/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NOT </w:t>
            </w:r>
            <w:proofErr w:type="spellStart"/>
            <w:r>
              <w:rPr>
                <w:sz w:val="20"/>
              </w:rPr>
              <w:t>EXECUTED：docker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docker-compose.yml、Dockerfile</w:t>
            </w:r>
            <w:proofErr w:type="spellEnd"/>
            <w:r>
              <w:rPr>
                <w:sz w:val="20"/>
              </w:rPr>
              <w:t xml:space="preserve"> 和 Nginx </w:t>
            </w:r>
            <w:proofErr w:type="spellStart"/>
            <w:r>
              <w:rPr>
                <w:sz w:val="20"/>
              </w:rPr>
              <w:t>配置存在，但当前机器没有</w:t>
            </w:r>
            <w:proofErr w:type="spellEnd"/>
            <w:r>
              <w:rPr>
                <w:sz w:val="20"/>
              </w:rPr>
              <w:t xml:space="preserve"> docker </w:t>
            </w:r>
            <w:proofErr w:type="spellStart"/>
            <w:r>
              <w:rPr>
                <w:sz w:val="20"/>
              </w:rPr>
              <w:t>命令，不能写成容器部署通过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56717787" w14:textId="77777777" w:rsidR="00F8209C" w:rsidRDefault="00F8209C">
      <w:pPr>
        <w:spacing w:after="40"/>
        <w:rPr>
          <w:rFonts w:hint="eastAsia"/>
        </w:rPr>
      </w:pPr>
    </w:p>
    <w:p w14:paraId="5A036CF4" w14:textId="77777777" w:rsidR="00F8209C" w:rsidRDefault="0014613E">
      <w:pPr>
        <w:pStyle w:val="2"/>
        <w:rPr>
          <w:lang w:eastAsia="zh-CN"/>
        </w:rPr>
      </w:pPr>
      <w:bookmarkStart w:id="16" w:name="_Toc238569288"/>
      <w:r>
        <w:rPr>
          <w:rFonts w:ascii="黑体" w:eastAsia="黑体" w:hAnsi="黑体" w:cs="Arial"/>
          <w:lang w:eastAsia="zh-CN"/>
        </w:rPr>
        <w:t>4.3 真实实机演示与测试数据占位</w:t>
      </w:r>
      <w:bookmarkEnd w:id="1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1D95E9B1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7B098" w14:textId="77777777" w:rsidR="00F8209C" w:rsidRDefault="0014613E">
            <w:pPr>
              <w:spacing w:before="240" w:after="16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38"/>
                <w:lang w:eastAsia="zh-CN"/>
              </w:rPr>
              <w:t>真实实机演示材料：待团队现场补充</w:t>
            </w:r>
          </w:p>
          <w:p w14:paraId="1ABE9CE6" w14:textId="77777777" w:rsidR="00F8209C" w:rsidRDefault="0014613E">
            <w:pPr>
              <w:spacing w:after="2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4"/>
                <w:lang w:eastAsia="zh-CN"/>
              </w:rPr>
              <w:t>不插入设备照片；后续填写现场视频流、连续运行、风险变化与告警联动证据</w:t>
            </w:r>
          </w:p>
        </w:tc>
      </w:tr>
    </w:tbl>
    <w:p w14:paraId="1B32DF61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700"/>
        <w:gridCol w:w="2500"/>
        <w:gridCol w:w="1226"/>
      </w:tblGrid>
      <w:tr w:rsidR="00F8209C" w14:paraId="1C826E7D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48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测试项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AB1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数据记录</w:t>
            </w:r>
            <w:proofErr w:type="spellEnd"/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E8F1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证据位置</w:t>
            </w:r>
            <w:proofErr w:type="spellEnd"/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4FB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0EBA5783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57A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设备与安装位置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944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6F5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6A7A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0DA5334B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E5A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视频接入方式与分辨率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FFD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18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9A7C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2DE8BC0E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6A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测试场景与参与人数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71C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C81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4561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74C67575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21E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连续运行时长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96D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6DA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05FC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03B9B58A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4FD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处理帧数与有效帧率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DC29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EB9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E095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41271F3E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61B9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风险等级与告警记录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C587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03A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455A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6E8E3DD8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673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端到端延迟与资源占用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CB7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3CA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BF97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7FAF19E3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76B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现场问题与处置结果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C738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9857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13A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</w:tbl>
    <w:p w14:paraId="7B8111DF" w14:textId="77777777" w:rsidR="00F8209C" w:rsidRDefault="00F8209C">
      <w:pPr>
        <w:spacing w:after="60"/>
        <w:rPr>
          <w:rFonts w:hint="eastAsia"/>
        </w:rPr>
      </w:pPr>
    </w:p>
    <w:p w14:paraId="21979452" w14:textId="77777777" w:rsidR="00F8209C" w:rsidRDefault="0014613E">
      <w:pPr>
        <w:pStyle w:val="1"/>
      </w:pPr>
      <w:bookmarkStart w:id="17" w:name="_Toc238569289"/>
      <w:r>
        <w:rPr>
          <w:rFonts w:ascii="黑体" w:eastAsia="黑体" w:hAnsi="黑体" w:cs="Arial"/>
        </w:rPr>
        <w:t xml:space="preserve">5 </w:t>
      </w:r>
      <w:proofErr w:type="spellStart"/>
      <w:r>
        <w:rPr>
          <w:rFonts w:ascii="黑体" w:eastAsia="黑体" w:hAnsi="黑体" w:cs="Arial"/>
        </w:rPr>
        <w:t>真实数据与归档证据</w:t>
      </w:r>
      <w:bookmarkEnd w:id="17"/>
      <w:proofErr w:type="spellEnd"/>
    </w:p>
    <w:p w14:paraId="4F21CE74" w14:textId="77777777" w:rsidR="00F8209C" w:rsidRDefault="0014613E">
      <w:pPr>
        <w:pStyle w:val="2"/>
      </w:pPr>
      <w:bookmarkStart w:id="18" w:name="_Toc238569290"/>
      <w:r>
        <w:rPr>
          <w:rFonts w:ascii="黑体" w:eastAsia="黑体" w:hAnsi="黑体" w:cs="Arial"/>
        </w:rPr>
        <w:t xml:space="preserve">5.1 </w:t>
      </w:r>
      <w:proofErr w:type="spellStart"/>
      <w:r>
        <w:rPr>
          <w:rFonts w:ascii="黑体" w:eastAsia="黑体" w:hAnsi="黑体" w:cs="Arial"/>
        </w:rPr>
        <w:t>数据口径</w:t>
      </w:r>
      <w:bookmarkEnd w:id="18"/>
      <w:proofErr w:type="spellEnd"/>
    </w:p>
    <w:p w14:paraId="5EFA089D" w14:textId="77777777" w:rsidR="00F8209C" w:rsidRDefault="0014613E">
      <w:pPr>
        <w:rPr>
          <w:rFonts w:hint="eastAsia"/>
        </w:rPr>
      </w:pPr>
      <w:proofErr w:type="spellStart"/>
      <w:r>
        <w:t>wwh</w:t>
      </w:r>
      <w:proofErr w:type="spellEnd"/>
      <w:r>
        <w:t xml:space="preserve"> </w:t>
      </w:r>
      <w:proofErr w:type="spellStart"/>
      <w:r>
        <w:t>交接包记录的真实数据来源为</w:t>
      </w:r>
      <w:proofErr w:type="spellEnd"/>
      <w:r>
        <w:t xml:space="preserve"> UR Fall Detection Dataset：30 </w:t>
      </w:r>
      <w:proofErr w:type="spellStart"/>
      <w:r>
        <w:t>个跌倒序列和</w:t>
      </w:r>
      <w:proofErr w:type="spellEnd"/>
      <w:r>
        <w:t xml:space="preserve"> 40 个日常活动序列，camera-0 RGB，640×480、30fps。原始 </w:t>
      </w:r>
      <w:proofErr w:type="spellStart"/>
      <w:r>
        <w:t>RGB、逐帧关键点缓存和冻结模型服务器资产未随当前目录打包，因此本次只能复核归档结果、哈希、演示视频和随包</w:t>
      </w:r>
      <w:proofErr w:type="spellEnd"/>
      <w:r>
        <w:t xml:space="preserve"> CSV/</w:t>
      </w:r>
      <w:proofErr w:type="spellStart"/>
      <w:r>
        <w:t>JSON，不能宣称已在本机完整重跑科研实验</w:t>
      </w:r>
      <w:proofErr w:type="spellEnd"/>
      <w:r>
        <w:t>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600"/>
        <w:gridCol w:w="3000"/>
        <w:gridCol w:w="1826"/>
      </w:tblGrid>
      <w:tr w:rsidR="00F8209C" w14:paraId="09BE5173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94C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资产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645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当前目录是否包含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842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  <w:tc>
          <w:tcPr>
            <w:tcW w:w="1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FD0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证据等级</w:t>
            </w:r>
            <w:proofErr w:type="spellEnd"/>
          </w:p>
        </w:tc>
      </w:tr>
      <w:tr w:rsidR="00F8209C" w14:paraId="2764966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771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UR-Fall </w:t>
            </w:r>
            <w:proofErr w:type="spellStart"/>
            <w:r>
              <w:rPr>
                <w:sz w:val="18"/>
              </w:rPr>
              <w:t>原始</w:t>
            </w:r>
            <w:proofErr w:type="spellEnd"/>
            <w:r>
              <w:rPr>
                <w:sz w:val="18"/>
              </w:rPr>
              <w:t xml:space="preserve"> RGB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36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ADB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科研训练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评估输入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D1AA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外部数据源；本次不可重跑</w:t>
            </w:r>
          </w:p>
        </w:tc>
      </w:tr>
      <w:tr w:rsidR="00F8209C" w14:paraId="5218989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61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YOLO26n-Pose </w:t>
            </w:r>
            <w:proofErr w:type="spellStart"/>
            <w:r>
              <w:rPr>
                <w:sz w:val="18"/>
              </w:rPr>
              <w:t>权重</w:t>
            </w:r>
            <w:proofErr w:type="spellEnd"/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40F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是（checkpoints</w:t>
            </w:r>
            <w:proofErr w:type="spellEnd"/>
            <w:r>
              <w:rPr>
                <w:sz w:val="17"/>
              </w:rPr>
              <w:t xml:space="preserve"> 与 </w:t>
            </w: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原件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23FD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姿态估计；可加载，task</w:t>
            </w:r>
            <w:proofErr w:type="spellEnd"/>
            <w:r>
              <w:rPr>
                <w:sz w:val="17"/>
              </w:rPr>
              <w:t>=pose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82D2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通用</w:t>
            </w:r>
            <w:proofErr w:type="spellEnd"/>
            <w:r>
              <w:rPr>
                <w:sz w:val="17"/>
              </w:rPr>
              <w:t xml:space="preserve"> COCO-Pose </w:t>
            </w:r>
            <w:proofErr w:type="spellStart"/>
            <w:r>
              <w:rPr>
                <w:sz w:val="17"/>
              </w:rPr>
              <w:t>权重；非最终风险模型</w:t>
            </w:r>
            <w:proofErr w:type="spellEnd"/>
          </w:p>
        </w:tc>
      </w:tr>
      <w:tr w:rsidR="00F8209C" w14:paraId="660387B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C2E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YOLO26n </w:t>
            </w:r>
            <w:proofErr w:type="spellStart"/>
            <w:r>
              <w:rPr>
                <w:sz w:val="18"/>
              </w:rPr>
              <w:t>权重</w:t>
            </w:r>
            <w:proofErr w:type="spellEnd"/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B0C6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是（checkpoints</w:t>
            </w:r>
            <w:proofErr w:type="spellEnd"/>
            <w:r>
              <w:rPr>
                <w:sz w:val="17"/>
              </w:rPr>
              <w:t xml:space="preserve"> 与 </w:t>
            </w: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原件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9D0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人物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环境检测；可加载，task</w:t>
            </w:r>
            <w:proofErr w:type="spellEnd"/>
            <w:r>
              <w:rPr>
                <w:sz w:val="17"/>
              </w:rPr>
              <w:t>=detect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F74E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通用 COCO 权重；非项目训练成果</w:t>
            </w:r>
          </w:p>
        </w:tc>
      </w:tr>
      <w:tr w:rsidR="00F8209C" w14:paraId="7243CC5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A8F9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诊断</w:t>
            </w:r>
            <w:proofErr w:type="spellEnd"/>
            <w:r>
              <w:rPr>
                <w:sz w:val="18"/>
              </w:rPr>
              <w:t xml:space="preserve"> CSV/JSON/PNG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33C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7AB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冻结基线与诊断证据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73AB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50 个归档文件哈希可复核</w:t>
            </w:r>
          </w:p>
        </w:tc>
      </w:tr>
      <w:tr w:rsidR="00F8209C" w14:paraId="70F6E35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385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demo_baseline.mp4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6A37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9143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fall-01 </w:t>
            </w:r>
            <w:proofErr w:type="spellStart"/>
            <w:r>
              <w:rPr>
                <w:sz w:val="18"/>
              </w:rPr>
              <w:t>工程演示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9C7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本次可读取复核</w:t>
            </w:r>
            <w:proofErr w:type="spellEnd"/>
          </w:p>
        </w:tc>
      </w:tr>
    </w:tbl>
    <w:p w14:paraId="4A7C21E0" w14:textId="77777777" w:rsidR="00F8209C" w:rsidRDefault="00F8209C">
      <w:pPr>
        <w:spacing w:after="60"/>
        <w:rPr>
          <w:rFonts w:hint="eastAsia"/>
        </w:rPr>
      </w:pPr>
    </w:p>
    <w:p w14:paraId="172C5ABB" w14:textId="77777777" w:rsidR="00F8209C" w:rsidRDefault="0014613E">
      <w:pPr>
        <w:spacing w:before="40"/>
        <w:rPr>
          <w:rFonts w:hint="eastAsia"/>
          <w:lang w:eastAsia="zh-CN"/>
        </w:rPr>
      </w:pPr>
      <w:proofErr w:type="spellStart"/>
      <w:r>
        <w:t>权重专项复核：两份</w:t>
      </w:r>
      <w:proofErr w:type="spellEnd"/>
      <w:r>
        <w:t xml:space="preserve"> checkpoints </w:t>
      </w:r>
      <w:proofErr w:type="spellStart"/>
      <w:r>
        <w:t>权重均可正常加载，Ultralytics</w:t>
      </w:r>
      <w:proofErr w:type="spellEnd"/>
      <w:r>
        <w:t xml:space="preserve"> </w:t>
      </w:r>
      <w:proofErr w:type="spellStart"/>
      <w:r>
        <w:t>任务分别为</w:t>
      </w:r>
      <w:proofErr w:type="spellEnd"/>
      <w:r>
        <w:t xml:space="preserve"> detect 和 </w:t>
      </w:r>
      <w:proofErr w:type="spellStart"/>
      <w:r>
        <w:t>pose，并与</w:t>
      </w:r>
      <w:proofErr w:type="spellEnd"/>
      <w:r>
        <w:t xml:space="preserve"> </w:t>
      </w:r>
      <w:proofErr w:type="spellStart"/>
      <w:r>
        <w:t>wwh</w:t>
      </w:r>
      <w:proofErr w:type="spellEnd"/>
      <w:r>
        <w:t xml:space="preserve"> </w:t>
      </w:r>
      <w:proofErr w:type="spellStart"/>
      <w:r>
        <w:t>原文件</w:t>
      </w:r>
      <w:proofErr w:type="spellEnd"/>
      <w:r>
        <w:t xml:space="preserve"> SHA-256 一致；demo_baseline.mp4 首帧上，YOLO26n-Pose </w:t>
      </w:r>
      <w:proofErr w:type="spellStart"/>
      <w:r>
        <w:t>输出</w:t>
      </w:r>
      <w:proofErr w:type="spellEnd"/>
      <w:r>
        <w:t xml:space="preserve"> (33, 4) 并通过质量检查，YOLO26n </w:t>
      </w:r>
      <w:proofErr w:type="spellStart"/>
      <w:r>
        <w:t>检出</w:t>
      </w:r>
      <w:proofErr w:type="spellEnd"/>
      <w:r>
        <w:t xml:space="preserve"> </w:t>
      </w:r>
      <w:proofErr w:type="spellStart"/>
      <w:r>
        <w:t>person</w:t>
      </w:r>
      <w:proofErr w:type="spellEnd"/>
      <w:r>
        <w:t>。</w:t>
      </w:r>
      <w:r>
        <w:rPr>
          <w:lang w:eastAsia="zh-CN"/>
        </w:rPr>
        <w:t>核心与 YOLO 专项测试为 66 passed；排除全部音频测试文件的视觉/环境主线为 152 passed；音频专项及萤石回归为 106 passed、2 skipped；完整仓库为 253 passed、2 skipped。上述结果证明通用检测/姿态资产和工程链路可运行，不证明已经训练出项目跌倒风险模型。</w:t>
      </w:r>
    </w:p>
    <w:p w14:paraId="1BA16EE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lastRenderedPageBreak/>
        <w:t>接入前已清理随机 test_best.pt、8 个合成关键点样本、占位标签/生成脚本及旧 YOLOv8 权重；当前报告仅引用真实可加载的 YOLO26 通用预训练权重。</w:t>
      </w:r>
    </w:p>
    <w:p w14:paraId="1B2986BE" w14:textId="77777777" w:rsidR="00F8209C" w:rsidRDefault="0014613E">
      <w:pPr>
        <w:pStyle w:val="af7"/>
      </w:pPr>
      <w:r>
        <w:rPr>
          <w:rFonts w:ascii="宋体" w:hAnsi="宋体"/>
          <w:color w:val="505050"/>
        </w:rPr>
        <w:t xml:space="preserve">表 5-2  </w:t>
      </w:r>
      <w:proofErr w:type="spellStart"/>
      <w:r>
        <w:rPr>
          <w:rFonts w:ascii="宋体" w:hAnsi="宋体"/>
          <w:color w:val="505050"/>
        </w:rPr>
        <w:t>权重接入验证矩阵</w:t>
      </w:r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5576"/>
        <w:gridCol w:w="1300"/>
      </w:tblGrid>
      <w:tr w:rsidR="00F8209C" w14:paraId="71D1C9D0" w14:textId="77777777">
        <w:trPr>
          <w:tblHeader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D82E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文件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验证项</w:t>
            </w:r>
            <w:proofErr w:type="spellEnd"/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162F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核验结果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C8C3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状态</w:t>
            </w:r>
            <w:proofErr w:type="spellEnd"/>
          </w:p>
        </w:tc>
      </w:tr>
      <w:tr w:rsidR="00F8209C" w14:paraId="2653A94B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1CC3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2368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task=detect；COCO；SHA-256=9B09CC8BF347F0FC8A5F7657480587F25DB09B34BF33B0652110FB03A8AD4FEF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19F6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A422EF6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5B30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yolo26n-pose.pt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426F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task=pose；COCO-Pose；SHA-256=EB3BB8268828AEAF515CEC23A4BFAFD793944A86FE9AF94BA7823609C14522A9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A238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1C64B63F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6D6E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demo_baseline.mp4 </w:t>
            </w:r>
            <w:proofErr w:type="spellStart"/>
            <w:r>
              <w:rPr>
                <w:sz w:val="16"/>
              </w:rPr>
              <w:t>首帧</w:t>
            </w:r>
            <w:proofErr w:type="spellEnd"/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FB8A" w14:textId="77777777" w:rsidR="00F8209C" w:rsidRDefault="0014613E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姿态输出 (33, 4) 且质量检查有效；目标检测检出 person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AA28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DAB8486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5013" w14:textId="77777777" w:rsidR="00D06A7E" w:rsidRDefault="00000000">
            <w:pPr>
              <w:rPr>
                <w:rFonts w:hint="eastAsia"/>
              </w:rPr>
            </w:pPr>
            <w:proofErr w:type="spellStart"/>
            <w:r>
              <w:t>测试范围</w:t>
            </w:r>
            <w:proofErr w:type="spellEnd"/>
            <w:r>
              <w:t xml:space="preserve">  </w:t>
            </w:r>
            <w:proofErr w:type="spellStart"/>
            <w:r>
              <w:t>核心</w:t>
            </w:r>
            <w:proofErr w:type="spellEnd"/>
            <w:r>
              <w:t xml:space="preserve">/YOLO </w:t>
            </w:r>
            <w:proofErr w:type="spellStart"/>
            <w:r>
              <w:t>专项</w:t>
            </w:r>
            <w:proofErr w:type="spellEnd"/>
            <w:r>
              <w:t xml:space="preserve"> 66 </w:t>
            </w:r>
            <w:proofErr w:type="spellStart"/>
            <w:r>
              <w:t>passed；非音频主线</w:t>
            </w:r>
            <w:proofErr w:type="spellEnd"/>
            <w:r>
              <w:t xml:space="preserve"> 152 </w:t>
            </w:r>
            <w:proofErr w:type="spellStart"/>
            <w:r>
              <w:t>passed；音频专项</w:t>
            </w:r>
            <w:proofErr w:type="spellEnd"/>
            <w:r>
              <w:t xml:space="preserve"> 106 passed / 2 </w:t>
            </w:r>
            <w:proofErr w:type="spellStart"/>
            <w:r>
              <w:t>skipped；完整仓库</w:t>
            </w:r>
            <w:proofErr w:type="spellEnd"/>
            <w:r>
              <w:t xml:space="preserve"> 253 passed / 2 skipped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C3CB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核心</w:t>
            </w:r>
            <w:proofErr w:type="spellEnd"/>
            <w:r>
              <w:rPr>
                <w:sz w:val="16"/>
              </w:rPr>
              <w:t xml:space="preserve">/YOLO </w:t>
            </w:r>
            <w:proofErr w:type="spellStart"/>
            <w:r>
              <w:rPr>
                <w:sz w:val="16"/>
              </w:rPr>
              <w:t>专项</w:t>
            </w:r>
            <w:proofErr w:type="spellEnd"/>
            <w:r>
              <w:rPr>
                <w:sz w:val="16"/>
              </w:rPr>
              <w:t xml:space="preserve"> 66 </w:t>
            </w:r>
            <w:proofErr w:type="spellStart"/>
            <w:r>
              <w:rPr>
                <w:sz w:val="16"/>
              </w:rPr>
              <w:t>passed；非音频主线</w:t>
            </w:r>
            <w:proofErr w:type="spellEnd"/>
            <w:r>
              <w:rPr>
                <w:sz w:val="16"/>
              </w:rPr>
              <w:t xml:space="preserve"> 152 </w:t>
            </w:r>
            <w:proofErr w:type="spellStart"/>
            <w:r>
              <w:rPr>
                <w:sz w:val="16"/>
              </w:rPr>
              <w:t>passed；完整仓库</w:t>
            </w:r>
            <w:proofErr w:type="spellEnd"/>
            <w:r>
              <w:rPr>
                <w:sz w:val="16"/>
              </w:rPr>
              <w:t xml:space="preserve"> 181/1/2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02E2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OBSERVED</w:t>
            </w:r>
          </w:p>
        </w:tc>
      </w:tr>
    </w:tbl>
    <w:p w14:paraId="4807DC39" w14:textId="77777777" w:rsidR="00F8209C" w:rsidRDefault="0014613E">
      <w:pPr>
        <w:pStyle w:val="2"/>
      </w:pPr>
      <w:bookmarkStart w:id="19" w:name="_Toc238569291"/>
      <w:r>
        <w:rPr>
          <w:rFonts w:ascii="黑体" w:eastAsia="黑体" w:hAnsi="黑体" w:cs="Arial"/>
        </w:rPr>
        <w:t xml:space="preserve">5.2 </w:t>
      </w:r>
      <w:proofErr w:type="spellStart"/>
      <w:r>
        <w:rPr>
          <w:rFonts w:ascii="黑体" w:eastAsia="黑体" w:hAnsi="黑体" w:cs="Arial"/>
        </w:rPr>
        <w:t>科研冻结基线</w:t>
      </w:r>
      <w:bookmarkEnd w:id="19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000"/>
        <w:gridCol w:w="3000"/>
        <w:gridCol w:w="2276"/>
      </w:tblGrid>
      <w:tr w:rsidR="00F8209C" w14:paraId="3F20CBE2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864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指标</w:t>
            </w:r>
            <w:proofErr w:type="spellEnd"/>
          </w:p>
        </w:tc>
        <w:tc>
          <w:tcPr>
            <w:tcW w:w="2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1D9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冻结值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3F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口径</w:t>
            </w:r>
            <w:proofErr w:type="spellEnd"/>
          </w:p>
        </w:tc>
        <w:tc>
          <w:tcPr>
            <w:tcW w:w="22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3F5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解释</w:t>
            </w:r>
            <w:proofErr w:type="spellEnd"/>
          </w:p>
        </w:tc>
      </w:tr>
      <w:tr w:rsidR="00F8209C" w14:paraId="6AB2C229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A7A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EWR@0.5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BC7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0.233（7/30）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EB7D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t_impact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前至少</w:t>
            </w:r>
            <w:proofErr w:type="spellEnd"/>
            <w:r>
              <w:rPr>
                <w:sz w:val="18"/>
              </w:rPr>
              <w:t xml:space="preserve"> 0.5s </w:t>
            </w:r>
            <w:proofErr w:type="spellStart"/>
            <w:r>
              <w:rPr>
                <w:sz w:val="18"/>
              </w:rPr>
              <w:t>的有效提前预警</w:t>
            </w:r>
            <w:proofErr w:type="spellEnd"/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FE00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个跌倒中</w:t>
            </w:r>
            <w:proofErr w:type="spellEnd"/>
            <w:r>
              <w:rPr>
                <w:sz w:val="18"/>
              </w:rPr>
              <w:t xml:space="preserve"> 7 </w:t>
            </w:r>
            <w:proofErr w:type="spellStart"/>
            <w:r>
              <w:rPr>
                <w:sz w:val="18"/>
              </w:rPr>
              <w:t>个命中</w:t>
            </w:r>
            <w:proofErr w:type="spellEnd"/>
          </w:p>
        </w:tc>
      </w:tr>
      <w:tr w:rsidR="00F8209C" w14:paraId="033BAE8B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F99B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False Alarm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85D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6.81 FA/min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24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误报事件数 / 负暴露分钟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507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不是误报总数，也不是 6.81%</w:t>
            </w:r>
          </w:p>
        </w:tc>
      </w:tr>
      <w:tr w:rsidR="00F8209C" w14:paraId="11092D76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3C9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lead median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B6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0.567s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ECFE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t_impact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t_alarm</w:t>
            </w:r>
            <w:proofErr w:type="spellEnd"/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123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仅对有效命中事件统计</w:t>
            </w:r>
          </w:p>
        </w:tc>
      </w:tr>
    </w:tbl>
    <w:p w14:paraId="2821AFCE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67ECE9CE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2448F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边界</w:t>
            </w:r>
            <w:proofErr w:type="spell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冻结</w:t>
            </w:r>
            <w:proofErr w:type="spellEnd"/>
            <w:r>
              <w:rPr>
                <w:sz w:val="20"/>
              </w:rPr>
              <w:t xml:space="preserve"> v1.0 </w:t>
            </w:r>
            <w:proofErr w:type="spellStart"/>
            <w:r>
              <w:rPr>
                <w:sz w:val="20"/>
              </w:rPr>
              <w:t>通过</w:t>
            </w:r>
            <w:proofErr w:type="spellEnd"/>
            <w:r>
              <w:rPr>
                <w:sz w:val="20"/>
              </w:rPr>
              <w:t xml:space="preserve"> sequence-level 5-fold </w:t>
            </w:r>
            <w:proofErr w:type="spellStart"/>
            <w:r>
              <w:rPr>
                <w:sz w:val="20"/>
              </w:rPr>
              <w:t>模型和</w:t>
            </w:r>
            <w:proofErr w:type="spellEnd"/>
            <w:r>
              <w:rPr>
                <w:sz w:val="20"/>
              </w:rPr>
              <w:t xml:space="preserve"> fold-specific thresholds </w:t>
            </w:r>
            <w:proofErr w:type="spellStart"/>
            <w:r>
              <w:rPr>
                <w:sz w:val="20"/>
              </w:rPr>
              <w:t>评估，不存在一个可直接部署的单一冻结预测器；上述指标不能移植为平台在线性能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06D26519" w14:textId="77777777" w:rsidR="00F8209C" w:rsidRDefault="00F8209C">
      <w:pPr>
        <w:spacing w:after="40"/>
        <w:rPr>
          <w:rFonts w:hint="eastAsia"/>
        </w:rPr>
      </w:pPr>
    </w:p>
    <w:p w14:paraId="507D1AB7" w14:textId="77777777" w:rsidR="00F8209C" w:rsidRDefault="0014613E">
      <w:pPr>
        <w:pStyle w:val="2"/>
      </w:pPr>
      <w:bookmarkStart w:id="20" w:name="_Toc238569292"/>
      <w:r>
        <w:rPr>
          <w:rFonts w:ascii="黑体" w:eastAsia="黑体" w:hAnsi="黑体" w:cs="Arial"/>
        </w:rPr>
        <w:t xml:space="preserve">5.3 </w:t>
      </w:r>
      <w:proofErr w:type="spellStart"/>
      <w:r>
        <w:rPr>
          <w:rFonts w:ascii="黑体" w:eastAsia="黑体" w:hAnsi="黑体" w:cs="Arial"/>
        </w:rPr>
        <w:t>工程</w:t>
      </w:r>
      <w:proofErr w:type="spellEnd"/>
      <w:r>
        <w:rPr>
          <w:rFonts w:ascii="黑体" w:eastAsia="黑体" w:hAnsi="黑体" w:cs="Arial"/>
        </w:rPr>
        <w:t xml:space="preserve"> smoke </w:t>
      </w:r>
      <w:proofErr w:type="spellStart"/>
      <w:r>
        <w:rPr>
          <w:rFonts w:ascii="黑体" w:eastAsia="黑体" w:hAnsi="黑体" w:cs="Arial"/>
        </w:rPr>
        <w:t>结果</w:t>
      </w:r>
      <w:bookmarkEnd w:id="2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950"/>
        <w:gridCol w:w="1250"/>
        <w:gridCol w:w="900"/>
        <w:gridCol w:w="1050"/>
        <w:gridCol w:w="850"/>
        <w:gridCol w:w="1100"/>
        <w:gridCol w:w="1426"/>
      </w:tblGrid>
      <w:tr w:rsidR="00F8209C" w14:paraId="4A6A5967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6C5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样本</w:t>
            </w:r>
            <w:proofErr w:type="spellEnd"/>
          </w:p>
        </w:tc>
        <w:tc>
          <w:tcPr>
            <w:tcW w:w="9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23C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总帧</w:t>
            </w:r>
            <w:proofErr w:type="spellEnd"/>
          </w:p>
        </w:tc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6AD7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有效人物帧</w:t>
            </w:r>
            <w:proofErr w:type="spellEnd"/>
          </w:p>
        </w:tc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99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</w:t>
            </w:r>
          </w:p>
        </w:tc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20D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MEDIUM</w:t>
            </w:r>
          </w:p>
        </w:tc>
        <w:tc>
          <w:tcPr>
            <w:tcW w:w="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A1E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HIGH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384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UNKNOWN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DD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最高环境风险</w:t>
            </w:r>
            <w:proofErr w:type="spellEnd"/>
          </w:p>
        </w:tc>
      </w:tr>
      <w:tr w:rsidR="00F8209C" w14:paraId="16A1FB5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496C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8A8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82B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44E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A3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3D7C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0C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557B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0.935</w:t>
            </w:r>
          </w:p>
        </w:tc>
      </w:tr>
      <w:tr w:rsidR="00F8209C" w14:paraId="7D72BAAD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505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fall-02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B8D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C33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059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AA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40F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8EA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C77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0.997</w:t>
            </w:r>
          </w:p>
        </w:tc>
      </w:tr>
      <w:tr w:rsidR="00F8209C" w14:paraId="01A5655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083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fall-03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3F8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226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7FB3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D94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311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CC9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D0C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1.000</w:t>
            </w:r>
          </w:p>
        </w:tc>
      </w:tr>
    </w:tbl>
    <w:p w14:paraId="412DAEF8" w14:textId="77777777" w:rsidR="00F8209C" w:rsidRDefault="00F8209C">
      <w:pPr>
        <w:spacing w:after="60"/>
        <w:rPr>
          <w:rFonts w:hint="eastAsia"/>
        </w:rPr>
      </w:pPr>
    </w:p>
    <w:p w14:paraId="109E3D4F" w14:textId="77777777" w:rsidR="00F8209C" w:rsidRDefault="0014613E">
      <w:pPr>
        <w:rPr>
          <w:rFonts w:hint="eastAsia"/>
        </w:rPr>
      </w:pPr>
      <w:proofErr w:type="spellStart"/>
      <w:r>
        <w:rPr>
          <w:sz w:val="19"/>
        </w:rPr>
        <w:t>修订说明：既有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submission_docs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报告将</w:t>
      </w:r>
      <w:proofErr w:type="spellEnd"/>
      <w:r>
        <w:rPr>
          <w:sz w:val="19"/>
        </w:rPr>
        <w:t xml:space="preserve"> fall-02 的 UNKNOWN </w:t>
      </w:r>
      <w:proofErr w:type="spellStart"/>
      <w:r>
        <w:rPr>
          <w:sz w:val="19"/>
        </w:rPr>
        <w:t>写为</w:t>
      </w:r>
      <w:proofErr w:type="spellEnd"/>
      <w:r>
        <w:rPr>
          <w:sz w:val="19"/>
        </w:rPr>
        <w:t xml:space="preserve"> 0，但其 LOW+MEDIUM+HIGH </w:t>
      </w:r>
      <w:proofErr w:type="spellStart"/>
      <w:r>
        <w:rPr>
          <w:sz w:val="19"/>
        </w:rPr>
        <w:t>仅为</w:t>
      </w:r>
      <w:proofErr w:type="spellEnd"/>
      <w:r>
        <w:rPr>
          <w:sz w:val="19"/>
        </w:rPr>
        <w:t xml:space="preserve"> 76，与总帧 110 不守恒；demo/smoke_test_report.md </w:t>
      </w:r>
      <w:proofErr w:type="spellStart"/>
      <w:r>
        <w:rPr>
          <w:sz w:val="19"/>
        </w:rPr>
        <w:t>记录</w:t>
      </w:r>
      <w:proofErr w:type="spellEnd"/>
      <w:r>
        <w:rPr>
          <w:sz w:val="19"/>
        </w:rPr>
        <w:t xml:space="preserve"> UNKNOWN=34，且 72+4+0+34=110，因此本报告采用 34。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B3EE5D1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BD25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重要观测  </w:t>
            </w:r>
            <w:r>
              <w:rPr>
                <w:sz w:val="20"/>
                <w:lang w:eastAsia="zh-CN"/>
              </w:rPr>
              <w:t>三个真实样本的 HIGH 均为 0。该结果证明工程链路可运行，但不能证明真实跌倒高危识别有效；HIGH 分支仅在确定性逻辑 sanity 中可达。</w:t>
            </w:r>
          </w:p>
        </w:tc>
      </w:tr>
    </w:tbl>
    <w:p w14:paraId="370377AA" w14:textId="77777777" w:rsidR="00F8209C" w:rsidRDefault="00F8209C">
      <w:pPr>
        <w:spacing w:after="40"/>
        <w:rPr>
          <w:rFonts w:hint="eastAsia"/>
          <w:lang w:eastAsia="zh-CN"/>
        </w:rPr>
      </w:pPr>
    </w:p>
    <w:p w14:paraId="1B128E99" w14:textId="77777777" w:rsidR="00F8209C" w:rsidRDefault="0014613E">
      <w:pPr>
        <w:pStyle w:val="2"/>
      </w:pPr>
      <w:bookmarkStart w:id="21" w:name="_Toc238569293"/>
      <w:r>
        <w:rPr>
          <w:rFonts w:ascii="黑体" w:eastAsia="黑体" w:hAnsi="黑体" w:cs="Arial"/>
        </w:rPr>
        <w:t xml:space="preserve">5.4 </w:t>
      </w:r>
      <w:proofErr w:type="spellStart"/>
      <w:r>
        <w:rPr>
          <w:rFonts w:ascii="黑体" w:eastAsia="黑体" w:hAnsi="黑体" w:cs="Arial"/>
        </w:rPr>
        <w:t>演示视频与归档完整性</w:t>
      </w:r>
      <w:bookmarkEnd w:id="2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3200"/>
        <w:gridCol w:w="2326"/>
      </w:tblGrid>
      <w:tr w:rsidR="00F8209C" w14:paraId="297A489C" w14:textId="77777777">
        <w:trPr>
          <w:tblHeader/>
        </w:trPr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55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检查项</w:t>
            </w:r>
            <w:proofErr w:type="spellEnd"/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478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本次复核结果</w:t>
            </w:r>
            <w:proofErr w:type="spellEnd"/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8C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37388AA6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054A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demo_baseline.mp4 </w:t>
            </w:r>
            <w:proofErr w:type="spellStart"/>
            <w:r>
              <w:rPr>
                <w:sz w:val="18"/>
              </w:rPr>
              <w:t>可打开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C45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16F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0ACAB862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BCD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视频帧数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3029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160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73A7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DE89597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030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分辨率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672B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640×480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AB96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0EB9067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F999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帧率与时长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450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30fps / 5.333s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2A0B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5FCF729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7AB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文件大小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27F6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3,238,224 bytes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ED84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55878531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BD0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SHA256SUMS </w:t>
            </w:r>
            <w:proofErr w:type="spellStart"/>
            <w:r>
              <w:rPr>
                <w:sz w:val="18"/>
              </w:rPr>
              <w:t>条目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AAD4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660A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234C2672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D99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哈希不匹配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77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CF26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</w:tbl>
    <w:p w14:paraId="3B6BB2C4" w14:textId="77777777" w:rsidR="00F8209C" w:rsidRDefault="00F8209C">
      <w:pPr>
        <w:spacing w:after="60"/>
        <w:rPr>
          <w:rFonts w:hint="eastAsia"/>
        </w:rPr>
      </w:pPr>
    </w:p>
    <w:p w14:paraId="2DB5CA64" w14:textId="77777777" w:rsidR="00F8209C" w:rsidRDefault="0014613E">
      <w:pPr>
        <w:pStyle w:val="1"/>
      </w:pPr>
      <w:bookmarkStart w:id="22" w:name="_Toc238569294"/>
      <w:r>
        <w:rPr>
          <w:rFonts w:ascii="黑体" w:eastAsia="黑体" w:hAnsi="黑体" w:cs="Arial"/>
        </w:rPr>
        <w:t xml:space="preserve">6 </w:t>
      </w:r>
      <w:proofErr w:type="spellStart"/>
      <w:r>
        <w:rPr>
          <w:rFonts w:ascii="黑体" w:eastAsia="黑体" w:hAnsi="黑体" w:cs="Arial"/>
        </w:rPr>
        <w:t>融合与诊断结果复核</w:t>
      </w:r>
      <w:bookmarkEnd w:id="22"/>
      <w:proofErr w:type="spellEnd"/>
    </w:p>
    <w:p w14:paraId="32223938" w14:textId="77777777" w:rsidR="00F8209C" w:rsidRDefault="0014613E">
      <w:pPr>
        <w:pStyle w:val="2"/>
      </w:pPr>
      <w:bookmarkStart w:id="23" w:name="_Toc238569295"/>
      <w:r>
        <w:rPr>
          <w:rFonts w:ascii="黑体" w:eastAsia="黑体" w:hAnsi="黑体" w:cs="Arial"/>
        </w:rPr>
        <w:t xml:space="preserve">6.1 </w:t>
      </w:r>
      <w:proofErr w:type="spellStart"/>
      <w:r>
        <w:rPr>
          <w:rFonts w:ascii="黑体" w:eastAsia="黑体" w:hAnsi="黑体" w:cs="Arial"/>
        </w:rPr>
        <w:t>确定性融合分支</w:t>
      </w:r>
      <w:bookmarkEnd w:id="23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450"/>
        <w:gridCol w:w="2850"/>
        <w:gridCol w:w="1226"/>
      </w:tblGrid>
      <w:tr w:rsidR="00F8209C" w14:paraId="0C46F69C" w14:textId="77777777">
        <w:trPr>
          <w:tblHeader/>
        </w:trPr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D9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motion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930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environment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74F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输出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93D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原因</w:t>
            </w:r>
            <w:proofErr w:type="spellEnd"/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B318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56AB153A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82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0.8 / HIGH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ED0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1E2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053C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motion_high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environment_high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A3C6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56A2D1DF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A30B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0.5 / MEDIUM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B530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D84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2EBD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motion_medium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environment_high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F927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7DB6A66C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A2E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0.1 / LOW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0F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9C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LOW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A1B8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context_elevated；环境单独不触发</w:t>
            </w:r>
            <w:proofErr w:type="spellEnd"/>
            <w:r>
              <w:rPr>
                <w:sz w:val="17"/>
              </w:rPr>
              <w:t xml:space="preserve"> 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F1BB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1CEB8766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B7B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BA6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C9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UNKNOWN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06E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motion_missing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BCC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</w:tbl>
    <w:p w14:paraId="12B60AD5" w14:textId="77777777" w:rsidR="00F8209C" w:rsidRDefault="00F8209C">
      <w:pPr>
        <w:spacing w:after="60"/>
        <w:rPr>
          <w:rFonts w:hint="eastAsia"/>
        </w:rPr>
      </w:pPr>
    </w:p>
    <w:p w14:paraId="6CCA3863" w14:textId="77777777" w:rsidR="00F8209C" w:rsidRDefault="0014613E">
      <w:pPr>
        <w:pStyle w:val="2"/>
      </w:pPr>
      <w:bookmarkStart w:id="24" w:name="_Toc238569296"/>
      <w:r>
        <w:rPr>
          <w:rFonts w:ascii="黑体" w:eastAsia="黑体" w:hAnsi="黑体" w:cs="Arial"/>
        </w:rPr>
        <w:lastRenderedPageBreak/>
        <w:t xml:space="preserve">6.2 Pose </w:t>
      </w:r>
      <w:proofErr w:type="spellStart"/>
      <w:r>
        <w:rPr>
          <w:rFonts w:ascii="黑体" w:eastAsia="黑体" w:hAnsi="黑体" w:cs="Arial"/>
        </w:rPr>
        <w:t>时间退化诊断</w:t>
      </w:r>
      <w:bookmarkEnd w:id="24"/>
      <w:proofErr w:type="spellEnd"/>
    </w:p>
    <w:p w14:paraId="24E211D9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30998" wp14:editId="1723D726">
            <wp:extent cx="5394960" cy="2697480"/>
            <wp:effectExtent l="0" t="0" r="0" b="0"/>
            <wp:docPr id="2" name="Picture 2" descr="图 6-1  Pose dropout 随相对 impact 时间变化（真实 UR-Fall，诊断口径）" title="图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opout_tempo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6A42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 xml:space="preserve">图 6-1  Pose dropout </w:t>
      </w:r>
      <w:proofErr w:type="spellStart"/>
      <w:r>
        <w:rPr>
          <w:rFonts w:ascii="宋体" w:hAnsi="宋体"/>
          <w:color w:val="505050"/>
        </w:rPr>
        <w:t>随相对</w:t>
      </w:r>
      <w:proofErr w:type="spellEnd"/>
      <w:r>
        <w:rPr>
          <w:rFonts w:ascii="宋体" w:hAnsi="宋体"/>
          <w:color w:val="505050"/>
        </w:rPr>
        <w:t xml:space="preserve"> impact </w:t>
      </w:r>
      <w:proofErr w:type="spellStart"/>
      <w:r>
        <w:rPr>
          <w:rFonts w:ascii="宋体" w:hAnsi="宋体"/>
          <w:color w:val="505050"/>
        </w:rPr>
        <w:t>时间变化（真实</w:t>
      </w:r>
      <w:proofErr w:type="spellEnd"/>
      <w:r>
        <w:rPr>
          <w:rFonts w:ascii="宋体" w:hAnsi="宋体"/>
          <w:color w:val="505050"/>
        </w:rPr>
        <w:t xml:space="preserve"> </w:t>
      </w:r>
      <w:proofErr w:type="spellStart"/>
      <w:r>
        <w:rPr>
          <w:rFonts w:ascii="宋体" w:hAnsi="宋体"/>
          <w:color w:val="505050"/>
        </w:rPr>
        <w:t>UR-Fall，诊断口径</w:t>
      </w:r>
      <w:proofErr w:type="spellEnd"/>
      <w:r>
        <w:rPr>
          <w:rFonts w:ascii="宋体" w:hAnsi="宋体"/>
          <w:color w:val="505050"/>
        </w:rPr>
        <w:t>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400"/>
        <w:gridCol w:w="2200"/>
        <w:gridCol w:w="2726"/>
      </w:tblGrid>
      <w:tr w:rsidR="00F8209C" w14:paraId="578602F7" w14:textId="77777777">
        <w:trPr>
          <w:tblHeader/>
        </w:trPr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010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时间窗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2B7A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帧数</w:t>
            </w:r>
            <w:proofErr w:type="spellEnd"/>
          </w:p>
        </w:tc>
        <w:tc>
          <w:tcPr>
            <w:tcW w:w="2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9B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zero-pose 率</w:t>
            </w:r>
          </w:p>
        </w:tc>
        <w:tc>
          <w:tcPr>
            <w:tcW w:w="2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453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low-confidence 率</w:t>
            </w:r>
          </w:p>
        </w:tc>
      </w:tr>
      <w:tr w:rsidR="00F8209C" w14:paraId="3EA6C7A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CA7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pre[-0.5,-0.3]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572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61C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D6BA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323F29ED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5DB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pre[-0.3,-0.2]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A95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B2A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5FD3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238986AE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83CD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pre[-0.2,0]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FB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CB1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0.117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C14E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0.122</w:t>
            </w:r>
          </w:p>
        </w:tc>
      </w:tr>
      <w:tr w:rsidR="00F8209C" w14:paraId="6EC62A89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088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post[0.2,0.5]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5F3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194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021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0.443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458F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0.495</w:t>
            </w:r>
          </w:p>
        </w:tc>
      </w:tr>
      <w:tr w:rsidR="00F8209C" w14:paraId="23924513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AC10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post[0.5,1]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D16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5BD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F6D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0.614</w:t>
            </w:r>
          </w:p>
        </w:tc>
      </w:tr>
    </w:tbl>
    <w:p w14:paraId="3D70B2A8" w14:textId="77777777" w:rsidR="00F8209C" w:rsidRDefault="00F8209C">
      <w:pPr>
        <w:spacing w:after="60"/>
        <w:rPr>
          <w:rFonts w:hint="eastAsia"/>
        </w:rPr>
      </w:pPr>
    </w:p>
    <w:p w14:paraId="2782BF2F" w14:textId="77777777" w:rsidR="00F8209C" w:rsidRDefault="0014613E">
      <w:pPr>
        <w:rPr>
          <w:rFonts w:hint="eastAsia"/>
        </w:rPr>
      </w:pPr>
      <w:proofErr w:type="spellStart"/>
      <w:r>
        <w:t>结论：正式</w:t>
      </w:r>
      <w:proofErr w:type="spellEnd"/>
      <w:r>
        <w:t xml:space="preserve"> EWR horizon </w:t>
      </w:r>
      <w:proofErr w:type="spellStart"/>
      <w:r>
        <w:t>内未观察到</w:t>
      </w:r>
      <w:proofErr w:type="spellEnd"/>
      <w:r>
        <w:t xml:space="preserve"> zero-pose </w:t>
      </w:r>
      <w:proofErr w:type="spellStart"/>
      <w:r>
        <w:t>dropout；退化主要集中在</w:t>
      </w:r>
      <w:proofErr w:type="spellEnd"/>
      <w:r>
        <w:t xml:space="preserve"> impact </w:t>
      </w:r>
      <w:proofErr w:type="spellStart"/>
      <w:r>
        <w:t>邻近及</w:t>
      </w:r>
      <w:proofErr w:type="spellEnd"/>
      <w:r>
        <w:t xml:space="preserve"> </w:t>
      </w:r>
      <w:proofErr w:type="spellStart"/>
      <w:r>
        <w:t>post-impact。该诊断不能证明</w:t>
      </w:r>
      <w:proofErr w:type="spellEnd"/>
      <w:r>
        <w:t xml:space="preserve"> Pose dropout </w:t>
      </w:r>
      <w:proofErr w:type="spellStart"/>
      <w:r>
        <w:t>是提前预警失败主因</w:t>
      </w:r>
      <w:proofErr w:type="spellEnd"/>
      <w:r>
        <w:t>。</w:t>
      </w:r>
    </w:p>
    <w:p w14:paraId="5DED33FB" w14:textId="77777777" w:rsidR="00F8209C" w:rsidRDefault="0014613E">
      <w:pPr>
        <w:pStyle w:val="2"/>
      </w:pPr>
      <w:bookmarkStart w:id="25" w:name="_Toc238569297"/>
      <w:r>
        <w:rPr>
          <w:rFonts w:ascii="黑体" w:eastAsia="黑体" w:hAnsi="黑体" w:cs="Arial"/>
        </w:rPr>
        <w:lastRenderedPageBreak/>
        <w:t xml:space="preserve">6.3 </w:t>
      </w:r>
      <w:proofErr w:type="spellStart"/>
      <w:r>
        <w:rPr>
          <w:rFonts w:ascii="黑体" w:eastAsia="黑体" w:hAnsi="黑体" w:cs="Arial"/>
        </w:rPr>
        <w:t>阈值扫描诊断</w:t>
      </w:r>
      <w:bookmarkEnd w:id="25"/>
      <w:proofErr w:type="spellEnd"/>
    </w:p>
    <w:p w14:paraId="6FF01014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198DB" wp14:editId="3951F169">
            <wp:extent cx="5303520" cy="3977640"/>
            <wp:effectExtent l="0" t="0" r="0" b="0"/>
            <wp:docPr id="3" name="Picture 3" descr="图 6-2  proxy/Arm R 阈值扫描的 EWR 与 FA 权衡（工程诊断，非正式基线）" title="图 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proxy_ewr_vs_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BEAF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 xml:space="preserve">图 6-2  proxy/Arm R </w:t>
      </w:r>
      <w:proofErr w:type="spellStart"/>
      <w:r>
        <w:rPr>
          <w:rFonts w:ascii="宋体" w:hAnsi="宋体"/>
          <w:color w:val="505050"/>
        </w:rPr>
        <w:t>阈值扫描的</w:t>
      </w:r>
      <w:proofErr w:type="spellEnd"/>
      <w:r>
        <w:rPr>
          <w:rFonts w:ascii="宋体" w:hAnsi="宋体"/>
          <w:color w:val="505050"/>
        </w:rPr>
        <w:t xml:space="preserve"> EWR 与 FA </w:t>
      </w:r>
      <w:proofErr w:type="spellStart"/>
      <w:r>
        <w:rPr>
          <w:rFonts w:ascii="宋体" w:hAnsi="宋体"/>
          <w:color w:val="505050"/>
        </w:rPr>
        <w:t>权衡（工程诊断，非正式基线</w:t>
      </w:r>
      <w:proofErr w:type="spellEnd"/>
      <w:r>
        <w:rPr>
          <w:rFonts w:ascii="宋体" w:hAnsi="宋体"/>
          <w:color w:val="505050"/>
        </w:rPr>
        <w:t>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1900"/>
        <w:gridCol w:w="1900"/>
        <w:gridCol w:w="2676"/>
      </w:tblGrid>
      <w:tr w:rsidR="00F8209C" w14:paraId="3EEF736D" w14:textId="77777777">
        <w:trPr>
          <w:tblHeader/>
        </w:trPr>
        <w:tc>
          <w:tcPr>
            <w:tcW w:w="25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11D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阈值百分位</w:t>
            </w:r>
            <w:proofErr w:type="spellEnd"/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E42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EWR@0.5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845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FA/min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D5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never-alarm</w:t>
            </w:r>
          </w:p>
        </w:tc>
      </w:tr>
      <w:tr w:rsidR="00F8209C" w14:paraId="1534AE74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BEB4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AB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E19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3.08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F49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</w:tr>
      <w:tr w:rsidR="00F8209C" w14:paraId="6AAC95F1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566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970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0.200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A95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11.43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FBD4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F8209C" w14:paraId="6D55D86C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1404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AC1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95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23.29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412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F8209C" w14:paraId="1D52E459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CA4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4AA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DEA8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22.63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A881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100EDA97" w14:textId="77777777" w:rsidR="00F8209C" w:rsidRDefault="00F8209C">
      <w:pPr>
        <w:spacing w:after="60"/>
        <w:rPr>
          <w:rFonts w:hint="eastAsia"/>
        </w:rPr>
      </w:pPr>
    </w:p>
    <w:p w14:paraId="24E4856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结论：降低阈值可减少 never-alarm，但 EWR@0.5 未超过 0.2，且 FA/min 显著上升；阈值不是当前线性因果模型的根本解法。该表属于 proxy 诊断口径。</w:t>
      </w:r>
    </w:p>
    <w:p w14:paraId="6DDFBE1A" w14:textId="77777777" w:rsidR="00F8209C" w:rsidRDefault="0014613E">
      <w:pPr>
        <w:pStyle w:val="2"/>
      </w:pPr>
      <w:bookmarkStart w:id="26" w:name="_Toc238569298"/>
      <w:r>
        <w:rPr>
          <w:rFonts w:ascii="黑体" w:eastAsia="黑体" w:hAnsi="黑体" w:cs="Arial"/>
        </w:rPr>
        <w:t xml:space="preserve">6.4 Post-impact </w:t>
      </w:r>
      <w:proofErr w:type="spellStart"/>
      <w:r>
        <w:rPr>
          <w:rFonts w:ascii="黑体" w:eastAsia="黑体" w:hAnsi="黑体" w:cs="Arial"/>
        </w:rPr>
        <w:t>消融</w:t>
      </w:r>
      <w:bookmarkEnd w:id="2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2500"/>
        <w:gridCol w:w="1450"/>
        <w:gridCol w:w="1176"/>
      </w:tblGrid>
      <w:tr w:rsidR="00F8209C" w14:paraId="2F8829AC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CCFE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模式</w:t>
            </w:r>
            <w:proofErr w:type="spellEnd"/>
          </w:p>
        </w:tc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180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fall recall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AF4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hard-ADL false confirmation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404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中位延迟</w:t>
            </w:r>
            <w:proofErr w:type="spellEnd"/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584E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结论</w:t>
            </w:r>
            <w:proofErr w:type="spellEnd"/>
          </w:p>
        </w:tc>
      </w:tr>
      <w:tr w:rsidR="00F8209C" w14:paraId="2DFF25F6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375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 terminal-only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48EA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0.667（20/30）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938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952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0.450s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3AC2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误确认高</w:t>
            </w:r>
            <w:proofErr w:type="spellEnd"/>
          </w:p>
        </w:tc>
      </w:tr>
      <w:tr w:rsidR="00F8209C" w14:paraId="04A0E615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01C2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 descent-only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47F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0.933（28/30）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A71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7FB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0.067s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B02A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下降信号非</w:t>
            </w:r>
            <w:proofErr w:type="spellEnd"/>
            <w:r>
              <w:rPr>
                <w:sz w:val="16"/>
              </w:rPr>
              <w:t xml:space="preserve"> fall-specific</w:t>
            </w:r>
          </w:p>
        </w:tc>
      </w:tr>
      <w:tr w:rsidR="00F8209C" w14:paraId="0F7F4B0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765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C combined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2CE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0.633（19/30）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67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0.455（5/11）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3F04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620A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未达到预设门槛，NO-GO</w:t>
            </w:r>
          </w:p>
        </w:tc>
      </w:tr>
    </w:tbl>
    <w:p w14:paraId="216D693D" w14:textId="77777777" w:rsidR="00F8209C" w:rsidRDefault="00F8209C">
      <w:pPr>
        <w:spacing w:after="60"/>
        <w:rPr>
          <w:rFonts w:hint="eastAsia"/>
          <w:lang w:eastAsia="zh-CN"/>
        </w:rPr>
      </w:pPr>
    </w:p>
    <w:p w14:paraId="7D6B1702" w14:textId="77777777" w:rsidR="00F8209C" w:rsidRDefault="0014613E">
      <w:pPr>
        <w:rPr>
          <w:rFonts w:hint="eastAsia"/>
        </w:rPr>
      </w:pPr>
      <w:r>
        <w:t xml:space="preserve">hard-ADL </w:t>
      </w:r>
      <w:proofErr w:type="spellStart"/>
      <w:r>
        <w:t>是针对坐下、蹲下、躺下等高混淆动作构造的</w:t>
      </w:r>
      <w:proofErr w:type="spellEnd"/>
      <w:r>
        <w:t xml:space="preserve"> 11 </w:t>
      </w:r>
      <w:proofErr w:type="spellStart"/>
      <w:r>
        <w:t>序列子集，不是完整</w:t>
      </w:r>
      <w:proofErr w:type="spellEnd"/>
      <w:r>
        <w:t xml:space="preserve"> 40 个 ADL </w:t>
      </w:r>
      <w:proofErr w:type="spellStart"/>
      <w:r>
        <w:t>测试集，因此</w:t>
      </w:r>
      <w:proofErr w:type="spellEnd"/>
      <w:r>
        <w:t xml:space="preserve"> 0.455 </w:t>
      </w:r>
      <w:proofErr w:type="spellStart"/>
      <w:r>
        <w:t>不能表述为总体误报率或</w:t>
      </w:r>
      <w:proofErr w:type="spellEnd"/>
      <w:r>
        <w:t xml:space="preserve"> specificity。</w:t>
      </w:r>
    </w:p>
    <w:p w14:paraId="105E9D5E" w14:textId="77777777" w:rsidR="00F8209C" w:rsidRDefault="0014613E">
      <w:pPr>
        <w:pStyle w:val="1"/>
      </w:pPr>
      <w:bookmarkStart w:id="27" w:name="_Toc238569299"/>
      <w:r>
        <w:rPr>
          <w:rFonts w:ascii="黑体" w:eastAsia="黑体" w:hAnsi="黑体" w:cs="Arial"/>
        </w:rPr>
        <w:t xml:space="preserve">7 </w:t>
      </w:r>
      <w:proofErr w:type="spellStart"/>
      <w:r>
        <w:rPr>
          <w:rFonts w:ascii="黑体" w:eastAsia="黑体" w:hAnsi="黑体" w:cs="Arial"/>
        </w:rPr>
        <w:t>功能测试矩阵</w:t>
      </w:r>
      <w:bookmarkEnd w:id="2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750"/>
        <w:gridCol w:w="2450"/>
        <w:gridCol w:w="1176"/>
      </w:tblGrid>
      <w:tr w:rsidR="00F8209C" w14:paraId="5A877E85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7D9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编号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089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类别</w:t>
            </w:r>
            <w:proofErr w:type="spellEnd"/>
          </w:p>
        </w:tc>
        <w:tc>
          <w:tcPr>
            <w:tcW w:w="2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71A7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输入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条件</w:t>
            </w:r>
            <w:proofErr w:type="spellEnd"/>
          </w:p>
        </w:tc>
        <w:tc>
          <w:tcPr>
            <w:tcW w:w="2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E2B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通过标准</w:t>
            </w:r>
            <w:proofErr w:type="spellEnd"/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309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结果</w:t>
            </w:r>
            <w:proofErr w:type="spellEnd"/>
          </w:p>
        </w:tc>
      </w:tr>
      <w:tr w:rsidR="00F8209C" w14:paraId="6CFDA780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DA81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5F9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配置加载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D0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加载</w:t>
            </w:r>
            <w:proofErr w:type="spellEnd"/>
            <w:r>
              <w:rPr>
                <w:sz w:val="16"/>
              </w:rPr>
              <w:t xml:space="preserve"> configs/</w:t>
            </w:r>
            <w:proofErr w:type="spellStart"/>
            <w:r>
              <w:rPr>
                <w:sz w:val="16"/>
              </w:rPr>
              <w:t>base.yaml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CA8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配置可解析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D6AF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8244085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B9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E77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四项特征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AB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合成关键点序列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88E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数值形状和方向符合断言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C2DC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7994934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0E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04D7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基线与偏离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D1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合成特征样本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EA5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基线、短期和长期结果符合断言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4E2F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DB9765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2A0F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6414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告警引擎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426C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偏离组合与无活动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15BA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四级逻辑可达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676D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61BDC33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D9A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47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数据库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982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Mock </w:t>
            </w:r>
            <w:proofErr w:type="spellStart"/>
            <w:r>
              <w:rPr>
                <w:sz w:val="16"/>
              </w:rPr>
              <w:t>监控链路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629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风险和告警记录可查询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EA2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6CE75BB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B3C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BF9B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前端构建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8D63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ci + 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run build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0223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dist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生成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CED4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BB96119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73C2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FT-006A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C4E0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萤石</w:t>
            </w:r>
            <w:proofErr w:type="spellEnd"/>
            <w:r>
              <w:rPr>
                <w:sz w:val="16"/>
              </w:rPr>
              <w:t xml:space="preserve"> REST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7D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Mock </w:t>
            </w:r>
            <w:proofErr w:type="spellStart"/>
            <w:r>
              <w:rPr>
                <w:sz w:val="16"/>
              </w:rPr>
              <w:t>客户端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C4D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设备、播放与监控启动响应符合断言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66CD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331AFEC2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C7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9A9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视频</w:t>
            </w:r>
            <w:proofErr w:type="spellEnd"/>
            <w:r>
              <w:rPr>
                <w:sz w:val="16"/>
              </w:rPr>
              <w:t xml:space="preserve"> WebSocket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E542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ping/pong </w:t>
            </w:r>
            <w:proofErr w:type="spellStart"/>
            <w:r>
              <w:rPr>
                <w:sz w:val="16"/>
              </w:rPr>
              <w:t>与二进制帧通道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FB9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心跳端点可建立且不崩溃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D9E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5143C66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C26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873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</w:t>
            </w:r>
            <w:proofErr w:type="spellEnd"/>
            <w:r>
              <w:rPr>
                <w:sz w:val="16"/>
              </w:rPr>
              <w:t xml:space="preserve"> RGB smoke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128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43F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无 </w:t>
            </w:r>
            <w:proofErr w:type="spellStart"/>
            <w:r>
              <w:rPr>
                <w:sz w:val="16"/>
              </w:rPr>
              <w:t>crash、产物生成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6B0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2FDA13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2A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946E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</w:t>
            </w:r>
            <w:proofErr w:type="spellEnd"/>
            <w:r>
              <w:rPr>
                <w:sz w:val="16"/>
              </w:rPr>
              <w:t xml:space="preserve"> HIGH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84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4FD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记录观测，不强制触发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B46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OBSERVED: 0</w:t>
            </w:r>
          </w:p>
        </w:tc>
      </w:tr>
      <w:tr w:rsidR="00F8209C" w14:paraId="192E2192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DF3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4E5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3E6B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三服务编排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696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容器启动并健康检查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5CA4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  <w:tr w:rsidR="00F8209C" w14:paraId="4582E6D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A9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BCD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真实萤石</w:t>
            </w:r>
            <w:proofErr w:type="spellEnd"/>
            <w:r>
              <w:rPr>
                <w:sz w:val="16"/>
              </w:rPr>
              <w:t xml:space="preserve"> RTMP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DC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现场摄像头和脱敏配置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64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连续有人场景有效帧增长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0F3B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F8209C" w14:paraId="55DC6DD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F59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579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多人物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270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多人遮挡视频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302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身份稳定、每人独立状态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753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F8209C" w14:paraId="46F6ACCA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E46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985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边缘隐私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F81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网络与存储审计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491C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原始视频不外传、不落盘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A8C5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</w:tbl>
    <w:p w14:paraId="004F8A4B" w14:textId="77777777" w:rsidR="00F8209C" w:rsidRDefault="00F8209C">
      <w:pPr>
        <w:spacing w:after="60"/>
        <w:rPr>
          <w:rFonts w:hint="eastAsia"/>
        </w:rPr>
      </w:pPr>
    </w:p>
    <w:p w14:paraId="067916FF" w14:textId="77777777" w:rsidR="00F8209C" w:rsidRDefault="0014613E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8 音频功能接入验证（部分完成）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06B774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ED82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  部分完成/待验证：音频采集、PANNs 分析、告警、API、数据库、前端和萤石收音入口已有代码路径；当前无真实音频指标，外部模型与标签资源未随仓库提交，且仍存在待修复问题。本版不将音频结果计入核心视觉/环境验收或提前预警指标。</w:t>
            </w:r>
          </w:p>
        </w:tc>
      </w:tr>
    </w:tbl>
    <w:p w14:paraId="65CB5A12" w14:textId="77777777" w:rsidR="00F8209C" w:rsidRDefault="00F8209C">
      <w:pPr>
        <w:spacing w:after="40"/>
        <w:rPr>
          <w:rFonts w:hint="eastAsia"/>
          <w:lang w:eastAsia="zh-CN"/>
        </w:rPr>
      </w:pPr>
    </w:p>
    <w:p w14:paraId="454B53C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100"/>
        <w:gridCol w:w="2876"/>
        <w:gridCol w:w="1400"/>
      </w:tblGrid>
      <w:tr w:rsidR="00F8209C" w14:paraId="3A015623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AFBE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编号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F70C3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测试项</w:t>
            </w:r>
            <w:proofErr w:type="spellEnd"/>
          </w:p>
        </w:tc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5D59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条件</w:t>
            </w:r>
            <w:proofErr w:type="spellEnd"/>
          </w:p>
        </w:tc>
        <w:tc>
          <w:tcPr>
            <w:tcW w:w="28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BE5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通过标准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9F9D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</w:tr>
      <w:tr w:rsidR="00F8209C" w14:paraId="01B3618D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251A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47FAA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音频文件读取与上传 API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2757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 xml:space="preserve">/ogg，20 MB </w:t>
            </w:r>
            <w:proofErr w:type="spellStart"/>
            <w:r>
              <w:rPr>
                <w:sz w:val="18"/>
              </w:rPr>
              <w:t>内，audio</w:t>
            </w:r>
            <w:proofErr w:type="spellEnd"/>
            <w:r>
              <w:rPr>
                <w:sz w:val="18"/>
              </w:rPr>
              <w:t>/*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17F32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格式、大小和解码校验正确；分析接口返回结构化结果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6BA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05634881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1212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310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模型与标签资源状态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C1E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47568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状态接口区分</w:t>
            </w:r>
            <w:proofErr w:type="spellEnd"/>
            <w:r>
              <w:rPr>
                <w:sz w:val="18"/>
              </w:rPr>
              <w:t xml:space="preserve"> DISABLED/UNAVAILABLE/READY/LOADED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8F81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6C15D185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139C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27AFB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声音事件分类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4DA67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AudioSet</w:t>
            </w:r>
            <w:proofErr w:type="spellEnd"/>
            <w:r>
              <w:rPr>
                <w:sz w:val="18"/>
              </w:rPr>
              <w:t xml:space="preserve"> 527 </w:t>
            </w:r>
            <w:proofErr w:type="spellStart"/>
            <w:r>
              <w:rPr>
                <w:sz w:val="18"/>
              </w:rPr>
              <w:t>类模型输出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B9EE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输出事件及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timestamp、confidence、source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字段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CA72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2533A4F0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3BE4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8418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实时音频采集与分块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A7C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麦克风、RTSP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RTMP、本地文件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A802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固定时长、单声道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AudioChunk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并保留</w:t>
            </w:r>
            <w:proofErr w:type="spellEnd"/>
            <w:r>
              <w:rPr>
                <w:sz w:val="18"/>
              </w:rPr>
              <w:t xml:space="preserve"> Unix </w:t>
            </w:r>
            <w:proofErr w:type="spellStart"/>
            <w:r>
              <w:rPr>
                <w:sz w:val="18"/>
              </w:rPr>
              <w:t>时间戳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3FA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E3560CB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B58A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5448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音频源模式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3CA6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off / mic / </w:t>
            </w:r>
            <w:proofErr w:type="spellStart"/>
            <w:r>
              <w:rPr>
                <w:sz w:val="18"/>
              </w:rPr>
              <w:t>video_source</w:t>
            </w:r>
            <w:proofErr w:type="spellEnd"/>
            <w:r>
              <w:rPr>
                <w:sz w:val="18"/>
              </w:rPr>
              <w:t xml:space="preserve"> / camera / auto / </w:t>
            </w:r>
            <w:proofErr w:type="spellStart"/>
            <w:r>
              <w:rPr>
                <w:sz w:val="18"/>
              </w:rPr>
              <w:t>直接流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8FB48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模式选择、RTSP</w:t>
            </w:r>
            <w:proofErr w:type="spellEnd"/>
            <w:r>
              <w:rPr>
                <w:sz w:val="18"/>
              </w:rPr>
              <w:t xml:space="preserve">/RTMP </w:t>
            </w:r>
            <w:proofErr w:type="spellStart"/>
            <w:r>
              <w:rPr>
                <w:sz w:val="18"/>
              </w:rPr>
              <w:t>限制和</w:t>
            </w:r>
            <w:proofErr w:type="spellEnd"/>
            <w:r>
              <w:rPr>
                <w:sz w:val="18"/>
              </w:rPr>
              <w:t xml:space="preserve"> auto </w:t>
            </w:r>
            <w:proofErr w:type="spellStart"/>
            <w:r>
              <w:rPr>
                <w:sz w:val="18"/>
              </w:rPr>
              <w:t>失败回退符合设计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CCA9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72B445AD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265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E7BDE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音频独立启停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2F08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监控运行中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start_audio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stop_audio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3499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仅改变音频生命周期，不停止视频链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9C20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6E8FE291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1E93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CEE6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音频辅助告警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805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仅音频或视频风险 + 音频事件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FAB6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撞击声/人声呼救按规则参与升级，不直接判定跌倒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E61E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32E4BF5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3BF3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D2E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事件持久化与前端展示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03D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proofErr w:type="spellStart"/>
            <w:r>
              <w:rPr>
                <w:sz w:val="18"/>
              </w:rPr>
              <w:t>audio_events、状态接口、音频面板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9752E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事件查询、状态、波形和</w:t>
            </w:r>
            <w:proofErr w:type="spellEnd"/>
            <w:r>
              <w:rPr>
                <w:sz w:val="18"/>
              </w:rPr>
              <w:t xml:space="preserve"> top-k </w:t>
            </w:r>
            <w:proofErr w:type="spellStart"/>
            <w:r>
              <w:rPr>
                <w:sz w:val="18"/>
              </w:rPr>
              <w:t>展示一致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1203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609A5D2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4A54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AC9A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缺失音频降级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B43B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、音频轨道缺失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1D763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环境主链继续运行并记录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audio_status</w:t>
            </w:r>
            <w:proofErr w:type="spellEnd"/>
            <w:r>
              <w:rPr>
                <w:sz w:val="18"/>
              </w:rPr>
              <w:t>=UNAVAILABLE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0F73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09BC349D" w14:textId="77777777">
        <w:tc>
          <w:tcPr>
            <w:tcW w:w="1050" w:type="dxa"/>
          </w:tcPr>
          <w:p w14:paraId="0B2B27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AUD-009</w:t>
            </w:r>
          </w:p>
        </w:tc>
        <w:tc>
          <w:tcPr>
            <w:tcW w:w="1600" w:type="dxa"/>
          </w:tcPr>
          <w:p w14:paraId="11A4C9B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网络中断重连</w:t>
            </w:r>
            <w:proofErr w:type="spellEnd"/>
          </w:p>
        </w:tc>
        <w:tc>
          <w:tcPr>
            <w:tcW w:w="2100" w:type="dxa"/>
          </w:tcPr>
          <w:p w14:paraId="79DC0E9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RTSP/RTMP </w:t>
            </w:r>
            <w:proofErr w:type="spellStart"/>
            <w:r>
              <w:rPr>
                <w:sz w:val="18"/>
              </w:rPr>
              <w:t>音频进程中断</w:t>
            </w:r>
            <w:proofErr w:type="spellEnd"/>
          </w:p>
        </w:tc>
        <w:tc>
          <w:tcPr>
            <w:tcW w:w="2876" w:type="dxa"/>
          </w:tcPr>
          <w:p w14:paraId="0A284971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最多重连 3 次，默认间隔 2 秒，视频不被阻塞</w:t>
            </w:r>
          </w:p>
        </w:tc>
        <w:tc>
          <w:tcPr>
            <w:tcW w:w="1400" w:type="dxa"/>
          </w:tcPr>
          <w:p w14:paraId="46962953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666C4AA2" w14:textId="77777777">
        <w:tc>
          <w:tcPr>
            <w:tcW w:w="1050" w:type="dxa"/>
          </w:tcPr>
          <w:p w14:paraId="143B2E4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AUD-010</w:t>
            </w:r>
          </w:p>
        </w:tc>
        <w:tc>
          <w:tcPr>
            <w:tcW w:w="1600" w:type="dxa"/>
          </w:tcPr>
          <w:p w14:paraId="3D69FE1B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时间同步与重复告警</w:t>
            </w:r>
            <w:proofErr w:type="spellEnd"/>
          </w:p>
        </w:tc>
        <w:tc>
          <w:tcPr>
            <w:tcW w:w="2100" w:type="dxa"/>
          </w:tcPr>
          <w:p w14:paraId="264615C5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跨线程事件和连续音频块</w:t>
            </w:r>
          </w:p>
        </w:tc>
        <w:tc>
          <w:tcPr>
            <w:tcW w:w="2876" w:type="dxa"/>
          </w:tcPr>
          <w:p w14:paraId="69BDF6BD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15 秒联合窗口、30 秒同类冷却行为可复现</w:t>
            </w:r>
          </w:p>
        </w:tc>
        <w:tc>
          <w:tcPr>
            <w:tcW w:w="1400" w:type="dxa"/>
          </w:tcPr>
          <w:p w14:paraId="37AF9823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  <w:tr w:rsidR="00D06A7E" w14:paraId="3438F9FD" w14:textId="77777777">
        <w:tc>
          <w:tcPr>
            <w:tcW w:w="1050" w:type="dxa"/>
          </w:tcPr>
          <w:p w14:paraId="6378137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AUD-011</w:t>
            </w:r>
          </w:p>
        </w:tc>
        <w:tc>
          <w:tcPr>
            <w:tcW w:w="1600" w:type="dxa"/>
          </w:tcPr>
          <w:p w14:paraId="108FF502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真实数据分类效果与阈值</w:t>
            </w:r>
          </w:p>
        </w:tc>
        <w:tc>
          <w:tcPr>
            <w:tcW w:w="2100" w:type="dxa"/>
          </w:tcPr>
          <w:p w14:paraId="7DB6FE5A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带标注真实音频集</w:t>
            </w:r>
            <w:proofErr w:type="spellEnd"/>
          </w:p>
        </w:tc>
        <w:tc>
          <w:tcPr>
            <w:tcW w:w="2876" w:type="dxa"/>
          </w:tcPr>
          <w:p w14:paraId="7048BE7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混淆矩阵、误报、漏报、延迟和阈值可追溯</w:t>
            </w:r>
          </w:p>
        </w:tc>
        <w:tc>
          <w:tcPr>
            <w:tcW w:w="1400" w:type="dxa"/>
          </w:tcPr>
          <w:p w14:paraId="31C02A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</w:tr>
      <w:tr w:rsidR="00D06A7E" w14:paraId="69E41119" w14:textId="77777777">
        <w:tc>
          <w:tcPr>
            <w:tcW w:w="1050" w:type="dxa"/>
          </w:tcPr>
          <w:p w14:paraId="08DB1E0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AUD-012</w:t>
            </w:r>
          </w:p>
        </w:tc>
        <w:tc>
          <w:tcPr>
            <w:tcW w:w="1600" w:type="dxa"/>
          </w:tcPr>
          <w:p w14:paraId="591ABD97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长时间运行与异常恢复</w:t>
            </w:r>
          </w:p>
        </w:tc>
        <w:tc>
          <w:tcPr>
            <w:tcW w:w="2100" w:type="dxa"/>
          </w:tcPr>
          <w:p w14:paraId="71E830A8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、模型异常</w:t>
            </w:r>
          </w:p>
        </w:tc>
        <w:tc>
          <w:tcPr>
            <w:tcW w:w="2876" w:type="dxa"/>
          </w:tcPr>
          <w:p w14:paraId="739F7EF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连续运行、恢复和队列行为有现场证据</w:t>
            </w:r>
          </w:p>
        </w:tc>
        <w:tc>
          <w:tcPr>
            <w:tcW w:w="1400" w:type="dxa"/>
          </w:tcPr>
          <w:p w14:paraId="48D68CC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</w:tbl>
    <w:p w14:paraId="6D70E59D" w14:textId="77777777" w:rsidR="00F8209C" w:rsidRDefault="00F8209C">
      <w:pPr>
        <w:spacing w:after="60"/>
        <w:rPr>
          <w:rFonts w:hint="eastAsia"/>
        </w:rPr>
      </w:pPr>
    </w:p>
    <w:p w14:paraId="1F25A9B4" w14:textId="77777777" w:rsidR="00F8209C" w:rsidRDefault="0014613E">
      <w:pPr>
        <w:pStyle w:val="1"/>
      </w:pPr>
      <w:bookmarkStart w:id="28" w:name="_Toc238569301"/>
      <w:r>
        <w:rPr>
          <w:rFonts w:ascii="黑体" w:eastAsia="黑体" w:hAnsi="黑体" w:cs="Arial"/>
        </w:rPr>
        <w:lastRenderedPageBreak/>
        <w:t xml:space="preserve">9 </w:t>
      </w:r>
      <w:proofErr w:type="spellStart"/>
      <w:r>
        <w:rPr>
          <w:rFonts w:ascii="黑体" w:eastAsia="黑体" w:hAnsi="黑体" w:cs="Arial"/>
        </w:rPr>
        <w:t>结论与整改建议</w:t>
      </w:r>
      <w:bookmarkEnd w:id="28"/>
      <w:proofErr w:type="spellEnd"/>
    </w:p>
    <w:p w14:paraId="02EC2700" w14:textId="77777777" w:rsidR="00F8209C" w:rsidRDefault="0014613E">
      <w:pPr>
        <w:pStyle w:val="2"/>
      </w:pPr>
      <w:bookmarkStart w:id="29" w:name="_Toc238569302"/>
      <w:r>
        <w:rPr>
          <w:rFonts w:ascii="黑体" w:eastAsia="黑体" w:hAnsi="黑体" w:cs="Arial"/>
        </w:rPr>
        <w:t xml:space="preserve">9.1 </w:t>
      </w:r>
      <w:proofErr w:type="spellStart"/>
      <w:r>
        <w:rPr>
          <w:rFonts w:ascii="黑体" w:eastAsia="黑体" w:hAnsi="黑体" w:cs="Arial"/>
        </w:rPr>
        <w:t>已证明</w:t>
      </w:r>
      <w:bookmarkEnd w:id="29"/>
      <w:proofErr w:type="spellEnd"/>
    </w:p>
    <w:p w14:paraId="38A0DED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视觉/环境主线的核心算法、萤石模拟接口、WebSocket、数据库集成和标注工具在本次环境中通过 152 项测试。 两份 YOLO26 通用预训练权重的加载、哈希与首帧推理证据亦已复核。</w:t>
      </w:r>
    </w:p>
    <w:p w14:paraId="0E921F5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前端能够完成生产构建，真实数据验证原型的归档文件和演示视频完整可读。</w:t>
      </w:r>
    </w:p>
    <w:p w14:paraId="16C9751F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 xml:space="preserve">UR-Fall </w:t>
      </w:r>
      <w:proofErr w:type="spellStart"/>
      <w:r>
        <w:rPr>
          <w:sz w:val="20"/>
        </w:rPr>
        <w:t>冻结基线、Pose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诊断、阈值扫描和</w:t>
      </w:r>
      <w:proofErr w:type="spellEnd"/>
      <w:r>
        <w:rPr>
          <w:sz w:val="20"/>
        </w:rPr>
        <w:t xml:space="preserve"> post-impact </w:t>
      </w:r>
      <w:proofErr w:type="spellStart"/>
      <w:r>
        <w:rPr>
          <w:sz w:val="20"/>
        </w:rPr>
        <w:t>消融均有随包结果文件支撑</w:t>
      </w:r>
      <w:proofErr w:type="spellEnd"/>
      <w:r>
        <w:rPr>
          <w:sz w:val="20"/>
        </w:rPr>
        <w:t>。</w:t>
      </w:r>
    </w:p>
    <w:p w14:paraId="499EED4B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rPr>
          <w:sz w:val="20"/>
        </w:rPr>
        <w:t>系统能够显式区分</w:t>
      </w:r>
      <w:proofErr w:type="spellEnd"/>
      <w:r>
        <w:rPr>
          <w:sz w:val="20"/>
        </w:rPr>
        <w:t xml:space="preserve"> LOW </w:t>
      </w:r>
      <w:proofErr w:type="spellStart"/>
      <w:r>
        <w:rPr>
          <w:sz w:val="20"/>
        </w:rPr>
        <w:t>与信息不足的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UNKNOWN，并保留原因码</w:t>
      </w:r>
      <w:proofErr w:type="spellEnd"/>
      <w:r>
        <w:rPr>
          <w:sz w:val="20"/>
        </w:rPr>
        <w:t>。</w:t>
      </w:r>
    </w:p>
    <w:p w14:paraId="71023793" w14:textId="77777777" w:rsidR="00F8209C" w:rsidRDefault="0014613E">
      <w:pPr>
        <w:pStyle w:val="2"/>
      </w:pPr>
      <w:bookmarkStart w:id="30" w:name="_Toc238569303"/>
      <w:r>
        <w:rPr>
          <w:rFonts w:ascii="黑体" w:eastAsia="黑体" w:hAnsi="黑体" w:cs="Arial"/>
        </w:rPr>
        <w:t xml:space="preserve">9.2 </w:t>
      </w:r>
      <w:proofErr w:type="spellStart"/>
      <w:r>
        <w:rPr>
          <w:rFonts w:ascii="黑体" w:eastAsia="黑体" w:hAnsi="黑体" w:cs="Arial"/>
        </w:rPr>
        <w:t>尚未证明</w:t>
      </w:r>
      <w:bookmarkEnd w:id="30"/>
      <w:proofErr w:type="spellEnd"/>
    </w:p>
    <w:p w14:paraId="7D1B00B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平台在线链路达到工业部署级跌倒预测性能。</w:t>
      </w:r>
    </w:p>
    <w:p w14:paraId="0FF7E95E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t>不能将两份</w:t>
      </w:r>
      <w:proofErr w:type="spellEnd"/>
      <w:r>
        <w:t xml:space="preserve"> YOLO26 </w:t>
      </w:r>
      <w:proofErr w:type="spellStart"/>
      <w:r>
        <w:t>权重表述为使用项目真实跌倒数据训练得到的风险模型；其</w:t>
      </w:r>
      <w:proofErr w:type="spellEnd"/>
      <w:r>
        <w:t xml:space="preserve"> checkpoint </w:t>
      </w:r>
      <w:proofErr w:type="spellStart"/>
      <w:r>
        <w:t>元数据分别指向</w:t>
      </w:r>
      <w:proofErr w:type="spellEnd"/>
      <w:r>
        <w:t xml:space="preserve"> COCO 与 COCO-Pose。</w:t>
      </w:r>
    </w:p>
    <w:p w14:paraId="34C07020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t>Docker、多人场景、边缘隐私、声光告警和移动端推送尚未完成现场验收；当前只能按</w:t>
      </w:r>
      <w:proofErr w:type="spellEnd"/>
      <w:r>
        <w:t xml:space="preserve"> NOT EXECUTED、NOT VERIFIED </w:t>
      </w:r>
      <w:proofErr w:type="spellStart"/>
      <w:r>
        <w:t>或待开发记录</w:t>
      </w:r>
      <w:proofErr w:type="spellEnd"/>
      <w:r>
        <w:t>。</w:t>
      </w:r>
    </w:p>
    <w:p w14:paraId="559A3F36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不能声称音频已经完成生产级验证、已经形成可靠视听融合或能够改善提前预警指标。当前音频采集、分析、告警、API、数据库、前端和萤石收音入口已接入，并完成主要缺陷收尾；仍存在外部资源依赖、真实数据指标缺失、阈值和时钟同步未标定等边界，音频不纳入本版核心验收结论。</w:t>
      </w:r>
    </w:p>
    <w:p w14:paraId="1977CE51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三个真实 smoke 样本均未触发 HIGH；该观测用于说明当前样本结果，不构成真实跌倒识别有效性的结论。</w:t>
      </w:r>
    </w:p>
    <w:p w14:paraId="2432A8C8" w14:textId="77777777" w:rsidR="00F8209C" w:rsidRDefault="0014613E">
      <w:pPr>
        <w:pStyle w:val="2"/>
      </w:pPr>
      <w:bookmarkStart w:id="31" w:name="_Toc238569304"/>
      <w:r>
        <w:rPr>
          <w:rFonts w:ascii="黑体" w:eastAsia="黑体" w:hAnsi="黑体" w:cs="Arial"/>
        </w:rPr>
        <w:t xml:space="preserve">9.3 </w:t>
      </w:r>
      <w:proofErr w:type="spellStart"/>
      <w:r>
        <w:rPr>
          <w:rFonts w:ascii="黑体" w:eastAsia="黑体" w:hAnsi="黑体" w:cs="Arial"/>
        </w:rPr>
        <w:t>优先整改</w:t>
      </w:r>
      <w:bookmarkEnd w:id="3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F8209C" w14:paraId="5D162311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1D2B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优先级</w:t>
            </w:r>
            <w:proofErr w:type="spellEnd"/>
          </w:p>
        </w:tc>
        <w:tc>
          <w:tcPr>
            <w:tcW w:w="4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19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整改项</w:t>
            </w:r>
            <w:proofErr w:type="spellEnd"/>
          </w:p>
        </w:tc>
        <w:tc>
          <w:tcPr>
            <w:tcW w:w="3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ED8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完成标志</w:t>
            </w:r>
            <w:proofErr w:type="spellEnd"/>
          </w:p>
        </w:tc>
      </w:tr>
      <w:tr w:rsidR="00F8209C" w14:paraId="53C6E230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2A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BC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修复损失函数目标形状和数据库资源警告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1CEC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警告消失并新增回归测试</w:t>
            </w:r>
          </w:p>
        </w:tc>
      </w:tr>
      <w:tr w:rsidR="00F8209C" w14:paraId="1A76C18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03E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01B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形成单一可部署风险模型并冻结版本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7FA3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权重、配置、数据划分、指标和哈希齐全</w:t>
            </w:r>
          </w:p>
        </w:tc>
      </w:tr>
      <w:tr w:rsidR="00F8209C" w14:paraId="7C0464D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74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8837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补齐数据/预处理/WebSocket/萤石自动化测试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7B98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覆盖率提升且关键外部失败可复现</w:t>
            </w:r>
          </w:p>
        </w:tc>
      </w:tr>
      <w:tr w:rsidR="00F8209C" w14:paraId="263A2914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CE01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EED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在 Docker </w:t>
            </w:r>
            <w:proofErr w:type="spellStart"/>
            <w:r>
              <w:rPr>
                <w:sz w:val="18"/>
              </w:rPr>
              <w:t>环境完成三服务验收</w:t>
            </w:r>
            <w:proofErr w:type="spellEnd"/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F610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构建、启动、健康检查和停止记录齐全</w:t>
            </w:r>
          </w:p>
        </w:tc>
      </w:tr>
      <w:tr w:rsidR="00F8209C" w14:paraId="0253DFF5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6AE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1FE6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修复音频资源、线程同步、重复告警和异常降级问题，并按 AUD-000～009 补测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8B5D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资源、采集、模型、融合、指标和缺陷回归证据完整</w:t>
            </w:r>
          </w:p>
        </w:tc>
      </w:tr>
      <w:tr w:rsidR="00F8209C" w14:paraId="3B9E12EA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362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96B7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前端拆包与依赖漏洞治理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C7FC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大包警告降低，漏洞审计闭环</w:t>
            </w:r>
          </w:p>
        </w:tc>
      </w:tr>
    </w:tbl>
    <w:p w14:paraId="3A4861E4" w14:textId="77777777" w:rsidR="00F8209C" w:rsidRDefault="00F8209C">
      <w:pPr>
        <w:spacing w:after="60"/>
        <w:rPr>
          <w:rFonts w:hint="eastAsia"/>
          <w:lang w:eastAsia="zh-CN"/>
        </w:rPr>
      </w:pPr>
    </w:p>
    <w:p w14:paraId="05E03B3A" w14:textId="77777777" w:rsidR="00F8209C" w:rsidRDefault="0014613E">
      <w:pPr>
        <w:pStyle w:val="1"/>
        <w:rPr>
          <w:lang w:eastAsia="zh-CN"/>
        </w:rPr>
      </w:pPr>
      <w:bookmarkStart w:id="32" w:name="_Toc238569305"/>
      <w:r>
        <w:rPr>
          <w:rFonts w:ascii="黑体" w:eastAsia="黑体" w:hAnsi="黑体" w:cs="Arial"/>
          <w:lang w:eastAsia="zh-CN"/>
        </w:rPr>
        <w:lastRenderedPageBreak/>
        <w:t>10 可并入研究报告的验证摘要</w:t>
      </w:r>
      <w:bookmarkEnd w:id="3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4D50C88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CD9EB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建议正文  工程验证方面，平台主仓库在 Windows/Python 3.14 环境下以无界面绘图后端完成 152 项视觉/环境主线自动化测试并全部通过；音频专项及萤石回归完成 106 passed、2 skipped；全量 Python 测试完成 253 passed、2 skipped；按全部 </w:t>
            </w:r>
            <w:proofErr w:type="spellStart"/>
            <w:r>
              <w:rPr>
                <w:sz w:val="18"/>
                <w:lang w:eastAsia="zh-CN"/>
              </w:rPr>
              <w:t>src</w:t>
            </w:r>
            <w:proofErr w:type="spellEnd"/>
            <w:r>
              <w:rPr>
                <w:sz w:val="18"/>
                <w:lang w:eastAsia="zh-CN"/>
              </w:rPr>
              <w:t xml:space="preserve"> 统计的源码语句覆盖率为 69%（2871 条语句，883 条未覆盖）。React/</w:t>
            </w:r>
            <w:proofErr w:type="spellStart"/>
            <w:r>
              <w:rPr>
                <w:sz w:val="18"/>
                <w:lang w:eastAsia="zh-CN"/>
              </w:rPr>
              <w:t>EZUIKit</w:t>
            </w:r>
            <w:proofErr w:type="spellEnd"/>
            <w:r>
              <w:rPr>
                <w:sz w:val="18"/>
                <w:lang w:eastAsia="zh-CN"/>
              </w:rPr>
              <w:t xml:space="preserve"> 前端完成 Vite 生产构建，但存在超过 500 kB 的 JavaScript 包以及 3 个中危、2 个高危依赖问题。真实数据方面，UR-Fall 冻结 pre-impact 基线在 30 个跌倒序列上取得 EWR@0.5=0.233（7/30）、FA/min=6.81、有效告警提前量中位数 0.567s。独立工程 MVP 在 fall-01、fall-02、fall-03 三个真实 RGB 样本上能够生成 JSONL、摘要、配置快照和演示视频，但三个样本均未触发 HIGH。当前成果能够证明视觉/环境软件链路和实验材料可运行、可复核，但尚不能证明工业部署级跌倒预测有效性。音频工程链路已接入并完成主要缺陷收尾，但外部模型与标签资源、真实音频集、阈值标定、时间同步和部分异常恢复仍待验证；音频不纳入本次核心能力或指标。</w:t>
            </w:r>
          </w:p>
        </w:tc>
      </w:tr>
    </w:tbl>
    <w:p w14:paraId="2F2A2A81" w14:textId="77777777" w:rsidR="00F8209C" w:rsidRDefault="00F8209C">
      <w:pPr>
        <w:spacing w:after="40"/>
        <w:rPr>
          <w:rFonts w:hint="eastAsia"/>
          <w:lang w:eastAsia="zh-CN"/>
        </w:rPr>
      </w:pPr>
    </w:p>
    <w:p w14:paraId="7FAD5E91" w14:textId="77777777" w:rsidR="00F8209C" w:rsidRDefault="0014613E">
      <w:pPr>
        <w:pStyle w:val="1"/>
        <w:pageBreakBefore/>
      </w:pPr>
      <w:bookmarkStart w:id="33" w:name="_Toc238569306"/>
      <w:proofErr w:type="spellStart"/>
      <w:r>
        <w:rPr>
          <w:rFonts w:ascii="黑体" w:eastAsia="黑体" w:hAnsi="黑体" w:cs="Arial"/>
        </w:rPr>
        <w:lastRenderedPageBreak/>
        <w:t>附录</w:t>
      </w:r>
      <w:proofErr w:type="spellEnd"/>
      <w:r>
        <w:rPr>
          <w:rFonts w:ascii="黑体" w:eastAsia="黑体" w:hAnsi="黑体" w:cs="Arial"/>
        </w:rPr>
        <w:t xml:space="preserve"> A </w:t>
      </w:r>
      <w:proofErr w:type="spellStart"/>
      <w:r>
        <w:rPr>
          <w:rFonts w:ascii="黑体" w:eastAsia="黑体" w:hAnsi="黑体" w:cs="Arial"/>
        </w:rPr>
        <w:t>证据索引</w:t>
      </w:r>
      <w:bookmarkEnd w:id="33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800"/>
        <w:gridCol w:w="2976"/>
      </w:tblGrid>
      <w:tr w:rsidR="00F8209C" w14:paraId="31BA2681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DA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证据编号</w:t>
            </w:r>
            <w:proofErr w:type="spellEnd"/>
          </w:p>
        </w:tc>
        <w:tc>
          <w:tcPr>
            <w:tcW w:w="480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D4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297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3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F8209C" w14:paraId="113AF94B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FC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783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tests/（</w:t>
            </w:r>
            <w:proofErr w:type="spellStart"/>
            <w:r>
              <w:rPr>
                <w:sz w:val="17"/>
              </w:rPr>
              <w:t>排除</w:t>
            </w:r>
            <w:proofErr w:type="spellEnd"/>
            <w:r>
              <w:rPr>
                <w:sz w:val="17"/>
              </w:rPr>
              <w:t xml:space="preserve"> test_audio_analyzer.py）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213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152 项视觉/环境主线自动化测试源码</w:t>
            </w:r>
          </w:p>
        </w:tc>
      </w:tr>
      <w:tr w:rsidR="00F8209C" w14:paraId="18925FDE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77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E-T01A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BD7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tests/test_audio_analyzer.py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346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t>音频测试与待办边界</w:t>
            </w:r>
            <w:proofErr w:type="spellEnd"/>
          </w:p>
        </w:tc>
      </w:tr>
      <w:tr w:rsidR="00F8209C" w14:paraId="0442598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7D7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E-T02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684B" w14:textId="77777777" w:rsidR="00F8209C" w:rsidRDefault="0014613E">
            <w:pPr>
              <w:rPr>
                <w:rFonts w:hint="eastAsia"/>
              </w:rPr>
            </w:pPr>
            <w:r>
              <w:t>checkpoints/README.md；checkpoints/*.pt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AB9C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权重任务、数据来源边界、完整 SHA-256 与加载验证</w:t>
            </w:r>
          </w:p>
        </w:tc>
      </w:tr>
      <w:tr w:rsidR="00F8209C" w14:paraId="0663232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C8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E-T03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8BB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frontend/package-</w:t>
            </w:r>
            <w:proofErr w:type="spellStart"/>
            <w:r>
              <w:rPr>
                <w:sz w:val="17"/>
              </w:rPr>
              <w:t>lock.json</w:t>
            </w:r>
            <w:proofErr w:type="spellEnd"/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532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前端依赖锁定</w:t>
            </w:r>
            <w:proofErr w:type="spellEnd"/>
          </w:p>
        </w:tc>
      </w:tr>
      <w:tr w:rsidR="00F8209C" w14:paraId="17C38CD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2C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E-T04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3BF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/competition_handoff_v0.2/SHA256SUMS.txt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0CD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个归档文件哈希</w:t>
            </w:r>
            <w:proofErr w:type="spellEnd"/>
          </w:p>
        </w:tc>
      </w:tr>
      <w:tr w:rsidR="00F8209C" w14:paraId="3A380B4C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F94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E-T05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F4D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/.../demo/</w:t>
            </w:r>
            <w:proofErr w:type="spellStart"/>
            <w:r>
              <w:rPr>
                <w:sz w:val="17"/>
              </w:rPr>
              <w:t>summary.json</w:t>
            </w:r>
            <w:proofErr w:type="spellEnd"/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84D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fall-01 </w:t>
            </w:r>
            <w:proofErr w:type="spellStart"/>
            <w:r>
              <w:rPr>
                <w:sz w:val="17"/>
              </w:rPr>
              <w:t>工程摘要</w:t>
            </w:r>
            <w:proofErr w:type="spellEnd"/>
          </w:p>
        </w:tc>
      </w:tr>
      <w:tr w:rsidR="00F8209C" w14:paraId="79F6DD5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2E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E-T06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70B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/.../demo/smoke_test_report.md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75D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三个真实</w:t>
            </w:r>
            <w:proofErr w:type="spellEnd"/>
            <w:r>
              <w:rPr>
                <w:sz w:val="17"/>
              </w:rPr>
              <w:t xml:space="preserve"> RGB smoke </w:t>
            </w:r>
            <w:proofErr w:type="spellStart"/>
            <w:r>
              <w:rPr>
                <w:sz w:val="17"/>
              </w:rPr>
              <w:t>结果</w:t>
            </w:r>
            <w:proofErr w:type="spellEnd"/>
          </w:p>
        </w:tc>
      </w:tr>
      <w:tr w:rsidR="00F8209C" w14:paraId="132B7393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7F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E-T07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54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/.../team_handoff/02_BASELINE_METRICS.md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238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科研冻结基线与口径</w:t>
            </w:r>
            <w:proofErr w:type="spellEnd"/>
          </w:p>
        </w:tc>
      </w:tr>
      <w:tr w:rsidR="00F8209C" w14:paraId="0DA77C0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8D5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E-T08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32A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/.../diagnostic/results/dropout_temporal_aggregate.csv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ECC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Pose </w:t>
            </w:r>
            <w:proofErr w:type="spellStart"/>
            <w:r>
              <w:rPr>
                <w:sz w:val="17"/>
              </w:rPr>
              <w:t>时间退化</w:t>
            </w:r>
            <w:proofErr w:type="spellEnd"/>
          </w:p>
        </w:tc>
      </w:tr>
      <w:tr w:rsidR="00F8209C" w14:paraId="53B17CF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95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E-T09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6AF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/.../diagnostic/results/sweep_proxy_percentile.csv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5EE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阈值扫描</w:t>
            </w:r>
            <w:proofErr w:type="spellEnd"/>
          </w:p>
        </w:tc>
      </w:tr>
      <w:tr w:rsidR="00F8209C" w14:paraId="7480F8B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0C0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9C3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/.../diagnostic/results/p3_v2/p3_v2_ablation.csv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003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post-impact </w:t>
            </w:r>
            <w:proofErr w:type="spellStart"/>
            <w:r>
              <w:rPr>
                <w:sz w:val="17"/>
              </w:rPr>
              <w:t>消融</w:t>
            </w:r>
            <w:proofErr w:type="spellEnd"/>
          </w:p>
        </w:tc>
      </w:tr>
      <w:tr w:rsidR="00F8209C" w14:paraId="711786E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BAA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A23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</w:t>
            </w:r>
            <w:proofErr w:type="spellStart"/>
            <w:r>
              <w:rPr>
                <w:sz w:val="17"/>
              </w:rPr>
              <w:t>submission_docs</w:t>
            </w:r>
            <w:proofErr w:type="spellEnd"/>
            <w:r>
              <w:rPr>
                <w:sz w:val="17"/>
              </w:rPr>
              <w:t>/FUNCTIONAL_TEST_RESULTS.csv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9E6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原始功能测试矩阵</w:t>
            </w:r>
            <w:proofErr w:type="spellEnd"/>
          </w:p>
        </w:tc>
      </w:tr>
      <w:tr w:rsidR="00F8209C" w14:paraId="51D2298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1473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docs/交付材料/AI交接_视觉环境权重更新.md；docs/交付材料/AI交接_JianWuSX1145音频缺陷收尾.md  |  权重替换历史、音频收尾与 66/152/253 测试范</w:t>
            </w:r>
            <w:r>
              <w:rPr>
                <w:lang w:eastAsia="zh-CN"/>
              </w:rPr>
              <w:lastRenderedPageBreak/>
              <w:t>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5306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docs/交付材料/AI交接_视觉环境权重更新.md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DF73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替换历史、首帧结果及 66/152/181 测试范围</w:t>
            </w:r>
          </w:p>
        </w:tc>
      </w:tr>
      <w:tr w:rsidR="00D06A7E" w14:paraId="01801B3D" w14:textId="77777777">
        <w:tc>
          <w:tcPr>
            <w:tcW w:w="1250" w:type="dxa"/>
          </w:tcPr>
          <w:p w14:paraId="0690D9D9" w14:textId="77777777" w:rsidR="00D06A7E" w:rsidRDefault="00000000">
            <w:pPr>
              <w:rPr>
                <w:rFonts w:hint="eastAsia"/>
              </w:rPr>
            </w:pPr>
            <w:r>
              <w:t>E-AUD-01</w:t>
            </w:r>
          </w:p>
        </w:tc>
        <w:tc>
          <w:tcPr>
            <w:tcW w:w="4800" w:type="dxa"/>
          </w:tcPr>
          <w:p w14:paraId="7E020237" w14:textId="77777777" w:rsidR="00D06A7E" w:rsidRDefault="00000000">
            <w:pPr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2976" w:type="dxa"/>
          </w:tcPr>
          <w:p w14:paraId="2E1BF483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音频分析、采集、并行线程、事件队列和状态输出代码路径</w:t>
            </w:r>
          </w:p>
        </w:tc>
      </w:tr>
      <w:tr w:rsidR="00D06A7E" w14:paraId="69DD58FC" w14:textId="77777777">
        <w:tc>
          <w:tcPr>
            <w:tcW w:w="1250" w:type="dxa"/>
          </w:tcPr>
          <w:p w14:paraId="2AA197E0" w14:textId="77777777" w:rsidR="00D06A7E" w:rsidRDefault="00000000">
            <w:pPr>
              <w:rPr>
                <w:rFonts w:hint="eastAsia"/>
              </w:rPr>
            </w:pPr>
            <w:r>
              <w:t>E-AUD-02</w:t>
            </w:r>
          </w:p>
        </w:tc>
        <w:tc>
          <w:tcPr>
            <w:tcW w:w="4800" w:type="dxa"/>
          </w:tcPr>
          <w:p w14:paraId="144C465E" w14:textId="77777777" w:rsidR="00D06A7E" w:rsidRDefault="00000000">
            <w:pPr>
              <w:rPr>
                <w:rFonts w:hint="eastAsia"/>
              </w:rPr>
            </w:pPr>
            <w:r>
              <w:t>src/api/audio_routes.py；src/api/routes.py；src/api/database.py</w:t>
            </w:r>
          </w:p>
        </w:tc>
        <w:tc>
          <w:tcPr>
            <w:tcW w:w="2976" w:type="dxa"/>
          </w:tcPr>
          <w:p w14:paraId="4D3448E5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音频状态、文件分析、事件查询和 SQLite 持久化接口</w:t>
            </w:r>
          </w:p>
        </w:tc>
      </w:tr>
      <w:tr w:rsidR="00D06A7E" w14:paraId="10093A0A" w14:textId="77777777">
        <w:tc>
          <w:tcPr>
            <w:tcW w:w="1250" w:type="dxa"/>
          </w:tcPr>
          <w:p w14:paraId="6BABB155" w14:textId="77777777" w:rsidR="00D06A7E" w:rsidRDefault="00000000">
            <w:pPr>
              <w:rPr>
                <w:rFonts w:hint="eastAsia"/>
              </w:rPr>
            </w:pPr>
            <w:r>
              <w:t>E-AUD-03</w:t>
            </w:r>
          </w:p>
        </w:tc>
        <w:tc>
          <w:tcPr>
            <w:tcW w:w="4800" w:type="dxa"/>
          </w:tcPr>
          <w:p w14:paraId="34BEF866" w14:textId="77777777" w:rsidR="00D06A7E" w:rsidRDefault="00000000">
            <w:pPr>
              <w:rPr>
                <w:rFonts w:hint="eastAsia"/>
              </w:rPr>
            </w:pPr>
            <w:r>
              <w:t>docs/</w:t>
            </w:r>
            <w:proofErr w:type="spellStart"/>
            <w:r>
              <w:t>交付材料</w:t>
            </w:r>
            <w:proofErr w:type="spellEnd"/>
            <w:r>
              <w:t>/AI交接_JianWuSX1145音频缺陷收尾.md；git 91b9e5d、1023424、c6e723f、9610a04</w:t>
            </w:r>
          </w:p>
        </w:tc>
        <w:tc>
          <w:tcPr>
            <w:tcW w:w="2976" w:type="dxa"/>
          </w:tcPr>
          <w:p w14:paraId="1D4C37E6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音频源模式、外部资源依赖、已知问题和测试边界</w:t>
            </w:r>
          </w:p>
        </w:tc>
      </w:tr>
    </w:tbl>
    <w:p w14:paraId="4D04500C" w14:textId="77777777" w:rsidR="00F8209C" w:rsidRDefault="00F8209C">
      <w:pPr>
        <w:spacing w:after="60"/>
        <w:rPr>
          <w:rFonts w:hint="eastAsia"/>
          <w:lang w:eastAsia="zh-CN"/>
        </w:rPr>
      </w:pPr>
    </w:p>
    <w:sectPr w:rsidR="00F8209C" w:rsidSect="00034616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79D4" w14:textId="77777777" w:rsidR="00EE5456" w:rsidRDefault="00EE54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3411F" w14:textId="77777777" w:rsidR="00EE5456" w:rsidRDefault="00EE54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AC20" w14:textId="77777777" w:rsidR="00F8209C" w:rsidRDefault="0014613E">
    <w:pPr>
      <w:pStyle w:val="a6"/>
      <w:jc w:val="center"/>
      <w:rPr>
        <w:rFonts w:hint="eastAsia"/>
        <w:lang w:eastAsia="zh-CN"/>
      </w:rPr>
    </w:pPr>
    <w:r>
      <w:rPr>
        <w:lang w:eastAsia="zh-CN"/>
      </w:rPr>
      <w:t xml:space="preserve">跌倒风险预测系统  |  V1.1  |  第 </w:t>
    </w:r>
    <w:r w:rsidR="00F8209C">
      <w:fldChar w:fldCharType="begin"/>
    </w:r>
    <w:r w:rsidR="00F8209C">
      <w:rPr>
        <w:lang w:eastAsia="zh-CN"/>
      </w:rPr>
      <w:instrText>PAGE</w:instrText>
    </w:r>
    <w:r w:rsidR="00F8209C">
      <w:rPr>
        <w:rFonts w:hint="eastAsia"/>
      </w:rPr>
      <w:fldChar w:fldCharType="separate"/>
    </w:r>
    <w:r w:rsidR="006907C2">
      <w:rPr>
        <w:rFonts w:hint="eastAsia"/>
        <w:noProof/>
        <w:lang w:eastAsia="zh-CN"/>
      </w:rPr>
      <w:t>1</w:t>
    </w:r>
    <w:r w:rsidR="00F8209C">
      <w:fldChar w:fldCharType="end"/>
    </w:r>
    <w:r>
      <w:rPr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7DD1" w14:textId="77777777" w:rsidR="00EE5456" w:rsidRDefault="00EE54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FEE54C" w14:textId="77777777" w:rsidR="00EE5456" w:rsidRDefault="00EE54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7A86" w14:textId="77777777" w:rsidR="00F8209C" w:rsidRDefault="0014613E">
    <w:pPr>
      <w:pStyle w:val="a4"/>
      <w:jc w:val="right"/>
      <w:rPr>
        <w:rFonts w:hint="eastAsia"/>
        <w:lang w:eastAsia="zh-CN"/>
      </w:rPr>
    </w:pPr>
    <w:r>
      <w:rPr>
        <w:rFonts w:ascii="Calibri" w:eastAsia="黑体" w:hAnsi="Calibri"/>
        <w:color w:val="595959"/>
        <w:sz w:val="17"/>
        <w:lang w:eastAsia="zh-CN"/>
      </w:rPr>
      <w:t>验证材料与功能测试报告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3E32"/>
    <w:multiLevelType w:val="singleLevel"/>
    <w:tmpl w:val="96FE380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60"/>
      </w:pPr>
    </w:lvl>
  </w:abstractNum>
  <w:num w:numId="1" w16cid:durableId="124992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4613E"/>
    <w:rsid w:val="0015074B"/>
    <w:rsid w:val="0029639D"/>
    <w:rsid w:val="00326F90"/>
    <w:rsid w:val="006907C2"/>
    <w:rsid w:val="00996F41"/>
    <w:rsid w:val="00AA1D8D"/>
    <w:rsid w:val="00B47730"/>
    <w:rsid w:val="00BA406C"/>
    <w:rsid w:val="00CB0664"/>
    <w:rsid w:val="00D06A7E"/>
    <w:rsid w:val="00EE5456"/>
    <w:rsid w:val="00F8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CCE3B6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96F41"/>
  </w:style>
  <w:style w:type="paragraph" w:styleId="TOC2">
    <w:name w:val="toc 2"/>
    <w:basedOn w:val="a0"/>
    <w:next w:val="a0"/>
    <w:autoRedefine/>
    <w:uiPriority w:val="39"/>
    <w:unhideWhenUsed/>
    <w:rsid w:val="00996F41"/>
    <w:pPr>
      <w:ind w:leftChars="200" w:left="420"/>
    </w:pPr>
  </w:style>
  <w:style w:type="character" w:styleId="aff9">
    <w:name w:val="Hyperlink"/>
    <w:basedOn w:val="a1"/>
    <w:uiPriority w:val="99"/>
    <w:unhideWhenUsed/>
    <w:rsid w:val="00996F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2250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验证材料与功能测试报告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T173146</cp:lastModifiedBy>
  <cp:revision>3</cp:revision>
  <dcterms:created xsi:type="dcterms:W3CDTF">2013-12-23T23:15:00Z</dcterms:created>
  <dcterms:modified xsi:type="dcterms:W3CDTF">2026-08-28T03:36:00Z</dcterms:modified>
  <cp:category/>
</cp:coreProperties>
</file>