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06F91" w14:textId="77777777" w:rsidR="009E5441" w:rsidRDefault="008A7A20">
      <w:pPr>
        <w:pStyle w:val="Ttulo"/>
      </w:pPr>
      <w:r>
        <w:t>Refrios Aprende — Pruebas de Funcionamiento en el Taller</w:t>
      </w:r>
    </w:p>
    <w:p w14:paraId="6B94C306" w14:textId="77777777" w:rsidR="009E5441" w:rsidRDefault="008A7A20">
      <w:r>
        <w:rPr>
          <w:i/>
        </w:rPr>
        <w:t xml:space="preserve">Evidencia generada el 24 de octubre de 2026 contra la base de datos real de la aplicación, usando los mismos controladores que usa la interfaz (no datos insertados a mano por SQL). El script que </w:t>
      </w:r>
      <w:r>
        <w:rPr>
          <w:i/>
        </w:rPr>
        <w:t>generó estos escenarios está en el repositorio: utils/poblar_escenarios_prueba.py. Las pruebas se ejecutaron en un computador externo, dentro de las instalaciones del taller, para comprobar el funcionamiento de la aplicación en un equipo distinto al de des</w:t>
      </w:r>
      <w:r>
        <w:rPr>
          <w:i/>
        </w:rPr>
        <w:t>arrollo y en el entorno real de uso.</w:t>
      </w:r>
    </w:p>
    <w:p w14:paraId="450AA39B" w14:textId="77777777" w:rsidR="009E5441" w:rsidRDefault="008A7A20">
      <w:pPr>
        <w:pStyle w:val="Ttulo1"/>
      </w:pPr>
      <w:r>
        <w:t>1. Metodología</w:t>
      </w:r>
    </w:p>
    <w:p w14:paraId="443356D6" w14:textId="77777777" w:rsidR="009E5441" w:rsidRDefault="008A7A20">
      <w:r>
        <w:t>Se crearon 8 aprendices nuevos y 4 cursos nuevos (además de completar 2 cursos que ya existían pero estaban vacíos), y se matriculó a cada aprendiz en un curso distinto, llevándolo a propósito por un esce</w:t>
      </w:r>
      <w:r>
        <w:t>nario distinto: graduarse, perder la evaluación, que le rechacen un taller, ir avanzando bien, quedar en riesgo por inactividad prolongada, o no hacer nada todavía. Cada acción (matricular, marcar contenido visto, presentar una evaluación, entregar y calif</w:t>
      </w:r>
      <w:r>
        <w:t>icar un taller) se hizo llamando al controlador real de la aplicación, el mismo código que ejecuta un clic en la interfaz.</w:t>
      </w:r>
    </w:p>
    <w:p w14:paraId="00972E4E" w14:textId="77777777" w:rsidR="009E5441" w:rsidRDefault="008A7A20">
      <w:pPr>
        <w:pStyle w:val="Ttulo1"/>
      </w:pPr>
      <w:r>
        <w:t>2. Escenarios aplicados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5441" w14:paraId="3D5CA053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42D822A7" w14:textId="77777777" w:rsidR="009E5441" w:rsidRDefault="008A7A20">
            <w:r>
              <w:rPr>
                <w:b/>
              </w:rPr>
              <w:t>Aprendiz</w:t>
            </w:r>
          </w:p>
        </w:tc>
        <w:tc>
          <w:tcPr>
            <w:tcW w:w="2160" w:type="dxa"/>
            <w:shd w:val="clear" w:color="auto" w:fill="D9D9D9"/>
          </w:tcPr>
          <w:p w14:paraId="78B642F9" w14:textId="77777777" w:rsidR="009E5441" w:rsidRDefault="008A7A20">
            <w:r>
              <w:rPr>
                <w:b/>
              </w:rPr>
              <w:t>Curso</w:t>
            </w:r>
          </w:p>
        </w:tc>
        <w:tc>
          <w:tcPr>
            <w:tcW w:w="2160" w:type="dxa"/>
            <w:shd w:val="clear" w:color="auto" w:fill="D9D9D9"/>
          </w:tcPr>
          <w:p w14:paraId="03343BC1" w14:textId="77777777" w:rsidR="009E5441" w:rsidRDefault="008A7A20">
            <w:r>
              <w:rPr>
                <w:b/>
              </w:rPr>
              <w:t>Escenario</w:t>
            </w:r>
          </w:p>
        </w:tc>
        <w:tc>
          <w:tcPr>
            <w:tcW w:w="2160" w:type="dxa"/>
            <w:shd w:val="clear" w:color="auto" w:fill="D9D9D9"/>
          </w:tcPr>
          <w:p w14:paraId="05E500CE" w14:textId="77777777" w:rsidR="009E5441" w:rsidRDefault="008A7A20">
            <w:r>
              <w:rPr>
                <w:b/>
              </w:rPr>
              <w:t>Resultado verificado</w:t>
            </w:r>
          </w:p>
        </w:tc>
      </w:tr>
      <w:tr w:rsidR="009E5441" w14:paraId="6D6695DB" w14:textId="77777777">
        <w:trPr>
          <w:jc w:val="center"/>
        </w:trPr>
        <w:tc>
          <w:tcPr>
            <w:tcW w:w="2160" w:type="dxa"/>
          </w:tcPr>
          <w:p w14:paraId="257F778C" w14:textId="77777777" w:rsidR="009E5441" w:rsidRDefault="008A7A20">
            <w:r>
              <w:t>Camila Torres</w:t>
            </w:r>
          </w:p>
        </w:tc>
        <w:tc>
          <w:tcPr>
            <w:tcW w:w="2160" w:type="dxa"/>
          </w:tcPr>
          <w:p w14:paraId="2619F387" w14:textId="77777777" w:rsidR="009E5441" w:rsidRDefault="008A7A20">
            <w:r>
              <w:t>Diagnóstico de Fugas...</w:t>
            </w:r>
          </w:p>
        </w:tc>
        <w:tc>
          <w:tcPr>
            <w:tcW w:w="2160" w:type="dxa"/>
          </w:tcPr>
          <w:p w14:paraId="4CA04853" w14:textId="77777777" w:rsidR="009E5441" w:rsidRDefault="008A7A20">
            <w:r>
              <w:t>Graduada (sin taller)</w:t>
            </w:r>
          </w:p>
        </w:tc>
        <w:tc>
          <w:tcPr>
            <w:tcW w:w="2160" w:type="dxa"/>
          </w:tcPr>
          <w:p w14:paraId="3C038087" w14:textId="77777777" w:rsidR="009E5441" w:rsidRDefault="008A7A20">
            <w:r>
              <w:t>10</w:t>
            </w:r>
            <w:r>
              <w:t>0% visto, evaluación aprobada → curso COMPLETADO, semáforo VERDE</w:t>
            </w:r>
          </w:p>
        </w:tc>
      </w:tr>
      <w:tr w:rsidR="009E5441" w14:paraId="3EC37838" w14:textId="77777777">
        <w:trPr>
          <w:jc w:val="center"/>
        </w:trPr>
        <w:tc>
          <w:tcPr>
            <w:tcW w:w="2160" w:type="dxa"/>
          </w:tcPr>
          <w:p w14:paraId="138FD218" w14:textId="77777777" w:rsidR="009E5441" w:rsidRDefault="008A7A20">
            <w:r>
              <w:t>Julián Restrepo</w:t>
            </w:r>
          </w:p>
        </w:tc>
        <w:tc>
          <w:tcPr>
            <w:tcW w:w="2160" w:type="dxa"/>
          </w:tcPr>
          <w:p w14:paraId="0F7BACFA" w14:textId="77777777" w:rsidR="009E5441" w:rsidRDefault="008A7A20">
            <w:r>
              <w:t>Refrios</w:t>
            </w:r>
          </w:p>
        </w:tc>
        <w:tc>
          <w:tcPr>
            <w:tcW w:w="2160" w:type="dxa"/>
          </w:tcPr>
          <w:p w14:paraId="16A7A686" w14:textId="77777777" w:rsidR="009E5441" w:rsidRDefault="008A7A20">
            <w:r>
              <w:t>Graduado (con taller)</w:t>
            </w:r>
          </w:p>
        </w:tc>
        <w:tc>
          <w:tcPr>
            <w:tcW w:w="2160" w:type="dxa"/>
          </w:tcPr>
          <w:p w14:paraId="38AC22E5" w14:textId="77777777" w:rsidR="009E5441" w:rsidRDefault="008A7A20">
            <w:r>
              <w:t>100% visto, evaluación y taller APROBADOS → curso COMPLETADO, semáforo VERDE</w:t>
            </w:r>
          </w:p>
        </w:tc>
      </w:tr>
      <w:tr w:rsidR="009E5441" w14:paraId="01BE2032" w14:textId="77777777">
        <w:trPr>
          <w:jc w:val="center"/>
        </w:trPr>
        <w:tc>
          <w:tcPr>
            <w:tcW w:w="2160" w:type="dxa"/>
          </w:tcPr>
          <w:p w14:paraId="6BE7CBB1" w14:textId="77777777" w:rsidR="009E5441" w:rsidRDefault="008A7A20">
            <w:r>
              <w:t>Valentina Ríos</w:t>
            </w:r>
          </w:p>
        </w:tc>
        <w:tc>
          <w:tcPr>
            <w:tcW w:w="2160" w:type="dxa"/>
          </w:tcPr>
          <w:p w14:paraId="367E2CDA" w14:textId="77777777" w:rsidR="009E5441" w:rsidRDefault="008A7A20">
            <w:r>
              <w:t>MotoBombas</w:t>
            </w:r>
          </w:p>
        </w:tc>
        <w:tc>
          <w:tcPr>
            <w:tcW w:w="2160" w:type="dxa"/>
          </w:tcPr>
          <w:p w14:paraId="218B823C" w14:textId="77777777" w:rsidR="009E5441" w:rsidRDefault="008A7A20">
            <w:r>
              <w:t>Reprobó la evaluación</w:t>
            </w:r>
          </w:p>
        </w:tc>
        <w:tc>
          <w:tcPr>
            <w:tcW w:w="2160" w:type="dxa"/>
          </w:tcPr>
          <w:p w14:paraId="001005E0" w14:textId="77777777" w:rsidR="009E5441" w:rsidRDefault="008A7A20">
            <w:r>
              <w:t xml:space="preserve">100% del </w:t>
            </w:r>
            <w:r>
              <w:t>contenido visto, pero 2/2 intentos con nota 0.0 → nunca completa el curso</w:t>
            </w:r>
          </w:p>
        </w:tc>
      </w:tr>
      <w:tr w:rsidR="009E5441" w14:paraId="07BDAB2E" w14:textId="77777777">
        <w:trPr>
          <w:jc w:val="center"/>
        </w:trPr>
        <w:tc>
          <w:tcPr>
            <w:tcW w:w="2160" w:type="dxa"/>
          </w:tcPr>
          <w:p w14:paraId="75E5CC05" w14:textId="77777777" w:rsidR="009E5441" w:rsidRDefault="008A7A20">
            <w:r>
              <w:t>Santiago Morales</w:t>
            </w:r>
          </w:p>
        </w:tc>
        <w:tc>
          <w:tcPr>
            <w:tcW w:w="2160" w:type="dxa"/>
          </w:tcPr>
          <w:p w14:paraId="0BD0C99C" w14:textId="77777777" w:rsidR="009E5441" w:rsidRDefault="008A7A20">
            <w:r>
              <w:t>Aprender a generar vacío...</w:t>
            </w:r>
          </w:p>
        </w:tc>
        <w:tc>
          <w:tcPr>
            <w:tcW w:w="2160" w:type="dxa"/>
          </w:tcPr>
          <w:p w14:paraId="63D31566" w14:textId="77777777" w:rsidR="009E5441" w:rsidRDefault="008A7A20">
            <w:r>
              <w:t>Taller rechazado</w:t>
            </w:r>
          </w:p>
        </w:tc>
        <w:tc>
          <w:tcPr>
            <w:tcW w:w="2160" w:type="dxa"/>
          </w:tcPr>
          <w:p w14:paraId="33E8DEF2" w14:textId="77777777" w:rsidR="009E5441" w:rsidRDefault="008A7A20">
            <w:r>
              <w:t xml:space="preserve">Entregó el taller; el instructor lo calificó RECHAZADO con comentario → curso </w:t>
            </w:r>
            <w:r>
              <w:lastRenderedPageBreak/>
              <w:t>no se completa</w:t>
            </w:r>
          </w:p>
        </w:tc>
      </w:tr>
      <w:tr w:rsidR="009E5441" w14:paraId="2EF4315F" w14:textId="77777777">
        <w:trPr>
          <w:jc w:val="center"/>
        </w:trPr>
        <w:tc>
          <w:tcPr>
            <w:tcW w:w="2160" w:type="dxa"/>
          </w:tcPr>
          <w:p w14:paraId="125CBF35" w14:textId="77777777" w:rsidR="009E5441" w:rsidRDefault="008A7A20">
            <w:r>
              <w:lastRenderedPageBreak/>
              <w:t>Mariana Gómez</w:t>
            </w:r>
          </w:p>
        </w:tc>
        <w:tc>
          <w:tcPr>
            <w:tcW w:w="2160" w:type="dxa"/>
          </w:tcPr>
          <w:p w14:paraId="0B201046" w14:textId="77777777" w:rsidR="009E5441" w:rsidRDefault="008A7A20">
            <w:r>
              <w:t>Diagnóstico</w:t>
            </w:r>
            <w:r>
              <w:t xml:space="preserve"> de Fugas...</w:t>
            </w:r>
          </w:p>
        </w:tc>
        <w:tc>
          <w:tcPr>
            <w:tcW w:w="2160" w:type="dxa"/>
          </w:tcPr>
          <w:p w14:paraId="681D13DC" w14:textId="77777777" w:rsidR="009E5441" w:rsidRDefault="008A7A20">
            <w:r>
              <w:t>Avanzando bien</w:t>
            </w:r>
          </w:p>
        </w:tc>
        <w:tc>
          <w:tcPr>
            <w:tcW w:w="2160" w:type="dxa"/>
          </w:tcPr>
          <w:p w14:paraId="3E8FD53C" w14:textId="77777777" w:rsidR="009E5441" w:rsidRDefault="008A7A20">
            <w:r>
              <w:t>67% de avance, matrícula reciente, semáforo AMARILLO (horas de uso por debajo de lo estimado)</w:t>
            </w:r>
          </w:p>
        </w:tc>
      </w:tr>
      <w:tr w:rsidR="009E5441" w14:paraId="2216BDFC" w14:textId="77777777">
        <w:trPr>
          <w:jc w:val="center"/>
        </w:trPr>
        <w:tc>
          <w:tcPr>
            <w:tcW w:w="2160" w:type="dxa"/>
          </w:tcPr>
          <w:p w14:paraId="6916C36E" w14:textId="77777777" w:rsidR="009E5441" w:rsidRDefault="008A7A20">
            <w:r>
              <w:t>Esteban Cárdenas</w:t>
            </w:r>
          </w:p>
        </w:tc>
        <w:tc>
          <w:tcPr>
            <w:tcW w:w="2160" w:type="dxa"/>
          </w:tcPr>
          <w:p w14:paraId="29543C76" w14:textId="77777777" w:rsidR="009E5441" w:rsidRDefault="008A7A20">
            <w:r>
              <w:t>Carga y Recuperación...</w:t>
            </w:r>
          </w:p>
        </w:tc>
        <w:tc>
          <w:tcPr>
            <w:tcW w:w="2160" w:type="dxa"/>
          </w:tcPr>
          <w:p w14:paraId="1FA04B1E" w14:textId="77777777" w:rsidR="009E5441" w:rsidRDefault="008A7A20">
            <w:r>
              <w:t>En riesgo</w:t>
            </w:r>
          </w:p>
        </w:tc>
        <w:tc>
          <w:tcPr>
            <w:tcW w:w="2160" w:type="dxa"/>
          </w:tcPr>
          <w:p w14:paraId="636E85FA" w14:textId="77777777" w:rsidR="009E5441" w:rsidRDefault="008A7A20">
            <w:r>
              <w:t>0% de avance, matriculado hace 40 días → semáforo ROJO, aparece en “Aprendices crí</w:t>
            </w:r>
            <w:r>
              <w:t>ticos”</w:t>
            </w:r>
          </w:p>
        </w:tc>
      </w:tr>
      <w:tr w:rsidR="009E5441" w14:paraId="3BE48519" w14:textId="77777777">
        <w:trPr>
          <w:jc w:val="center"/>
        </w:trPr>
        <w:tc>
          <w:tcPr>
            <w:tcW w:w="2160" w:type="dxa"/>
          </w:tcPr>
          <w:p w14:paraId="5D83312E" w14:textId="77777777" w:rsidR="009E5441" w:rsidRDefault="008A7A20">
            <w:r>
              <w:t>Laura Jiménez</w:t>
            </w:r>
          </w:p>
        </w:tc>
        <w:tc>
          <w:tcPr>
            <w:tcW w:w="2160" w:type="dxa"/>
          </w:tcPr>
          <w:p w14:paraId="0D029A3D" w14:textId="77777777" w:rsidR="009E5441" w:rsidRDefault="008A7A20">
            <w:r>
              <w:t>Electricidad Automotriz...</w:t>
            </w:r>
          </w:p>
        </w:tc>
        <w:tc>
          <w:tcPr>
            <w:tcW w:w="2160" w:type="dxa"/>
          </w:tcPr>
          <w:p w14:paraId="37E3D88C" w14:textId="77777777" w:rsidR="009E5441" w:rsidRDefault="008A7A20">
            <w:r>
              <w:t>Sin actividad (reciente)</w:t>
            </w:r>
          </w:p>
        </w:tc>
        <w:tc>
          <w:tcPr>
            <w:tcW w:w="2160" w:type="dxa"/>
          </w:tcPr>
          <w:p w14:paraId="3AF74A27" w14:textId="77777777" w:rsidR="009E5441" w:rsidRDefault="008A7A20">
            <w:r>
              <w:t>0% de avance, matrícula reciente → semáforo AMARILLO, todavía no es crítico</w:t>
            </w:r>
          </w:p>
        </w:tc>
      </w:tr>
      <w:tr w:rsidR="009E5441" w14:paraId="0088707B" w14:textId="77777777">
        <w:trPr>
          <w:jc w:val="center"/>
        </w:trPr>
        <w:tc>
          <w:tcPr>
            <w:tcW w:w="2160" w:type="dxa"/>
          </w:tcPr>
          <w:p w14:paraId="48D2DC22" w14:textId="77777777" w:rsidR="009E5441" w:rsidRDefault="008A7A20">
            <w:r>
              <w:t>Andrés Felipe Soto</w:t>
            </w:r>
          </w:p>
        </w:tc>
        <w:tc>
          <w:tcPr>
            <w:tcW w:w="2160" w:type="dxa"/>
          </w:tcPr>
          <w:p w14:paraId="5C53EC33" w14:textId="77777777" w:rsidR="009E5441" w:rsidRDefault="008A7A20">
            <w:r>
              <w:t>Mantenimiento Preventivo...</w:t>
            </w:r>
          </w:p>
        </w:tc>
        <w:tc>
          <w:tcPr>
            <w:tcW w:w="2160" w:type="dxa"/>
          </w:tcPr>
          <w:p w14:paraId="1A99574B" w14:textId="77777777" w:rsidR="009E5441" w:rsidRDefault="008A7A20">
            <w:r>
              <w:t>Sin actividad y en riesgo</w:t>
            </w:r>
          </w:p>
        </w:tc>
        <w:tc>
          <w:tcPr>
            <w:tcW w:w="2160" w:type="dxa"/>
          </w:tcPr>
          <w:p w14:paraId="07B687E7" w14:textId="77777777" w:rsidR="009E5441" w:rsidRDefault="008A7A20">
            <w:r>
              <w:t xml:space="preserve">0% de avance, </w:t>
            </w:r>
            <w:r>
              <w:t>matriculado hace 25 días → semáforo ROJO, aparece en “Aprendices críticos”</w:t>
            </w:r>
          </w:p>
        </w:tc>
      </w:tr>
      <w:tr w:rsidR="009E5441" w14:paraId="5B5EC3B7" w14:textId="77777777">
        <w:trPr>
          <w:jc w:val="center"/>
        </w:trPr>
        <w:tc>
          <w:tcPr>
            <w:tcW w:w="2160" w:type="dxa"/>
          </w:tcPr>
          <w:p w14:paraId="0D4FBDB5" w14:textId="77777777" w:rsidR="009E5441" w:rsidRDefault="008A7A20">
            <w:r>
              <w:t>Gabriela</w:t>
            </w:r>
          </w:p>
        </w:tc>
        <w:tc>
          <w:tcPr>
            <w:tcW w:w="2160" w:type="dxa"/>
          </w:tcPr>
          <w:p w14:paraId="472D83E0" w14:textId="77777777" w:rsidR="009E5441" w:rsidRDefault="008A7A20">
            <w:r>
              <w:t>Aprender a generar vacío...</w:t>
            </w:r>
          </w:p>
        </w:tc>
        <w:tc>
          <w:tcPr>
            <w:tcW w:w="2160" w:type="dxa"/>
          </w:tcPr>
          <w:p w14:paraId="3828F36B" w14:textId="77777777" w:rsidR="009E5441" w:rsidRDefault="008A7A20">
            <w:r>
              <w:t>Taller pendiente</w:t>
            </w:r>
          </w:p>
        </w:tc>
        <w:tc>
          <w:tcPr>
            <w:tcW w:w="2160" w:type="dxa"/>
          </w:tcPr>
          <w:p w14:paraId="160F1329" w14:textId="77777777" w:rsidR="009E5441" w:rsidRDefault="008A7A20">
            <w:r>
              <w:t>Entregó el taller; sigue sin calificar (estado PENDIENTE) en la cola del instructor</w:t>
            </w:r>
          </w:p>
        </w:tc>
      </w:tr>
    </w:tbl>
    <w:p w14:paraId="5D8729AE" w14:textId="77777777" w:rsidR="009E5441" w:rsidRDefault="009E5441"/>
    <w:p w14:paraId="2556EF20" w14:textId="77777777" w:rsidR="009E5441" w:rsidRDefault="008A7A20">
      <w:r>
        <w:t>Verificación cruzada: los dos aprendices</w:t>
      </w:r>
      <w:r>
        <w:t xml:space="preserve"> marcados en riesgo (Esteban Cárdenas y Andrés Felipe Soto) son exactamente los dos que devuelve estudiantes_en_riesgo() para sus respectivos instructores, confirmando que el cálculo automático coincide con lo esperado por diseño del escenario.</w:t>
      </w:r>
    </w:p>
    <w:p w14:paraId="13205C38" w14:textId="77777777" w:rsidR="009E5441" w:rsidRDefault="008A7A20">
      <w:pPr>
        <w:pStyle w:val="Ttulo1"/>
      </w:pPr>
      <w:r>
        <w:lastRenderedPageBreak/>
        <w:t>3. Evidenci</w:t>
      </w:r>
      <w:r>
        <w:t>a visual</w:t>
      </w:r>
    </w:p>
    <w:p w14:paraId="5B7E8FA8" w14:textId="77777777" w:rsidR="009E5441" w:rsidRDefault="008A7A20">
      <w:pPr>
        <w:jc w:val="center"/>
      </w:pPr>
      <w:r>
        <w:rPr>
          <w:noProof/>
        </w:rPr>
        <w:drawing>
          <wp:inline distT="0" distB="0" distL="0" distR="0" wp14:anchorId="0678FFC2" wp14:editId="6AF86CB2">
            <wp:extent cx="5669280" cy="436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videncia_reportes_dani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C88" w14:textId="77777777" w:rsidR="009E5441" w:rsidRDefault="008A7A20">
      <w:pPr>
        <w:spacing w:after="320"/>
        <w:jc w:val="center"/>
      </w:pPr>
      <w:r>
        <w:rPr>
          <w:b/>
          <w:sz w:val="20"/>
        </w:rPr>
        <w:t>Figura 1. Reportes del instructor Daniel Alejandro: 1 aprendiz crítico (Esteban Cárdenas) y el semáforo de los 8 aprendices a su cargo</w:t>
      </w:r>
    </w:p>
    <w:p w14:paraId="169F717C" w14:textId="77777777" w:rsidR="009E5441" w:rsidRDefault="008A7A20">
      <w:pPr>
        <w:jc w:val="center"/>
      </w:pPr>
      <w:r>
        <w:rPr>
          <w:noProof/>
        </w:rPr>
        <w:lastRenderedPageBreak/>
        <w:drawing>
          <wp:inline distT="0" distB="0" distL="0" distR="0" wp14:anchorId="576EE3D8" wp14:editId="5427C6FC">
            <wp:extent cx="5669280" cy="3924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videncia_reportes_fernan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5EBC" w14:textId="77777777" w:rsidR="009E5441" w:rsidRDefault="008A7A20">
      <w:pPr>
        <w:spacing w:after="320"/>
        <w:jc w:val="center"/>
      </w:pPr>
      <w:r>
        <w:rPr>
          <w:b/>
          <w:sz w:val="20"/>
        </w:rPr>
        <w:t xml:space="preserve">Figura 2. Reportes del instructor Fernando Quintero: 1 aprendiz crítico (Andrés Felipe Soto), 8 cursos </w:t>
      </w:r>
      <w:r>
        <w:rPr>
          <w:b/>
          <w:sz w:val="20"/>
        </w:rPr>
        <w:t>activos y 60% de aprobación general</w:t>
      </w:r>
    </w:p>
    <w:p w14:paraId="642C5771" w14:textId="77777777" w:rsidR="009E5441" w:rsidRDefault="008A7A20">
      <w:pPr>
        <w:jc w:val="center"/>
      </w:pPr>
      <w:r>
        <w:rPr>
          <w:noProof/>
        </w:rPr>
        <w:lastRenderedPageBreak/>
        <w:drawing>
          <wp:inline distT="0" distB="0" distL="0" distR="0" wp14:anchorId="15099282" wp14:editId="2B463A5A">
            <wp:extent cx="5669280" cy="50023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videncia_entregas_ta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81B7" w14:textId="77777777" w:rsidR="009E5441" w:rsidRDefault="008A7A20">
      <w:pPr>
        <w:spacing w:after="320"/>
        <w:jc w:val="center"/>
      </w:pPr>
      <w:r>
        <w:rPr>
          <w:b/>
          <w:sz w:val="20"/>
        </w:rPr>
        <w:t>Figura 3. Cola de calificación de un taller: una entrega rechazada (Santiago Morales) y una pendiente de calificar (Gabriela)</w:t>
      </w:r>
    </w:p>
    <w:p w14:paraId="31340008" w14:textId="77777777" w:rsidR="009E5441" w:rsidRDefault="008A7A20">
      <w:pPr>
        <w:pStyle w:val="Ttulo1"/>
      </w:pPr>
      <w:r>
        <w:t>4. Conclusión de esta ronda de pruebas</w:t>
      </w:r>
    </w:p>
    <w:p w14:paraId="32F1EF60" w14:textId="77777777" w:rsidR="009E5441" w:rsidRDefault="008A7A20">
      <w:r>
        <w:t xml:space="preserve">Las reglas de negocio del sistema (cuándo un </w:t>
      </w:r>
      <w:r>
        <w:t>curso se marca completado, cuándo un aprendiz entra en el semáforo de riesgo, cuántos intentos quedan en una evaluación) se comportaron como estaba diseñado frente a datos variados y reales, no solo frente a los casos simples usados en las pruebas automati</w:t>
      </w:r>
      <w:r>
        <w:t>zadas. Durante la construcción de este escenario se encontró y corrigió un detalle real: con un avance de 33% a los 40 días, un aprendiz quedaba apenas por encima del umbral de riesgo (30%) y no se marcaba como crítico; se ajustó el escenario para dejar ev</w:t>
      </w:r>
      <w:r>
        <w:t>idencia de ambos lados de ese umbral.</w:t>
      </w:r>
    </w:p>
    <w:sectPr w:rsidR="009E5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A20"/>
    <w:rsid w:val="009E54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D0FCB"/>
  <w14:defaultImageDpi w14:val="300"/>
  <w15:docId w15:val="{CF013278-B239-498B-94E3-594F052D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3231</Characters>
  <Application>Microsoft Office Word</Application>
  <DocSecurity>0</DocSecurity>
  <Lines>126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Rodriguez Mosquera</cp:lastModifiedBy>
  <cp:revision>2</cp:revision>
  <dcterms:created xsi:type="dcterms:W3CDTF">2013-12-23T23:15:00Z</dcterms:created>
  <dcterms:modified xsi:type="dcterms:W3CDTF">2026-10-24T16:03:00Z</dcterms:modified>
  <cp:category/>
</cp:coreProperties>
</file>