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CA2" w:rsidRDefault="00C760FE" w:rsidP="00C760FE">
      <w:r>
        <w:rPr>
          <w:rFonts w:hint="eastAsia"/>
        </w:rPr>
        <w:t>详细设计</w:t>
      </w:r>
    </w:p>
    <w:sdt>
      <w:sdtPr>
        <w:rPr>
          <w:rFonts w:asciiTheme="minorHAnsi" w:eastAsiaTheme="minorEastAsia" w:hAnsiTheme="minorHAnsi" w:cstheme="minorBidi"/>
          <w:color w:val="auto"/>
          <w:kern w:val="2"/>
          <w:sz w:val="21"/>
          <w:szCs w:val="22"/>
          <w:lang w:val="zh-CN"/>
        </w:rPr>
        <w:id w:val="528526523"/>
        <w:docPartObj>
          <w:docPartGallery w:val="Table of Contents"/>
          <w:docPartUnique/>
        </w:docPartObj>
      </w:sdtPr>
      <w:sdtEndPr>
        <w:rPr>
          <w:b/>
          <w:bCs/>
        </w:rPr>
      </w:sdtEndPr>
      <w:sdtContent>
        <w:p w:rsidR="004B2CA2" w:rsidRDefault="004B2CA2">
          <w:pPr>
            <w:pStyle w:val="TOC"/>
          </w:pPr>
          <w:r>
            <w:rPr>
              <w:lang w:val="zh-CN"/>
            </w:rPr>
            <w:t>目录</w:t>
          </w:r>
        </w:p>
        <w:p w:rsidR="00586107" w:rsidRDefault="004B2CA2">
          <w:pPr>
            <w:pStyle w:val="TOC1"/>
            <w:tabs>
              <w:tab w:val="left" w:pos="420"/>
              <w:tab w:val="right" w:leader="dot" w:pos="8296"/>
            </w:tabs>
            <w:rPr>
              <w:noProof/>
            </w:rPr>
          </w:pPr>
          <w:r>
            <w:fldChar w:fldCharType="begin"/>
          </w:r>
          <w:r>
            <w:instrText xml:space="preserve"> TOC \o "1-3" \h \z \u </w:instrText>
          </w:r>
          <w:r>
            <w:fldChar w:fldCharType="separate"/>
          </w:r>
          <w:hyperlink w:anchor="_Toc13057527" w:history="1">
            <w:r w:rsidR="00586107" w:rsidRPr="00305604">
              <w:rPr>
                <w:rStyle w:val="a5"/>
                <w:noProof/>
              </w:rPr>
              <w:t>1.</w:t>
            </w:r>
            <w:r w:rsidR="00586107">
              <w:rPr>
                <w:noProof/>
              </w:rPr>
              <w:tab/>
            </w:r>
            <w:r w:rsidR="00586107" w:rsidRPr="00305604">
              <w:rPr>
                <w:rStyle w:val="a5"/>
                <w:noProof/>
              </w:rPr>
              <w:t>引言</w:t>
            </w:r>
            <w:r w:rsidR="00586107">
              <w:rPr>
                <w:noProof/>
                <w:webHidden/>
              </w:rPr>
              <w:tab/>
            </w:r>
            <w:r w:rsidR="00586107">
              <w:rPr>
                <w:noProof/>
                <w:webHidden/>
              </w:rPr>
              <w:fldChar w:fldCharType="begin"/>
            </w:r>
            <w:r w:rsidR="00586107">
              <w:rPr>
                <w:noProof/>
                <w:webHidden/>
              </w:rPr>
              <w:instrText xml:space="preserve"> PAGEREF _Toc13057527 \h </w:instrText>
            </w:r>
            <w:r w:rsidR="00586107">
              <w:rPr>
                <w:noProof/>
                <w:webHidden/>
              </w:rPr>
            </w:r>
            <w:r w:rsidR="00586107">
              <w:rPr>
                <w:noProof/>
                <w:webHidden/>
              </w:rPr>
              <w:fldChar w:fldCharType="separate"/>
            </w:r>
            <w:r w:rsidR="00586107">
              <w:rPr>
                <w:noProof/>
                <w:webHidden/>
              </w:rPr>
              <w:t>1</w:t>
            </w:r>
            <w:r w:rsidR="00586107">
              <w:rPr>
                <w:noProof/>
                <w:webHidden/>
              </w:rPr>
              <w:fldChar w:fldCharType="end"/>
            </w:r>
          </w:hyperlink>
        </w:p>
        <w:p w:rsidR="00586107" w:rsidRDefault="00735DE4">
          <w:pPr>
            <w:pStyle w:val="TOC2"/>
            <w:tabs>
              <w:tab w:val="right" w:leader="dot" w:pos="8296"/>
            </w:tabs>
            <w:rPr>
              <w:noProof/>
            </w:rPr>
          </w:pPr>
          <w:hyperlink w:anchor="_Toc13057528" w:history="1">
            <w:r w:rsidR="00586107" w:rsidRPr="00305604">
              <w:rPr>
                <w:rStyle w:val="a5"/>
                <w:noProof/>
              </w:rPr>
              <w:t>1.1 编写目的</w:t>
            </w:r>
            <w:r w:rsidR="00586107">
              <w:rPr>
                <w:noProof/>
                <w:webHidden/>
              </w:rPr>
              <w:tab/>
            </w:r>
            <w:r w:rsidR="00586107">
              <w:rPr>
                <w:noProof/>
                <w:webHidden/>
              </w:rPr>
              <w:fldChar w:fldCharType="begin"/>
            </w:r>
            <w:r w:rsidR="00586107">
              <w:rPr>
                <w:noProof/>
                <w:webHidden/>
              </w:rPr>
              <w:instrText xml:space="preserve"> PAGEREF _Toc13057528 \h </w:instrText>
            </w:r>
            <w:r w:rsidR="00586107">
              <w:rPr>
                <w:noProof/>
                <w:webHidden/>
              </w:rPr>
            </w:r>
            <w:r w:rsidR="00586107">
              <w:rPr>
                <w:noProof/>
                <w:webHidden/>
              </w:rPr>
              <w:fldChar w:fldCharType="separate"/>
            </w:r>
            <w:r w:rsidR="00586107">
              <w:rPr>
                <w:noProof/>
                <w:webHidden/>
              </w:rPr>
              <w:t>1</w:t>
            </w:r>
            <w:r w:rsidR="00586107">
              <w:rPr>
                <w:noProof/>
                <w:webHidden/>
              </w:rPr>
              <w:fldChar w:fldCharType="end"/>
            </w:r>
          </w:hyperlink>
        </w:p>
        <w:p w:rsidR="00586107" w:rsidRDefault="00735DE4">
          <w:pPr>
            <w:pStyle w:val="TOC2"/>
            <w:tabs>
              <w:tab w:val="right" w:leader="dot" w:pos="8296"/>
            </w:tabs>
            <w:rPr>
              <w:noProof/>
            </w:rPr>
          </w:pPr>
          <w:hyperlink w:anchor="_Toc13057529" w:history="1">
            <w:r w:rsidR="00586107" w:rsidRPr="00305604">
              <w:rPr>
                <w:rStyle w:val="a5"/>
                <w:noProof/>
              </w:rPr>
              <w:t>1.2 背景</w:t>
            </w:r>
            <w:r w:rsidR="00586107">
              <w:rPr>
                <w:noProof/>
                <w:webHidden/>
              </w:rPr>
              <w:tab/>
            </w:r>
            <w:r w:rsidR="00586107">
              <w:rPr>
                <w:noProof/>
                <w:webHidden/>
              </w:rPr>
              <w:fldChar w:fldCharType="begin"/>
            </w:r>
            <w:r w:rsidR="00586107">
              <w:rPr>
                <w:noProof/>
                <w:webHidden/>
              </w:rPr>
              <w:instrText xml:space="preserve"> PAGEREF _Toc13057529 \h </w:instrText>
            </w:r>
            <w:r w:rsidR="00586107">
              <w:rPr>
                <w:noProof/>
                <w:webHidden/>
              </w:rPr>
            </w:r>
            <w:r w:rsidR="00586107">
              <w:rPr>
                <w:noProof/>
                <w:webHidden/>
              </w:rPr>
              <w:fldChar w:fldCharType="separate"/>
            </w:r>
            <w:r w:rsidR="00586107">
              <w:rPr>
                <w:noProof/>
                <w:webHidden/>
              </w:rPr>
              <w:t>2</w:t>
            </w:r>
            <w:r w:rsidR="00586107">
              <w:rPr>
                <w:noProof/>
                <w:webHidden/>
              </w:rPr>
              <w:fldChar w:fldCharType="end"/>
            </w:r>
          </w:hyperlink>
        </w:p>
        <w:p w:rsidR="00586107" w:rsidRDefault="00735DE4">
          <w:pPr>
            <w:pStyle w:val="TOC2"/>
            <w:tabs>
              <w:tab w:val="right" w:leader="dot" w:pos="8296"/>
            </w:tabs>
            <w:rPr>
              <w:noProof/>
            </w:rPr>
          </w:pPr>
          <w:hyperlink w:anchor="_Toc13057530" w:history="1">
            <w:r w:rsidR="00586107" w:rsidRPr="00305604">
              <w:rPr>
                <w:rStyle w:val="a5"/>
                <w:noProof/>
              </w:rPr>
              <w:t>1.3 术语表</w:t>
            </w:r>
            <w:r w:rsidR="00586107">
              <w:rPr>
                <w:noProof/>
                <w:webHidden/>
              </w:rPr>
              <w:tab/>
            </w:r>
            <w:r w:rsidR="00586107">
              <w:rPr>
                <w:noProof/>
                <w:webHidden/>
              </w:rPr>
              <w:fldChar w:fldCharType="begin"/>
            </w:r>
            <w:r w:rsidR="00586107">
              <w:rPr>
                <w:noProof/>
                <w:webHidden/>
              </w:rPr>
              <w:instrText xml:space="preserve"> PAGEREF _Toc13057530 \h </w:instrText>
            </w:r>
            <w:r w:rsidR="00586107">
              <w:rPr>
                <w:noProof/>
                <w:webHidden/>
              </w:rPr>
            </w:r>
            <w:r w:rsidR="00586107">
              <w:rPr>
                <w:noProof/>
                <w:webHidden/>
              </w:rPr>
              <w:fldChar w:fldCharType="separate"/>
            </w:r>
            <w:r w:rsidR="00586107">
              <w:rPr>
                <w:noProof/>
                <w:webHidden/>
              </w:rPr>
              <w:t>2</w:t>
            </w:r>
            <w:r w:rsidR="00586107">
              <w:rPr>
                <w:noProof/>
                <w:webHidden/>
              </w:rPr>
              <w:fldChar w:fldCharType="end"/>
            </w:r>
          </w:hyperlink>
        </w:p>
        <w:p w:rsidR="00586107" w:rsidRDefault="00735DE4">
          <w:pPr>
            <w:pStyle w:val="TOC2"/>
            <w:tabs>
              <w:tab w:val="right" w:leader="dot" w:pos="8296"/>
            </w:tabs>
            <w:rPr>
              <w:noProof/>
            </w:rPr>
          </w:pPr>
          <w:hyperlink w:anchor="_Toc13057531" w:history="1">
            <w:r w:rsidR="00586107" w:rsidRPr="00305604">
              <w:rPr>
                <w:rStyle w:val="a5"/>
                <w:noProof/>
              </w:rPr>
              <w:t>1.4 参考资料</w:t>
            </w:r>
            <w:r w:rsidR="00586107">
              <w:rPr>
                <w:noProof/>
                <w:webHidden/>
              </w:rPr>
              <w:tab/>
            </w:r>
            <w:r w:rsidR="00586107">
              <w:rPr>
                <w:noProof/>
                <w:webHidden/>
              </w:rPr>
              <w:fldChar w:fldCharType="begin"/>
            </w:r>
            <w:r w:rsidR="00586107">
              <w:rPr>
                <w:noProof/>
                <w:webHidden/>
              </w:rPr>
              <w:instrText xml:space="preserve"> PAGEREF _Toc13057531 \h </w:instrText>
            </w:r>
            <w:r w:rsidR="00586107">
              <w:rPr>
                <w:noProof/>
                <w:webHidden/>
              </w:rPr>
            </w:r>
            <w:r w:rsidR="00586107">
              <w:rPr>
                <w:noProof/>
                <w:webHidden/>
              </w:rPr>
              <w:fldChar w:fldCharType="separate"/>
            </w:r>
            <w:r w:rsidR="00586107">
              <w:rPr>
                <w:noProof/>
                <w:webHidden/>
              </w:rPr>
              <w:t>2</w:t>
            </w:r>
            <w:r w:rsidR="00586107">
              <w:rPr>
                <w:noProof/>
                <w:webHidden/>
              </w:rPr>
              <w:fldChar w:fldCharType="end"/>
            </w:r>
          </w:hyperlink>
        </w:p>
        <w:p w:rsidR="00586107" w:rsidRDefault="00735DE4">
          <w:pPr>
            <w:pStyle w:val="TOC1"/>
            <w:tabs>
              <w:tab w:val="right" w:leader="dot" w:pos="8296"/>
            </w:tabs>
            <w:rPr>
              <w:noProof/>
            </w:rPr>
          </w:pPr>
          <w:hyperlink w:anchor="_Toc13057532" w:history="1">
            <w:r w:rsidR="00586107" w:rsidRPr="00305604">
              <w:rPr>
                <w:rStyle w:val="a5"/>
                <w:noProof/>
              </w:rPr>
              <w:t>2. 设计概述</w:t>
            </w:r>
            <w:r w:rsidR="00586107">
              <w:rPr>
                <w:noProof/>
                <w:webHidden/>
              </w:rPr>
              <w:tab/>
            </w:r>
            <w:r w:rsidR="00586107">
              <w:rPr>
                <w:noProof/>
                <w:webHidden/>
              </w:rPr>
              <w:fldChar w:fldCharType="begin"/>
            </w:r>
            <w:r w:rsidR="00586107">
              <w:rPr>
                <w:noProof/>
                <w:webHidden/>
              </w:rPr>
              <w:instrText xml:space="preserve"> PAGEREF _Toc13057532 \h </w:instrText>
            </w:r>
            <w:r w:rsidR="00586107">
              <w:rPr>
                <w:noProof/>
                <w:webHidden/>
              </w:rPr>
            </w:r>
            <w:r w:rsidR="00586107">
              <w:rPr>
                <w:noProof/>
                <w:webHidden/>
              </w:rPr>
              <w:fldChar w:fldCharType="separate"/>
            </w:r>
            <w:r w:rsidR="00586107">
              <w:rPr>
                <w:noProof/>
                <w:webHidden/>
              </w:rPr>
              <w:t>2</w:t>
            </w:r>
            <w:r w:rsidR="00586107">
              <w:rPr>
                <w:noProof/>
                <w:webHidden/>
              </w:rPr>
              <w:fldChar w:fldCharType="end"/>
            </w:r>
          </w:hyperlink>
        </w:p>
        <w:p w:rsidR="00586107" w:rsidRDefault="00735DE4">
          <w:pPr>
            <w:pStyle w:val="TOC2"/>
            <w:tabs>
              <w:tab w:val="right" w:leader="dot" w:pos="8296"/>
            </w:tabs>
            <w:rPr>
              <w:noProof/>
            </w:rPr>
          </w:pPr>
          <w:hyperlink w:anchor="_Toc13057533" w:history="1">
            <w:r w:rsidR="00586107" w:rsidRPr="00305604">
              <w:rPr>
                <w:rStyle w:val="a5"/>
                <w:noProof/>
              </w:rPr>
              <w:t>2.1 需求概述</w:t>
            </w:r>
            <w:r w:rsidR="00586107">
              <w:rPr>
                <w:noProof/>
                <w:webHidden/>
              </w:rPr>
              <w:tab/>
            </w:r>
            <w:r w:rsidR="00586107">
              <w:rPr>
                <w:noProof/>
                <w:webHidden/>
              </w:rPr>
              <w:fldChar w:fldCharType="begin"/>
            </w:r>
            <w:r w:rsidR="00586107">
              <w:rPr>
                <w:noProof/>
                <w:webHidden/>
              </w:rPr>
              <w:instrText xml:space="preserve"> PAGEREF _Toc13057533 \h </w:instrText>
            </w:r>
            <w:r w:rsidR="00586107">
              <w:rPr>
                <w:noProof/>
                <w:webHidden/>
              </w:rPr>
            </w:r>
            <w:r w:rsidR="00586107">
              <w:rPr>
                <w:noProof/>
                <w:webHidden/>
              </w:rPr>
              <w:fldChar w:fldCharType="separate"/>
            </w:r>
            <w:r w:rsidR="00586107">
              <w:rPr>
                <w:noProof/>
                <w:webHidden/>
              </w:rPr>
              <w:t>2</w:t>
            </w:r>
            <w:r w:rsidR="00586107">
              <w:rPr>
                <w:noProof/>
                <w:webHidden/>
              </w:rPr>
              <w:fldChar w:fldCharType="end"/>
            </w:r>
          </w:hyperlink>
        </w:p>
        <w:p w:rsidR="00586107" w:rsidRDefault="00735DE4">
          <w:pPr>
            <w:pStyle w:val="TOC2"/>
            <w:tabs>
              <w:tab w:val="right" w:leader="dot" w:pos="8296"/>
            </w:tabs>
            <w:rPr>
              <w:noProof/>
            </w:rPr>
          </w:pPr>
          <w:hyperlink w:anchor="_Toc13057534" w:history="1">
            <w:r w:rsidR="00586107" w:rsidRPr="00305604">
              <w:rPr>
                <w:rStyle w:val="a5"/>
                <w:noProof/>
              </w:rPr>
              <w:t>2.2 运行环境概述</w:t>
            </w:r>
            <w:r w:rsidR="00586107">
              <w:rPr>
                <w:noProof/>
                <w:webHidden/>
              </w:rPr>
              <w:tab/>
            </w:r>
            <w:r w:rsidR="00586107">
              <w:rPr>
                <w:noProof/>
                <w:webHidden/>
              </w:rPr>
              <w:fldChar w:fldCharType="begin"/>
            </w:r>
            <w:r w:rsidR="00586107">
              <w:rPr>
                <w:noProof/>
                <w:webHidden/>
              </w:rPr>
              <w:instrText xml:space="preserve"> PAGEREF _Toc13057534 \h </w:instrText>
            </w:r>
            <w:r w:rsidR="00586107">
              <w:rPr>
                <w:noProof/>
                <w:webHidden/>
              </w:rPr>
            </w:r>
            <w:r w:rsidR="00586107">
              <w:rPr>
                <w:noProof/>
                <w:webHidden/>
              </w:rPr>
              <w:fldChar w:fldCharType="separate"/>
            </w:r>
            <w:r w:rsidR="00586107">
              <w:rPr>
                <w:noProof/>
                <w:webHidden/>
              </w:rPr>
              <w:t>2</w:t>
            </w:r>
            <w:r w:rsidR="00586107">
              <w:rPr>
                <w:noProof/>
                <w:webHidden/>
              </w:rPr>
              <w:fldChar w:fldCharType="end"/>
            </w:r>
          </w:hyperlink>
        </w:p>
        <w:p w:rsidR="00586107" w:rsidRDefault="00735DE4">
          <w:pPr>
            <w:pStyle w:val="TOC2"/>
            <w:tabs>
              <w:tab w:val="right" w:leader="dot" w:pos="8296"/>
            </w:tabs>
            <w:rPr>
              <w:noProof/>
            </w:rPr>
          </w:pPr>
          <w:hyperlink w:anchor="_Toc13057535" w:history="1">
            <w:r w:rsidR="00586107" w:rsidRPr="00305604">
              <w:rPr>
                <w:rStyle w:val="a5"/>
                <w:noProof/>
              </w:rPr>
              <w:t>2.3 条件与限制</w:t>
            </w:r>
            <w:r w:rsidR="00586107">
              <w:rPr>
                <w:noProof/>
                <w:webHidden/>
              </w:rPr>
              <w:tab/>
            </w:r>
            <w:r w:rsidR="00586107">
              <w:rPr>
                <w:noProof/>
                <w:webHidden/>
              </w:rPr>
              <w:fldChar w:fldCharType="begin"/>
            </w:r>
            <w:r w:rsidR="00586107">
              <w:rPr>
                <w:noProof/>
                <w:webHidden/>
              </w:rPr>
              <w:instrText xml:space="preserve"> PAGEREF _Toc13057535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735DE4">
          <w:pPr>
            <w:pStyle w:val="TOC2"/>
            <w:tabs>
              <w:tab w:val="left" w:pos="1050"/>
              <w:tab w:val="right" w:leader="dot" w:pos="8296"/>
            </w:tabs>
            <w:rPr>
              <w:noProof/>
            </w:rPr>
          </w:pPr>
          <w:hyperlink w:anchor="_Toc13057536" w:history="1">
            <w:r w:rsidR="00586107" w:rsidRPr="00305604">
              <w:rPr>
                <w:rStyle w:val="a5"/>
                <w:noProof/>
              </w:rPr>
              <w:t>2.4</w:t>
            </w:r>
            <w:r w:rsidR="00586107">
              <w:rPr>
                <w:noProof/>
              </w:rPr>
              <w:tab/>
            </w:r>
            <w:r w:rsidR="00586107" w:rsidRPr="00305604">
              <w:rPr>
                <w:rStyle w:val="a5"/>
                <w:noProof/>
              </w:rPr>
              <w:t>详细设计方法和工具</w:t>
            </w:r>
            <w:r w:rsidR="00586107">
              <w:rPr>
                <w:noProof/>
                <w:webHidden/>
              </w:rPr>
              <w:tab/>
            </w:r>
            <w:r w:rsidR="00586107">
              <w:rPr>
                <w:noProof/>
                <w:webHidden/>
              </w:rPr>
              <w:fldChar w:fldCharType="begin"/>
            </w:r>
            <w:r w:rsidR="00586107">
              <w:rPr>
                <w:noProof/>
                <w:webHidden/>
              </w:rPr>
              <w:instrText xml:space="preserve"> PAGEREF _Toc13057536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735DE4">
          <w:pPr>
            <w:pStyle w:val="TOC1"/>
            <w:tabs>
              <w:tab w:val="right" w:leader="dot" w:pos="8296"/>
            </w:tabs>
            <w:rPr>
              <w:noProof/>
            </w:rPr>
          </w:pPr>
          <w:hyperlink w:anchor="_Toc13057537" w:history="1">
            <w:r w:rsidR="00586107" w:rsidRPr="00305604">
              <w:rPr>
                <w:rStyle w:val="a5"/>
                <w:noProof/>
              </w:rPr>
              <w:t>3. 程序描述</w:t>
            </w:r>
            <w:r w:rsidR="00586107">
              <w:rPr>
                <w:noProof/>
                <w:webHidden/>
              </w:rPr>
              <w:tab/>
            </w:r>
            <w:r w:rsidR="00586107">
              <w:rPr>
                <w:noProof/>
                <w:webHidden/>
              </w:rPr>
              <w:fldChar w:fldCharType="begin"/>
            </w:r>
            <w:r w:rsidR="00586107">
              <w:rPr>
                <w:noProof/>
                <w:webHidden/>
              </w:rPr>
              <w:instrText xml:space="preserve"> PAGEREF _Toc13057537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735DE4">
          <w:pPr>
            <w:pStyle w:val="TOC2"/>
            <w:tabs>
              <w:tab w:val="right" w:leader="dot" w:pos="8296"/>
            </w:tabs>
            <w:rPr>
              <w:noProof/>
            </w:rPr>
          </w:pPr>
          <w:hyperlink w:anchor="_Toc13057538" w:history="1">
            <w:r w:rsidR="00586107" w:rsidRPr="00305604">
              <w:rPr>
                <w:rStyle w:val="a5"/>
                <w:noProof/>
              </w:rPr>
              <w:t>3.1 动作文件导出模块</w:t>
            </w:r>
            <w:r w:rsidR="00586107">
              <w:rPr>
                <w:noProof/>
                <w:webHidden/>
              </w:rPr>
              <w:tab/>
            </w:r>
            <w:r w:rsidR="00586107">
              <w:rPr>
                <w:noProof/>
                <w:webHidden/>
              </w:rPr>
              <w:fldChar w:fldCharType="begin"/>
            </w:r>
            <w:r w:rsidR="00586107">
              <w:rPr>
                <w:noProof/>
                <w:webHidden/>
              </w:rPr>
              <w:instrText xml:space="preserve"> PAGEREF _Toc13057538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735DE4">
          <w:pPr>
            <w:pStyle w:val="TOC3"/>
            <w:tabs>
              <w:tab w:val="right" w:leader="dot" w:pos="8296"/>
            </w:tabs>
            <w:rPr>
              <w:noProof/>
            </w:rPr>
          </w:pPr>
          <w:hyperlink w:anchor="_Toc13057539" w:history="1">
            <w:r w:rsidR="00586107" w:rsidRPr="00305604">
              <w:rPr>
                <w:rStyle w:val="a5"/>
                <w:noProof/>
              </w:rPr>
              <w:t>3.1.1 功能</w:t>
            </w:r>
            <w:r w:rsidR="00586107">
              <w:rPr>
                <w:noProof/>
                <w:webHidden/>
              </w:rPr>
              <w:tab/>
            </w:r>
            <w:r w:rsidR="00586107">
              <w:rPr>
                <w:noProof/>
                <w:webHidden/>
              </w:rPr>
              <w:fldChar w:fldCharType="begin"/>
            </w:r>
            <w:r w:rsidR="00586107">
              <w:rPr>
                <w:noProof/>
                <w:webHidden/>
              </w:rPr>
              <w:instrText xml:space="preserve"> PAGEREF _Toc13057539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735DE4">
          <w:pPr>
            <w:pStyle w:val="TOC3"/>
            <w:tabs>
              <w:tab w:val="right" w:leader="dot" w:pos="8296"/>
            </w:tabs>
            <w:rPr>
              <w:noProof/>
            </w:rPr>
          </w:pPr>
          <w:hyperlink w:anchor="_Toc13057540" w:history="1">
            <w:r w:rsidR="00586107" w:rsidRPr="00305604">
              <w:rPr>
                <w:rStyle w:val="a5"/>
                <w:noProof/>
              </w:rPr>
              <w:t>3.1.2 性能</w:t>
            </w:r>
            <w:r w:rsidR="00586107">
              <w:rPr>
                <w:noProof/>
                <w:webHidden/>
              </w:rPr>
              <w:tab/>
            </w:r>
            <w:r w:rsidR="00586107">
              <w:rPr>
                <w:noProof/>
                <w:webHidden/>
              </w:rPr>
              <w:fldChar w:fldCharType="begin"/>
            </w:r>
            <w:r w:rsidR="00586107">
              <w:rPr>
                <w:noProof/>
                <w:webHidden/>
              </w:rPr>
              <w:instrText xml:space="preserve"> PAGEREF _Toc13057540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735DE4">
          <w:pPr>
            <w:pStyle w:val="TOC3"/>
            <w:tabs>
              <w:tab w:val="right" w:leader="dot" w:pos="8296"/>
            </w:tabs>
            <w:rPr>
              <w:noProof/>
            </w:rPr>
          </w:pPr>
          <w:hyperlink w:anchor="_Toc13057541" w:history="1">
            <w:r w:rsidR="00586107" w:rsidRPr="00305604">
              <w:rPr>
                <w:rStyle w:val="a5"/>
                <w:noProof/>
              </w:rPr>
              <w:t>3.1.3 输入项</w:t>
            </w:r>
            <w:r w:rsidR="00586107">
              <w:rPr>
                <w:noProof/>
                <w:webHidden/>
              </w:rPr>
              <w:tab/>
            </w:r>
            <w:r w:rsidR="00586107">
              <w:rPr>
                <w:noProof/>
                <w:webHidden/>
              </w:rPr>
              <w:fldChar w:fldCharType="begin"/>
            </w:r>
            <w:r w:rsidR="00586107">
              <w:rPr>
                <w:noProof/>
                <w:webHidden/>
              </w:rPr>
              <w:instrText xml:space="preserve"> PAGEREF _Toc13057541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735DE4">
          <w:pPr>
            <w:pStyle w:val="TOC3"/>
            <w:tabs>
              <w:tab w:val="right" w:leader="dot" w:pos="8296"/>
            </w:tabs>
            <w:rPr>
              <w:noProof/>
            </w:rPr>
          </w:pPr>
          <w:hyperlink w:anchor="_Toc13057542" w:history="1">
            <w:r w:rsidR="00586107" w:rsidRPr="00305604">
              <w:rPr>
                <w:rStyle w:val="a5"/>
                <w:noProof/>
              </w:rPr>
              <w:t>3.1.4 输出项</w:t>
            </w:r>
            <w:r w:rsidR="00586107">
              <w:rPr>
                <w:noProof/>
                <w:webHidden/>
              </w:rPr>
              <w:tab/>
            </w:r>
            <w:r w:rsidR="00586107">
              <w:rPr>
                <w:noProof/>
                <w:webHidden/>
              </w:rPr>
              <w:fldChar w:fldCharType="begin"/>
            </w:r>
            <w:r w:rsidR="00586107">
              <w:rPr>
                <w:noProof/>
                <w:webHidden/>
              </w:rPr>
              <w:instrText xml:space="preserve"> PAGEREF _Toc13057542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735DE4">
          <w:pPr>
            <w:pStyle w:val="TOC3"/>
            <w:tabs>
              <w:tab w:val="right" w:leader="dot" w:pos="8296"/>
            </w:tabs>
            <w:rPr>
              <w:noProof/>
            </w:rPr>
          </w:pPr>
          <w:hyperlink w:anchor="_Toc13057543" w:history="1">
            <w:r w:rsidR="00586107" w:rsidRPr="00305604">
              <w:rPr>
                <w:rStyle w:val="a5"/>
                <w:noProof/>
              </w:rPr>
              <w:t>3.1.5 算法</w:t>
            </w:r>
            <w:r w:rsidR="00586107">
              <w:rPr>
                <w:noProof/>
                <w:webHidden/>
              </w:rPr>
              <w:tab/>
            </w:r>
            <w:r w:rsidR="00586107">
              <w:rPr>
                <w:noProof/>
                <w:webHidden/>
              </w:rPr>
              <w:fldChar w:fldCharType="begin"/>
            </w:r>
            <w:r w:rsidR="00586107">
              <w:rPr>
                <w:noProof/>
                <w:webHidden/>
              </w:rPr>
              <w:instrText xml:space="preserve"> PAGEREF _Toc13057543 \h </w:instrText>
            </w:r>
            <w:r w:rsidR="00586107">
              <w:rPr>
                <w:noProof/>
                <w:webHidden/>
              </w:rPr>
            </w:r>
            <w:r w:rsidR="00586107">
              <w:rPr>
                <w:noProof/>
                <w:webHidden/>
              </w:rPr>
              <w:fldChar w:fldCharType="separate"/>
            </w:r>
            <w:r w:rsidR="00586107">
              <w:rPr>
                <w:noProof/>
                <w:webHidden/>
              </w:rPr>
              <w:t>4</w:t>
            </w:r>
            <w:r w:rsidR="00586107">
              <w:rPr>
                <w:noProof/>
                <w:webHidden/>
              </w:rPr>
              <w:fldChar w:fldCharType="end"/>
            </w:r>
          </w:hyperlink>
        </w:p>
        <w:p w:rsidR="00586107" w:rsidRDefault="00735DE4">
          <w:pPr>
            <w:pStyle w:val="TOC3"/>
            <w:tabs>
              <w:tab w:val="right" w:leader="dot" w:pos="8296"/>
            </w:tabs>
            <w:rPr>
              <w:noProof/>
            </w:rPr>
          </w:pPr>
          <w:hyperlink w:anchor="_Toc13057544" w:history="1">
            <w:r w:rsidR="00586107" w:rsidRPr="00305604">
              <w:rPr>
                <w:rStyle w:val="a5"/>
                <w:noProof/>
              </w:rPr>
              <w:t>3.1.6 程序逻辑</w:t>
            </w:r>
            <w:r w:rsidR="00586107">
              <w:rPr>
                <w:noProof/>
                <w:webHidden/>
              </w:rPr>
              <w:tab/>
            </w:r>
            <w:r w:rsidR="00586107">
              <w:rPr>
                <w:noProof/>
                <w:webHidden/>
              </w:rPr>
              <w:fldChar w:fldCharType="begin"/>
            </w:r>
            <w:r w:rsidR="00586107">
              <w:rPr>
                <w:noProof/>
                <w:webHidden/>
              </w:rPr>
              <w:instrText xml:space="preserve"> PAGEREF _Toc13057544 \h </w:instrText>
            </w:r>
            <w:r w:rsidR="00586107">
              <w:rPr>
                <w:noProof/>
                <w:webHidden/>
              </w:rPr>
            </w:r>
            <w:r w:rsidR="00586107">
              <w:rPr>
                <w:noProof/>
                <w:webHidden/>
              </w:rPr>
              <w:fldChar w:fldCharType="separate"/>
            </w:r>
            <w:r w:rsidR="00586107">
              <w:rPr>
                <w:noProof/>
                <w:webHidden/>
              </w:rPr>
              <w:t>4</w:t>
            </w:r>
            <w:r w:rsidR="00586107">
              <w:rPr>
                <w:noProof/>
                <w:webHidden/>
              </w:rPr>
              <w:fldChar w:fldCharType="end"/>
            </w:r>
          </w:hyperlink>
        </w:p>
        <w:p w:rsidR="00586107" w:rsidRDefault="00735DE4">
          <w:pPr>
            <w:pStyle w:val="TOC2"/>
            <w:tabs>
              <w:tab w:val="right" w:leader="dot" w:pos="8296"/>
            </w:tabs>
            <w:rPr>
              <w:noProof/>
            </w:rPr>
          </w:pPr>
          <w:hyperlink w:anchor="_Toc13057545" w:history="1">
            <w:r w:rsidR="00586107" w:rsidRPr="00305604">
              <w:rPr>
                <w:rStyle w:val="a5"/>
                <w:noProof/>
              </w:rPr>
              <w:t>3.2 姿态对比模块</w:t>
            </w:r>
            <w:r w:rsidR="00586107">
              <w:rPr>
                <w:noProof/>
                <w:webHidden/>
              </w:rPr>
              <w:tab/>
            </w:r>
            <w:r w:rsidR="00586107">
              <w:rPr>
                <w:noProof/>
                <w:webHidden/>
              </w:rPr>
              <w:fldChar w:fldCharType="begin"/>
            </w:r>
            <w:r w:rsidR="00586107">
              <w:rPr>
                <w:noProof/>
                <w:webHidden/>
              </w:rPr>
              <w:instrText xml:space="preserve"> PAGEREF _Toc13057545 \h </w:instrText>
            </w:r>
            <w:r w:rsidR="00586107">
              <w:rPr>
                <w:noProof/>
                <w:webHidden/>
              </w:rPr>
            </w:r>
            <w:r w:rsidR="00586107">
              <w:rPr>
                <w:noProof/>
                <w:webHidden/>
              </w:rPr>
              <w:fldChar w:fldCharType="separate"/>
            </w:r>
            <w:r w:rsidR="00586107">
              <w:rPr>
                <w:noProof/>
                <w:webHidden/>
              </w:rPr>
              <w:t>6</w:t>
            </w:r>
            <w:r w:rsidR="00586107">
              <w:rPr>
                <w:noProof/>
                <w:webHidden/>
              </w:rPr>
              <w:fldChar w:fldCharType="end"/>
            </w:r>
          </w:hyperlink>
        </w:p>
        <w:p w:rsidR="004B2CA2" w:rsidRDefault="004B2CA2">
          <w:r>
            <w:rPr>
              <w:b/>
              <w:bCs/>
              <w:lang w:val="zh-CN"/>
            </w:rPr>
            <w:fldChar w:fldCharType="end"/>
          </w:r>
        </w:p>
      </w:sdtContent>
    </w:sdt>
    <w:p w:rsidR="004B2CA2" w:rsidRDefault="004B2CA2" w:rsidP="00140A7D">
      <w:pPr>
        <w:rPr>
          <w:rFonts w:eastAsia="Yu Mincho"/>
          <w:lang w:eastAsia="ja-JP"/>
        </w:rPr>
      </w:pPr>
    </w:p>
    <w:p w:rsidR="00140A7D" w:rsidRDefault="00140A7D" w:rsidP="00140A7D">
      <w:r>
        <w:rPr>
          <w:rFonts w:hint="eastAsia"/>
        </w:rPr>
        <w:t>修订版本记录</w:t>
      </w:r>
    </w:p>
    <w:tbl>
      <w:tblPr>
        <w:tblStyle w:val="a4"/>
        <w:tblW w:w="8518" w:type="dxa"/>
        <w:tblLook w:val="04A0" w:firstRow="1" w:lastRow="0" w:firstColumn="1" w:lastColumn="0" w:noHBand="0" w:noVBand="1"/>
      </w:tblPr>
      <w:tblGrid>
        <w:gridCol w:w="1129"/>
        <w:gridCol w:w="1418"/>
        <w:gridCol w:w="1276"/>
        <w:gridCol w:w="1417"/>
        <w:gridCol w:w="1276"/>
        <w:gridCol w:w="2002"/>
      </w:tblGrid>
      <w:tr w:rsidR="00140A7D" w:rsidTr="001C77B0">
        <w:trPr>
          <w:trHeight w:val="619"/>
        </w:trPr>
        <w:tc>
          <w:tcPr>
            <w:tcW w:w="1129" w:type="dxa"/>
            <w:tcBorders>
              <w:top w:val="single" w:sz="4" w:space="0" w:color="auto"/>
              <w:left w:val="single" w:sz="4" w:space="0" w:color="auto"/>
              <w:bottom w:val="single" w:sz="4" w:space="0" w:color="auto"/>
              <w:right w:val="single" w:sz="4" w:space="0" w:color="auto"/>
            </w:tcBorders>
            <w:vAlign w:val="center"/>
          </w:tcPr>
          <w:p w:rsidR="00140A7D" w:rsidRDefault="00140A7D" w:rsidP="001C77B0">
            <w:pPr>
              <w:jc w:val="center"/>
            </w:pPr>
            <w:r>
              <w:rPr>
                <w:rFonts w:hint="eastAsia"/>
              </w:rPr>
              <w:t>序号</w:t>
            </w:r>
          </w:p>
        </w:tc>
        <w:tc>
          <w:tcPr>
            <w:tcW w:w="1418" w:type="dxa"/>
            <w:tcBorders>
              <w:left w:val="single" w:sz="4" w:space="0" w:color="auto"/>
            </w:tcBorders>
            <w:vAlign w:val="center"/>
          </w:tcPr>
          <w:p w:rsidR="00140A7D" w:rsidRDefault="00140A7D" w:rsidP="001C77B0">
            <w:pPr>
              <w:jc w:val="center"/>
            </w:pPr>
            <w:r>
              <w:rPr>
                <w:rFonts w:hint="eastAsia"/>
              </w:rPr>
              <w:t>修订内容</w:t>
            </w:r>
          </w:p>
        </w:tc>
        <w:tc>
          <w:tcPr>
            <w:tcW w:w="1276" w:type="dxa"/>
            <w:vAlign w:val="center"/>
          </w:tcPr>
          <w:p w:rsidR="00140A7D" w:rsidRDefault="00140A7D" w:rsidP="001C77B0">
            <w:pPr>
              <w:jc w:val="center"/>
            </w:pPr>
            <w:r>
              <w:rPr>
                <w:rFonts w:hint="eastAsia"/>
              </w:rPr>
              <w:t>修订人</w:t>
            </w:r>
          </w:p>
        </w:tc>
        <w:tc>
          <w:tcPr>
            <w:tcW w:w="1417" w:type="dxa"/>
            <w:vAlign w:val="center"/>
          </w:tcPr>
          <w:p w:rsidR="00140A7D" w:rsidRDefault="00140A7D" w:rsidP="001C77B0">
            <w:pPr>
              <w:jc w:val="center"/>
            </w:pPr>
            <w:r>
              <w:rPr>
                <w:rFonts w:hint="eastAsia"/>
              </w:rPr>
              <w:t>修订日期</w:t>
            </w:r>
          </w:p>
        </w:tc>
        <w:tc>
          <w:tcPr>
            <w:tcW w:w="1276" w:type="dxa"/>
            <w:vAlign w:val="center"/>
          </w:tcPr>
          <w:p w:rsidR="00140A7D" w:rsidRDefault="00140A7D" w:rsidP="001C77B0">
            <w:pPr>
              <w:jc w:val="center"/>
            </w:pPr>
            <w:r>
              <w:rPr>
                <w:rFonts w:hint="eastAsia"/>
              </w:rPr>
              <w:t>版本</w:t>
            </w:r>
          </w:p>
        </w:tc>
        <w:tc>
          <w:tcPr>
            <w:tcW w:w="2002" w:type="dxa"/>
            <w:vAlign w:val="center"/>
          </w:tcPr>
          <w:p w:rsidR="00140A7D" w:rsidRDefault="00140A7D" w:rsidP="001C77B0">
            <w:pPr>
              <w:jc w:val="center"/>
            </w:pPr>
            <w:r>
              <w:rPr>
                <w:rFonts w:hint="eastAsia"/>
              </w:rPr>
              <w:t>备注</w:t>
            </w:r>
          </w:p>
        </w:tc>
      </w:tr>
      <w:tr w:rsidR="00140A7D" w:rsidTr="001C77B0">
        <w:trPr>
          <w:trHeight w:val="619"/>
        </w:trPr>
        <w:tc>
          <w:tcPr>
            <w:tcW w:w="1129" w:type="dxa"/>
            <w:tcBorders>
              <w:top w:val="single" w:sz="4" w:space="0" w:color="auto"/>
            </w:tcBorders>
            <w:vAlign w:val="center"/>
          </w:tcPr>
          <w:p w:rsidR="00140A7D" w:rsidRDefault="00140A7D" w:rsidP="001C77B0">
            <w:pPr>
              <w:jc w:val="center"/>
            </w:pPr>
            <w:r>
              <w:rPr>
                <w:rFonts w:hint="eastAsia"/>
              </w:rPr>
              <w:t>1</w:t>
            </w:r>
          </w:p>
        </w:tc>
        <w:tc>
          <w:tcPr>
            <w:tcW w:w="1418" w:type="dxa"/>
            <w:vAlign w:val="center"/>
          </w:tcPr>
          <w:p w:rsidR="00140A7D" w:rsidRDefault="00140A7D" w:rsidP="001C77B0">
            <w:pPr>
              <w:jc w:val="center"/>
            </w:pPr>
            <w:r>
              <w:rPr>
                <w:rFonts w:hint="eastAsia"/>
              </w:rPr>
              <w:t>初版</w:t>
            </w:r>
          </w:p>
        </w:tc>
        <w:tc>
          <w:tcPr>
            <w:tcW w:w="1276" w:type="dxa"/>
            <w:vAlign w:val="center"/>
          </w:tcPr>
          <w:p w:rsidR="00140A7D" w:rsidRDefault="00140A7D" w:rsidP="001C77B0">
            <w:pPr>
              <w:jc w:val="center"/>
            </w:pPr>
            <w:r>
              <w:rPr>
                <w:rFonts w:hint="eastAsia"/>
              </w:rPr>
              <w:t>马学坤</w:t>
            </w:r>
          </w:p>
        </w:tc>
        <w:tc>
          <w:tcPr>
            <w:tcW w:w="1417" w:type="dxa"/>
            <w:vAlign w:val="center"/>
          </w:tcPr>
          <w:p w:rsidR="00140A7D" w:rsidRDefault="00140A7D" w:rsidP="001C77B0">
            <w:pPr>
              <w:jc w:val="center"/>
            </w:pPr>
            <w:r>
              <w:rPr>
                <w:rFonts w:hint="eastAsia"/>
              </w:rPr>
              <w:t>2</w:t>
            </w:r>
            <w:r>
              <w:t>019.6.1</w:t>
            </w:r>
            <w:r>
              <w:rPr>
                <w:rFonts w:hint="eastAsia"/>
              </w:rPr>
              <w:t>4</w:t>
            </w:r>
          </w:p>
        </w:tc>
        <w:tc>
          <w:tcPr>
            <w:tcW w:w="1276" w:type="dxa"/>
            <w:vAlign w:val="center"/>
          </w:tcPr>
          <w:p w:rsidR="00140A7D" w:rsidRDefault="00140A7D" w:rsidP="001C77B0">
            <w:pPr>
              <w:jc w:val="center"/>
            </w:pPr>
            <w:r>
              <w:rPr>
                <w:rFonts w:hint="eastAsia"/>
              </w:rPr>
              <w:t>1</w:t>
            </w:r>
            <w:r>
              <w:t>.0</w:t>
            </w:r>
          </w:p>
        </w:tc>
        <w:tc>
          <w:tcPr>
            <w:tcW w:w="2002" w:type="dxa"/>
            <w:vAlign w:val="center"/>
          </w:tcPr>
          <w:p w:rsidR="00140A7D" w:rsidRDefault="00140A7D" w:rsidP="001C77B0">
            <w:pPr>
              <w:jc w:val="center"/>
            </w:pPr>
          </w:p>
        </w:tc>
      </w:tr>
      <w:tr w:rsidR="00140A7D" w:rsidTr="001C77B0">
        <w:trPr>
          <w:trHeight w:val="633"/>
        </w:trPr>
        <w:tc>
          <w:tcPr>
            <w:tcW w:w="1129" w:type="dxa"/>
            <w:vAlign w:val="center"/>
          </w:tcPr>
          <w:p w:rsidR="00140A7D" w:rsidRDefault="003967A1" w:rsidP="001C77B0">
            <w:pPr>
              <w:jc w:val="center"/>
            </w:pPr>
            <w:r>
              <w:rPr>
                <w:rFonts w:hint="eastAsia"/>
              </w:rPr>
              <w:t>2</w:t>
            </w:r>
          </w:p>
        </w:tc>
        <w:tc>
          <w:tcPr>
            <w:tcW w:w="1418" w:type="dxa"/>
            <w:vAlign w:val="center"/>
          </w:tcPr>
          <w:p w:rsidR="00140A7D" w:rsidRDefault="00140A7D" w:rsidP="001C77B0">
            <w:pPr>
              <w:jc w:val="center"/>
            </w:pPr>
          </w:p>
        </w:tc>
        <w:tc>
          <w:tcPr>
            <w:tcW w:w="1276" w:type="dxa"/>
            <w:vAlign w:val="center"/>
          </w:tcPr>
          <w:p w:rsidR="00140A7D" w:rsidRDefault="003967A1" w:rsidP="001C77B0">
            <w:pPr>
              <w:jc w:val="center"/>
            </w:pPr>
            <w:r>
              <w:rPr>
                <w:rFonts w:hint="eastAsia"/>
              </w:rPr>
              <w:t>王恺，何建航</w:t>
            </w:r>
          </w:p>
        </w:tc>
        <w:tc>
          <w:tcPr>
            <w:tcW w:w="1417" w:type="dxa"/>
            <w:vAlign w:val="center"/>
          </w:tcPr>
          <w:p w:rsidR="00140A7D" w:rsidRDefault="003967A1" w:rsidP="001C77B0">
            <w:pPr>
              <w:jc w:val="center"/>
            </w:pPr>
            <w:r>
              <w:rPr>
                <w:rFonts w:hint="eastAsia"/>
              </w:rPr>
              <w:t>2019.7.3</w:t>
            </w:r>
          </w:p>
        </w:tc>
        <w:tc>
          <w:tcPr>
            <w:tcW w:w="1276" w:type="dxa"/>
            <w:vAlign w:val="center"/>
          </w:tcPr>
          <w:p w:rsidR="00140A7D" w:rsidRDefault="003967A1" w:rsidP="001C77B0">
            <w:pPr>
              <w:jc w:val="center"/>
            </w:pPr>
            <w:r>
              <w:rPr>
                <w:rFonts w:hint="eastAsia"/>
              </w:rPr>
              <w:t>1.1</w:t>
            </w:r>
          </w:p>
        </w:tc>
        <w:tc>
          <w:tcPr>
            <w:tcW w:w="2002" w:type="dxa"/>
            <w:vAlign w:val="center"/>
          </w:tcPr>
          <w:p w:rsidR="00140A7D" w:rsidRDefault="00140A7D" w:rsidP="001C77B0">
            <w:pPr>
              <w:jc w:val="center"/>
            </w:pPr>
          </w:p>
        </w:tc>
      </w:tr>
      <w:tr w:rsidR="00140A7D" w:rsidTr="001C77B0">
        <w:trPr>
          <w:trHeight w:val="619"/>
        </w:trPr>
        <w:tc>
          <w:tcPr>
            <w:tcW w:w="1129" w:type="dxa"/>
            <w:vAlign w:val="center"/>
          </w:tcPr>
          <w:p w:rsidR="00140A7D" w:rsidRDefault="00597033" w:rsidP="001C77B0">
            <w:pPr>
              <w:jc w:val="center"/>
            </w:pPr>
            <w:r>
              <w:rPr>
                <w:rFonts w:hint="eastAsia"/>
              </w:rPr>
              <w:t>3</w:t>
            </w:r>
          </w:p>
        </w:tc>
        <w:tc>
          <w:tcPr>
            <w:tcW w:w="1418" w:type="dxa"/>
            <w:vAlign w:val="center"/>
          </w:tcPr>
          <w:p w:rsidR="00140A7D" w:rsidRDefault="00140A7D" w:rsidP="001C77B0">
            <w:pPr>
              <w:jc w:val="center"/>
            </w:pPr>
          </w:p>
        </w:tc>
        <w:tc>
          <w:tcPr>
            <w:tcW w:w="1276" w:type="dxa"/>
            <w:vAlign w:val="center"/>
          </w:tcPr>
          <w:p w:rsidR="00140A7D" w:rsidRDefault="00597033" w:rsidP="001C77B0">
            <w:pPr>
              <w:jc w:val="center"/>
            </w:pPr>
            <w:r>
              <w:rPr>
                <w:rFonts w:hint="eastAsia"/>
              </w:rPr>
              <w:t>王恺，张熠鹏</w:t>
            </w:r>
          </w:p>
        </w:tc>
        <w:tc>
          <w:tcPr>
            <w:tcW w:w="1417" w:type="dxa"/>
            <w:vAlign w:val="center"/>
          </w:tcPr>
          <w:p w:rsidR="00140A7D" w:rsidRDefault="00597033" w:rsidP="001C77B0">
            <w:pPr>
              <w:jc w:val="center"/>
            </w:pPr>
            <w:r>
              <w:rPr>
                <w:rFonts w:hint="eastAsia"/>
              </w:rPr>
              <w:t>2019.7.11</w:t>
            </w:r>
          </w:p>
        </w:tc>
        <w:tc>
          <w:tcPr>
            <w:tcW w:w="1276" w:type="dxa"/>
            <w:vAlign w:val="center"/>
          </w:tcPr>
          <w:p w:rsidR="00140A7D" w:rsidRDefault="00597033" w:rsidP="001C77B0">
            <w:pPr>
              <w:jc w:val="center"/>
            </w:pPr>
            <w:r>
              <w:rPr>
                <w:rFonts w:hint="eastAsia"/>
              </w:rPr>
              <w:t>1.2</w:t>
            </w:r>
          </w:p>
        </w:tc>
        <w:tc>
          <w:tcPr>
            <w:tcW w:w="2002" w:type="dxa"/>
            <w:vAlign w:val="center"/>
          </w:tcPr>
          <w:p w:rsidR="00140A7D" w:rsidRDefault="00140A7D" w:rsidP="001C77B0">
            <w:pPr>
              <w:jc w:val="center"/>
            </w:pPr>
          </w:p>
        </w:tc>
      </w:tr>
    </w:tbl>
    <w:p w:rsidR="00140A7D" w:rsidRPr="00140A7D" w:rsidRDefault="00140A7D" w:rsidP="00C760FE"/>
    <w:p w:rsidR="00D02BEA" w:rsidRPr="004B2CA2" w:rsidRDefault="00C760FE" w:rsidP="004B2CA2">
      <w:pPr>
        <w:pStyle w:val="1"/>
        <w:numPr>
          <w:ilvl w:val="0"/>
          <w:numId w:val="3"/>
        </w:numPr>
        <w:rPr>
          <w:b w:val="0"/>
        </w:rPr>
      </w:pPr>
      <w:bookmarkStart w:id="0" w:name="_Toc13057527"/>
      <w:r w:rsidRPr="004B2CA2">
        <w:rPr>
          <w:rFonts w:hint="eastAsia"/>
          <w:b w:val="0"/>
        </w:rPr>
        <w:t>引言</w:t>
      </w:r>
      <w:bookmarkEnd w:id="0"/>
    </w:p>
    <w:p w:rsidR="00C760FE" w:rsidRDefault="004B2CA2" w:rsidP="004B2CA2">
      <w:pPr>
        <w:pStyle w:val="2"/>
      </w:pPr>
      <w:bookmarkStart w:id="1" w:name="_Toc13057528"/>
      <w:r>
        <w:rPr>
          <w:rFonts w:hint="eastAsia"/>
        </w:rPr>
        <w:t>1.1</w:t>
      </w:r>
      <w:r>
        <w:t xml:space="preserve"> </w:t>
      </w:r>
      <w:r>
        <w:rPr>
          <w:rFonts w:hint="eastAsia"/>
        </w:rPr>
        <w:t>编写目的</w:t>
      </w:r>
      <w:bookmarkEnd w:id="1"/>
    </w:p>
    <w:p w:rsidR="00C760FE" w:rsidRDefault="00C760FE" w:rsidP="00C760FE">
      <w:pPr>
        <w:pStyle w:val="a3"/>
        <w:ind w:left="372" w:firstLineChars="0" w:firstLine="0"/>
      </w:pPr>
      <w:r>
        <w:rPr>
          <w:rFonts w:hint="eastAsia"/>
        </w:rPr>
        <w:t>本详细设计文档为软件系统各个模块以及功能进行了详细的划分，并对各功能模块执行流程进行了设计，为程序员编码提供依据。</w:t>
      </w:r>
    </w:p>
    <w:p w:rsidR="004B2CA2" w:rsidRDefault="004B2CA2" w:rsidP="004B2CA2">
      <w:pPr>
        <w:pStyle w:val="2"/>
      </w:pPr>
      <w:bookmarkStart w:id="2" w:name="_Toc13057529"/>
      <w:r>
        <w:rPr>
          <w:rFonts w:hint="eastAsia"/>
        </w:rPr>
        <w:lastRenderedPageBreak/>
        <w:t>1.2</w:t>
      </w:r>
      <w:r>
        <w:t xml:space="preserve"> </w:t>
      </w:r>
      <w:r>
        <w:rPr>
          <w:rFonts w:hint="eastAsia"/>
        </w:rPr>
        <w:t>背景</w:t>
      </w:r>
      <w:bookmarkEnd w:id="2"/>
    </w:p>
    <w:p w:rsidR="00C760FE" w:rsidRDefault="00C760FE" w:rsidP="00C760FE">
      <w:pPr>
        <w:pStyle w:val="a3"/>
        <w:ind w:left="372" w:firstLineChars="0" w:firstLine="0"/>
      </w:pPr>
      <w:r w:rsidRPr="00AD3A6B">
        <w:rPr>
          <w:rFonts w:hint="eastAsia"/>
        </w:rPr>
        <w:t>目前，无论在游戏行业还是影视行业中，人物模型的动作制作仍是一项繁琐、昂贵的工作，或需要雇佣专业的人员的进行制作，或需要购买昂贵的专业设备进行人物的动作捕捉，这大大提高了制作人物模型动作的门槛，</w:t>
      </w:r>
      <w:r w:rsidR="00253342">
        <w:rPr>
          <w:rFonts w:hint="eastAsia"/>
        </w:rPr>
        <w:t>目前也还没有支持动作捕捉功能的软件。</w:t>
      </w:r>
      <w:r w:rsidRPr="00AD3A6B">
        <w:rPr>
          <w:rFonts w:hint="eastAsia"/>
        </w:rPr>
        <w:t>为此，我们决定制作一个</w:t>
      </w:r>
      <w:r w:rsidR="00D42E12">
        <w:rPr>
          <w:rFonts w:hint="eastAsia"/>
        </w:rPr>
        <w:t>基于windows</w:t>
      </w:r>
      <w:r w:rsidR="00D42E12">
        <w:t>’</w:t>
      </w:r>
      <w:r w:rsidR="00D42E12">
        <w:rPr>
          <w:rFonts w:hint="eastAsia"/>
        </w:rPr>
        <w:t>平台</w:t>
      </w:r>
      <w:r w:rsidRPr="00AD3A6B">
        <w:rPr>
          <w:rFonts w:hint="eastAsia"/>
        </w:rPr>
        <w:t>低门槛的动作捕捉与</w:t>
      </w:r>
      <w:r>
        <w:rPr>
          <w:rFonts w:hint="eastAsia"/>
        </w:rPr>
        <w:t>动作文件输出软件</w:t>
      </w:r>
      <w:r w:rsidRPr="00AD3A6B">
        <w:rPr>
          <w:rFonts w:hint="eastAsia"/>
        </w:rPr>
        <w:t>。</w:t>
      </w:r>
      <w:r>
        <w:rPr>
          <w:rFonts w:hint="eastAsia"/>
        </w:rPr>
        <w:t>在我</w:t>
      </w:r>
      <w:r w:rsidR="00D42E12">
        <w:rPr>
          <w:rFonts w:hint="eastAsia"/>
        </w:rPr>
        <w:t>们的应用</w:t>
      </w:r>
      <w:r w:rsidR="00140A7D">
        <w:rPr>
          <w:rFonts w:hint="eastAsia"/>
        </w:rPr>
        <w:t>中，用户可用一般的R</w:t>
      </w:r>
      <w:r w:rsidR="00140A7D">
        <w:t>GB</w:t>
      </w:r>
      <w:r w:rsidR="00140A7D">
        <w:rPr>
          <w:rFonts w:hint="eastAsia"/>
        </w:rPr>
        <w:t>摄像头</w:t>
      </w:r>
      <w:r>
        <w:rPr>
          <w:rFonts w:hint="eastAsia"/>
        </w:rPr>
        <w:t>对动作进行拍摄，如手机等，拍摄的视频经过系统处理将变成对应的动作文件。</w:t>
      </w:r>
    </w:p>
    <w:p w:rsidR="00D42E12" w:rsidRDefault="006F79DE" w:rsidP="004B2CA2">
      <w:pPr>
        <w:pStyle w:val="2"/>
      </w:pPr>
      <w:bookmarkStart w:id="3" w:name="_Toc13057530"/>
      <w:r>
        <w:t xml:space="preserve">1.3 </w:t>
      </w:r>
      <w:r w:rsidR="00D42E12">
        <w:t>术语表</w:t>
      </w:r>
      <w:bookmarkEnd w:id="3"/>
    </w:p>
    <w:p w:rsidR="00D42E12" w:rsidRDefault="00D42E12" w:rsidP="00D42E12">
      <w:pPr>
        <w:pStyle w:val="a3"/>
        <w:ind w:left="372" w:firstLineChars="0" w:firstLine="0"/>
      </w:pPr>
      <w:r>
        <w:t>1)</w:t>
      </w:r>
      <w:r>
        <w:tab/>
        <w:t>动作文件：我们提供两种输出文件格式：.fbx和.vmd。如果用户选择了3ds Max或Maya的输出格式，我们输出的文件格式为.fbx，该文件为AutoDesk提供的模型文件格式，包含了模型的顶点、动画信息等。如果用户选择了MMD的输出格式，我们输出的文件格式为.vmd，该文件为MikuMikuDance使用的三维动画文件，包含人物骨骼的关键帧信息。</w:t>
      </w:r>
    </w:p>
    <w:p w:rsidR="00D42E12" w:rsidRDefault="00D42E12" w:rsidP="00D42E12">
      <w:pPr>
        <w:pStyle w:val="a3"/>
        <w:ind w:left="372" w:firstLineChars="0" w:firstLine="0"/>
      </w:pPr>
      <w:r>
        <w:t>2)</w:t>
      </w:r>
      <w:r>
        <w:tab/>
        <w:t>中间文件：系统分析用户输入的视频后，用来保存视频中的人物动作的骨骼点的三维空间坐标与时间信息的文件，还不是最终的输出格式。</w:t>
      </w:r>
    </w:p>
    <w:p w:rsidR="006F79DE" w:rsidRDefault="006F79DE" w:rsidP="004B2CA2">
      <w:pPr>
        <w:pStyle w:val="2"/>
      </w:pPr>
      <w:bookmarkStart w:id="4" w:name="_Toc13057531"/>
      <w:r>
        <w:rPr>
          <w:rFonts w:hint="eastAsia"/>
        </w:rPr>
        <w:t>1.4</w:t>
      </w:r>
      <w:r>
        <w:t xml:space="preserve"> </w:t>
      </w:r>
      <w:r>
        <w:rPr>
          <w:rFonts w:hint="eastAsia"/>
        </w:rPr>
        <w:t>参考资料</w:t>
      </w:r>
      <w:bookmarkEnd w:id="4"/>
    </w:p>
    <w:p w:rsidR="004B2CA2" w:rsidRPr="004B2CA2" w:rsidRDefault="004B2CA2" w:rsidP="006F79DE"/>
    <w:p w:rsidR="00E0775A" w:rsidRPr="00DE2B23" w:rsidRDefault="00E0775A" w:rsidP="00DE2B23">
      <w:pPr>
        <w:pStyle w:val="1"/>
        <w:rPr>
          <w:b w:val="0"/>
        </w:rPr>
      </w:pPr>
      <w:bookmarkStart w:id="5" w:name="_Toc13057532"/>
      <w:r w:rsidRPr="00DE2B23">
        <w:rPr>
          <w:rFonts w:hint="eastAsia"/>
          <w:b w:val="0"/>
        </w:rPr>
        <w:t>2</w:t>
      </w:r>
      <w:r w:rsidR="002C657B">
        <w:rPr>
          <w:rFonts w:hint="eastAsia"/>
          <w:b w:val="0"/>
        </w:rPr>
        <w:t>.</w:t>
      </w:r>
      <w:r w:rsidRPr="00DE2B23">
        <w:rPr>
          <w:b w:val="0"/>
        </w:rPr>
        <w:t xml:space="preserve"> </w:t>
      </w:r>
      <w:r w:rsidRPr="00DE2B23">
        <w:rPr>
          <w:rFonts w:hint="eastAsia"/>
          <w:b w:val="0"/>
        </w:rPr>
        <w:t>设计概述</w:t>
      </w:r>
      <w:bookmarkEnd w:id="5"/>
    </w:p>
    <w:p w:rsidR="00E0775A" w:rsidRDefault="00E0775A" w:rsidP="00DE2B23">
      <w:pPr>
        <w:pStyle w:val="2"/>
      </w:pPr>
      <w:bookmarkStart w:id="6" w:name="_Toc13057533"/>
      <w:r>
        <w:rPr>
          <w:rFonts w:hint="eastAsia"/>
        </w:rPr>
        <w:t>2.1</w:t>
      </w:r>
      <w:r>
        <w:t xml:space="preserve"> </w:t>
      </w:r>
      <w:r>
        <w:rPr>
          <w:rFonts w:hint="eastAsia"/>
        </w:rPr>
        <w:t>需求概述</w:t>
      </w:r>
      <w:bookmarkEnd w:id="6"/>
    </w:p>
    <w:p w:rsidR="00050144" w:rsidRDefault="00050144" w:rsidP="00A03825">
      <w:pPr>
        <w:pStyle w:val="a3"/>
        <w:numPr>
          <w:ilvl w:val="0"/>
          <w:numId w:val="2"/>
        </w:numPr>
        <w:ind w:firstLineChars="0"/>
      </w:pPr>
      <w:r>
        <w:rPr>
          <w:rFonts w:hint="eastAsia"/>
        </w:rPr>
        <w:t>读取视频文件</w:t>
      </w:r>
      <w:r w:rsidR="00A03825">
        <w:rPr>
          <w:rFonts w:hint="eastAsia"/>
        </w:rPr>
        <w:t>，对视频文件进行预处理，输出视频文件中单个人体的姿态动作，</w:t>
      </w:r>
      <w:r w:rsidR="00572E2B">
        <w:rPr>
          <w:rFonts w:hint="eastAsia"/>
        </w:rPr>
        <w:t>以</w:t>
      </w:r>
      <w:r w:rsidR="00A03825">
        <w:rPr>
          <w:rFonts w:hint="eastAsia"/>
        </w:rPr>
        <w:t>fbx或vmd动作文件</w:t>
      </w:r>
      <w:r w:rsidR="00572E2B">
        <w:rPr>
          <w:rFonts w:hint="eastAsia"/>
        </w:rPr>
        <w:t>格式输出。</w:t>
      </w:r>
    </w:p>
    <w:p w:rsidR="00A03825" w:rsidRDefault="00A03825" w:rsidP="00A03825">
      <w:pPr>
        <w:pStyle w:val="a3"/>
        <w:numPr>
          <w:ilvl w:val="0"/>
          <w:numId w:val="2"/>
        </w:numPr>
        <w:ind w:firstLineChars="0"/>
      </w:pPr>
      <w:r>
        <w:rPr>
          <w:rFonts w:hint="eastAsia"/>
        </w:rPr>
        <w:t>读取两个视频文件，对其中的动作姿态进行对比分析，输出分析结果。</w:t>
      </w:r>
    </w:p>
    <w:p w:rsidR="00FA5D13" w:rsidRDefault="00FA5D13" w:rsidP="00A03825">
      <w:pPr>
        <w:pStyle w:val="a3"/>
        <w:numPr>
          <w:ilvl w:val="0"/>
          <w:numId w:val="2"/>
        </w:numPr>
        <w:ind w:firstLineChars="0"/>
      </w:pPr>
      <w:r>
        <w:rPr>
          <w:rFonts w:hint="eastAsia"/>
        </w:rPr>
        <w:t>读取视频文件，将视频文件中的人进行服装纹理替换。</w:t>
      </w:r>
    </w:p>
    <w:p w:rsidR="00E0775A" w:rsidRDefault="00E0775A" w:rsidP="00DE2B23">
      <w:pPr>
        <w:pStyle w:val="2"/>
      </w:pPr>
      <w:bookmarkStart w:id="7" w:name="_Toc13057534"/>
      <w:r>
        <w:rPr>
          <w:rFonts w:hint="eastAsia"/>
        </w:rPr>
        <w:t>2.2</w:t>
      </w:r>
      <w:r>
        <w:t xml:space="preserve"> </w:t>
      </w:r>
      <w:r>
        <w:rPr>
          <w:rFonts w:hint="eastAsia"/>
        </w:rPr>
        <w:t>运行环境概述</w:t>
      </w:r>
      <w:bookmarkEnd w:id="7"/>
    </w:p>
    <w:p w:rsidR="00572E2B" w:rsidRDefault="00572E2B" w:rsidP="006F79DE">
      <w:r>
        <w:t>W</w:t>
      </w:r>
      <w:r>
        <w:rPr>
          <w:rFonts w:hint="eastAsia"/>
        </w:rPr>
        <w:t>indows7及以上</w:t>
      </w:r>
    </w:p>
    <w:p w:rsidR="00E0775A" w:rsidRDefault="00E0775A" w:rsidP="00DE2B23">
      <w:pPr>
        <w:pStyle w:val="2"/>
      </w:pPr>
      <w:bookmarkStart w:id="8" w:name="_Toc13057535"/>
      <w:r>
        <w:rPr>
          <w:rFonts w:hint="eastAsia"/>
        </w:rPr>
        <w:lastRenderedPageBreak/>
        <w:t>2.3</w:t>
      </w:r>
      <w:r>
        <w:t xml:space="preserve"> </w:t>
      </w:r>
      <w:r>
        <w:rPr>
          <w:rFonts w:hint="eastAsia"/>
        </w:rPr>
        <w:t>条件与限制</w:t>
      </w:r>
      <w:bookmarkEnd w:id="8"/>
    </w:p>
    <w:p w:rsidR="00382F36" w:rsidRDefault="002C657B" w:rsidP="006F79DE">
      <w:r>
        <w:rPr>
          <w:rFonts w:hint="eastAsia"/>
        </w:rPr>
        <w:t>1</w:t>
      </w:r>
      <w:r w:rsidR="00D4752F">
        <w:rPr>
          <w:rFonts w:hint="eastAsia"/>
        </w:rPr>
        <w:t>）</w:t>
      </w:r>
      <w:r w:rsidR="00382F36">
        <w:rPr>
          <w:rFonts w:hint="eastAsia"/>
        </w:rPr>
        <w:t>目前对二维图像序列进行三维重建的算法有很多，但考虑到算法效率，</w:t>
      </w:r>
      <w:r w:rsidR="00D4752F">
        <w:rPr>
          <w:rFonts w:hint="eastAsia"/>
        </w:rPr>
        <w:t>对视频文件</w:t>
      </w:r>
      <w:r w:rsidR="00D4752F" w:rsidRPr="008E490A">
        <w:rPr>
          <w:rFonts w:hint="eastAsia"/>
          <w:color w:val="FF0000"/>
        </w:rPr>
        <w:t>大小</w:t>
      </w:r>
      <w:r w:rsidR="00D4752F">
        <w:rPr>
          <w:rFonts w:hint="eastAsia"/>
        </w:rPr>
        <w:t>做出限制。</w:t>
      </w:r>
    </w:p>
    <w:p w:rsidR="00D4752F" w:rsidRDefault="002C657B" w:rsidP="006F79DE">
      <w:r>
        <w:rPr>
          <w:rFonts w:hint="eastAsia"/>
        </w:rPr>
        <w:t>2</w:t>
      </w:r>
      <w:r w:rsidR="00D4752F">
        <w:rPr>
          <w:rFonts w:hint="eastAsia"/>
        </w:rPr>
        <w:t>）软件运行效率受到</w:t>
      </w:r>
      <w:r>
        <w:rPr>
          <w:rFonts w:hint="eastAsia"/>
        </w:rPr>
        <w:t>所选用的</w:t>
      </w:r>
      <w:r w:rsidR="008E490A" w:rsidRPr="008E490A">
        <w:rPr>
          <w:rFonts w:hint="eastAsia"/>
          <w:color w:val="FF0000"/>
        </w:rPr>
        <w:t>三维重建算法</w:t>
      </w:r>
      <w:r w:rsidR="008E490A">
        <w:rPr>
          <w:rFonts w:hint="eastAsia"/>
        </w:rPr>
        <w:t>效率制约。</w:t>
      </w:r>
    </w:p>
    <w:p w:rsidR="002C657B" w:rsidRDefault="002C657B" w:rsidP="006F79DE">
      <w:r>
        <w:rPr>
          <w:rFonts w:hint="eastAsia"/>
        </w:rPr>
        <w:t>3）OpenMMD算法的使用需要用户自己去配置python环境，包括所使用的库的配置。</w:t>
      </w:r>
    </w:p>
    <w:p w:rsidR="00E0775A" w:rsidRDefault="00E0775A" w:rsidP="002C657B">
      <w:pPr>
        <w:pStyle w:val="2"/>
        <w:numPr>
          <w:ilvl w:val="1"/>
          <w:numId w:val="6"/>
        </w:numPr>
      </w:pPr>
      <w:bookmarkStart w:id="9" w:name="_Toc13057536"/>
      <w:r>
        <w:rPr>
          <w:rFonts w:hint="eastAsia"/>
        </w:rPr>
        <w:t>详细设计方法和工具</w:t>
      </w:r>
      <w:bookmarkEnd w:id="9"/>
    </w:p>
    <w:p w:rsidR="002C657B" w:rsidRDefault="00295563" w:rsidP="002C657B">
      <w:r>
        <w:rPr>
          <w:rFonts w:hint="eastAsia"/>
        </w:rPr>
        <w:t>使用s</w:t>
      </w:r>
      <w:r>
        <w:t>tarUML</w:t>
      </w:r>
      <w:r>
        <w:rPr>
          <w:rFonts w:hint="eastAsia"/>
        </w:rPr>
        <w:t>绘制类图以及模块时序图</w:t>
      </w:r>
    </w:p>
    <w:p w:rsidR="002C657B" w:rsidRDefault="002C657B" w:rsidP="002C657B"/>
    <w:p w:rsidR="002C657B" w:rsidRPr="002C657B" w:rsidRDefault="002C657B" w:rsidP="002C657B">
      <w:pPr>
        <w:pStyle w:val="1"/>
        <w:rPr>
          <w:b w:val="0"/>
        </w:rPr>
      </w:pPr>
      <w:bookmarkStart w:id="10" w:name="_Toc13057537"/>
      <w:r w:rsidRPr="002C657B">
        <w:rPr>
          <w:rFonts w:hint="eastAsia"/>
          <w:b w:val="0"/>
        </w:rPr>
        <w:t>3. 程序描述</w:t>
      </w:r>
      <w:bookmarkEnd w:id="10"/>
    </w:p>
    <w:p w:rsidR="002C657B" w:rsidRDefault="002C657B" w:rsidP="002C657B">
      <w:pPr>
        <w:pStyle w:val="2"/>
      </w:pPr>
      <w:bookmarkStart w:id="11" w:name="_Toc13057538"/>
      <w:r>
        <w:rPr>
          <w:rFonts w:hint="eastAsia"/>
        </w:rPr>
        <w:t>3</w:t>
      </w:r>
      <w:r>
        <w:t xml:space="preserve">.1 </w:t>
      </w:r>
      <w:r>
        <w:rPr>
          <w:rFonts w:hint="eastAsia"/>
        </w:rPr>
        <w:t>动作文件导出模块</w:t>
      </w:r>
      <w:bookmarkEnd w:id="11"/>
    </w:p>
    <w:p w:rsidR="002C657B" w:rsidRDefault="002C657B" w:rsidP="002C657B">
      <w:pPr>
        <w:pStyle w:val="3"/>
        <w:rPr>
          <w:b w:val="0"/>
        </w:rPr>
      </w:pPr>
      <w:bookmarkStart w:id="12" w:name="_Toc13057539"/>
      <w:r w:rsidRPr="002C657B">
        <w:rPr>
          <w:rFonts w:hint="eastAsia"/>
          <w:b w:val="0"/>
        </w:rPr>
        <w:t>3.1.1</w:t>
      </w:r>
      <w:r w:rsidRPr="002C657B">
        <w:rPr>
          <w:b w:val="0"/>
        </w:rPr>
        <w:t xml:space="preserve"> </w:t>
      </w:r>
      <w:r w:rsidRPr="002C657B">
        <w:rPr>
          <w:rFonts w:hint="eastAsia"/>
          <w:b w:val="0"/>
        </w:rPr>
        <w:t>功能</w:t>
      </w:r>
      <w:bookmarkEnd w:id="12"/>
    </w:p>
    <w:p w:rsidR="002C657B" w:rsidRDefault="002C657B" w:rsidP="002C657B">
      <w:r>
        <w:rPr>
          <w:rFonts w:hint="eastAsia"/>
        </w:rPr>
        <w:t>系统接收</w:t>
      </w:r>
      <w:r w:rsidR="00B0652B">
        <w:rPr>
          <w:rFonts w:hint="eastAsia"/>
        </w:rPr>
        <w:t>用输入的视频，经过用户选择的3d重构算法，得到视频中人体的三维坐标，之后再写入到</w:t>
      </w:r>
      <w:r w:rsidR="00B0652B">
        <w:t>fbx</w:t>
      </w:r>
      <w:r w:rsidR="00B0652B">
        <w:rPr>
          <w:rFonts w:hint="eastAsia"/>
        </w:rPr>
        <w:t>/</w:t>
      </w:r>
      <w:r w:rsidR="00B0652B">
        <w:t>vmd</w:t>
      </w:r>
      <w:r w:rsidR="00B0652B">
        <w:rPr>
          <w:rFonts w:hint="eastAsia"/>
        </w:rPr>
        <w:t>文件中，是模型与视频中人体做相同的动作。</w:t>
      </w:r>
    </w:p>
    <w:p w:rsidR="00B0652B" w:rsidRPr="00B0652B" w:rsidRDefault="00B0652B" w:rsidP="00B0652B">
      <w:pPr>
        <w:pStyle w:val="3"/>
        <w:rPr>
          <w:b w:val="0"/>
        </w:rPr>
      </w:pPr>
      <w:bookmarkStart w:id="13" w:name="_Toc13057540"/>
      <w:r w:rsidRPr="00B0652B">
        <w:rPr>
          <w:rFonts w:hint="eastAsia"/>
          <w:b w:val="0"/>
        </w:rPr>
        <w:t>3.1.2</w:t>
      </w:r>
      <w:r w:rsidRPr="00B0652B">
        <w:rPr>
          <w:b w:val="0"/>
        </w:rPr>
        <w:t xml:space="preserve"> </w:t>
      </w:r>
      <w:r w:rsidRPr="00B0652B">
        <w:rPr>
          <w:rFonts w:hint="eastAsia"/>
          <w:b w:val="0"/>
        </w:rPr>
        <w:t>性能</w:t>
      </w:r>
      <w:bookmarkEnd w:id="13"/>
    </w:p>
    <w:p w:rsidR="002C657B" w:rsidRDefault="00585B0A" w:rsidP="002C657B">
      <w:r>
        <w:rPr>
          <w:rFonts w:hint="eastAsia"/>
        </w:rPr>
        <w:t>该模块的性能主要取决于所选用的算法，Vnect大概fps：7~8，OpenMMD中的OpenPose大概fps：5~6，（显卡GTX960M）但是OpenMMD在OpenPose之后得到的是二维坐标，需要使用3</w:t>
      </w:r>
      <w:r>
        <w:t>D Pose BaseLine</w:t>
      </w:r>
      <w:r>
        <w:rPr>
          <w:rFonts w:hint="eastAsia"/>
        </w:rPr>
        <w:t>方法将二维坐标转换为三维坐标，此方法是深度神经网络方法，带有已经训练好的模型，速度很快。得到三维坐标后需要将其写入fbx/vmd文件中，此方法速度较快，取决于CPU。</w:t>
      </w:r>
    </w:p>
    <w:p w:rsidR="00585B0A" w:rsidRPr="00585B0A" w:rsidRDefault="00585B0A" w:rsidP="00585B0A">
      <w:pPr>
        <w:pStyle w:val="3"/>
        <w:rPr>
          <w:b w:val="0"/>
        </w:rPr>
      </w:pPr>
      <w:bookmarkStart w:id="14" w:name="_Toc13057541"/>
      <w:r w:rsidRPr="00585B0A">
        <w:rPr>
          <w:rFonts w:hint="eastAsia"/>
          <w:b w:val="0"/>
        </w:rPr>
        <w:t>3.1.3</w:t>
      </w:r>
      <w:r w:rsidRPr="00585B0A">
        <w:rPr>
          <w:b w:val="0"/>
        </w:rPr>
        <w:t xml:space="preserve"> </w:t>
      </w:r>
      <w:r w:rsidRPr="00585B0A">
        <w:rPr>
          <w:rFonts w:hint="eastAsia"/>
          <w:b w:val="0"/>
        </w:rPr>
        <w:t>输入项</w:t>
      </w:r>
      <w:bookmarkEnd w:id="14"/>
    </w:p>
    <w:p w:rsidR="002C657B" w:rsidRDefault="00585B0A" w:rsidP="002C657B">
      <w:r>
        <w:rPr>
          <w:rFonts w:hint="eastAsia"/>
        </w:rPr>
        <w:t>用户在界面的提示下输入人体动作视频。</w:t>
      </w:r>
    </w:p>
    <w:p w:rsidR="00585B0A" w:rsidRPr="00585B0A" w:rsidRDefault="00585B0A" w:rsidP="00585B0A">
      <w:pPr>
        <w:pStyle w:val="3"/>
        <w:rPr>
          <w:b w:val="0"/>
        </w:rPr>
      </w:pPr>
      <w:bookmarkStart w:id="15" w:name="_Toc13057542"/>
      <w:r w:rsidRPr="00585B0A">
        <w:rPr>
          <w:rFonts w:hint="eastAsia"/>
          <w:b w:val="0"/>
        </w:rPr>
        <w:t>3.1.4</w:t>
      </w:r>
      <w:r w:rsidRPr="00585B0A">
        <w:rPr>
          <w:b w:val="0"/>
        </w:rPr>
        <w:t xml:space="preserve"> </w:t>
      </w:r>
      <w:r w:rsidRPr="00585B0A">
        <w:rPr>
          <w:rFonts w:hint="eastAsia"/>
          <w:b w:val="0"/>
        </w:rPr>
        <w:t>输出项</w:t>
      </w:r>
      <w:bookmarkEnd w:id="15"/>
    </w:p>
    <w:p w:rsidR="00585B0A" w:rsidRDefault="00585B0A" w:rsidP="002C657B">
      <w:r>
        <w:rPr>
          <w:rFonts w:hint="eastAsia"/>
        </w:rPr>
        <w:t>程序根据用户所选择的方法和输出文件格式，导出相应的输出文件。</w:t>
      </w:r>
    </w:p>
    <w:p w:rsidR="00585B0A" w:rsidRPr="00585B0A" w:rsidRDefault="00585B0A" w:rsidP="00585B0A">
      <w:pPr>
        <w:pStyle w:val="3"/>
        <w:rPr>
          <w:b w:val="0"/>
        </w:rPr>
      </w:pPr>
      <w:bookmarkStart w:id="16" w:name="_Toc13057543"/>
      <w:r w:rsidRPr="00585B0A">
        <w:rPr>
          <w:rFonts w:hint="eastAsia"/>
          <w:b w:val="0"/>
        </w:rPr>
        <w:lastRenderedPageBreak/>
        <w:t>3.1.5</w:t>
      </w:r>
      <w:r w:rsidRPr="00585B0A">
        <w:rPr>
          <w:b w:val="0"/>
        </w:rPr>
        <w:t xml:space="preserve"> </w:t>
      </w:r>
      <w:r w:rsidRPr="00585B0A">
        <w:rPr>
          <w:rFonts w:hint="eastAsia"/>
          <w:b w:val="0"/>
        </w:rPr>
        <w:t>算法</w:t>
      </w:r>
      <w:bookmarkEnd w:id="16"/>
    </w:p>
    <w:p w:rsidR="002C657B" w:rsidRDefault="00585B0A" w:rsidP="002C657B">
      <w:r>
        <w:rPr>
          <w:rFonts w:hint="eastAsia"/>
        </w:rPr>
        <w:t>该模块中</w:t>
      </w:r>
      <w:r w:rsidR="000157A7">
        <w:rPr>
          <w:rFonts w:hint="eastAsia"/>
        </w:rPr>
        <w:t>主要采用四种算法，Vnect，OpenMMD，3D-&gt;</w:t>
      </w:r>
      <w:r w:rsidR="000157A7">
        <w:t>fbx</w:t>
      </w:r>
      <w:r w:rsidR="000157A7">
        <w:rPr>
          <w:rFonts w:hint="eastAsia"/>
        </w:rPr>
        <w:t>，</w:t>
      </w:r>
      <w:r w:rsidR="000157A7">
        <w:t>3D-&gt;vmd</w:t>
      </w:r>
      <w:r w:rsidR="00CE0CEA">
        <w:rPr>
          <w:rFonts w:hint="eastAsia"/>
        </w:rPr>
        <w:t>，opengl动画</w:t>
      </w:r>
      <w:r w:rsidR="000157A7">
        <w:rPr>
          <w:rFonts w:hint="eastAsia"/>
        </w:rPr>
        <w:t>。</w:t>
      </w:r>
    </w:p>
    <w:p w:rsidR="000157A7" w:rsidRPr="00203721" w:rsidRDefault="00203721" w:rsidP="00203721">
      <w:pPr>
        <w:pStyle w:val="3"/>
        <w:rPr>
          <w:b w:val="0"/>
        </w:rPr>
      </w:pPr>
      <w:bookmarkStart w:id="17" w:name="_Toc13057544"/>
      <w:r w:rsidRPr="00203721">
        <w:rPr>
          <w:rFonts w:hint="eastAsia"/>
          <w:b w:val="0"/>
        </w:rPr>
        <w:t>3.1.6</w:t>
      </w:r>
      <w:r w:rsidRPr="00203721">
        <w:rPr>
          <w:b w:val="0"/>
        </w:rPr>
        <w:t xml:space="preserve"> </w:t>
      </w:r>
      <w:r w:rsidRPr="00203721">
        <w:rPr>
          <w:rFonts w:hint="eastAsia"/>
          <w:b w:val="0"/>
        </w:rPr>
        <w:t>程序逻辑</w:t>
      </w:r>
      <w:bookmarkEnd w:id="17"/>
    </w:p>
    <w:p w:rsidR="002C657B" w:rsidRDefault="00740EE7" w:rsidP="00740EE7">
      <w:pPr>
        <w:pStyle w:val="4"/>
      </w:pPr>
      <w:r>
        <w:rPr>
          <w:rFonts w:hint="eastAsia"/>
        </w:rPr>
        <w:t>3.1.6.1</w:t>
      </w:r>
      <w:r>
        <w:t xml:space="preserve"> </w:t>
      </w:r>
      <w:r w:rsidR="002F5A8D">
        <w:rPr>
          <w:rFonts w:hint="eastAsia"/>
        </w:rPr>
        <w:t>Vnect：</w:t>
      </w:r>
    </w:p>
    <w:p w:rsidR="002F5A8D" w:rsidRDefault="00986449" w:rsidP="002C657B">
      <w:r>
        <w:rPr>
          <w:rFonts w:hint="eastAsia"/>
        </w:rPr>
        <w:t>类图：</w:t>
      </w:r>
    </w:p>
    <w:p w:rsidR="00986449" w:rsidRDefault="00986449" w:rsidP="002C657B"/>
    <w:p w:rsidR="00986449" w:rsidRDefault="00986449" w:rsidP="002C657B">
      <w:r>
        <w:rPr>
          <w:rFonts w:hint="eastAsia"/>
        </w:rPr>
        <w:t>顺序图：</w:t>
      </w:r>
    </w:p>
    <w:p w:rsidR="00986449" w:rsidRDefault="00BE06EC" w:rsidP="002C657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375pt">
            <v:imagedata r:id="rId6" o:title="}J~FF]K4LC4A$J208_4KYPY"/>
          </v:shape>
        </w:pict>
      </w:r>
    </w:p>
    <w:p w:rsidR="00986449" w:rsidRDefault="00BE06EC" w:rsidP="002C657B">
      <w:r>
        <w:lastRenderedPageBreak/>
        <w:pict>
          <v:shape id="_x0000_i1026" type="#_x0000_t75" style="width:415pt;height:320pt">
            <v:imagedata r:id="rId7" o:title="LENQ3P]UIHBN5S$RZ(}RJMX"/>
          </v:shape>
        </w:pict>
      </w:r>
    </w:p>
    <w:p w:rsidR="002F5A8D" w:rsidRDefault="00740EE7" w:rsidP="00740EE7">
      <w:pPr>
        <w:pStyle w:val="4"/>
      </w:pPr>
      <w:r>
        <w:rPr>
          <w:rFonts w:hint="eastAsia"/>
        </w:rPr>
        <w:t>3.1.6.2</w:t>
      </w:r>
      <w:r>
        <w:t xml:space="preserve"> </w:t>
      </w:r>
      <w:r w:rsidR="002F5A8D">
        <w:rPr>
          <w:rFonts w:hint="eastAsia"/>
        </w:rPr>
        <w:t>OpenMMD：</w:t>
      </w:r>
    </w:p>
    <w:p w:rsidR="002F5A8D" w:rsidRDefault="00C71125" w:rsidP="002C657B">
      <w:r>
        <w:rPr>
          <w:rFonts w:hint="eastAsia"/>
        </w:rPr>
        <w:t>类图：</w:t>
      </w:r>
    </w:p>
    <w:p w:rsidR="00C71125" w:rsidRDefault="00BE06EC" w:rsidP="002C657B">
      <w:r>
        <w:pict>
          <v:shape id="_x0000_i1027" type="#_x0000_t75" style="width:414pt;height:221pt">
            <v:imagedata r:id="rId8" o:title="K$SCS3B3F{QJQQ{{G040[{B"/>
          </v:shape>
        </w:pict>
      </w:r>
    </w:p>
    <w:p w:rsidR="00C71125" w:rsidRDefault="00C71125" w:rsidP="002C657B">
      <w:r>
        <w:rPr>
          <w:rFonts w:hint="eastAsia"/>
        </w:rPr>
        <w:t>顺序图：</w:t>
      </w:r>
    </w:p>
    <w:p w:rsidR="00C71125" w:rsidRDefault="00BE06EC" w:rsidP="002C657B">
      <w:r>
        <w:lastRenderedPageBreak/>
        <w:pict>
          <v:shape id="_x0000_i1028" type="#_x0000_t75" style="width:414.5pt;height:249.5pt">
            <v:imagedata r:id="rId9" o:title="2XG_LU3YWEN(AIXI167EB`I"/>
          </v:shape>
        </w:pict>
      </w:r>
    </w:p>
    <w:p w:rsidR="002F5A8D" w:rsidRDefault="00740EE7" w:rsidP="00740EE7">
      <w:pPr>
        <w:pStyle w:val="4"/>
      </w:pPr>
      <w:r>
        <w:rPr>
          <w:rFonts w:hint="eastAsia"/>
        </w:rPr>
        <w:t>3.1.6.3</w:t>
      </w:r>
      <w:r>
        <w:t xml:space="preserve"> </w:t>
      </w:r>
      <w:r w:rsidR="002F5A8D">
        <w:rPr>
          <w:rFonts w:hint="eastAsia"/>
        </w:rPr>
        <w:t>3D-&gt;</w:t>
      </w:r>
      <w:r w:rsidR="002F5A8D">
        <w:t>fbx:</w:t>
      </w:r>
    </w:p>
    <w:p w:rsidR="00740EE7" w:rsidRDefault="00740EE7" w:rsidP="002C657B">
      <w:r>
        <w:rPr>
          <w:rFonts w:hint="eastAsia"/>
        </w:rPr>
        <w:t>类图：</w:t>
      </w:r>
    </w:p>
    <w:p w:rsidR="00740EE7" w:rsidRDefault="00740EE7" w:rsidP="002C657B">
      <w:r>
        <w:rPr>
          <w:noProof/>
        </w:rPr>
        <w:drawing>
          <wp:inline distT="0" distB="0" distL="0" distR="0" wp14:anchorId="04C6424C" wp14:editId="44EA1043">
            <wp:extent cx="5274310" cy="37204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20465"/>
                    </a:xfrm>
                    <a:prstGeom prst="rect">
                      <a:avLst/>
                    </a:prstGeom>
                  </pic:spPr>
                </pic:pic>
              </a:graphicData>
            </a:graphic>
          </wp:inline>
        </w:drawing>
      </w:r>
    </w:p>
    <w:p w:rsidR="00740EE7" w:rsidRDefault="00740EE7" w:rsidP="002C657B">
      <w:r>
        <w:rPr>
          <w:rFonts w:hint="eastAsia"/>
        </w:rPr>
        <w:t>顺序图</w:t>
      </w:r>
    </w:p>
    <w:p w:rsidR="002C657B" w:rsidRDefault="00740EE7" w:rsidP="002C657B">
      <w:r>
        <w:rPr>
          <w:noProof/>
        </w:rPr>
        <w:lastRenderedPageBreak/>
        <w:drawing>
          <wp:inline distT="0" distB="0" distL="0" distR="0" wp14:anchorId="627EAC16" wp14:editId="309CA85A">
            <wp:extent cx="5274310" cy="4999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999990"/>
                    </a:xfrm>
                    <a:prstGeom prst="rect">
                      <a:avLst/>
                    </a:prstGeom>
                  </pic:spPr>
                </pic:pic>
              </a:graphicData>
            </a:graphic>
          </wp:inline>
        </w:drawing>
      </w:r>
      <w:r w:rsidR="002F5A8D">
        <w:rPr>
          <w:rFonts w:hint="eastAsia"/>
        </w:rPr>
        <w:t>注：处理OpenMMD导出的3D坐标与上图大同小异，只是在7.调用</w:t>
      </w:r>
      <w:r w:rsidR="002F5A8D" w:rsidRPr="002F5A8D">
        <w:t>ProcessOneFrameOpenMMD</w:t>
      </w:r>
      <w:r w:rsidR="002F5A8D">
        <w:rPr>
          <w:rFonts w:hint="eastAsia"/>
        </w:rPr>
        <w:t>，中间循环的OpemMMD只需处理14个骨骼即可。</w:t>
      </w:r>
    </w:p>
    <w:p w:rsidR="002F5A8D" w:rsidRDefault="002F5A8D" w:rsidP="002C657B">
      <w:r>
        <w:rPr>
          <w:rFonts w:hint="eastAsia"/>
        </w:rPr>
        <w:t>另外，类FbxAPI提供</w:t>
      </w:r>
      <w:r w:rsidRPr="002F5A8D">
        <w:t>setModelPath</w:t>
      </w:r>
      <w:r>
        <w:rPr>
          <w:rFonts w:hint="eastAsia"/>
        </w:rPr>
        <w:t>函数，可以设置所处理的FBX原型，默认的Fbx原型只有骨骼没有模型。</w:t>
      </w:r>
    </w:p>
    <w:p w:rsidR="00740EE7" w:rsidRDefault="00740EE7" w:rsidP="002C657B"/>
    <w:p w:rsidR="00740EE7" w:rsidRDefault="00740EE7" w:rsidP="002C657B">
      <w:r>
        <w:rPr>
          <w:rFonts w:hint="eastAsia"/>
        </w:rPr>
        <w:t>接口：FbxAPI类中一共留有7个public函数，</w:t>
      </w:r>
      <w:r w:rsidR="00023B7D" w:rsidRPr="00023B7D">
        <w:t>FbxAPI(const char * lFilename);</w:t>
      </w:r>
      <w:r w:rsidR="00023B7D">
        <w:rPr>
          <w:rFonts w:hint="eastAsia"/>
        </w:rPr>
        <w:t>，</w:t>
      </w:r>
      <w:r w:rsidR="00023B7D" w:rsidRPr="00023B7D">
        <w:rPr>
          <w:rFonts w:hint="eastAsia"/>
        </w:rPr>
        <w:t>构造函数，包括</w:t>
      </w:r>
      <w:r w:rsidR="00023B7D" w:rsidRPr="00023B7D">
        <w:t>3D坐标文件读取，FBXSKD的初始化. void ProcessFrameVnect();</w:t>
      </w:r>
      <w:r w:rsidR="00023B7D" w:rsidRPr="00023B7D">
        <w:rPr>
          <w:rFonts w:hint="eastAsia"/>
        </w:rPr>
        <w:t>处理</w:t>
      </w:r>
      <w:r w:rsidR="00023B7D" w:rsidRPr="00023B7D">
        <w:t>Vnect3D坐标</w:t>
      </w:r>
      <w:r w:rsidR="00023B7D">
        <w:rPr>
          <w:rFonts w:hint="eastAsia"/>
        </w:rPr>
        <w:t>入口，</w:t>
      </w:r>
      <w:r w:rsidR="00023B7D" w:rsidRPr="00023B7D">
        <w:t>void ProcessFrameOpenMMD();</w:t>
      </w:r>
      <w:r w:rsidR="00023B7D" w:rsidRPr="00023B7D">
        <w:rPr>
          <w:rFonts w:hint="eastAsia"/>
        </w:rPr>
        <w:t>处理</w:t>
      </w:r>
      <w:r w:rsidR="00023B7D" w:rsidRPr="00023B7D">
        <w:t>OpenMMD3D坐标</w:t>
      </w:r>
      <w:r w:rsidR="00023B7D">
        <w:rPr>
          <w:rFonts w:hint="eastAsia"/>
        </w:rPr>
        <w:t>入口，</w:t>
      </w:r>
      <w:r w:rsidR="00023B7D" w:rsidRPr="00023B7D">
        <w:t>void Export(const char* lExportFilename);</w:t>
      </w:r>
      <w:r w:rsidR="00023B7D" w:rsidRPr="00023B7D">
        <w:rPr>
          <w:rFonts w:hint="eastAsia"/>
        </w:rPr>
        <w:t xml:space="preserve"> 导出</w:t>
      </w:r>
      <w:r w:rsidR="00023B7D" w:rsidRPr="00023B7D">
        <w:t>FBX文件</w:t>
      </w:r>
      <w:r w:rsidR="00023B7D">
        <w:rPr>
          <w:rFonts w:hint="eastAsia"/>
        </w:rPr>
        <w:t>，</w:t>
      </w:r>
      <w:r w:rsidR="00023B7D" w:rsidRPr="00023B7D">
        <w:t>void Destory();</w:t>
      </w:r>
      <w:r w:rsidR="00023B7D" w:rsidRPr="00023B7D">
        <w:rPr>
          <w:rFonts w:hint="eastAsia"/>
        </w:rPr>
        <w:t>释放</w:t>
      </w:r>
      <w:r w:rsidR="00023B7D" w:rsidRPr="00023B7D">
        <w:t>FBXSDK</w:t>
      </w:r>
      <w:r w:rsidR="00023B7D">
        <w:rPr>
          <w:rFonts w:hint="eastAsia"/>
        </w:rPr>
        <w:t>，</w:t>
      </w:r>
      <w:r w:rsidR="00023B7D" w:rsidRPr="00023B7D">
        <w:t>void setModelPath(const char * lModelPath);</w:t>
      </w:r>
      <w:r w:rsidR="00023B7D" w:rsidRPr="00023B7D">
        <w:rPr>
          <w:rFonts w:hint="eastAsia"/>
        </w:rPr>
        <w:t xml:space="preserve"> 设置模型路径</w:t>
      </w:r>
      <w:r w:rsidR="00023B7D">
        <w:rPr>
          <w:rFonts w:hint="eastAsia"/>
        </w:rPr>
        <w:t>，</w:t>
      </w:r>
      <w:r w:rsidR="00023B7D" w:rsidRPr="00023B7D">
        <w:t>const char * getModelPath();</w:t>
      </w:r>
      <w:r w:rsidR="00023B7D" w:rsidRPr="00023B7D">
        <w:rPr>
          <w:rFonts w:hint="eastAsia"/>
        </w:rPr>
        <w:t>获取模型路径</w:t>
      </w:r>
      <w:r w:rsidR="00023B7D">
        <w:rPr>
          <w:rFonts w:hint="eastAsia"/>
        </w:rPr>
        <w:t>。</w:t>
      </w:r>
    </w:p>
    <w:p w:rsidR="002F5A8D" w:rsidRDefault="00023B7D" w:rsidP="002C657B">
      <w:r>
        <w:rPr>
          <w:rFonts w:hint="eastAsia"/>
        </w:rPr>
        <w:t>一般流程为：构造函数-&gt;选择处理方法入口-&gt;导出fbx文件-</w:t>
      </w:r>
      <w:r>
        <w:t>&gt;</w:t>
      </w:r>
      <w:r>
        <w:rPr>
          <w:rFonts w:hint="eastAsia"/>
        </w:rPr>
        <w:t>释放fbxSDK。</w:t>
      </w:r>
    </w:p>
    <w:p w:rsidR="00023B7D" w:rsidRDefault="00023B7D" w:rsidP="002C657B"/>
    <w:p w:rsidR="002F5A8D" w:rsidRDefault="00740EE7" w:rsidP="00740EE7">
      <w:pPr>
        <w:pStyle w:val="4"/>
      </w:pPr>
      <w:r>
        <w:rPr>
          <w:rFonts w:hint="eastAsia"/>
        </w:rPr>
        <w:t>3.1.6.4</w:t>
      </w:r>
      <w:r>
        <w:t xml:space="preserve"> </w:t>
      </w:r>
      <w:r w:rsidR="002F5A8D">
        <w:rPr>
          <w:rFonts w:hint="eastAsia"/>
        </w:rPr>
        <w:t>3</w:t>
      </w:r>
      <w:r w:rsidR="002F5A8D">
        <w:t>D-&gt;vmd</w:t>
      </w:r>
      <w:r w:rsidR="002F5A8D">
        <w:rPr>
          <w:rFonts w:hint="eastAsia"/>
        </w:rPr>
        <w:t>:</w:t>
      </w:r>
    </w:p>
    <w:p w:rsidR="00023B7D" w:rsidRDefault="00BE06EC" w:rsidP="00023B7D">
      <w:r>
        <w:rPr>
          <w:rFonts w:hint="eastAsia"/>
        </w:rPr>
        <w:t>类图：</w:t>
      </w:r>
    </w:p>
    <w:p w:rsidR="00BE06EC" w:rsidRDefault="00BE06EC" w:rsidP="00023B7D">
      <w:r w:rsidRPr="00BE06EC">
        <w:rPr>
          <w:noProof/>
        </w:rPr>
        <w:lastRenderedPageBreak/>
        <w:drawing>
          <wp:inline distT="0" distB="0" distL="0" distR="0">
            <wp:extent cx="3702050" cy="3671455"/>
            <wp:effectExtent l="0" t="0" r="0" b="5715"/>
            <wp:docPr id="6" name="图片 6" descr="C:\Users\17834\AppData\Roaming\Tencent\Users\1783446300\QQ\WinTemp\RichOle\_GGK08532SC@IWC3{L~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7834\AppData\Roaming\Tencent\Users\1783446300\QQ\WinTemp\RichOle\_GGK08532SC@IWC3{L~G%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0768" cy="3680101"/>
                    </a:xfrm>
                    <a:prstGeom prst="rect">
                      <a:avLst/>
                    </a:prstGeom>
                    <a:noFill/>
                    <a:ln>
                      <a:noFill/>
                    </a:ln>
                  </pic:spPr>
                </pic:pic>
              </a:graphicData>
            </a:graphic>
          </wp:inline>
        </w:drawing>
      </w:r>
    </w:p>
    <w:p w:rsidR="00BE06EC" w:rsidRDefault="00BE06EC" w:rsidP="00023B7D"/>
    <w:p w:rsidR="00BE06EC" w:rsidRDefault="00BE06EC" w:rsidP="00023B7D">
      <w:r>
        <w:rPr>
          <w:rFonts w:hint="eastAsia"/>
        </w:rPr>
        <w:t>顺序图：</w:t>
      </w:r>
    </w:p>
    <w:p w:rsidR="00BE06EC" w:rsidRDefault="00BE06EC" w:rsidP="00023B7D">
      <w:pPr>
        <w:rPr>
          <w:rFonts w:hint="eastAsia"/>
        </w:rPr>
      </w:pPr>
      <w:r>
        <w:rPr>
          <w:noProof/>
        </w:rPr>
        <w:drawing>
          <wp:inline distT="0" distB="0" distL="0" distR="0" wp14:anchorId="7FF1E9BC" wp14:editId="0F070CC1">
            <wp:extent cx="4210050" cy="4432565"/>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8482" cy="4441443"/>
                    </a:xfrm>
                    <a:prstGeom prst="rect">
                      <a:avLst/>
                    </a:prstGeom>
                  </pic:spPr>
                </pic:pic>
              </a:graphicData>
            </a:graphic>
          </wp:inline>
        </w:drawing>
      </w:r>
      <w:bookmarkStart w:id="18" w:name="_GoBack"/>
      <w:bookmarkEnd w:id="18"/>
    </w:p>
    <w:p w:rsidR="00CE0CEA" w:rsidRDefault="00CE0CEA" w:rsidP="00CE0CEA">
      <w:pPr>
        <w:pStyle w:val="4"/>
      </w:pPr>
      <w:r>
        <w:rPr>
          <w:rFonts w:hint="eastAsia"/>
        </w:rPr>
        <w:lastRenderedPageBreak/>
        <w:t>3.1.6.5</w:t>
      </w:r>
      <w:r>
        <w:t xml:space="preserve"> </w:t>
      </w:r>
      <w:r>
        <w:rPr>
          <w:rFonts w:hint="eastAsia"/>
        </w:rPr>
        <w:t>OpenGL动画</w:t>
      </w:r>
    </w:p>
    <w:p w:rsidR="00CE0CEA" w:rsidRDefault="00CE0CEA" w:rsidP="00CE0CEA">
      <w:r>
        <w:rPr>
          <w:rFonts w:hint="eastAsia"/>
        </w:rPr>
        <w:t>类图：</w:t>
      </w:r>
    </w:p>
    <w:p w:rsidR="00CE0CEA" w:rsidRDefault="00CE0CEA" w:rsidP="00CE0CEA">
      <w:r>
        <w:rPr>
          <w:noProof/>
        </w:rPr>
        <w:drawing>
          <wp:inline distT="0" distB="0" distL="0" distR="0" wp14:anchorId="71A9B6DE" wp14:editId="0E29A661">
            <wp:extent cx="5274310" cy="34436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43605"/>
                    </a:xfrm>
                    <a:prstGeom prst="rect">
                      <a:avLst/>
                    </a:prstGeom>
                  </pic:spPr>
                </pic:pic>
              </a:graphicData>
            </a:graphic>
          </wp:inline>
        </w:drawing>
      </w:r>
    </w:p>
    <w:p w:rsidR="00CE0CEA" w:rsidRDefault="00CE0CEA" w:rsidP="00CE0CEA">
      <w:r>
        <w:rPr>
          <w:rFonts w:hint="eastAsia"/>
        </w:rPr>
        <w:t>顺序图：</w:t>
      </w:r>
    </w:p>
    <w:p w:rsidR="00CE0CEA" w:rsidRDefault="00CE0CEA" w:rsidP="00CE0CEA">
      <w:r>
        <w:rPr>
          <w:noProof/>
        </w:rPr>
        <w:drawing>
          <wp:inline distT="0" distB="0" distL="0" distR="0" wp14:anchorId="5692399D" wp14:editId="442B37A6">
            <wp:extent cx="5274310" cy="38601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60165"/>
                    </a:xfrm>
                    <a:prstGeom prst="rect">
                      <a:avLst/>
                    </a:prstGeom>
                  </pic:spPr>
                </pic:pic>
              </a:graphicData>
            </a:graphic>
          </wp:inline>
        </w:drawing>
      </w:r>
    </w:p>
    <w:p w:rsidR="00CE0CEA" w:rsidRPr="00CE0CEA" w:rsidRDefault="00CE0CEA" w:rsidP="00CE0CEA">
      <w:r>
        <w:rPr>
          <w:noProof/>
        </w:rPr>
        <w:lastRenderedPageBreak/>
        <w:drawing>
          <wp:inline distT="0" distB="0" distL="0" distR="0" wp14:anchorId="04A12EF3" wp14:editId="050CDBD4">
            <wp:extent cx="5274310" cy="39700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70020"/>
                    </a:xfrm>
                    <a:prstGeom prst="rect">
                      <a:avLst/>
                    </a:prstGeom>
                  </pic:spPr>
                </pic:pic>
              </a:graphicData>
            </a:graphic>
          </wp:inline>
        </w:drawing>
      </w:r>
    </w:p>
    <w:p w:rsidR="002C657B" w:rsidRDefault="002C657B" w:rsidP="002C657B"/>
    <w:p w:rsidR="002C657B" w:rsidRDefault="00023B7D" w:rsidP="00586107">
      <w:pPr>
        <w:pStyle w:val="2"/>
      </w:pPr>
      <w:bookmarkStart w:id="19" w:name="_Toc13057545"/>
      <w:r>
        <w:rPr>
          <w:rFonts w:hint="eastAsia"/>
        </w:rPr>
        <w:t>3.2</w:t>
      </w:r>
      <w:r>
        <w:t xml:space="preserve"> </w:t>
      </w:r>
      <w:r w:rsidR="00586107">
        <w:rPr>
          <w:rFonts w:hint="eastAsia"/>
        </w:rPr>
        <w:t>姿态对比模块</w:t>
      </w:r>
      <w:bookmarkEnd w:id="19"/>
    </w:p>
    <w:p w:rsidR="002C657B" w:rsidRPr="00586107" w:rsidRDefault="00586107" w:rsidP="00586107">
      <w:pPr>
        <w:pStyle w:val="3"/>
        <w:rPr>
          <w:b w:val="0"/>
        </w:rPr>
      </w:pPr>
      <w:r w:rsidRPr="00586107">
        <w:rPr>
          <w:rFonts w:hint="eastAsia"/>
          <w:b w:val="0"/>
        </w:rPr>
        <w:t>3.2.1</w:t>
      </w:r>
      <w:r w:rsidRPr="00586107">
        <w:rPr>
          <w:b w:val="0"/>
        </w:rPr>
        <w:t xml:space="preserve"> </w:t>
      </w:r>
      <w:r w:rsidRPr="00586107">
        <w:rPr>
          <w:rFonts w:hint="eastAsia"/>
          <w:b w:val="0"/>
        </w:rPr>
        <w:t>功能</w:t>
      </w:r>
    </w:p>
    <w:p w:rsidR="002C657B" w:rsidRDefault="00586107" w:rsidP="002C657B">
      <w:r>
        <w:rPr>
          <w:rFonts w:hint="eastAsia"/>
        </w:rPr>
        <w:t>该模块接收两段用户输入的人体姿态视频，对比其在3D坐标中的差异，最后评价两段视频的相似度。</w:t>
      </w:r>
    </w:p>
    <w:p w:rsidR="00586107" w:rsidRPr="00586107" w:rsidRDefault="00586107" w:rsidP="00586107">
      <w:pPr>
        <w:pStyle w:val="3"/>
        <w:rPr>
          <w:b w:val="0"/>
        </w:rPr>
      </w:pPr>
      <w:r w:rsidRPr="00586107">
        <w:rPr>
          <w:rFonts w:hint="eastAsia"/>
          <w:b w:val="0"/>
        </w:rPr>
        <w:t>3.2.2</w:t>
      </w:r>
      <w:r w:rsidRPr="00586107">
        <w:rPr>
          <w:b w:val="0"/>
        </w:rPr>
        <w:t xml:space="preserve"> </w:t>
      </w:r>
      <w:r w:rsidRPr="00586107">
        <w:rPr>
          <w:rFonts w:hint="eastAsia"/>
          <w:b w:val="0"/>
        </w:rPr>
        <w:t>性能</w:t>
      </w:r>
    </w:p>
    <w:p w:rsidR="002C657B" w:rsidRDefault="00586107" w:rsidP="002C657B">
      <w:r>
        <w:rPr>
          <w:rFonts w:hint="eastAsia"/>
        </w:rPr>
        <w:t>该模块的性能主要取决于所选用的3D姿态算法，算法的准确度直接决定了后面真正对比时的准确度，时间也大多是消耗在得到3D坐标。</w:t>
      </w:r>
    </w:p>
    <w:p w:rsidR="00586107" w:rsidRPr="00586107" w:rsidRDefault="00586107" w:rsidP="00586107">
      <w:pPr>
        <w:pStyle w:val="3"/>
        <w:rPr>
          <w:b w:val="0"/>
        </w:rPr>
      </w:pPr>
      <w:r w:rsidRPr="00586107">
        <w:rPr>
          <w:rFonts w:hint="eastAsia"/>
          <w:b w:val="0"/>
        </w:rPr>
        <w:t>3.2.3</w:t>
      </w:r>
      <w:r w:rsidRPr="00586107">
        <w:rPr>
          <w:b w:val="0"/>
        </w:rPr>
        <w:t xml:space="preserve"> </w:t>
      </w:r>
      <w:r w:rsidRPr="00586107">
        <w:rPr>
          <w:rFonts w:hint="eastAsia"/>
          <w:b w:val="0"/>
        </w:rPr>
        <w:t>输入项</w:t>
      </w:r>
    </w:p>
    <w:p w:rsidR="002C657B" w:rsidRDefault="00586107" w:rsidP="002C657B">
      <w:r>
        <w:rPr>
          <w:rFonts w:hint="eastAsia"/>
        </w:rPr>
        <w:t>用户根据界面提示输入两段人体动作视频</w:t>
      </w:r>
    </w:p>
    <w:p w:rsidR="00586107" w:rsidRPr="00586107" w:rsidRDefault="00586107" w:rsidP="00586107">
      <w:pPr>
        <w:pStyle w:val="3"/>
        <w:rPr>
          <w:b w:val="0"/>
        </w:rPr>
      </w:pPr>
      <w:r w:rsidRPr="00586107">
        <w:rPr>
          <w:rFonts w:hint="eastAsia"/>
          <w:b w:val="0"/>
        </w:rPr>
        <w:lastRenderedPageBreak/>
        <w:t>3.2.4</w:t>
      </w:r>
      <w:r w:rsidRPr="00586107">
        <w:rPr>
          <w:b w:val="0"/>
        </w:rPr>
        <w:t xml:space="preserve"> </w:t>
      </w:r>
      <w:r w:rsidRPr="00586107">
        <w:rPr>
          <w:rFonts w:hint="eastAsia"/>
          <w:b w:val="0"/>
        </w:rPr>
        <w:t>输出项</w:t>
      </w:r>
    </w:p>
    <w:p w:rsidR="002C657B" w:rsidRDefault="006405D6" w:rsidP="002C657B">
      <w:r>
        <w:rPr>
          <w:rFonts w:hint="eastAsia"/>
        </w:rPr>
        <w:t>输出两个人体的骨架模型，最后输出相似度评分</w:t>
      </w:r>
    </w:p>
    <w:p w:rsidR="006405D6" w:rsidRPr="006405D6" w:rsidRDefault="006405D6" w:rsidP="006405D6">
      <w:pPr>
        <w:pStyle w:val="3"/>
        <w:rPr>
          <w:b w:val="0"/>
        </w:rPr>
      </w:pPr>
      <w:r w:rsidRPr="006405D6">
        <w:rPr>
          <w:rFonts w:hint="eastAsia"/>
          <w:b w:val="0"/>
        </w:rPr>
        <w:t>3.2.5</w:t>
      </w:r>
      <w:r w:rsidRPr="006405D6">
        <w:rPr>
          <w:b w:val="0"/>
        </w:rPr>
        <w:t xml:space="preserve"> </w:t>
      </w:r>
      <w:r w:rsidRPr="006405D6">
        <w:rPr>
          <w:rFonts w:hint="eastAsia"/>
          <w:b w:val="0"/>
        </w:rPr>
        <w:t>算法</w:t>
      </w:r>
    </w:p>
    <w:p w:rsidR="002C657B" w:rsidRDefault="006405D6" w:rsidP="002C657B">
      <w:r>
        <w:rPr>
          <w:rFonts w:hint="eastAsia"/>
        </w:rPr>
        <w:t>该模块主要使用三种算法：Vnect，OpenMMD，3D姿态评估。</w:t>
      </w:r>
    </w:p>
    <w:p w:rsidR="006405D6" w:rsidRPr="00203721" w:rsidRDefault="006405D6" w:rsidP="006405D6">
      <w:pPr>
        <w:pStyle w:val="3"/>
        <w:rPr>
          <w:b w:val="0"/>
        </w:rPr>
      </w:pPr>
      <w:r w:rsidRPr="006405D6">
        <w:rPr>
          <w:rFonts w:hint="eastAsia"/>
          <w:b w:val="0"/>
        </w:rPr>
        <w:t>3.2.6</w:t>
      </w:r>
      <w:r>
        <w:t xml:space="preserve"> </w:t>
      </w:r>
      <w:r w:rsidRPr="00203721">
        <w:rPr>
          <w:rFonts w:hint="eastAsia"/>
          <w:b w:val="0"/>
        </w:rPr>
        <w:t>程序逻辑</w:t>
      </w:r>
    </w:p>
    <w:p w:rsidR="006405D6" w:rsidRDefault="006405D6" w:rsidP="002C657B">
      <w:r>
        <w:rPr>
          <w:rFonts w:hint="eastAsia"/>
        </w:rPr>
        <w:t>Vnect与OpenMMD的算法程序逻辑与上一模块相同。</w:t>
      </w:r>
    </w:p>
    <w:p w:rsidR="006405D6" w:rsidRDefault="006405D6" w:rsidP="006405D6">
      <w:pPr>
        <w:pStyle w:val="4"/>
      </w:pPr>
      <w:r>
        <w:rPr>
          <w:rFonts w:hint="eastAsia"/>
        </w:rPr>
        <w:t>3.2.6.1</w:t>
      </w:r>
      <w:r>
        <w:t xml:space="preserve"> </w:t>
      </w:r>
      <w:r>
        <w:rPr>
          <w:rFonts w:hint="eastAsia"/>
        </w:rPr>
        <w:t>3D姿态评估</w:t>
      </w:r>
    </w:p>
    <w:p w:rsidR="006405D6" w:rsidRDefault="006405D6" w:rsidP="006405D6"/>
    <w:p w:rsidR="006405D6" w:rsidRDefault="006405D6" w:rsidP="006405D6"/>
    <w:p w:rsidR="006405D6" w:rsidRDefault="006405D6" w:rsidP="006405D6"/>
    <w:p w:rsidR="006405D6" w:rsidRDefault="006405D6" w:rsidP="006405D6"/>
    <w:p w:rsidR="006405D6" w:rsidRDefault="006405D6" w:rsidP="006405D6">
      <w:pPr>
        <w:pStyle w:val="2"/>
      </w:pPr>
      <w:r>
        <w:rPr>
          <w:rFonts w:hint="eastAsia"/>
        </w:rPr>
        <w:t>3.3</w:t>
      </w:r>
      <w:r>
        <w:t xml:space="preserve"> </w:t>
      </w:r>
      <w:r>
        <w:rPr>
          <w:rFonts w:hint="eastAsia"/>
        </w:rPr>
        <w:t>界面</w:t>
      </w:r>
    </w:p>
    <w:p w:rsidR="006405D6" w:rsidRPr="006405D6" w:rsidRDefault="006405D6" w:rsidP="006405D6">
      <w:pPr>
        <w:pStyle w:val="3"/>
        <w:rPr>
          <w:b w:val="0"/>
        </w:rPr>
      </w:pPr>
      <w:r w:rsidRPr="006405D6">
        <w:rPr>
          <w:rFonts w:hint="eastAsia"/>
          <w:b w:val="0"/>
        </w:rPr>
        <w:t>3.3.1</w:t>
      </w:r>
      <w:r w:rsidRPr="006405D6">
        <w:rPr>
          <w:b w:val="0"/>
        </w:rPr>
        <w:t xml:space="preserve"> </w:t>
      </w:r>
      <w:r w:rsidRPr="006405D6">
        <w:rPr>
          <w:rFonts w:hint="eastAsia"/>
          <w:b w:val="0"/>
        </w:rPr>
        <w:t>功能</w:t>
      </w:r>
    </w:p>
    <w:p w:rsidR="006405D6" w:rsidRDefault="006405D6" w:rsidP="006405D6">
      <w:r>
        <w:rPr>
          <w:rFonts w:hint="eastAsia"/>
        </w:rPr>
        <w:t>该模块主要负责人机交互，是用户与系统交互的入口。</w:t>
      </w:r>
    </w:p>
    <w:p w:rsidR="006405D6" w:rsidRDefault="006405D6" w:rsidP="006405D6"/>
    <w:p w:rsidR="006405D6" w:rsidRDefault="006405D6" w:rsidP="006405D6"/>
    <w:p w:rsidR="006405D6" w:rsidRDefault="006405D6" w:rsidP="006405D6"/>
    <w:p w:rsidR="006405D6" w:rsidRDefault="006405D6" w:rsidP="006405D6"/>
    <w:p w:rsidR="006405D6" w:rsidRDefault="006405D6" w:rsidP="006405D6"/>
    <w:p w:rsidR="006405D6" w:rsidRDefault="006405D6" w:rsidP="006405D6"/>
    <w:p w:rsidR="006405D6" w:rsidRPr="006405D6" w:rsidRDefault="006405D6" w:rsidP="006405D6"/>
    <w:p w:rsidR="002C657B" w:rsidRPr="002C657B" w:rsidRDefault="002C657B" w:rsidP="002C657B"/>
    <w:p w:rsidR="000350BB" w:rsidRDefault="000350BB" w:rsidP="000E1244">
      <w:r>
        <w:rPr>
          <w:rFonts w:hint="eastAsia"/>
        </w:rPr>
        <w:t>4</w:t>
      </w:r>
      <w:r>
        <w:t xml:space="preserve"> </w:t>
      </w:r>
      <w:r>
        <w:rPr>
          <w:rFonts w:hint="eastAsia"/>
        </w:rPr>
        <w:t>系统详细设计</w:t>
      </w:r>
    </w:p>
    <w:p w:rsidR="000350BB" w:rsidRPr="000350BB" w:rsidRDefault="000350BB" w:rsidP="000E1244">
      <w:r>
        <w:rPr>
          <w:rFonts w:hint="eastAsia"/>
        </w:rPr>
        <w:t>4.1</w:t>
      </w:r>
      <w:r w:rsidRPr="000350BB">
        <w:t xml:space="preserve"> 系统结构设计及子系统划分</w:t>
      </w:r>
    </w:p>
    <w:p w:rsidR="000350BB" w:rsidRDefault="000350BB" w:rsidP="000E1244">
      <w:r>
        <w:rPr>
          <w:rFonts w:hint="eastAsia"/>
        </w:rPr>
        <w:t>4.2</w:t>
      </w:r>
      <w:r>
        <w:t xml:space="preserve"> </w:t>
      </w:r>
      <w:r w:rsidRPr="000350BB">
        <w:rPr>
          <w:rFonts w:hint="eastAsia"/>
        </w:rPr>
        <w:t>系统功能模块详细设计</w:t>
      </w:r>
    </w:p>
    <w:p w:rsidR="000350BB" w:rsidRPr="000E1244" w:rsidRDefault="000350BB" w:rsidP="000E1244">
      <w:r>
        <w:rPr>
          <w:rFonts w:hint="eastAsia"/>
        </w:rPr>
        <w:t>4.3</w:t>
      </w:r>
      <w:r>
        <w:t xml:space="preserve"> </w:t>
      </w:r>
      <w:r w:rsidRPr="000350BB">
        <w:t>系统界面详细设计</w:t>
      </w:r>
    </w:p>
    <w:sectPr w:rsidR="000350BB" w:rsidRPr="000E12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3447A"/>
    <w:multiLevelType w:val="hybridMultilevel"/>
    <w:tmpl w:val="99863BCC"/>
    <w:lvl w:ilvl="0" w:tplc="B440758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9F2AA4"/>
    <w:multiLevelType w:val="hybridMultilevel"/>
    <w:tmpl w:val="E5266144"/>
    <w:lvl w:ilvl="0" w:tplc="F5DA7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C66E91"/>
    <w:multiLevelType w:val="multilevel"/>
    <w:tmpl w:val="DA743978"/>
    <w:lvl w:ilvl="0">
      <w:start w:val="2"/>
      <w:numFmt w:val="decimal"/>
      <w:lvlText w:val="%1"/>
      <w:lvlJc w:val="left"/>
      <w:pPr>
        <w:ind w:left="432" w:hanging="432"/>
      </w:pPr>
      <w:rPr>
        <w:rFonts w:hint="default"/>
      </w:rPr>
    </w:lvl>
    <w:lvl w:ilvl="1">
      <w:start w:val="4"/>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DBB13C6"/>
    <w:multiLevelType w:val="multilevel"/>
    <w:tmpl w:val="F4480554"/>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32897CF4"/>
    <w:multiLevelType w:val="multilevel"/>
    <w:tmpl w:val="5BD2F738"/>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BDC4F78"/>
    <w:multiLevelType w:val="hybridMultilevel"/>
    <w:tmpl w:val="3A1E0D6E"/>
    <w:lvl w:ilvl="0" w:tplc="8C38E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0FE"/>
    <w:rsid w:val="000157A7"/>
    <w:rsid w:val="00023B7D"/>
    <w:rsid w:val="000350BB"/>
    <w:rsid w:val="00050144"/>
    <w:rsid w:val="000D608F"/>
    <w:rsid w:val="000E1244"/>
    <w:rsid w:val="00140A7D"/>
    <w:rsid w:val="001C77B0"/>
    <w:rsid w:val="00203721"/>
    <w:rsid w:val="00253342"/>
    <w:rsid w:val="00295563"/>
    <w:rsid w:val="002C657B"/>
    <w:rsid w:val="002F5A8D"/>
    <w:rsid w:val="00382F36"/>
    <w:rsid w:val="003967A1"/>
    <w:rsid w:val="004B2CA2"/>
    <w:rsid w:val="00572E2B"/>
    <w:rsid w:val="00585B0A"/>
    <w:rsid w:val="00586107"/>
    <w:rsid w:val="00597033"/>
    <w:rsid w:val="006405D6"/>
    <w:rsid w:val="00660901"/>
    <w:rsid w:val="006F79DE"/>
    <w:rsid w:val="00735DE4"/>
    <w:rsid w:val="00740EE7"/>
    <w:rsid w:val="008E490A"/>
    <w:rsid w:val="00986449"/>
    <w:rsid w:val="00A03825"/>
    <w:rsid w:val="00A61861"/>
    <w:rsid w:val="00B0652B"/>
    <w:rsid w:val="00BE06EC"/>
    <w:rsid w:val="00BF4D92"/>
    <w:rsid w:val="00C117BA"/>
    <w:rsid w:val="00C71125"/>
    <w:rsid w:val="00C760FE"/>
    <w:rsid w:val="00CE0CEA"/>
    <w:rsid w:val="00D02BEA"/>
    <w:rsid w:val="00D42E12"/>
    <w:rsid w:val="00D4752F"/>
    <w:rsid w:val="00DE2B23"/>
    <w:rsid w:val="00E0775A"/>
    <w:rsid w:val="00E57784"/>
    <w:rsid w:val="00E73823"/>
    <w:rsid w:val="00FA5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4F62"/>
  <w15:chartTrackingRefBased/>
  <w15:docId w15:val="{4704B389-24F7-4671-9EEA-61D2542D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B2C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2C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2CA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0EE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60FE"/>
    <w:pPr>
      <w:ind w:firstLineChars="200" w:firstLine="420"/>
    </w:pPr>
  </w:style>
  <w:style w:type="table" w:styleId="a4">
    <w:name w:val="Table Grid"/>
    <w:basedOn w:val="a1"/>
    <w:uiPriority w:val="39"/>
    <w:rsid w:val="00140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B2CA2"/>
    <w:rPr>
      <w:b/>
      <w:bCs/>
      <w:kern w:val="44"/>
      <w:sz w:val="44"/>
      <w:szCs w:val="44"/>
    </w:rPr>
  </w:style>
  <w:style w:type="paragraph" w:styleId="TOC">
    <w:name w:val="TOC Heading"/>
    <w:basedOn w:val="1"/>
    <w:next w:val="a"/>
    <w:uiPriority w:val="39"/>
    <w:unhideWhenUsed/>
    <w:qFormat/>
    <w:rsid w:val="004B2CA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4B2CA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B2CA2"/>
    <w:rPr>
      <w:b/>
      <w:bCs/>
      <w:sz w:val="32"/>
      <w:szCs w:val="32"/>
    </w:rPr>
  </w:style>
  <w:style w:type="paragraph" w:styleId="TOC1">
    <w:name w:val="toc 1"/>
    <w:basedOn w:val="a"/>
    <w:next w:val="a"/>
    <w:autoRedefine/>
    <w:uiPriority w:val="39"/>
    <w:unhideWhenUsed/>
    <w:rsid w:val="004B2CA2"/>
  </w:style>
  <w:style w:type="paragraph" w:styleId="TOC3">
    <w:name w:val="toc 3"/>
    <w:basedOn w:val="a"/>
    <w:next w:val="a"/>
    <w:autoRedefine/>
    <w:uiPriority w:val="39"/>
    <w:unhideWhenUsed/>
    <w:rsid w:val="004B2CA2"/>
    <w:pPr>
      <w:ind w:leftChars="400" w:left="840"/>
    </w:pPr>
  </w:style>
  <w:style w:type="character" w:styleId="a5">
    <w:name w:val="Hyperlink"/>
    <w:basedOn w:val="a0"/>
    <w:uiPriority w:val="99"/>
    <w:unhideWhenUsed/>
    <w:rsid w:val="004B2CA2"/>
    <w:rPr>
      <w:color w:val="0563C1" w:themeColor="hyperlink"/>
      <w:u w:val="single"/>
    </w:rPr>
  </w:style>
  <w:style w:type="paragraph" w:styleId="TOC2">
    <w:name w:val="toc 2"/>
    <w:basedOn w:val="a"/>
    <w:next w:val="a"/>
    <w:autoRedefine/>
    <w:uiPriority w:val="39"/>
    <w:unhideWhenUsed/>
    <w:rsid w:val="004B2CA2"/>
    <w:pPr>
      <w:ind w:leftChars="200" w:left="420"/>
    </w:pPr>
  </w:style>
  <w:style w:type="character" w:customStyle="1" w:styleId="40">
    <w:name w:val="标题 4 字符"/>
    <w:basedOn w:val="a0"/>
    <w:link w:val="4"/>
    <w:uiPriority w:val="9"/>
    <w:rsid w:val="00740EE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94644">
      <w:bodyDiv w:val="1"/>
      <w:marLeft w:val="0"/>
      <w:marRight w:val="0"/>
      <w:marTop w:val="0"/>
      <w:marBottom w:val="0"/>
      <w:divBdr>
        <w:top w:val="none" w:sz="0" w:space="0" w:color="auto"/>
        <w:left w:val="none" w:sz="0" w:space="0" w:color="auto"/>
        <w:bottom w:val="none" w:sz="0" w:space="0" w:color="auto"/>
        <w:right w:val="none" w:sz="0" w:space="0" w:color="auto"/>
      </w:divBdr>
    </w:div>
    <w:div w:id="466515015">
      <w:bodyDiv w:val="1"/>
      <w:marLeft w:val="0"/>
      <w:marRight w:val="0"/>
      <w:marTop w:val="0"/>
      <w:marBottom w:val="0"/>
      <w:divBdr>
        <w:top w:val="none" w:sz="0" w:space="0" w:color="auto"/>
        <w:left w:val="none" w:sz="0" w:space="0" w:color="auto"/>
        <w:bottom w:val="none" w:sz="0" w:space="0" w:color="auto"/>
        <w:right w:val="none" w:sz="0" w:space="0" w:color="auto"/>
      </w:divBdr>
    </w:div>
    <w:div w:id="1744524552">
      <w:bodyDiv w:val="1"/>
      <w:marLeft w:val="0"/>
      <w:marRight w:val="0"/>
      <w:marTop w:val="0"/>
      <w:marBottom w:val="0"/>
      <w:divBdr>
        <w:top w:val="none" w:sz="0" w:space="0" w:color="auto"/>
        <w:left w:val="none" w:sz="0" w:space="0" w:color="auto"/>
        <w:bottom w:val="none" w:sz="0" w:space="0" w:color="auto"/>
        <w:right w:val="none" w:sz="0" w:space="0" w:color="auto"/>
      </w:divBdr>
    </w:div>
    <w:div w:id="181020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3A69E-AC0A-4DFF-8312-58DFAD18A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11</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Xue kun</dc:creator>
  <cp:keywords/>
  <dc:description/>
  <cp:lastModifiedBy>weihao wu</cp:lastModifiedBy>
  <cp:revision>13</cp:revision>
  <dcterms:created xsi:type="dcterms:W3CDTF">2019-06-14T06:13:00Z</dcterms:created>
  <dcterms:modified xsi:type="dcterms:W3CDTF">2019-07-13T08:25:00Z</dcterms:modified>
</cp:coreProperties>
</file>