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65B9B7" w14:textId="3B439DDA" w:rsidR="00D8359B" w:rsidRDefault="00D8359B" w:rsidP="00D8359B">
      <w:pPr>
        <w:ind w:left="360"/>
        <w:rPr>
          <w:b/>
          <w:bCs/>
          <w:color w:val="7030A0"/>
          <w:sz w:val="40"/>
          <w:szCs w:val="40"/>
        </w:rPr>
      </w:pPr>
      <w:r w:rsidRPr="004C629A">
        <w:rPr>
          <w:b/>
          <w:bCs/>
          <w:color w:val="7030A0"/>
          <w:sz w:val="40"/>
          <w:szCs w:val="40"/>
        </w:rPr>
        <w:t>TEAM 5</w:t>
      </w:r>
      <w:r>
        <w:rPr>
          <w:b/>
          <w:bCs/>
          <w:color w:val="7030A0"/>
          <w:sz w:val="40"/>
          <w:szCs w:val="40"/>
        </w:rPr>
        <w:t xml:space="preserve"> </w:t>
      </w:r>
      <w:r w:rsidR="00EE08E1">
        <w:rPr>
          <w:b/>
          <w:bCs/>
          <w:color w:val="7030A0"/>
          <w:sz w:val="40"/>
          <w:szCs w:val="40"/>
        </w:rPr>
        <w:br/>
      </w:r>
      <w:r w:rsidR="00EE08E1">
        <w:rPr>
          <w:b/>
          <w:bCs/>
          <w:color w:val="7030A0"/>
          <w:sz w:val="40"/>
          <w:szCs w:val="40"/>
        </w:rPr>
        <w:br/>
      </w:r>
      <w:proofErr w:type="gramStart"/>
      <w:r w:rsidR="00EE08E1">
        <w:rPr>
          <w:b/>
          <w:bCs/>
          <w:color w:val="7030A0"/>
          <w:sz w:val="40"/>
          <w:szCs w:val="40"/>
        </w:rPr>
        <w:t>Details :</w:t>
      </w:r>
      <w:proofErr w:type="gramEnd"/>
      <w:r w:rsidR="00EE08E1">
        <w:rPr>
          <w:b/>
          <w:bCs/>
          <w:color w:val="7030A0"/>
          <w:sz w:val="40"/>
          <w:szCs w:val="40"/>
        </w:rPr>
        <w:t>-</w:t>
      </w:r>
    </w:p>
    <w:p w14:paraId="523DC1FA" w14:textId="77777777" w:rsidR="00EE08E1" w:rsidRPr="004C629A" w:rsidRDefault="00EE08E1" w:rsidP="00D8359B">
      <w:pPr>
        <w:ind w:left="360"/>
        <w:rPr>
          <w:b/>
          <w:bCs/>
          <w:color w:val="7030A0"/>
          <w:sz w:val="40"/>
          <w:szCs w:val="40"/>
        </w:rPr>
      </w:pPr>
    </w:p>
    <w:p w14:paraId="1B925B1A" w14:textId="77777777" w:rsidR="00D8359B" w:rsidRPr="004C629A" w:rsidRDefault="00D8359B" w:rsidP="00D8359B">
      <w:pPr>
        <w:tabs>
          <w:tab w:val="left" w:pos="1182"/>
        </w:tabs>
        <w:rPr>
          <w:color w:val="7030A0"/>
        </w:rPr>
      </w:pPr>
      <w:r w:rsidRPr="004C629A">
        <w:t xml:space="preserve">      </w:t>
      </w:r>
      <w:r w:rsidRPr="004C629A">
        <w:rPr>
          <w:highlight w:val="green"/>
        </w:rPr>
        <w:t xml:space="preserve">REPAKA SOMASEKHARA VENKATA DURGA </w:t>
      </w:r>
      <w:proofErr w:type="gramStart"/>
      <w:r w:rsidRPr="004C629A">
        <w:rPr>
          <w:highlight w:val="green"/>
        </w:rPr>
        <w:t>S  PRAKASH</w:t>
      </w:r>
      <w:proofErr w:type="gramEnd"/>
      <w:r w:rsidRPr="004C629A">
        <w:rPr>
          <w:highlight w:val="green"/>
        </w:rPr>
        <w:t xml:space="preserve">  (LEAD)</w:t>
      </w:r>
    </w:p>
    <w:p w14:paraId="58BDC212" w14:textId="77777777" w:rsidR="00D8359B" w:rsidRDefault="00D8359B" w:rsidP="00D8359B">
      <w:pPr>
        <w:tabs>
          <w:tab w:val="left" w:pos="1182"/>
        </w:tabs>
      </w:pPr>
      <w:r>
        <w:t xml:space="preserve">      </w:t>
      </w:r>
      <w:r w:rsidRPr="00B708E8">
        <w:t>KADALI SATYA SRUTHI</w:t>
      </w:r>
    </w:p>
    <w:p w14:paraId="209AFB9D" w14:textId="77777777" w:rsidR="005123DD" w:rsidRDefault="00D8359B" w:rsidP="005123DD">
      <w:pPr>
        <w:tabs>
          <w:tab w:val="left" w:pos="1182"/>
        </w:tabs>
      </w:pPr>
      <w:r>
        <w:t xml:space="preserve">      </w:t>
      </w:r>
      <w:r w:rsidRPr="00B708E8">
        <w:t>LITHIKASRAYA C</w:t>
      </w:r>
      <w:r w:rsidR="005123DD">
        <w:t xml:space="preserve">  </w:t>
      </w:r>
    </w:p>
    <w:p w14:paraId="75C399DF" w14:textId="77777777" w:rsidR="0017599E" w:rsidRDefault="005123DD" w:rsidP="00D8359B">
      <w:pPr>
        <w:tabs>
          <w:tab w:val="left" w:pos="1182"/>
        </w:tabs>
      </w:pPr>
      <w:r>
        <w:t xml:space="preserve">     </w:t>
      </w:r>
      <w:r w:rsidRPr="00B708E8">
        <w:t>JALLIGAMPALA VENKATARAJ</w:t>
      </w:r>
      <w:r w:rsidR="0017599E">
        <w:t>A</w:t>
      </w:r>
    </w:p>
    <w:p w14:paraId="339F39FA" w14:textId="6B6F0678" w:rsidR="00D8359B" w:rsidRDefault="0017599E" w:rsidP="00D8359B">
      <w:pPr>
        <w:tabs>
          <w:tab w:val="left" w:pos="1182"/>
        </w:tabs>
      </w:pPr>
      <w:r>
        <w:t xml:space="preserve">    </w:t>
      </w:r>
      <w:r w:rsidR="00D8359B">
        <w:t xml:space="preserve"> </w:t>
      </w:r>
      <w:r w:rsidR="00D8359B" w:rsidRPr="00B708E8">
        <w:t>MOGALIKOLLA RAMALAKSHMI</w:t>
      </w:r>
    </w:p>
    <w:p w14:paraId="7E800D26" w14:textId="1D5824DA" w:rsidR="00D8359B" w:rsidRDefault="00D8359B" w:rsidP="00D8359B">
      <w:pPr>
        <w:tabs>
          <w:tab w:val="left" w:pos="1182"/>
        </w:tabs>
        <w:rPr>
          <w:b/>
          <w:bCs/>
          <w:color w:val="7030A0"/>
          <w:sz w:val="40"/>
          <w:szCs w:val="40"/>
        </w:rPr>
      </w:pPr>
      <w:r>
        <w:t xml:space="preserve">     </w:t>
      </w:r>
      <w:r w:rsidRPr="00B708E8">
        <w:t>GANDHAM LEELA VENKATA SATYANARA</w:t>
      </w:r>
    </w:p>
    <w:p w14:paraId="11856923" w14:textId="77777777" w:rsidR="00D8359B" w:rsidRPr="009F48B5" w:rsidRDefault="00D8359B" w:rsidP="00D8359B">
      <w:pPr>
        <w:tabs>
          <w:tab w:val="left" w:pos="1182"/>
        </w:tabs>
        <w:rPr>
          <w:b/>
          <w:bCs/>
          <w:color w:val="7030A0"/>
          <w:sz w:val="40"/>
          <w:szCs w:val="40"/>
        </w:rPr>
      </w:pPr>
      <w:r w:rsidRPr="004C629A">
        <w:rPr>
          <w:b/>
          <w:bCs/>
          <w:color w:val="7030A0"/>
          <w:sz w:val="40"/>
          <w:szCs w:val="40"/>
        </w:rPr>
        <w:t>PROBLEM</w:t>
      </w:r>
      <w:r w:rsidRPr="00604569">
        <w:rPr>
          <w:b/>
          <w:bCs/>
          <w:color w:val="7030A0"/>
          <w:sz w:val="40"/>
          <w:szCs w:val="40"/>
        </w:rPr>
        <w:t xml:space="preserve"> </w:t>
      </w:r>
      <w:r w:rsidRPr="004C629A">
        <w:rPr>
          <w:b/>
          <w:bCs/>
          <w:color w:val="7030A0"/>
          <w:sz w:val="40"/>
          <w:szCs w:val="40"/>
        </w:rPr>
        <w:t>STATEMENT</w:t>
      </w:r>
    </w:p>
    <w:p w14:paraId="461F20C8" w14:textId="77777777" w:rsidR="00D8359B" w:rsidRPr="00604569" w:rsidRDefault="00D8359B" w:rsidP="00D8359B">
      <w:pPr>
        <w:tabs>
          <w:tab w:val="left" w:pos="1182"/>
        </w:tabs>
        <w:rPr>
          <w:rFonts w:ascii="Arial" w:hAnsi="Arial" w:cs="Arial"/>
          <w:b/>
          <w:bCs/>
          <w:color w:val="00B050"/>
        </w:rPr>
      </w:pPr>
    </w:p>
    <w:p w14:paraId="333973EC" w14:textId="77777777" w:rsidR="00D8359B" w:rsidRPr="005B096A" w:rsidRDefault="00D8359B" w:rsidP="00D8359B">
      <w:pPr>
        <w:ind w:firstLine="720"/>
        <w:rPr>
          <w:rFonts w:ascii="Arial" w:hAnsi="Arial" w:cs="Arial"/>
          <w:b/>
          <w:bCs/>
          <w:color w:val="00B050"/>
          <w:sz w:val="32"/>
          <w:szCs w:val="32"/>
        </w:rPr>
      </w:pPr>
      <w:proofErr w:type="gramStart"/>
      <w:r w:rsidRPr="005B096A">
        <w:rPr>
          <w:rFonts w:ascii="Arial" w:hAnsi="Arial" w:cs="Arial"/>
          <w:b/>
          <w:bCs/>
          <w:color w:val="00B050"/>
          <w:sz w:val="32"/>
          <w:szCs w:val="32"/>
        </w:rPr>
        <w:t>CUSTOMER  LIFETIME</w:t>
      </w:r>
      <w:proofErr w:type="gramEnd"/>
      <w:r w:rsidRPr="005B096A">
        <w:rPr>
          <w:rFonts w:ascii="Arial" w:hAnsi="Arial" w:cs="Arial"/>
          <w:b/>
          <w:bCs/>
          <w:color w:val="00B050"/>
          <w:sz w:val="32"/>
          <w:szCs w:val="32"/>
        </w:rPr>
        <w:t xml:space="preserve">  VALUE   (CLV) PREDICTION </w:t>
      </w:r>
    </w:p>
    <w:p w14:paraId="6A7AA890" w14:textId="50B7A847" w:rsidR="00D8359B" w:rsidRPr="00D8359B" w:rsidRDefault="00D8359B" w:rsidP="00D8359B">
      <w:pPr>
        <w:rPr>
          <w:b/>
          <w:bCs/>
          <w:sz w:val="40"/>
          <w:szCs w:val="40"/>
        </w:rPr>
      </w:pPr>
      <w:r w:rsidRPr="00D8359B">
        <w:rPr>
          <w:b/>
          <w:bCs/>
          <w:sz w:val="40"/>
          <w:szCs w:val="40"/>
        </w:rPr>
        <w:t>Project Overview</w:t>
      </w:r>
    </w:p>
    <w:p w14:paraId="7EA17D91" w14:textId="30D9F433" w:rsidR="00D8359B" w:rsidRPr="00D8359B" w:rsidRDefault="00D8359B" w:rsidP="00D8359B">
      <w:pPr>
        <w:rPr>
          <w:b/>
          <w:bCs/>
          <w:sz w:val="32"/>
          <w:szCs w:val="32"/>
        </w:rPr>
      </w:pPr>
      <w:r w:rsidRPr="00D8359B">
        <w:rPr>
          <w:b/>
          <w:bCs/>
          <w:sz w:val="32"/>
          <w:szCs w:val="32"/>
        </w:rPr>
        <w:t>Introduction</w:t>
      </w:r>
    </w:p>
    <w:p w14:paraId="7606DBF8" w14:textId="77777777" w:rsidR="00BE4294" w:rsidRDefault="00D8359B" w:rsidP="00D8359B">
      <w:r w:rsidRPr="00D8359B">
        <w:t>This project aims to predict the Customer Lifetime Value (CLV) for a retail business using historical transaction data. Accurate CLV predictions will enable the business to optimize marketing strategies and improve customer retention.</w:t>
      </w:r>
    </w:p>
    <w:p w14:paraId="06290FC0" w14:textId="170355FF" w:rsidR="00D8359B" w:rsidRPr="00D8359B" w:rsidRDefault="00D8359B" w:rsidP="00D8359B">
      <w:r w:rsidRPr="00D8359B">
        <w:rPr>
          <w:b/>
          <w:bCs/>
        </w:rPr>
        <w:t xml:space="preserve"> Objectives</w:t>
      </w:r>
    </w:p>
    <w:p w14:paraId="704DE64E" w14:textId="77777777" w:rsidR="00D8359B" w:rsidRPr="00D8359B" w:rsidRDefault="00D8359B" w:rsidP="00D8359B">
      <w:pPr>
        <w:numPr>
          <w:ilvl w:val="0"/>
          <w:numId w:val="1"/>
        </w:numPr>
      </w:pPr>
      <w:r w:rsidRPr="00D8359B">
        <w:t>To develop a predictive model for estimating CLV.</w:t>
      </w:r>
    </w:p>
    <w:p w14:paraId="778928F5" w14:textId="77777777" w:rsidR="00D8359B" w:rsidRPr="00D8359B" w:rsidRDefault="00D8359B" w:rsidP="00D8359B">
      <w:pPr>
        <w:numPr>
          <w:ilvl w:val="0"/>
          <w:numId w:val="1"/>
        </w:numPr>
      </w:pPr>
      <w:r w:rsidRPr="00D8359B">
        <w:t>To identify key factors influencing CLV.</w:t>
      </w:r>
    </w:p>
    <w:p w14:paraId="63F52B20" w14:textId="77777777" w:rsidR="00D8359B" w:rsidRPr="00D8359B" w:rsidRDefault="00D8359B" w:rsidP="00D8359B">
      <w:pPr>
        <w:numPr>
          <w:ilvl w:val="0"/>
          <w:numId w:val="1"/>
        </w:numPr>
      </w:pPr>
      <w:r w:rsidRPr="00D8359B">
        <w:t>To provide actionable insights for marketing and customer engagement.</w:t>
      </w:r>
    </w:p>
    <w:p w14:paraId="4F8448A9" w14:textId="3F4BDD6F" w:rsidR="00D8359B" w:rsidRPr="00D8359B" w:rsidRDefault="00D8359B" w:rsidP="00D8359B">
      <w:pPr>
        <w:rPr>
          <w:b/>
          <w:bCs/>
          <w:sz w:val="32"/>
          <w:szCs w:val="32"/>
        </w:rPr>
      </w:pPr>
      <w:r w:rsidRPr="00D8359B">
        <w:rPr>
          <w:b/>
          <w:bCs/>
          <w:sz w:val="32"/>
          <w:szCs w:val="32"/>
        </w:rPr>
        <w:t xml:space="preserve"> Scope</w:t>
      </w:r>
    </w:p>
    <w:p w14:paraId="20E453AA" w14:textId="77777777" w:rsidR="00D8359B" w:rsidRPr="00D8359B" w:rsidRDefault="00D8359B" w:rsidP="00D8359B">
      <w:r w:rsidRPr="00D8359B">
        <w:t xml:space="preserve">The project will focus on </w:t>
      </w:r>
      <w:proofErr w:type="spellStart"/>
      <w:r w:rsidRPr="00D8359B">
        <w:t>analyzing</w:t>
      </w:r>
      <w:proofErr w:type="spellEnd"/>
      <w:r w:rsidRPr="00D8359B">
        <w:t xml:space="preserve"> transaction data from the past three years and will include customer segmentation based on predicted CLV.</w:t>
      </w:r>
    </w:p>
    <w:p w14:paraId="726A532F" w14:textId="77777777" w:rsidR="00D8359B" w:rsidRPr="00D8359B" w:rsidRDefault="00000000" w:rsidP="00D8359B">
      <w:r>
        <w:pict w14:anchorId="392AE585">
          <v:rect id="_x0000_i1025" style="width:0;height:0" o:hralign="center" o:hrstd="t" o:hrnoshade="t" o:hr="t" fillcolor="#374151" stroked="f"/>
        </w:pict>
      </w:r>
    </w:p>
    <w:p w14:paraId="74061547" w14:textId="019A4A8D" w:rsidR="00D8359B" w:rsidRPr="00D8359B" w:rsidRDefault="00D8359B" w:rsidP="00D8359B">
      <w:pPr>
        <w:rPr>
          <w:b/>
          <w:bCs/>
        </w:rPr>
      </w:pPr>
      <w:r w:rsidRPr="00D8359B">
        <w:rPr>
          <w:b/>
          <w:bCs/>
        </w:rPr>
        <w:t xml:space="preserve"> Background</w:t>
      </w:r>
    </w:p>
    <w:p w14:paraId="286B3184" w14:textId="0C741C71" w:rsidR="00D8359B" w:rsidRPr="00D8359B" w:rsidRDefault="00D8359B" w:rsidP="00D8359B">
      <w:pPr>
        <w:rPr>
          <w:b/>
          <w:bCs/>
          <w:sz w:val="32"/>
          <w:szCs w:val="32"/>
        </w:rPr>
      </w:pPr>
      <w:r w:rsidRPr="00D8359B">
        <w:rPr>
          <w:b/>
          <w:bCs/>
          <w:sz w:val="32"/>
          <w:szCs w:val="32"/>
        </w:rPr>
        <w:t>Definition of CLV</w:t>
      </w:r>
    </w:p>
    <w:p w14:paraId="39BE5063" w14:textId="6F65E51B" w:rsidR="00D8359B" w:rsidRPr="00D8359B" w:rsidRDefault="00D8359B" w:rsidP="00D8359B">
      <w:r w:rsidRPr="00D8359B">
        <w:lastRenderedPageBreak/>
        <w:t>Customer Lifetime Value (CLV) is the total revenue a business can expect from a customer throughout their relationship. It is a critical metric for understanding customer profitability.</w:t>
      </w:r>
      <w:r w:rsidRPr="00D8359B">
        <w:rPr>
          <w:b/>
          <w:bCs/>
        </w:rPr>
        <w:t xml:space="preserve"> Importance of CLV Prediction</w:t>
      </w:r>
    </w:p>
    <w:p w14:paraId="551EC1C0" w14:textId="77777777" w:rsidR="00D8359B" w:rsidRPr="00D8359B" w:rsidRDefault="00D8359B" w:rsidP="00D8359B">
      <w:r w:rsidRPr="00D8359B">
        <w:t>Predicting CLV helps businesses:</w:t>
      </w:r>
    </w:p>
    <w:p w14:paraId="17FBD026" w14:textId="77777777" w:rsidR="00D8359B" w:rsidRPr="00D8359B" w:rsidRDefault="00D8359B" w:rsidP="00D8359B">
      <w:pPr>
        <w:numPr>
          <w:ilvl w:val="0"/>
          <w:numId w:val="2"/>
        </w:numPr>
      </w:pPr>
      <w:r w:rsidRPr="00D8359B">
        <w:t>Allocate marketing resources effectively.</w:t>
      </w:r>
    </w:p>
    <w:p w14:paraId="326CFCC6" w14:textId="77777777" w:rsidR="00D8359B" w:rsidRPr="00D8359B" w:rsidRDefault="00D8359B" w:rsidP="00D8359B">
      <w:pPr>
        <w:numPr>
          <w:ilvl w:val="0"/>
          <w:numId w:val="2"/>
        </w:numPr>
      </w:pPr>
      <w:r w:rsidRPr="00D8359B">
        <w:t>Identify high-value customers.</w:t>
      </w:r>
    </w:p>
    <w:p w14:paraId="1A2A0FE6" w14:textId="77777777" w:rsidR="00D8359B" w:rsidRPr="00D8359B" w:rsidRDefault="00D8359B" w:rsidP="00D8359B">
      <w:pPr>
        <w:numPr>
          <w:ilvl w:val="0"/>
          <w:numId w:val="2"/>
        </w:numPr>
      </w:pPr>
      <w:r w:rsidRPr="00D8359B">
        <w:t>Enhance customer retention strategies.</w:t>
      </w:r>
    </w:p>
    <w:p w14:paraId="5AB0A778" w14:textId="77777777" w:rsidR="00D8359B" w:rsidRPr="00D8359B" w:rsidRDefault="00000000" w:rsidP="00D8359B">
      <w:r>
        <w:pict w14:anchorId="3DB40226">
          <v:rect id="_x0000_i1026" style="width:0;height:0" o:hralign="center" o:hrstd="t" o:hrnoshade="t" o:hr="t" fillcolor="#374151" stroked="f"/>
        </w:pict>
      </w:r>
    </w:p>
    <w:p w14:paraId="46159A48" w14:textId="2389257C" w:rsidR="00D8359B" w:rsidRPr="00D8359B" w:rsidRDefault="00D8359B" w:rsidP="00D8359B">
      <w:pPr>
        <w:rPr>
          <w:b/>
          <w:bCs/>
          <w:sz w:val="32"/>
          <w:szCs w:val="32"/>
        </w:rPr>
      </w:pPr>
      <w:r w:rsidRPr="00D8359B">
        <w:rPr>
          <w:b/>
          <w:bCs/>
          <w:sz w:val="32"/>
          <w:szCs w:val="32"/>
        </w:rPr>
        <w:t xml:space="preserve"> Data Requirements</w:t>
      </w:r>
    </w:p>
    <w:p w14:paraId="45CCA761" w14:textId="4DD69DB7" w:rsidR="00D8359B" w:rsidRPr="00D8359B" w:rsidRDefault="00D8359B" w:rsidP="00D8359B">
      <w:pPr>
        <w:rPr>
          <w:b/>
          <w:bCs/>
        </w:rPr>
      </w:pPr>
      <w:r w:rsidRPr="00D8359B">
        <w:rPr>
          <w:b/>
          <w:bCs/>
        </w:rPr>
        <w:t xml:space="preserve"> Data Sources</w:t>
      </w:r>
    </w:p>
    <w:p w14:paraId="573E0B4E" w14:textId="77777777" w:rsidR="00D8359B" w:rsidRPr="00D8359B" w:rsidRDefault="00D8359B" w:rsidP="00D8359B">
      <w:pPr>
        <w:numPr>
          <w:ilvl w:val="0"/>
          <w:numId w:val="3"/>
        </w:numPr>
      </w:pPr>
      <w:r w:rsidRPr="00D8359B">
        <w:t>Internal transaction database.</w:t>
      </w:r>
    </w:p>
    <w:p w14:paraId="02448BBA" w14:textId="77777777" w:rsidR="00D8359B" w:rsidRPr="00D8359B" w:rsidRDefault="00D8359B" w:rsidP="00D8359B">
      <w:pPr>
        <w:numPr>
          <w:ilvl w:val="0"/>
          <w:numId w:val="3"/>
        </w:numPr>
      </w:pPr>
      <w:r w:rsidRPr="00D8359B">
        <w:t>Customer profile database.</w:t>
      </w:r>
    </w:p>
    <w:p w14:paraId="1AB110A0" w14:textId="54EF7FDF" w:rsidR="00D8359B" w:rsidRPr="00D8359B" w:rsidRDefault="00D8359B" w:rsidP="00D8359B">
      <w:pPr>
        <w:rPr>
          <w:b/>
          <w:bCs/>
        </w:rPr>
      </w:pPr>
      <w:r w:rsidRPr="00D8359B">
        <w:rPr>
          <w:b/>
          <w:bCs/>
        </w:rPr>
        <w:t xml:space="preserve"> Data Attributes</w:t>
      </w:r>
    </w:p>
    <w:p w14:paraId="15D78A7E" w14:textId="77777777" w:rsidR="00D8359B" w:rsidRPr="00D8359B" w:rsidRDefault="00D8359B" w:rsidP="00D8359B">
      <w:pPr>
        <w:numPr>
          <w:ilvl w:val="0"/>
          <w:numId w:val="4"/>
        </w:numPr>
      </w:pPr>
      <w:r w:rsidRPr="00D8359B">
        <w:rPr>
          <w:b/>
          <w:bCs/>
        </w:rPr>
        <w:t>Transaction Data</w:t>
      </w:r>
      <w:r w:rsidRPr="00D8359B">
        <w:t>: Transaction ID, Date, Amount, Customer ID, Product ID.</w:t>
      </w:r>
    </w:p>
    <w:p w14:paraId="08E8CF61" w14:textId="77777777" w:rsidR="00D8359B" w:rsidRPr="00D8359B" w:rsidRDefault="00D8359B" w:rsidP="00D8359B">
      <w:pPr>
        <w:numPr>
          <w:ilvl w:val="0"/>
          <w:numId w:val="4"/>
        </w:numPr>
      </w:pPr>
      <w:r w:rsidRPr="00D8359B">
        <w:rPr>
          <w:b/>
          <w:bCs/>
        </w:rPr>
        <w:t>Customer Data</w:t>
      </w:r>
      <w:r w:rsidRPr="00D8359B">
        <w:t>: Customer ID, Age, Gender, Location, Signup Date.</w:t>
      </w:r>
    </w:p>
    <w:p w14:paraId="66687A47" w14:textId="77777777" w:rsidR="00D8359B" w:rsidRPr="00D8359B" w:rsidRDefault="00000000" w:rsidP="00D8359B">
      <w:r>
        <w:pict w14:anchorId="3DC335AF">
          <v:rect id="_x0000_i1027" style="width:0;height:0" o:hralign="center" o:hrstd="t" o:hrnoshade="t" o:hr="t" fillcolor="#374151" stroked="f"/>
        </w:pict>
      </w:r>
    </w:p>
    <w:p w14:paraId="5127DEEB" w14:textId="622EA7C5" w:rsidR="00D8359B" w:rsidRPr="00D8359B" w:rsidRDefault="00D8359B" w:rsidP="00D8359B">
      <w:pPr>
        <w:rPr>
          <w:b/>
          <w:bCs/>
          <w:sz w:val="32"/>
          <w:szCs w:val="32"/>
        </w:rPr>
      </w:pPr>
      <w:r w:rsidRPr="00D8359B">
        <w:rPr>
          <w:b/>
          <w:bCs/>
          <w:sz w:val="32"/>
          <w:szCs w:val="32"/>
        </w:rPr>
        <w:t>Methodology</w:t>
      </w:r>
    </w:p>
    <w:p w14:paraId="019FB125" w14:textId="50A61D50" w:rsidR="00D8359B" w:rsidRPr="00D8359B" w:rsidRDefault="00D8359B" w:rsidP="00D8359B">
      <w:pPr>
        <w:rPr>
          <w:b/>
          <w:bCs/>
        </w:rPr>
      </w:pPr>
      <w:r w:rsidRPr="00D8359B">
        <w:rPr>
          <w:b/>
          <w:bCs/>
        </w:rPr>
        <w:t xml:space="preserve"> Data Preprocessing</w:t>
      </w:r>
    </w:p>
    <w:p w14:paraId="665B8EC3" w14:textId="77777777" w:rsidR="00D8359B" w:rsidRPr="00D8359B" w:rsidRDefault="00D8359B" w:rsidP="00D8359B">
      <w:pPr>
        <w:numPr>
          <w:ilvl w:val="0"/>
          <w:numId w:val="5"/>
        </w:numPr>
      </w:pPr>
      <w:r w:rsidRPr="00D8359B">
        <w:t>Data cleaning: Handling missing values and duplicates.</w:t>
      </w:r>
    </w:p>
    <w:p w14:paraId="6180C321" w14:textId="77777777" w:rsidR="00D8359B" w:rsidRPr="00D8359B" w:rsidRDefault="00D8359B" w:rsidP="00D8359B">
      <w:pPr>
        <w:numPr>
          <w:ilvl w:val="0"/>
          <w:numId w:val="5"/>
        </w:numPr>
      </w:pPr>
      <w:r w:rsidRPr="00D8359B">
        <w:t>Data transformation: Normalizing transaction amounts.</w:t>
      </w:r>
    </w:p>
    <w:p w14:paraId="23CAAAB2" w14:textId="6475005E" w:rsidR="00D8359B" w:rsidRPr="00D8359B" w:rsidRDefault="00D8359B" w:rsidP="00D8359B">
      <w:pPr>
        <w:rPr>
          <w:b/>
          <w:bCs/>
        </w:rPr>
      </w:pPr>
      <w:r w:rsidRPr="00D8359B">
        <w:rPr>
          <w:b/>
          <w:bCs/>
        </w:rPr>
        <w:t xml:space="preserve"> Feature Engineering</w:t>
      </w:r>
    </w:p>
    <w:p w14:paraId="3103431C" w14:textId="77777777" w:rsidR="00D8359B" w:rsidRPr="00D8359B" w:rsidRDefault="00D8359B" w:rsidP="00D8359B">
      <w:pPr>
        <w:numPr>
          <w:ilvl w:val="0"/>
          <w:numId w:val="6"/>
        </w:numPr>
      </w:pPr>
      <w:r w:rsidRPr="00D8359B">
        <w:t>Aggregate features: Total spend, purchase frequency, recency.</w:t>
      </w:r>
    </w:p>
    <w:p w14:paraId="653257D8" w14:textId="77777777" w:rsidR="00D8359B" w:rsidRPr="00D8359B" w:rsidRDefault="00D8359B" w:rsidP="00D8359B">
      <w:pPr>
        <w:numPr>
          <w:ilvl w:val="0"/>
          <w:numId w:val="6"/>
        </w:numPr>
      </w:pPr>
      <w:r w:rsidRPr="00D8359B">
        <w:t>Create new features: Customer tenure, average order value.</w:t>
      </w:r>
    </w:p>
    <w:p w14:paraId="5760EF08" w14:textId="425C97C6" w:rsidR="00D8359B" w:rsidRPr="00D8359B" w:rsidRDefault="00D8359B" w:rsidP="00D8359B">
      <w:pPr>
        <w:rPr>
          <w:b/>
          <w:bCs/>
        </w:rPr>
      </w:pPr>
      <w:proofErr w:type="spellStart"/>
      <w:r w:rsidRPr="00D8359B">
        <w:rPr>
          <w:b/>
          <w:bCs/>
        </w:rPr>
        <w:t>Modeling</w:t>
      </w:r>
      <w:proofErr w:type="spellEnd"/>
      <w:r w:rsidRPr="00D8359B">
        <w:rPr>
          <w:b/>
          <w:bCs/>
        </w:rPr>
        <w:t xml:space="preserve"> Approaches</w:t>
      </w:r>
    </w:p>
    <w:p w14:paraId="3CBEDF85" w14:textId="77777777" w:rsidR="00D8359B" w:rsidRPr="00D8359B" w:rsidRDefault="00D8359B" w:rsidP="00D8359B">
      <w:pPr>
        <w:numPr>
          <w:ilvl w:val="0"/>
          <w:numId w:val="7"/>
        </w:numPr>
      </w:pPr>
      <w:r w:rsidRPr="00D8359B">
        <w:rPr>
          <w:b/>
          <w:bCs/>
        </w:rPr>
        <w:t>Statistical Models</w:t>
      </w:r>
      <w:r w:rsidRPr="00D8359B">
        <w:t>: Linear Regression, Logistic Regression.</w:t>
      </w:r>
    </w:p>
    <w:p w14:paraId="0191D473" w14:textId="77777777" w:rsidR="00D8359B" w:rsidRPr="00D8359B" w:rsidRDefault="00D8359B" w:rsidP="00D8359B">
      <w:pPr>
        <w:numPr>
          <w:ilvl w:val="0"/>
          <w:numId w:val="7"/>
        </w:numPr>
      </w:pPr>
      <w:r w:rsidRPr="00D8359B">
        <w:rPr>
          <w:b/>
          <w:bCs/>
        </w:rPr>
        <w:t>Machine Learning Models</w:t>
      </w:r>
      <w:r w:rsidRPr="00D8359B">
        <w:t>: Decision Trees, Random Forests, Gradient Boosting.</w:t>
      </w:r>
    </w:p>
    <w:p w14:paraId="528FFF2A" w14:textId="77777777" w:rsidR="00D8359B" w:rsidRPr="00D8359B" w:rsidRDefault="00D8359B" w:rsidP="00D8359B">
      <w:pPr>
        <w:numPr>
          <w:ilvl w:val="0"/>
          <w:numId w:val="7"/>
        </w:numPr>
      </w:pPr>
      <w:r w:rsidRPr="00D8359B">
        <w:rPr>
          <w:b/>
          <w:bCs/>
        </w:rPr>
        <w:t>Probabilistic Models</w:t>
      </w:r>
      <w:r w:rsidRPr="00D8359B">
        <w:t>: BG/NBD, Gamma-Gamma.</w:t>
      </w:r>
    </w:p>
    <w:p w14:paraId="793CE1B8" w14:textId="77777777" w:rsidR="00D8359B" w:rsidRPr="00D8359B" w:rsidRDefault="00000000" w:rsidP="00D8359B">
      <w:r>
        <w:pict w14:anchorId="04EF582A">
          <v:rect id="_x0000_i1028" style="width:0;height:0" o:hralign="center" o:hrstd="t" o:hrnoshade="t" o:hr="t" fillcolor="#374151" stroked="f"/>
        </w:pict>
      </w:r>
    </w:p>
    <w:p w14:paraId="2FAC57FD" w14:textId="6D4491C1" w:rsidR="00D8359B" w:rsidRPr="00D8359B" w:rsidRDefault="00D8359B" w:rsidP="00D8359B">
      <w:pPr>
        <w:rPr>
          <w:b/>
          <w:bCs/>
          <w:sz w:val="32"/>
          <w:szCs w:val="32"/>
        </w:rPr>
      </w:pPr>
      <w:r w:rsidRPr="00D8359B">
        <w:rPr>
          <w:b/>
          <w:bCs/>
          <w:sz w:val="32"/>
          <w:szCs w:val="32"/>
        </w:rPr>
        <w:t>Implementation</w:t>
      </w:r>
    </w:p>
    <w:p w14:paraId="01B86067" w14:textId="50357A42" w:rsidR="00D8359B" w:rsidRPr="00D8359B" w:rsidRDefault="00D8359B" w:rsidP="00D8359B">
      <w:pPr>
        <w:rPr>
          <w:b/>
          <w:bCs/>
        </w:rPr>
      </w:pPr>
      <w:r w:rsidRPr="00D8359B">
        <w:rPr>
          <w:b/>
          <w:bCs/>
        </w:rPr>
        <w:t xml:space="preserve"> Tools and Technologies</w:t>
      </w:r>
    </w:p>
    <w:p w14:paraId="1956FA94" w14:textId="77777777" w:rsidR="00D8359B" w:rsidRPr="00D8359B" w:rsidRDefault="00D8359B" w:rsidP="00D8359B">
      <w:pPr>
        <w:numPr>
          <w:ilvl w:val="0"/>
          <w:numId w:val="8"/>
        </w:numPr>
      </w:pPr>
      <w:r w:rsidRPr="00D8359B">
        <w:t>Programming Language: Python</w:t>
      </w:r>
    </w:p>
    <w:p w14:paraId="38D7CB39" w14:textId="77777777" w:rsidR="00D8359B" w:rsidRPr="00D8359B" w:rsidRDefault="00D8359B" w:rsidP="00D8359B">
      <w:pPr>
        <w:numPr>
          <w:ilvl w:val="0"/>
          <w:numId w:val="8"/>
        </w:numPr>
      </w:pPr>
      <w:r w:rsidRPr="00D8359B">
        <w:lastRenderedPageBreak/>
        <w:t>Libraries: Pandas, NumPy, Scikit-learn, Matplotlib, Seaborn.</w:t>
      </w:r>
    </w:p>
    <w:p w14:paraId="499C10D0" w14:textId="77777777" w:rsidR="00D8359B" w:rsidRDefault="00D8359B" w:rsidP="00D8359B">
      <w:pPr>
        <w:numPr>
          <w:ilvl w:val="0"/>
          <w:numId w:val="8"/>
        </w:numPr>
      </w:pPr>
      <w:r w:rsidRPr="00D8359B">
        <w:t>Database: SQL for data extraction.</w:t>
      </w:r>
    </w:p>
    <w:p w14:paraId="2CDCCF45" w14:textId="691B66CB" w:rsidR="00DC5724" w:rsidRPr="00D8359B" w:rsidRDefault="00E11C12" w:rsidP="00D8359B">
      <w:pPr>
        <w:numPr>
          <w:ilvl w:val="0"/>
          <w:numId w:val="8"/>
        </w:numPr>
      </w:pPr>
      <w:r>
        <w:rPr>
          <w:noProof/>
        </w:rPr>
        <w:drawing>
          <wp:inline distT="0" distB="0" distL="0" distR="0" wp14:anchorId="4B9720A8" wp14:editId="5B436498">
            <wp:extent cx="5725160" cy="3220720"/>
            <wp:effectExtent l="0" t="0" r="8890" b="0"/>
            <wp:docPr id="1883912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p>
    <w:p w14:paraId="033DE3DE" w14:textId="5C8DB5AC" w:rsidR="00D8359B" w:rsidRPr="00D8359B" w:rsidRDefault="00D8359B" w:rsidP="00D8359B">
      <w:pPr>
        <w:rPr>
          <w:b/>
          <w:bCs/>
        </w:rPr>
      </w:pPr>
      <w:r w:rsidRPr="00D8359B">
        <w:rPr>
          <w:b/>
          <w:bCs/>
        </w:rPr>
        <w:t>Model Training and Evaluation</w:t>
      </w:r>
    </w:p>
    <w:p w14:paraId="785B6920" w14:textId="77777777" w:rsidR="00D8359B" w:rsidRPr="00D8359B" w:rsidRDefault="00D8359B" w:rsidP="00D8359B">
      <w:pPr>
        <w:numPr>
          <w:ilvl w:val="0"/>
          <w:numId w:val="9"/>
        </w:numPr>
      </w:pPr>
      <w:r w:rsidRPr="00D8359B">
        <w:t>Split data into training and testing sets (80/20).</w:t>
      </w:r>
    </w:p>
    <w:p w14:paraId="65DCFAA5" w14:textId="77777777" w:rsidR="00D8359B" w:rsidRPr="00D8359B" w:rsidRDefault="00D8359B" w:rsidP="00D8359B">
      <w:pPr>
        <w:numPr>
          <w:ilvl w:val="0"/>
          <w:numId w:val="9"/>
        </w:numPr>
      </w:pPr>
      <w:r w:rsidRPr="00D8359B">
        <w:t>Train models and evaluate using metrics such as RMSE, MAE, and R-squared.</w:t>
      </w:r>
    </w:p>
    <w:p w14:paraId="69886CD2" w14:textId="77777777" w:rsidR="00D8359B" w:rsidRPr="00D8359B" w:rsidRDefault="00000000" w:rsidP="00D8359B">
      <w:r>
        <w:pict w14:anchorId="6D15F1B6">
          <v:rect id="_x0000_i1029" style="width:0;height:0" o:hralign="center" o:hrstd="t" o:hrnoshade="t" o:hr="t" fillcolor="#374151" stroked="f"/>
        </w:pict>
      </w:r>
    </w:p>
    <w:p w14:paraId="31C3AF2C" w14:textId="3ED2F914" w:rsidR="00D8359B" w:rsidRPr="00D8359B" w:rsidRDefault="00D8359B" w:rsidP="00D8359B">
      <w:pPr>
        <w:rPr>
          <w:b/>
          <w:bCs/>
          <w:sz w:val="32"/>
          <w:szCs w:val="32"/>
        </w:rPr>
      </w:pPr>
      <w:r w:rsidRPr="00D8359B">
        <w:rPr>
          <w:b/>
          <w:bCs/>
          <w:sz w:val="32"/>
          <w:szCs w:val="32"/>
        </w:rPr>
        <w:t xml:space="preserve"> Results</w:t>
      </w:r>
    </w:p>
    <w:p w14:paraId="3B2400A1" w14:textId="2C826726" w:rsidR="00D8359B" w:rsidRPr="00D8359B" w:rsidRDefault="00D8359B" w:rsidP="00D8359B">
      <w:pPr>
        <w:rPr>
          <w:b/>
          <w:bCs/>
        </w:rPr>
      </w:pPr>
      <w:r w:rsidRPr="00D8359B">
        <w:rPr>
          <w:b/>
          <w:bCs/>
        </w:rPr>
        <w:t xml:space="preserve"> Model Performance Metrics</w:t>
      </w:r>
    </w:p>
    <w:p w14:paraId="23D46066" w14:textId="1C0A6B6B" w:rsidR="00386836" w:rsidRDefault="00D8359B" w:rsidP="00386836">
      <w:pPr>
        <w:numPr>
          <w:ilvl w:val="0"/>
          <w:numId w:val="10"/>
        </w:numPr>
      </w:pPr>
      <w:r w:rsidRPr="00D8359B">
        <w:t>Summary of model performance (e.g., RMSE, R-squared values for each model).</w:t>
      </w:r>
    </w:p>
    <w:p w14:paraId="6D5975BA" w14:textId="6B88CEF2" w:rsidR="00814A55" w:rsidRDefault="002426AF" w:rsidP="00814A55">
      <w:pPr>
        <w:ind w:left="720"/>
      </w:pPr>
      <w:r>
        <w:rPr>
          <w:noProof/>
        </w:rPr>
        <w:lastRenderedPageBreak/>
        <w:drawing>
          <wp:inline distT="0" distB="0" distL="0" distR="0" wp14:anchorId="37F98059" wp14:editId="7A780668">
            <wp:extent cx="5726430" cy="3218180"/>
            <wp:effectExtent l="0" t="0" r="7620" b="1270"/>
            <wp:docPr id="1645538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6430" cy="3218180"/>
                    </a:xfrm>
                    <a:prstGeom prst="rect">
                      <a:avLst/>
                    </a:prstGeom>
                    <a:noFill/>
                    <a:ln>
                      <a:noFill/>
                    </a:ln>
                  </pic:spPr>
                </pic:pic>
              </a:graphicData>
            </a:graphic>
          </wp:inline>
        </w:drawing>
      </w:r>
    </w:p>
    <w:p w14:paraId="2A24CA21" w14:textId="66DE66FC" w:rsidR="00386836" w:rsidRDefault="001D0CBD" w:rsidP="00386836">
      <w:pPr>
        <w:ind w:left="720"/>
      </w:pPr>
      <w:r>
        <w:rPr>
          <w:b/>
          <w:bCs/>
          <w:noProof/>
        </w:rPr>
        <w:drawing>
          <wp:inline distT="0" distB="0" distL="0" distR="0" wp14:anchorId="7D21C2C3" wp14:editId="13399E4A">
            <wp:extent cx="5730240" cy="2458720"/>
            <wp:effectExtent l="0" t="0" r="3810" b="0"/>
            <wp:docPr id="16008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458720"/>
                    </a:xfrm>
                    <a:prstGeom prst="rect">
                      <a:avLst/>
                    </a:prstGeom>
                    <a:noFill/>
                    <a:ln>
                      <a:noFill/>
                    </a:ln>
                  </pic:spPr>
                </pic:pic>
              </a:graphicData>
            </a:graphic>
          </wp:inline>
        </w:drawing>
      </w:r>
    </w:p>
    <w:p w14:paraId="7A38BAC5" w14:textId="4AC40816" w:rsidR="00E0082C" w:rsidRDefault="00E0082C" w:rsidP="00386836">
      <w:pPr>
        <w:ind w:left="720"/>
      </w:pPr>
      <w:r>
        <w:rPr>
          <w:b/>
          <w:bCs/>
          <w:noProof/>
        </w:rPr>
        <w:lastRenderedPageBreak/>
        <w:drawing>
          <wp:inline distT="0" distB="0" distL="0" distR="0" wp14:anchorId="5D772283" wp14:editId="3E73D25B">
            <wp:extent cx="5725160" cy="3230880"/>
            <wp:effectExtent l="0" t="0" r="8890" b="7620"/>
            <wp:docPr id="1058346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230880"/>
                    </a:xfrm>
                    <a:prstGeom prst="rect">
                      <a:avLst/>
                    </a:prstGeom>
                    <a:noFill/>
                    <a:ln>
                      <a:noFill/>
                    </a:ln>
                  </pic:spPr>
                </pic:pic>
              </a:graphicData>
            </a:graphic>
          </wp:inline>
        </w:drawing>
      </w:r>
    </w:p>
    <w:p w14:paraId="75B1F3A9" w14:textId="292D5600" w:rsidR="00D8359B" w:rsidRPr="00D8359B" w:rsidRDefault="00D8359B" w:rsidP="00386836">
      <w:r w:rsidRPr="00D8359B">
        <w:rPr>
          <w:b/>
          <w:bCs/>
        </w:rPr>
        <w:t xml:space="preserve"> Visualizations</w:t>
      </w:r>
    </w:p>
    <w:p w14:paraId="46DDA071" w14:textId="77777777" w:rsidR="00D8359B" w:rsidRPr="00D8359B" w:rsidRDefault="00D8359B" w:rsidP="00D8359B">
      <w:pPr>
        <w:numPr>
          <w:ilvl w:val="0"/>
          <w:numId w:val="11"/>
        </w:numPr>
      </w:pPr>
      <w:r w:rsidRPr="00D8359B">
        <w:t>Graphs comparing actual vs. predicted CLV.</w:t>
      </w:r>
    </w:p>
    <w:p w14:paraId="3F60E73E" w14:textId="10E7CABE" w:rsidR="00D8359B" w:rsidRDefault="00D8359B" w:rsidP="00D8359B">
      <w:pPr>
        <w:numPr>
          <w:ilvl w:val="0"/>
          <w:numId w:val="11"/>
        </w:numPr>
      </w:pPr>
      <w:r w:rsidRPr="00D8359B">
        <w:t>Feature importance plots.</w:t>
      </w:r>
      <w:r w:rsidR="00201786">
        <w:t xml:space="preserve">  </w:t>
      </w:r>
    </w:p>
    <w:p w14:paraId="609AA80A" w14:textId="0F40345D" w:rsidR="00F314B1" w:rsidRDefault="00F314B1" w:rsidP="00F314B1">
      <w:pPr>
        <w:ind w:left="720"/>
      </w:pPr>
    </w:p>
    <w:p w14:paraId="32F30835" w14:textId="4BD9F303" w:rsidR="00201786" w:rsidRPr="00D8359B" w:rsidRDefault="00F314B1" w:rsidP="00201786">
      <w:r>
        <w:rPr>
          <w:b/>
          <w:bCs/>
          <w:noProof/>
        </w:rPr>
        <w:drawing>
          <wp:inline distT="0" distB="0" distL="0" distR="0" wp14:anchorId="034C8F10" wp14:editId="24822818">
            <wp:extent cx="5725160" cy="2011680"/>
            <wp:effectExtent l="0" t="0" r="8890" b="7620"/>
            <wp:docPr id="148121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2011680"/>
                    </a:xfrm>
                    <a:prstGeom prst="rect">
                      <a:avLst/>
                    </a:prstGeom>
                    <a:noFill/>
                    <a:ln>
                      <a:noFill/>
                    </a:ln>
                  </pic:spPr>
                </pic:pic>
              </a:graphicData>
            </a:graphic>
          </wp:inline>
        </w:drawing>
      </w:r>
    </w:p>
    <w:p w14:paraId="03940759" w14:textId="1236C6A0" w:rsidR="00D8359B" w:rsidRPr="00D8359B" w:rsidRDefault="00F314B1" w:rsidP="00D8359B">
      <w:r>
        <w:rPr>
          <w:noProof/>
        </w:rPr>
        <w:lastRenderedPageBreak/>
        <w:drawing>
          <wp:inline distT="0" distB="0" distL="0" distR="0" wp14:anchorId="1610FC72" wp14:editId="5A6E984D">
            <wp:extent cx="5725160" cy="3220720"/>
            <wp:effectExtent l="0" t="0" r="8890" b="0"/>
            <wp:docPr id="1397294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220720"/>
                    </a:xfrm>
                    <a:prstGeom prst="rect">
                      <a:avLst/>
                    </a:prstGeom>
                    <a:noFill/>
                    <a:ln>
                      <a:noFill/>
                    </a:ln>
                  </pic:spPr>
                </pic:pic>
              </a:graphicData>
            </a:graphic>
          </wp:inline>
        </w:drawing>
      </w:r>
      <w:r w:rsidR="00000000">
        <w:pict w14:anchorId="7DE6C4A1">
          <v:rect id="_x0000_i1030" style="width:0;height:0" o:hralign="center" o:hrstd="t" o:hrnoshade="t" o:hr="t" fillcolor="#374151" stroked="f"/>
        </w:pict>
      </w:r>
    </w:p>
    <w:p w14:paraId="60EAA24B" w14:textId="768DA11D" w:rsidR="00D8359B" w:rsidRPr="00D8359B" w:rsidRDefault="00D8359B" w:rsidP="00D8359B">
      <w:pPr>
        <w:rPr>
          <w:b/>
          <w:bCs/>
        </w:rPr>
      </w:pPr>
      <w:r w:rsidRPr="00D8359B">
        <w:rPr>
          <w:b/>
          <w:bCs/>
        </w:rPr>
        <w:t>Insights and Recommendations</w:t>
      </w:r>
    </w:p>
    <w:p w14:paraId="24610398" w14:textId="77777777" w:rsidR="00D8359B" w:rsidRPr="00D8359B" w:rsidRDefault="00D8359B" w:rsidP="00D8359B">
      <w:pPr>
        <w:numPr>
          <w:ilvl w:val="0"/>
          <w:numId w:val="12"/>
        </w:numPr>
      </w:pPr>
      <w:r w:rsidRPr="00D8359B">
        <w:t>Key factors influencing CLV identified.</w:t>
      </w:r>
    </w:p>
    <w:p w14:paraId="38D3AAB9" w14:textId="77777777" w:rsidR="00D8359B" w:rsidRPr="00D8359B" w:rsidRDefault="00D8359B" w:rsidP="00D8359B">
      <w:pPr>
        <w:numPr>
          <w:ilvl w:val="0"/>
          <w:numId w:val="12"/>
        </w:numPr>
      </w:pPr>
      <w:r w:rsidRPr="00D8359B">
        <w:t>Recommendations for targeted marketing strategies based on customer segments.</w:t>
      </w:r>
    </w:p>
    <w:p w14:paraId="2B494025" w14:textId="77777777" w:rsidR="00D8359B" w:rsidRPr="00D8359B" w:rsidRDefault="00000000" w:rsidP="00D8359B">
      <w:r>
        <w:pict w14:anchorId="19125BE3">
          <v:rect id="_x0000_i1031" style="width:0;height:0" o:hralign="center" o:hrstd="t" o:hrnoshade="t" o:hr="t" fillcolor="#374151" stroked="f"/>
        </w:pict>
      </w:r>
    </w:p>
    <w:p w14:paraId="342E831D" w14:textId="469F1F9D" w:rsidR="00D8359B" w:rsidRPr="00D8359B" w:rsidRDefault="00D8359B" w:rsidP="00D8359B">
      <w:pPr>
        <w:rPr>
          <w:b/>
          <w:bCs/>
        </w:rPr>
      </w:pPr>
      <w:r w:rsidRPr="00D8359B">
        <w:rPr>
          <w:b/>
          <w:bCs/>
        </w:rPr>
        <w:t xml:space="preserve"> Future Work</w:t>
      </w:r>
    </w:p>
    <w:p w14:paraId="7768C7CC" w14:textId="264767D1" w:rsidR="00D8359B" w:rsidRPr="00D8359B" w:rsidRDefault="00D8359B" w:rsidP="00D8359B">
      <w:pPr>
        <w:numPr>
          <w:ilvl w:val="0"/>
          <w:numId w:val="13"/>
        </w:numPr>
      </w:pPr>
      <w:r w:rsidRPr="00D8359B">
        <w:t>Explore advanced model</w:t>
      </w:r>
      <w:r w:rsidR="00EE08E1">
        <w:t>l</w:t>
      </w:r>
      <w:r w:rsidRPr="00D8359B">
        <w:t>ing techniques (e.g., deep learning).</w:t>
      </w:r>
    </w:p>
    <w:p w14:paraId="09C5DC44" w14:textId="77777777" w:rsidR="00D8359B" w:rsidRPr="00D8359B" w:rsidRDefault="00D8359B" w:rsidP="00D8359B">
      <w:pPr>
        <w:numPr>
          <w:ilvl w:val="0"/>
          <w:numId w:val="13"/>
        </w:numPr>
      </w:pPr>
      <w:r w:rsidRPr="00D8359B">
        <w:t>Implement real-time CLV prediction in marketing campaigns.</w:t>
      </w:r>
    </w:p>
    <w:p w14:paraId="069FD9A0" w14:textId="77777777" w:rsidR="00D8359B" w:rsidRPr="00D8359B" w:rsidRDefault="00000000" w:rsidP="00D8359B">
      <w:r>
        <w:pict w14:anchorId="705BCFA1">
          <v:rect id="_x0000_i1032" style="width:0;height:0" o:hralign="center" o:hrstd="t" o:hrnoshade="t" o:hr="t" fillcolor="#374151" stroked="f"/>
        </w:pict>
      </w:r>
    </w:p>
    <w:p w14:paraId="3D6C7617" w14:textId="0B460AC5" w:rsidR="00D8359B" w:rsidRPr="00D8359B" w:rsidRDefault="00D8359B" w:rsidP="00D8359B">
      <w:pPr>
        <w:rPr>
          <w:b/>
          <w:bCs/>
          <w:sz w:val="36"/>
          <w:szCs w:val="36"/>
        </w:rPr>
      </w:pPr>
      <w:r w:rsidRPr="00D8359B">
        <w:rPr>
          <w:b/>
          <w:bCs/>
          <w:sz w:val="36"/>
          <w:szCs w:val="36"/>
        </w:rPr>
        <w:t xml:space="preserve"> Conclusion</w:t>
      </w:r>
    </w:p>
    <w:p w14:paraId="04FB1538" w14:textId="1C668828" w:rsidR="00D8359B" w:rsidRPr="00D8359B" w:rsidRDefault="00D8359B" w:rsidP="00D8359B">
      <w:r w:rsidRPr="00D8359B">
        <w:t>The Customer Lifetime Value (CLV) prediction project successfully developed a robust model to estimate the potential revenue from customers over their lifetime. By leveraging historical transaction data and employing various model</w:t>
      </w:r>
      <w:r w:rsidR="00EE08E1">
        <w:t>l</w:t>
      </w:r>
      <w:r w:rsidRPr="00D8359B">
        <w:t>ing techniques, we were able to identify key factors that influence customer value. The insights gained from this project can significantly enhance marketing strategies, allowing the business to focus on high-value customers and improve retention efforts. Future work will involve refining the model with new data and exploring advanced techniques to further enhance prediction accuracy.</w:t>
      </w:r>
    </w:p>
    <w:p w14:paraId="2F69B60C" w14:textId="77777777" w:rsidR="00D8359B" w:rsidRPr="00D8359B" w:rsidRDefault="00000000" w:rsidP="00D8359B">
      <w:r>
        <w:pict w14:anchorId="0D394E39">
          <v:rect id="_x0000_i1033" style="width:0;height:0" o:hralign="center" o:hrstd="t" o:hrnoshade="t" o:hr="t" fillcolor="#374151" stroked="f"/>
        </w:pict>
      </w:r>
    </w:p>
    <w:p w14:paraId="1D4A19ED" w14:textId="77777777" w:rsidR="009A5B90" w:rsidRDefault="009A5B90"/>
    <w:sectPr w:rsidR="009A5B90" w:rsidSect="00EE08E1">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9F34A" w14:textId="77777777" w:rsidR="00153201" w:rsidRDefault="00153201" w:rsidP="00EE08E1">
      <w:pPr>
        <w:spacing w:after="0" w:line="240" w:lineRule="auto"/>
      </w:pPr>
      <w:r>
        <w:separator/>
      </w:r>
    </w:p>
  </w:endnote>
  <w:endnote w:type="continuationSeparator" w:id="0">
    <w:p w14:paraId="24A6EA5A" w14:textId="77777777" w:rsidR="00153201" w:rsidRDefault="00153201" w:rsidP="00EE0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2518582"/>
      <w:docPartObj>
        <w:docPartGallery w:val="Page Numbers (Bottom of Page)"/>
        <w:docPartUnique/>
      </w:docPartObj>
    </w:sdtPr>
    <w:sdtEndPr>
      <w:rPr>
        <w:noProof/>
      </w:rPr>
    </w:sdtEndPr>
    <w:sdtContent>
      <w:p w14:paraId="177966D4" w14:textId="10FF2A36" w:rsidR="00EE08E1" w:rsidRDefault="00EE08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D5C0A0" w14:textId="77777777" w:rsidR="00EE08E1" w:rsidRDefault="00EE0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A9823B" w14:textId="77777777" w:rsidR="00153201" w:rsidRDefault="00153201" w:rsidP="00EE08E1">
      <w:pPr>
        <w:spacing w:after="0" w:line="240" w:lineRule="auto"/>
      </w:pPr>
      <w:r>
        <w:separator/>
      </w:r>
    </w:p>
  </w:footnote>
  <w:footnote w:type="continuationSeparator" w:id="0">
    <w:p w14:paraId="6127F271" w14:textId="77777777" w:rsidR="00153201" w:rsidRDefault="00153201" w:rsidP="00EE08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356A"/>
    <w:multiLevelType w:val="multilevel"/>
    <w:tmpl w:val="D1427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7C2970"/>
    <w:multiLevelType w:val="multilevel"/>
    <w:tmpl w:val="E7A4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1C3A50"/>
    <w:multiLevelType w:val="multilevel"/>
    <w:tmpl w:val="BD34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A8155E"/>
    <w:multiLevelType w:val="multilevel"/>
    <w:tmpl w:val="C896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D05FEC"/>
    <w:multiLevelType w:val="multilevel"/>
    <w:tmpl w:val="4F8C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0C55A3"/>
    <w:multiLevelType w:val="multilevel"/>
    <w:tmpl w:val="4A86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2549B0"/>
    <w:multiLevelType w:val="multilevel"/>
    <w:tmpl w:val="516E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06167C"/>
    <w:multiLevelType w:val="multilevel"/>
    <w:tmpl w:val="6A56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853990"/>
    <w:multiLevelType w:val="multilevel"/>
    <w:tmpl w:val="F738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863BF4"/>
    <w:multiLevelType w:val="multilevel"/>
    <w:tmpl w:val="7750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CD359C"/>
    <w:multiLevelType w:val="multilevel"/>
    <w:tmpl w:val="D3001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E54C5B"/>
    <w:multiLevelType w:val="multilevel"/>
    <w:tmpl w:val="086C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9F5E69"/>
    <w:multiLevelType w:val="multilevel"/>
    <w:tmpl w:val="3974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25682277">
    <w:abstractNumId w:val="5"/>
  </w:num>
  <w:num w:numId="2" w16cid:durableId="1382368511">
    <w:abstractNumId w:val="7"/>
  </w:num>
  <w:num w:numId="3" w16cid:durableId="1274291511">
    <w:abstractNumId w:val="6"/>
  </w:num>
  <w:num w:numId="4" w16cid:durableId="1488742917">
    <w:abstractNumId w:val="10"/>
  </w:num>
  <w:num w:numId="5" w16cid:durableId="758912918">
    <w:abstractNumId w:val="4"/>
  </w:num>
  <w:num w:numId="6" w16cid:durableId="1502574969">
    <w:abstractNumId w:val="1"/>
  </w:num>
  <w:num w:numId="7" w16cid:durableId="560988339">
    <w:abstractNumId w:val="11"/>
  </w:num>
  <w:num w:numId="8" w16cid:durableId="167259579">
    <w:abstractNumId w:val="0"/>
  </w:num>
  <w:num w:numId="9" w16cid:durableId="781264814">
    <w:abstractNumId w:val="3"/>
  </w:num>
  <w:num w:numId="10" w16cid:durableId="1076898436">
    <w:abstractNumId w:val="12"/>
  </w:num>
  <w:num w:numId="11" w16cid:durableId="467356837">
    <w:abstractNumId w:val="8"/>
  </w:num>
  <w:num w:numId="12" w16cid:durableId="1544946749">
    <w:abstractNumId w:val="2"/>
  </w:num>
  <w:num w:numId="13" w16cid:durableId="8310261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6BB"/>
    <w:rsid w:val="00153201"/>
    <w:rsid w:val="0017599E"/>
    <w:rsid w:val="001D0CBD"/>
    <w:rsid w:val="00201786"/>
    <w:rsid w:val="002206BB"/>
    <w:rsid w:val="002426AF"/>
    <w:rsid w:val="003429BF"/>
    <w:rsid w:val="00386836"/>
    <w:rsid w:val="0044145E"/>
    <w:rsid w:val="004E10D4"/>
    <w:rsid w:val="005123DD"/>
    <w:rsid w:val="005B096A"/>
    <w:rsid w:val="007641F8"/>
    <w:rsid w:val="00814A55"/>
    <w:rsid w:val="00946237"/>
    <w:rsid w:val="009A5B90"/>
    <w:rsid w:val="00BE4294"/>
    <w:rsid w:val="00D8359B"/>
    <w:rsid w:val="00DC5724"/>
    <w:rsid w:val="00DD038B"/>
    <w:rsid w:val="00E0082C"/>
    <w:rsid w:val="00E11C12"/>
    <w:rsid w:val="00EE08E1"/>
    <w:rsid w:val="00F314B1"/>
    <w:rsid w:val="00F95C5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11BFB"/>
  <w15:chartTrackingRefBased/>
  <w15:docId w15:val="{E7B29729-2CEC-447F-A5CF-9350EA7C0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59B"/>
  </w:style>
  <w:style w:type="paragraph" w:styleId="Heading1">
    <w:name w:val="heading 1"/>
    <w:basedOn w:val="Normal"/>
    <w:next w:val="Normal"/>
    <w:link w:val="Heading1Char"/>
    <w:uiPriority w:val="9"/>
    <w:qFormat/>
    <w:rsid w:val="002206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06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06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06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06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06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06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06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06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6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06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06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06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06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06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06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06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06BB"/>
    <w:rPr>
      <w:rFonts w:eastAsiaTheme="majorEastAsia" w:cstheme="majorBidi"/>
      <w:color w:val="272727" w:themeColor="text1" w:themeTint="D8"/>
    </w:rPr>
  </w:style>
  <w:style w:type="paragraph" w:styleId="Title">
    <w:name w:val="Title"/>
    <w:basedOn w:val="Normal"/>
    <w:next w:val="Normal"/>
    <w:link w:val="TitleChar"/>
    <w:uiPriority w:val="10"/>
    <w:qFormat/>
    <w:rsid w:val="002206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6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6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06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06BB"/>
    <w:pPr>
      <w:spacing w:before="160"/>
      <w:jc w:val="center"/>
    </w:pPr>
    <w:rPr>
      <w:i/>
      <w:iCs/>
      <w:color w:val="404040" w:themeColor="text1" w:themeTint="BF"/>
    </w:rPr>
  </w:style>
  <w:style w:type="character" w:customStyle="1" w:styleId="QuoteChar">
    <w:name w:val="Quote Char"/>
    <w:basedOn w:val="DefaultParagraphFont"/>
    <w:link w:val="Quote"/>
    <w:uiPriority w:val="29"/>
    <w:rsid w:val="002206BB"/>
    <w:rPr>
      <w:i/>
      <w:iCs/>
      <w:color w:val="404040" w:themeColor="text1" w:themeTint="BF"/>
    </w:rPr>
  </w:style>
  <w:style w:type="paragraph" w:styleId="ListParagraph">
    <w:name w:val="List Paragraph"/>
    <w:basedOn w:val="Normal"/>
    <w:uiPriority w:val="34"/>
    <w:qFormat/>
    <w:rsid w:val="002206BB"/>
    <w:pPr>
      <w:ind w:left="720"/>
      <w:contextualSpacing/>
    </w:pPr>
  </w:style>
  <w:style w:type="character" w:styleId="IntenseEmphasis">
    <w:name w:val="Intense Emphasis"/>
    <w:basedOn w:val="DefaultParagraphFont"/>
    <w:uiPriority w:val="21"/>
    <w:qFormat/>
    <w:rsid w:val="002206BB"/>
    <w:rPr>
      <w:i/>
      <w:iCs/>
      <w:color w:val="2F5496" w:themeColor="accent1" w:themeShade="BF"/>
    </w:rPr>
  </w:style>
  <w:style w:type="paragraph" w:styleId="IntenseQuote">
    <w:name w:val="Intense Quote"/>
    <w:basedOn w:val="Normal"/>
    <w:next w:val="Normal"/>
    <w:link w:val="IntenseQuoteChar"/>
    <w:uiPriority w:val="30"/>
    <w:qFormat/>
    <w:rsid w:val="002206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06BB"/>
    <w:rPr>
      <w:i/>
      <w:iCs/>
      <w:color w:val="2F5496" w:themeColor="accent1" w:themeShade="BF"/>
    </w:rPr>
  </w:style>
  <w:style w:type="character" w:styleId="IntenseReference">
    <w:name w:val="Intense Reference"/>
    <w:basedOn w:val="DefaultParagraphFont"/>
    <w:uiPriority w:val="32"/>
    <w:qFormat/>
    <w:rsid w:val="002206BB"/>
    <w:rPr>
      <w:b/>
      <w:bCs/>
      <w:smallCaps/>
      <w:color w:val="2F5496" w:themeColor="accent1" w:themeShade="BF"/>
      <w:spacing w:val="5"/>
    </w:rPr>
  </w:style>
  <w:style w:type="paragraph" w:styleId="Header">
    <w:name w:val="header"/>
    <w:basedOn w:val="Normal"/>
    <w:link w:val="HeaderChar"/>
    <w:uiPriority w:val="99"/>
    <w:unhideWhenUsed/>
    <w:rsid w:val="00EE08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8E1"/>
  </w:style>
  <w:style w:type="paragraph" w:styleId="Footer">
    <w:name w:val="footer"/>
    <w:basedOn w:val="Normal"/>
    <w:link w:val="FooterChar"/>
    <w:uiPriority w:val="99"/>
    <w:unhideWhenUsed/>
    <w:rsid w:val="00EE08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190629">
      <w:bodyDiv w:val="1"/>
      <w:marLeft w:val="0"/>
      <w:marRight w:val="0"/>
      <w:marTop w:val="0"/>
      <w:marBottom w:val="0"/>
      <w:divBdr>
        <w:top w:val="none" w:sz="0" w:space="0" w:color="auto"/>
        <w:left w:val="none" w:sz="0" w:space="0" w:color="auto"/>
        <w:bottom w:val="none" w:sz="0" w:space="0" w:color="auto"/>
        <w:right w:val="none" w:sz="0" w:space="0" w:color="auto"/>
      </w:divBdr>
    </w:div>
    <w:div w:id="191589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46953-0019-477C-A476-FD06ED13A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515</Words>
  <Characters>2938</Characters>
  <Application>Microsoft Office Word</Application>
  <DocSecurity>0</DocSecurity>
  <Lines>24</Lines>
  <Paragraphs>6</Paragraphs>
  <ScaleCrop>false</ScaleCrop>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lithika sraya c</dc:creator>
  <cp:keywords/>
  <dc:description/>
  <cp:lastModifiedBy>Prakash Repaka</cp:lastModifiedBy>
  <cp:revision>3</cp:revision>
  <dcterms:created xsi:type="dcterms:W3CDTF">2025-03-24T04:45:00Z</dcterms:created>
  <dcterms:modified xsi:type="dcterms:W3CDTF">2025-03-24T09:10:00Z</dcterms:modified>
</cp:coreProperties>
</file>