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5BE924" w14:textId="77777777" w:rsidR="00D248CF" w:rsidRDefault="00D248CF" w:rsidP="00D248CF">
      <w:pPr>
        <w:pStyle w:val="NormalWeb"/>
        <w:shd w:val="clear" w:color="auto" w:fill="F7F7F7"/>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Research Paper Summary 1-</w:t>
      </w:r>
    </w:p>
    <w:p w14:paraId="050BFF0C" w14:textId="77777777" w:rsidR="00D248CF" w:rsidRDefault="00D248CF" w:rsidP="00D248CF">
      <w:pPr>
        <w:pStyle w:val="NormalWeb"/>
        <w:shd w:val="clear" w:color="auto" w:fill="F7F7F7"/>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QR (Quick Response) codes are 2D matrix codes that are designed to store and quickly decode large amounts of data using handheld devices like smartphones. They consist of black modules arranged in a square pattern on a white background. Compared to traditional 1D barcodes, QR codes offer higher data storage capacity, faster readability, and various advantages such as error-correction capabilities and different versions.</w:t>
      </w:r>
    </w:p>
    <w:p w14:paraId="3844114D" w14:textId="77777777" w:rsidR="00D248CF" w:rsidRDefault="00D248CF" w:rsidP="00D248CF">
      <w:pPr>
        <w:pStyle w:val="NormalWeb"/>
        <w:shd w:val="clear" w:color="auto" w:fill="F7F7F7"/>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The paper highlights that QR codes have gained popularity in diverse fields such as marketing, security, and academics. They are widely used for applications related to tracking, labeling products, and providing quick access to information. The increasing number of smartphone users has contributed to the widespread adoption of QR codes.</w:t>
      </w:r>
    </w:p>
    <w:p w14:paraId="26589BAE" w14:textId="77777777" w:rsidR="00D248CF" w:rsidRDefault="00D248CF" w:rsidP="00D248CF">
      <w:pPr>
        <w:pStyle w:val="NormalWeb"/>
        <w:shd w:val="clear" w:color="auto" w:fill="F7F7F7"/>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The information capacity of a QR code varies depending on the version and the type of data encoded. Different versions of QR codes exist, ranging from Version 1 to Version 40, with each version having a different module configuration. The higher the version, the more modules are required, resulting in larger QR code symbols.</w:t>
      </w:r>
    </w:p>
    <w:p w14:paraId="30591A7C" w14:textId="77777777" w:rsidR="00D248CF" w:rsidRDefault="00D248CF" w:rsidP="00D248CF">
      <w:pPr>
        <w:pStyle w:val="NormalWeb"/>
        <w:shd w:val="clear" w:color="auto" w:fill="F7F7F7"/>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QR codes employ error correction techniques to ensure accurate decoding even if the code is damaged or dirty. Reed-Solomon codes, a widely used mathematical error-correction method, are used to generate error correction codewords. The paper mentions that four levels of error correction are available, with higher levels providing better recovery capabilities.</w:t>
      </w:r>
    </w:p>
    <w:p w14:paraId="6559CA55" w14:textId="77777777" w:rsidR="00D248CF" w:rsidRDefault="00D248CF" w:rsidP="00D248CF">
      <w:pPr>
        <w:pStyle w:val="NormalWeb"/>
        <w:shd w:val="clear" w:color="auto" w:fill="F7F7F7"/>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The structure of a QR code consists of square modules arranged in a regular square array. It includes function patterns such as finder patterns, separators, timing patterns, and alignment patterns. These patterns help QR code scanners correctly identify and orient the code for decoding. The encoding region of a QR code contains data representing version information, format information, and error correction codewords.</w:t>
      </w:r>
    </w:p>
    <w:p w14:paraId="40B3FD10" w14:textId="77777777" w:rsidR="00D248CF" w:rsidRDefault="00D248CF" w:rsidP="00D248CF">
      <w:pPr>
        <w:pStyle w:val="NormalWeb"/>
        <w:shd w:val="clear" w:color="auto" w:fill="F7F7F7"/>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Overall, the paper provides an introduction to QR code technology, discussing its features, applications, information capacity, error correction, and structure. It emphasizes the growing popularity of QR codes and their acceptance worldwide.</w:t>
      </w:r>
    </w:p>
    <w:p w14:paraId="54003504" w14:textId="77777777" w:rsidR="006F692F" w:rsidRDefault="006F692F"/>
    <w:p w14:paraId="08018A0B" w14:textId="77777777" w:rsidR="00327EFB" w:rsidRDefault="00327EFB"/>
    <w:p w14:paraId="736619D5" w14:textId="77777777" w:rsidR="00327EFB" w:rsidRDefault="00327EFB"/>
    <w:p w14:paraId="46237AD4" w14:textId="77777777" w:rsidR="00327EFB" w:rsidRDefault="00327EFB"/>
    <w:p w14:paraId="62F3085E" w14:textId="2F6E33EE" w:rsidR="00327EFB" w:rsidRDefault="00327EFB" w:rsidP="00327EFB">
      <w:r>
        <w:t>Points</w:t>
      </w:r>
    </w:p>
    <w:p w14:paraId="2094F5A9" w14:textId="77777777" w:rsidR="00327EFB" w:rsidRDefault="00327EFB" w:rsidP="00327EFB">
      <w:r>
        <w:t>- QR codes are 2D matrix codes with high data storage capacity.</w:t>
      </w:r>
    </w:p>
    <w:p w14:paraId="0DA1235F" w14:textId="77777777" w:rsidR="00327EFB" w:rsidRDefault="00327EFB" w:rsidP="00327EFB">
      <w:r>
        <w:t>- Consist of black modules in a square pattern on a white background.</w:t>
      </w:r>
    </w:p>
    <w:p w14:paraId="79D6B838" w14:textId="77777777" w:rsidR="00327EFB" w:rsidRDefault="00327EFB" w:rsidP="00327EFB">
      <w:r>
        <w:lastRenderedPageBreak/>
        <w:t>- Advantages over 1D barcodes: faster readability, error correction, versatility.</w:t>
      </w:r>
    </w:p>
    <w:p w14:paraId="3D662BD6" w14:textId="77777777" w:rsidR="00327EFB" w:rsidRDefault="00327EFB" w:rsidP="00327EFB">
      <w:r>
        <w:t>- Widely used in marketing, security, and academia.</w:t>
      </w:r>
    </w:p>
    <w:p w14:paraId="13AC9560" w14:textId="77777777" w:rsidR="00327EFB" w:rsidRDefault="00327EFB" w:rsidP="00327EFB">
      <w:r>
        <w:t xml:space="preserve">- Popular for tracking, </w:t>
      </w:r>
      <w:proofErr w:type="spellStart"/>
      <w:r>
        <w:t>labeling</w:t>
      </w:r>
      <w:proofErr w:type="spellEnd"/>
      <w:r>
        <w:t>, and quick information access.</w:t>
      </w:r>
    </w:p>
    <w:p w14:paraId="5EEB352D" w14:textId="77777777" w:rsidR="00327EFB" w:rsidRDefault="00327EFB" w:rsidP="00327EFB">
      <w:r>
        <w:t>- Adoption boosted by the increasing number of smartphone users.</w:t>
      </w:r>
    </w:p>
    <w:p w14:paraId="0063ED1F" w14:textId="77777777" w:rsidR="00327EFB" w:rsidRDefault="00327EFB" w:rsidP="00327EFB">
      <w:r>
        <w:t>- QR code versions range from 1 to 40, affecting size and capacity.</w:t>
      </w:r>
    </w:p>
    <w:p w14:paraId="148C75B6" w14:textId="77777777" w:rsidR="00327EFB" w:rsidRDefault="00327EFB" w:rsidP="00327EFB">
      <w:r>
        <w:t>- Error correction using Reed-Solomon codes, with four levels available.</w:t>
      </w:r>
    </w:p>
    <w:p w14:paraId="6B8C8A7A" w14:textId="77777777" w:rsidR="00327EFB" w:rsidRDefault="00327EFB" w:rsidP="00327EFB">
      <w:r>
        <w:t>- Structure includes finder patterns, separators, timing patterns, and alignment patterns.</w:t>
      </w:r>
    </w:p>
    <w:p w14:paraId="09A95DD8" w14:textId="77777777" w:rsidR="00327EFB" w:rsidRDefault="00327EFB" w:rsidP="00327EFB">
      <w:r>
        <w:t>- Encoding region holds version info, format data, and error correction codewords.</w:t>
      </w:r>
    </w:p>
    <w:p w14:paraId="3CC2DF47" w14:textId="4181E655" w:rsidR="00327EFB" w:rsidRDefault="00327EFB" w:rsidP="00327EFB">
      <w:r>
        <w:t>- QR codes are globally accepted and continue to grow in popularity.</w:t>
      </w:r>
    </w:p>
    <w:sectPr w:rsidR="00327E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076628"/>
    <w:multiLevelType w:val="multilevel"/>
    <w:tmpl w:val="B2F6F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130812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8CF"/>
    <w:rsid w:val="00150EC1"/>
    <w:rsid w:val="00327EFB"/>
    <w:rsid w:val="006F692F"/>
    <w:rsid w:val="00AF6BE3"/>
    <w:rsid w:val="00D248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302F5"/>
  <w15:chartTrackingRefBased/>
  <w15:docId w15:val="{23DE53ED-F18F-D140-88CB-249265BBC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248CF"/>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270934">
      <w:bodyDiv w:val="1"/>
      <w:marLeft w:val="0"/>
      <w:marRight w:val="0"/>
      <w:marTop w:val="0"/>
      <w:marBottom w:val="0"/>
      <w:divBdr>
        <w:top w:val="none" w:sz="0" w:space="0" w:color="auto"/>
        <w:left w:val="none" w:sz="0" w:space="0" w:color="auto"/>
        <w:bottom w:val="none" w:sz="0" w:space="0" w:color="auto"/>
        <w:right w:val="none" w:sz="0" w:space="0" w:color="auto"/>
      </w:divBdr>
    </w:div>
    <w:div w:id="1478304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437</Words>
  <Characters>2495</Characters>
  <Application>Microsoft Office Word</Application>
  <DocSecurity>0</DocSecurity>
  <Lines>20</Lines>
  <Paragraphs>5</Paragraphs>
  <ScaleCrop>false</ScaleCrop>
  <Company/>
  <LinksUpToDate>false</LinksUpToDate>
  <CharactersWithSpaces>2927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Jain, Ankita</dc:creator>
  <cp:keywords/>
  <dc:description/>
  <cp:lastModifiedBy>Archit Srivastava</cp:lastModifiedBy>
  <cp:revision>2</cp:revision>
  <dcterms:created xsi:type="dcterms:W3CDTF">2023-09-24T23:14:00Z</dcterms:created>
  <dcterms:modified xsi:type="dcterms:W3CDTF">2023-09-24T23:14:00Z</dcterms:modified>
</cp:coreProperties>
</file>