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9C2B" w14:textId="77777777" w:rsidR="005D2B6F" w:rsidRPr="00CD29DB" w:rsidRDefault="005D2B6F" w:rsidP="005D2B6F">
      <w:pPr>
        <w:rPr>
          <w:sz w:val="40"/>
          <w:szCs w:val="40"/>
        </w:rPr>
      </w:pPr>
      <w:r w:rsidRPr="00CD29DB">
        <w:rPr>
          <w:b/>
          <w:bCs/>
          <w:sz w:val="40"/>
          <w:szCs w:val="40"/>
        </w:rPr>
        <w:t>Counterfeiting Detection System: A Solution to Combat Product Counterfeiting</w:t>
      </w:r>
    </w:p>
    <w:p w14:paraId="196A1668" w14:textId="77777777" w:rsidR="00DF5761" w:rsidRDefault="00DF5761" w:rsidP="005D2B6F"/>
    <w:p w14:paraId="15EA6621" w14:textId="77777777" w:rsidR="00DF5761" w:rsidRDefault="00DF5761" w:rsidP="005D2B6F">
      <w:pPr>
        <w:sectPr w:rsidR="00DF5761" w:rsidSect="00DA5EEF">
          <w:pgSz w:w="11906" w:h="16838"/>
          <w:pgMar w:top="1440" w:right="1440" w:bottom="1440" w:left="1440" w:header="708" w:footer="708" w:gutter="0"/>
          <w:cols w:space="708"/>
          <w:docGrid w:linePitch="360"/>
        </w:sectPr>
      </w:pPr>
    </w:p>
    <w:p w14:paraId="5C5CCB5D" w14:textId="77777777" w:rsidR="005D2B6F" w:rsidRDefault="005D2B6F" w:rsidP="005D2B6F"/>
    <w:p w14:paraId="6EF2A4A5" w14:textId="77777777" w:rsidR="005D2B6F" w:rsidRPr="00CD29DB" w:rsidRDefault="008764F0" w:rsidP="008764F0">
      <w:pPr>
        <w:pStyle w:val="NormalWeb"/>
        <w:rPr>
          <w:b/>
          <w:bCs/>
        </w:rPr>
      </w:pPr>
      <w:r w:rsidRPr="00CD29DB">
        <w:rPr>
          <w:rFonts w:ascii="LinLibertineTB" w:hAnsi="LinLibertineTB"/>
          <w:b/>
          <w:bCs/>
        </w:rPr>
        <w:t xml:space="preserve">ABSTRACT </w:t>
      </w:r>
    </w:p>
    <w:p w14:paraId="6DA3436D" w14:textId="77777777" w:rsidR="005D2B6F" w:rsidRPr="00CD29DB" w:rsidRDefault="005D2B6F" w:rsidP="005D2B6F">
      <w:pPr>
        <w:rPr>
          <w:sz w:val="18"/>
          <w:szCs w:val="18"/>
        </w:rPr>
      </w:pPr>
      <w:r w:rsidRPr="00CD29DB">
        <w:rPr>
          <w:sz w:val="18"/>
          <w:szCs w:val="18"/>
        </w:rPr>
        <w:t>Counterfeiting is a severe economic and social issue, affecting both industries and the global market. The illicit trade in counterfeit brands poses a significant threat to the world economy, hindering the growth of brands in India and worldwide.</w:t>
      </w:r>
    </w:p>
    <w:p w14:paraId="2B5EA59C" w14:textId="77777777" w:rsidR="005D2B6F" w:rsidRPr="00CD29DB" w:rsidRDefault="005D2B6F" w:rsidP="005D2B6F">
      <w:pPr>
        <w:rPr>
          <w:sz w:val="18"/>
          <w:szCs w:val="18"/>
        </w:rPr>
      </w:pPr>
      <w:r w:rsidRPr="00CD29DB">
        <w:rPr>
          <w:sz w:val="18"/>
          <w:szCs w:val="18"/>
        </w:rPr>
        <w:t>Fraudulent activities related to forgery and counterfeit products have surged across various industries in recent decades. This trend has left consumers struggling to differentiate genuine products from counterfeits. To combat this problem, a "Counterfeit Detection System" is proposed. This research paper explores the development and application of this system, focusing on its use in identifying counterfeit branded clothing.</w:t>
      </w:r>
    </w:p>
    <w:p w14:paraId="690412A2" w14:textId="77777777" w:rsidR="005D2B6F" w:rsidRPr="00CD29DB" w:rsidRDefault="005D2B6F" w:rsidP="005D2B6F">
      <w:pPr>
        <w:rPr>
          <w:sz w:val="18"/>
          <w:szCs w:val="18"/>
        </w:rPr>
      </w:pPr>
      <w:r w:rsidRPr="00CD29DB">
        <w:rPr>
          <w:sz w:val="18"/>
          <w:szCs w:val="18"/>
        </w:rPr>
        <w:t>The Counterfeit Detection System employs QR codes linked to a manufacturer's database. When consumers scan a QR code, the system validates the product's authenticity and alerts if the product has been sold before. This system enhances consumer trust, protects manufacturers, and ensures supply chain transparency.</w:t>
      </w:r>
    </w:p>
    <w:p w14:paraId="5C4BBD32" w14:textId="77777777" w:rsidR="005D2B6F" w:rsidRPr="00CD29DB" w:rsidRDefault="005D2B6F" w:rsidP="005D2B6F">
      <w:pPr>
        <w:rPr>
          <w:sz w:val="18"/>
          <w:szCs w:val="18"/>
        </w:rPr>
      </w:pPr>
      <w:r w:rsidRPr="00CD29DB">
        <w:rPr>
          <w:sz w:val="18"/>
          <w:szCs w:val="18"/>
        </w:rPr>
        <w:t>While initially aimed at branded clothing, the system's principles can apply to various industries. This research paper emphasizes the importance of safeguarding consumers and businesses from counterfeit products in today's global marketplace.</w:t>
      </w:r>
    </w:p>
    <w:p w14:paraId="60A61A07" w14:textId="77777777" w:rsidR="008764F0" w:rsidRDefault="008764F0" w:rsidP="005D2B6F">
      <w:pPr>
        <w:rPr>
          <w:sz w:val="16"/>
          <w:szCs w:val="16"/>
        </w:rPr>
      </w:pPr>
    </w:p>
    <w:p w14:paraId="5F4169D7" w14:textId="77777777" w:rsidR="008764F0" w:rsidRPr="008764F0" w:rsidRDefault="008764F0" w:rsidP="008764F0">
      <w:pPr>
        <w:pStyle w:val="NormalWeb"/>
        <w:rPr>
          <w:b/>
          <w:bCs/>
        </w:rPr>
      </w:pPr>
      <w:r w:rsidRPr="008764F0">
        <w:rPr>
          <w:rFonts w:ascii="LinLibertineTB" w:hAnsi="LinLibertineTB"/>
          <w:b/>
          <w:bCs/>
          <w:sz w:val="22"/>
          <w:szCs w:val="22"/>
        </w:rPr>
        <w:t xml:space="preserve">KEYWORDS </w:t>
      </w:r>
    </w:p>
    <w:p w14:paraId="6B863B23" w14:textId="77777777" w:rsidR="008764F0" w:rsidRPr="008764F0" w:rsidRDefault="008764F0" w:rsidP="008764F0">
      <w:pPr>
        <w:pStyle w:val="NormalWeb"/>
        <w:rPr>
          <w:rFonts w:asciiTheme="minorHAnsi" w:hAnsiTheme="minorHAnsi" w:cstheme="minorHAnsi"/>
          <w:sz w:val="16"/>
          <w:szCs w:val="16"/>
        </w:rPr>
      </w:pPr>
      <w:r w:rsidRPr="00CD29DB">
        <w:rPr>
          <w:rFonts w:asciiTheme="minorHAnsi" w:hAnsiTheme="minorHAnsi" w:cstheme="minorHAnsi"/>
          <w:sz w:val="18"/>
          <w:szCs w:val="18"/>
        </w:rPr>
        <w:t xml:space="preserve">Counterfeiting, </w:t>
      </w:r>
      <w:r w:rsidR="00BE576F" w:rsidRPr="00CD29DB">
        <w:rPr>
          <w:rFonts w:asciiTheme="minorHAnsi" w:hAnsiTheme="minorHAnsi" w:cstheme="minorHAnsi"/>
          <w:sz w:val="18"/>
          <w:szCs w:val="18"/>
        </w:rPr>
        <w:t>Illicit trade</w:t>
      </w:r>
      <w:r w:rsidRPr="00CD29DB">
        <w:rPr>
          <w:rFonts w:asciiTheme="minorHAnsi" w:hAnsiTheme="minorHAnsi" w:cstheme="minorHAnsi"/>
          <w:sz w:val="18"/>
          <w:szCs w:val="18"/>
        </w:rPr>
        <w:t>,</w:t>
      </w:r>
      <w:r w:rsidR="00BE576F" w:rsidRPr="00CD29DB">
        <w:rPr>
          <w:rFonts w:asciiTheme="minorHAnsi" w:hAnsiTheme="minorHAnsi" w:cstheme="minorHAnsi"/>
          <w:sz w:val="18"/>
          <w:szCs w:val="18"/>
        </w:rPr>
        <w:t xml:space="preserve"> forgery, </w:t>
      </w:r>
      <w:r w:rsidRPr="00CD29DB">
        <w:rPr>
          <w:rFonts w:asciiTheme="minorHAnsi" w:hAnsiTheme="minorHAnsi" w:cstheme="minorHAnsi"/>
          <w:sz w:val="18"/>
          <w:szCs w:val="18"/>
        </w:rPr>
        <w:t xml:space="preserve">QR Code, </w:t>
      </w:r>
      <w:r w:rsidR="00BE576F" w:rsidRPr="00CD29DB">
        <w:rPr>
          <w:rFonts w:asciiTheme="minorHAnsi" w:hAnsiTheme="minorHAnsi" w:cstheme="minorHAnsi"/>
          <w:sz w:val="18"/>
          <w:szCs w:val="18"/>
        </w:rPr>
        <w:t>authenticity validation, Global Marketplace</w:t>
      </w:r>
      <w:r w:rsidR="00BE576F">
        <w:rPr>
          <w:rFonts w:asciiTheme="minorHAnsi" w:hAnsiTheme="minorHAnsi" w:cstheme="minorHAnsi"/>
          <w:sz w:val="16"/>
          <w:szCs w:val="16"/>
        </w:rPr>
        <w:t>.</w:t>
      </w:r>
    </w:p>
    <w:p w14:paraId="1797AC59" w14:textId="77777777" w:rsidR="005D2B6F" w:rsidRPr="008764F0" w:rsidRDefault="008764F0" w:rsidP="008764F0">
      <w:pPr>
        <w:pStyle w:val="NormalWeb"/>
        <w:rPr>
          <w:b/>
          <w:bCs/>
        </w:rPr>
      </w:pPr>
      <w:r w:rsidRPr="008764F0">
        <w:rPr>
          <w:rFonts w:ascii="LinLibertineTB" w:hAnsi="LinLibertineTB"/>
          <w:b/>
          <w:bCs/>
          <w:sz w:val="22"/>
          <w:szCs w:val="22"/>
        </w:rPr>
        <w:t>1</w:t>
      </w:r>
      <w:r>
        <w:rPr>
          <w:rFonts w:ascii="LinLibertineTB" w:hAnsi="LinLibertineTB"/>
          <w:b/>
          <w:bCs/>
          <w:sz w:val="22"/>
          <w:szCs w:val="22"/>
        </w:rPr>
        <w:t>.</w:t>
      </w:r>
      <w:r w:rsidRPr="008764F0">
        <w:rPr>
          <w:rFonts w:ascii="LinLibertineTB" w:hAnsi="LinLibertineTB"/>
          <w:b/>
          <w:bCs/>
          <w:sz w:val="22"/>
          <w:szCs w:val="22"/>
        </w:rPr>
        <w:t xml:space="preserve">  INTRODUCTION </w:t>
      </w:r>
    </w:p>
    <w:p w14:paraId="30BB84E9" w14:textId="77777777" w:rsidR="005D2B6F" w:rsidRPr="00CD29DB" w:rsidRDefault="005D2B6F" w:rsidP="005D2B6F">
      <w:pPr>
        <w:rPr>
          <w:sz w:val="18"/>
          <w:szCs w:val="18"/>
        </w:rPr>
      </w:pPr>
      <w:r w:rsidRPr="00CD29DB">
        <w:rPr>
          <w:sz w:val="18"/>
          <w:szCs w:val="18"/>
        </w:rPr>
        <w:t>The Counterfeit Detection System is a vital web application designed to combat the pervasive issue of counterfeit clothing products. In a world where consumers often find themselves in a precarious position—uncertain whether the product they intend to purchase is genuine or a deceptive knockoff—this innovative solution emerges as a safeguard against fraud. The ramifications of unknowingly buying counterfeit goods are profound, leading to financial losses for consumers and tarnishing the reputation of authentic brands. For companies, the consequences include lost sales due to undercutting prices, erosion of brand integrity, strained relationships with business partners, and the need to allocate resources to combat counterfeiting.</w:t>
      </w:r>
    </w:p>
    <w:p w14:paraId="24E6A96D" w14:textId="77777777" w:rsidR="005D2B6F" w:rsidRPr="00CD29DB" w:rsidRDefault="005D2B6F" w:rsidP="005D2B6F">
      <w:pPr>
        <w:rPr>
          <w:sz w:val="18"/>
          <w:szCs w:val="18"/>
        </w:rPr>
      </w:pPr>
      <w:r w:rsidRPr="00CD29DB">
        <w:rPr>
          <w:sz w:val="18"/>
          <w:szCs w:val="18"/>
        </w:rPr>
        <w:t xml:space="preserve">Recognizing the urgency of this problem, the Counterfeit Detection System steps in to assist users in navigating this treacherous terrain. Its mission is clear: to empower consumers with the tools needed to make informed purchasing decisions and to eradicate counterfeit products from the marketplace. At its core, this web </w:t>
      </w:r>
      <w:r w:rsidRPr="00CD29DB">
        <w:rPr>
          <w:sz w:val="18"/>
          <w:szCs w:val="18"/>
        </w:rPr>
        <w:t>application leverages the innovative concept of QR code scanning, offering a seamless and efficient means of verifying product authenticity during the purchasing process.</w:t>
      </w:r>
    </w:p>
    <w:p w14:paraId="3FFE78B7" w14:textId="77777777" w:rsidR="00E451A9" w:rsidRPr="00E451A9" w:rsidRDefault="00E451A9" w:rsidP="00E451A9">
      <w:pPr>
        <w:rPr>
          <w:sz w:val="18"/>
          <w:szCs w:val="18"/>
        </w:rPr>
      </w:pPr>
      <w:r>
        <w:rPr>
          <w:sz w:val="18"/>
          <w:szCs w:val="18"/>
        </w:rPr>
        <w:t xml:space="preserve">        </w:t>
      </w:r>
      <w:r w:rsidR="009F57F2">
        <w:rPr>
          <w:noProof/>
          <w:sz w:val="18"/>
          <w:szCs w:val="18"/>
          <w14:ligatures w14:val="standardContextual"/>
        </w:rPr>
        <w:drawing>
          <wp:inline distT="0" distB="0" distL="0" distR="0" wp14:anchorId="42B60C45" wp14:editId="5D019AB1">
            <wp:extent cx="3303431" cy="2214204"/>
            <wp:effectExtent l="0" t="0" r="0" b="0"/>
            <wp:docPr id="99106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60258" name="Picture 991060258"/>
                    <pic:cNvPicPr/>
                  </pic:nvPicPr>
                  <pic:blipFill rotWithShape="1">
                    <a:blip r:embed="rId7" cstate="print">
                      <a:extLst>
                        <a:ext uri="{28A0092B-C50C-407E-A947-70E740481C1C}">
                          <a14:useLocalDpi xmlns:a14="http://schemas.microsoft.com/office/drawing/2010/main" val="0"/>
                        </a:ext>
                      </a:extLst>
                    </a:blip>
                    <a:srcRect l="3344" r="6206"/>
                    <a:stretch/>
                  </pic:blipFill>
                  <pic:spPr bwMode="auto">
                    <a:xfrm>
                      <a:off x="0" y="0"/>
                      <a:ext cx="3516870" cy="2357266"/>
                    </a:xfrm>
                    <a:prstGeom prst="rect">
                      <a:avLst/>
                    </a:prstGeom>
                    <a:ln>
                      <a:noFill/>
                    </a:ln>
                    <a:extLst>
                      <a:ext uri="{53640926-AAD7-44D8-BBD7-CCE9431645EC}">
                        <a14:shadowObscured xmlns:a14="http://schemas.microsoft.com/office/drawing/2010/main"/>
                      </a:ext>
                    </a:extLst>
                  </pic:spPr>
                </pic:pic>
              </a:graphicData>
            </a:graphic>
          </wp:inline>
        </w:drawing>
      </w:r>
    </w:p>
    <w:p w14:paraId="2069CE36" w14:textId="77777777" w:rsidR="00C10A5A" w:rsidRPr="00CD29DB" w:rsidRDefault="00C10A5A" w:rsidP="00CD29DB">
      <w:pPr>
        <w:rPr>
          <w:sz w:val="18"/>
          <w:szCs w:val="18"/>
        </w:rPr>
      </w:pPr>
    </w:p>
    <w:p w14:paraId="1618BD45" w14:textId="77777777" w:rsidR="005D2B6F" w:rsidRPr="00CD29DB" w:rsidRDefault="005D2B6F" w:rsidP="009F57F2">
      <w:pPr>
        <w:rPr>
          <w:sz w:val="18"/>
          <w:szCs w:val="18"/>
        </w:rPr>
      </w:pPr>
      <w:r w:rsidRPr="00CD29DB">
        <w:rPr>
          <w:sz w:val="18"/>
          <w:szCs w:val="18"/>
        </w:rPr>
        <w:t>The Counterfeit Detection System is designed with a multi-faceted technological foundation, incorporating the prowess of Machine Learning, Front-End and Back-End web development, and a robust database. Machine Learning, a subset of Artificial Intelligence, plays a pivotal role in the system, enabling automated processes and decision-making without the need for manual human intervention.</w:t>
      </w:r>
    </w:p>
    <w:p w14:paraId="4E21B6C3" w14:textId="77777777" w:rsidR="005D2B6F" w:rsidRPr="00CD29DB" w:rsidRDefault="005D2B6F" w:rsidP="009F57F2">
      <w:pPr>
        <w:rPr>
          <w:sz w:val="18"/>
          <w:szCs w:val="18"/>
        </w:rPr>
      </w:pPr>
      <w:r w:rsidRPr="00CD29DB">
        <w:rPr>
          <w:sz w:val="18"/>
          <w:szCs w:val="18"/>
        </w:rPr>
        <w:t>On the web development front, React is harnessed for the Front-End, providing an intuitive and user-friendly interface that facilitates QR code scanning and the retrieval of product details. Meanwhile, Django powers the Back-End, managing the database, authentication, and the seamless flow of information.</w:t>
      </w:r>
    </w:p>
    <w:p w14:paraId="7E6D479A" w14:textId="77777777" w:rsidR="00CD29DB" w:rsidRDefault="005D2B6F" w:rsidP="009F57F2">
      <w:pPr>
        <w:rPr>
          <w:sz w:val="18"/>
          <w:szCs w:val="18"/>
        </w:rPr>
      </w:pPr>
      <w:r w:rsidRPr="00CD29DB">
        <w:rPr>
          <w:sz w:val="18"/>
          <w:szCs w:val="18"/>
        </w:rPr>
        <w:t xml:space="preserve">In essence, the Counterfeit Detection System is not merely a web application; it is a beacon of hope for consumers and brands alike, illuminating a path toward a counterfeit-free shopping experience. It embodies the spirit of technological innovation </w:t>
      </w:r>
      <w:r w:rsidR="00CD29DB" w:rsidRPr="00CD29DB">
        <w:rPr>
          <w:sz w:val="18"/>
          <w:szCs w:val="18"/>
        </w:rPr>
        <w:t>harnessed for the greater good, safeguarding trust in commerce and ensuring that every purchase is a genuine one.</w:t>
      </w:r>
    </w:p>
    <w:p w14:paraId="4160ED4F" w14:textId="77777777" w:rsidR="009F57F2" w:rsidRDefault="009F57F2" w:rsidP="009F57F2">
      <w:pPr>
        <w:pStyle w:val="NormalWeb"/>
        <w:rPr>
          <w:rFonts w:ascii="LinLibertineTB" w:hAnsi="LinLibertineTB"/>
          <w:b/>
          <w:bCs/>
          <w:sz w:val="22"/>
          <w:szCs w:val="22"/>
        </w:rPr>
      </w:pPr>
      <w:r>
        <w:rPr>
          <w:rFonts w:ascii="LinLibertineTB" w:hAnsi="LinLibertineTB"/>
          <w:b/>
          <w:bCs/>
          <w:sz w:val="22"/>
          <w:szCs w:val="22"/>
        </w:rPr>
        <w:t>2.</w:t>
      </w:r>
      <w:r w:rsidRPr="008764F0">
        <w:rPr>
          <w:rFonts w:ascii="LinLibertineTB" w:hAnsi="LinLibertineTB"/>
          <w:b/>
          <w:bCs/>
          <w:sz w:val="22"/>
          <w:szCs w:val="22"/>
        </w:rPr>
        <w:t xml:space="preserve">  </w:t>
      </w:r>
      <w:r>
        <w:rPr>
          <w:rFonts w:ascii="LinLibertineTB" w:hAnsi="LinLibertineTB"/>
          <w:b/>
          <w:bCs/>
          <w:sz w:val="22"/>
          <w:szCs w:val="22"/>
        </w:rPr>
        <w:t>LITERATURE REVIEW</w:t>
      </w:r>
    </w:p>
    <w:p w14:paraId="3E7CCE09" w14:textId="77777777" w:rsidR="009F57F2" w:rsidRDefault="00256E26" w:rsidP="009F57F2">
      <w:pPr>
        <w:pStyle w:val="NormalWeb"/>
        <w:rPr>
          <w:rFonts w:ascii="LinLibertineTB" w:hAnsi="LinLibertineTB"/>
          <w:b/>
          <w:bCs/>
          <w:sz w:val="22"/>
          <w:szCs w:val="22"/>
        </w:rPr>
      </w:pPr>
      <w:r>
        <w:rPr>
          <w:rFonts w:ascii="LinLibertineTB" w:hAnsi="LinLibertineTB"/>
          <w:b/>
          <w:bCs/>
          <w:sz w:val="22"/>
          <w:szCs w:val="22"/>
        </w:rPr>
        <w:t>2.1</w:t>
      </w:r>
      <w:r w:rsidR="005E7216">
        <w:rPr>
          <w:rFonts w:ascii="LinLibertineTB" w:hAnsi="LinLibertineTB"/>
          <w:b/>
          <w:bCs/>
          <w:sz w:val="22"/>
          <w:szCs w:val="22"/>
        </w:rPr>
        <w:t>.</w:t>
      </w:r>
      <w:r>
        <w:rPr>
          <w:rFonts w:ascii="LinLibertineTB" w:hAnsi="LinLibertineTB"/>
          <w:b/>
          <w:bCs/>
          <w:sz w:val="22"/>
          <w:szCs w:val="22"/>
        </w:rPr>
        <w:t xml:space="preserve"> </w:t>
      </w:r>
      <w:r w:rsidR="000069F0">
        <w:rPr>
          <w:rFonts w:ascii="LinLibertineTB" w:hAnsi="LinLibertineTB"/>
          <w:b/>
          <w:bCs/>
          <w:sz w:val="22"/>
          <w:szCs w:val="22"/>
        </w:rPr>
        <w:t>Reason to work</w:t>
      </w:r>
    </w:p>
    <w:p w14:paraId="28CF4BEF" w14:textId="77777777" w:rsidR="001A22C2" w:rsidRPr="001A22C2" w:rsidRDefault="001A22C2" w:rsidP="001A22C2">
      <w:pPr>
        <w:pStyle w:val="ListParagraph"/>
        <w:numPr>
          <w:ilvl w:val="0"/>
          <w:numId w:val="15"/>
        </w:numPr>
        <w:autoSpaceDE w:val="0"/>
        <w:autoSpaceDN w:val="0"/>
        <w:adjustRightInd w:val="0"/>
        <w:rPr>
          <w:rFonts w:eastAsiaTheme="minorHAnsi"/>
          <w:sz w:val="18"/>
          <w:szCs w:val="18"/>
          <w:lang w:val="en-GB" w:eastAsia="en-US"/>
        </w:rPr>
      </w:pPr>
      <w:r w:rsidRPr="001A22C2">
        <w:rPr>
          <w:rFonts w:eastAsiaTheme="minorHAnsi"/>
          <w:b/>
          <w:bCs/>
          <w:sz w:val="18"/>
          <w:szCs w:val="18"/>
          <w:lang w:val="en-GB" w:eastAsia="en-US"/>
        </w:rPr>
        <w:t>Economic Impact</w:t>
      </w:r>
      <w:r w:rsidRPr="001A22C2">
        <w:rPr>
          <w:rFonts w:eastAsiaTheme="minorHAnsi"/>
          <w:sz w:val="18"/>
          <w:szCs w:val="18"/>
          <w:lang w:val="en-GB" w:eastAsia="en-US"/>
        </w:rPr>
        <w:t>: Counterfeiting in the clothing industry leads to significant economic losses for both legitimate brands and the overall economy. It results in reduced sales, profit margins, and market share for genuine clothing manufacturers. Moreover, counterfeit products are often sold at lower prices, negatively affecting the pricing structure and competitiveness of genuine brands.</w:t>
      </w:r>
    </w:p>
    <w:p w14:paraId="33A0DDFA" w14:textId="77777777" w:rsidR="001A22C2" w:rsidRPr="001A22C2" w:rsidRDefault="001A22C2" w:rsidP="001A22C2">
      <w:pPr>
        <w:pStyle w:val="ListParagraph"/>
        <w:autoSpaceDE w:val="0"/>
        <w:autoSpaceDN w:val="0"/>
        <w:adjustRightInd w:val="0"/>
        <w:rPr>
          <w:rFonts w:eastAsiaTheme="minorHAnsi"/>
          <w:sz w:val="18"/>
          <w:szCs w:val="18"/>
          <w:lang w:val="en-GB" w:eastAsia="en-US"/>
        </w:rPr>
      </w:pPr>
    </w:p>
    <w:p w14:paraId="3D70849B" w14:textId="77777777" w:rsidR="001A22C2" w:rsidRPr="001A22C2" w:rsidRDefault="001A22C2" w:rsidP="001A22C2">
      <w:pPr>
        <w:pStyle w:val="ListParagraph"/>
        <w:numPr>
          <w:ilvl w:val="0"/>
          <w:numId w:val="15"/>
        </w:numPr>
        <w:autoSpaceDE w:val="0"/>
        <w:autoSpaceDN w:val="0"/>
        <w:adjustRightInd w:val="0"/>
        <w:rPr>
          <w:rFonts w:eastAsiaTheme="minorHAnsi"/>
          <w:sz w:val="18"/>
          <w:szCs w:val="18"/>
          <w:lang w:val="en-GB" w:eastAsia="en-US"/>
        </w:rPr>
      </w:pPr>
      <w:r w:rsidRPr="001A22C2">
        <w:rPr>
          <w:rFonts w:eastAsiaTheme="minorHAnsi"/>
          <w:b/>
          <w:bCs/>
          <w:sz w:val="18"/>
          <w:szCs w:val="18"/>
          <w:lang w:val="en-GB" w:eastAsia="en-US"/>
        </w:rPr>
        <w:lastRenderedPageBreak/>
        <w:t>Brand Reputation</w:t>
      </w:r>
      <w:r w:rsidRPr="001A22C2">
        <w:rPr>
          <w:rFonts w:eastAsiaTheme="minorHAnsi"/>
          <w:sz w:val="18"/>
          <w:szCs w:val="18"/>
          <w:lang w:val="en-GB" w:eastAsia="en-US"/>
        </w:rPr>
        <w:t>: Counterfeit clothing products can harm the reputation and image of legitimate brands. Inferior quality and poor craftsmanship associated with counterfeit goods can lead to customer dissatisfaction and loss of trust in the genuine brand. This can have long-term consequences, affecting customer loyalty and brand loyalty.</w:t>
      </w:r>
    </w:p>
    <w:p w14:paraId="209BFE69" w14:textId="77777777" w:rsidR="001A22C2" w:rsidRPr="001A22C2" w:rsidRDefault="001A22C2" w:rsidP="001A22C2">
      <w:pPr>
        <w:pStyle w:val="ListParagraph"/>
        <w:autoSpaceDE w:val="0"/>
        <w:autoSpaceDN w:val="0"/>
        <w:adjustRightInd w:val="0"/>
        <w:rPr>
          <w:rFonts w:eastAsiaTheme="minorHAnsi"/>
          <w:sz w:val="18"/>
          <w:szCs w:val="18"/>
          <w:lang w:val="en-GB" w:eastAsia="en-US"/>
        </w:rPr>
      </w:pPr>
    </w:p>
    <w:p w14:paraId="1B7BBC4B" w14:textId="77777777" w:rsidR="001A22C2" w:rsidRPr="001A22C2" w:rsidRDefault="001A22C2" w:rsidP="001A22C2">
      <w:pPr>
        <w:pStyle w:val="ListParagraph"/>
        <w:numPr>
          <w:ilvl w:val="0"/>
          <w:numId w:val="15"/>
        </w:numPr>
        <w:autoSpaceDE w:val="0"/>
        <w:autoSpaceDN w:val="0"/>
        <w:adjustRightInd w:val="0"/>
        <w:rPr>
          <w:rFonts w:eastAsiaTheme="minorHAnsi"/>
          <w:sz w:val="18"/>
          <w:szCs w:val="18"/>
          <w:lang w:val="en-GB" w:eastAsia="en-US"/>
        </w:rPr>
      </w:pPr>
      <w:r w:rsidRPr="001A22C2">
        <w:rPr>
          <w:rFonts w:eastAsiaTheme="minorHAnsi"/>
          <w:b/>
          <w:bCs/>
          <w:sz w:val="18"/>
          <w:szCs w:val="18"/>
          <w:lang w:val="en-GB" w:eastAsia="en-US"/>
        </w:rPr>
        <w:t>Consumer Safety</w:t>
      </w:r>
      <w:r w:rsidRPr="001A22C2">
        <w:rPr>
          <w:rFonts w:eastAsiaTheme="minorHAnsi"/>
          <w:sz w:val="18"/>
          <w:szCs w:val="18"/>
          <w:lang w:val="en-GB" w:eastAsia="en-US"/>
        </w:rPr>
        <w:t>: Counterfeit clothing items may not undergo proper quality control measures, resulting in substandard materials, hazardous dyes, and poor manufacturing practices. This poses a risk to consumer safety and health. For example, counterfeit clothing items may contain harmful substances or lack necessary safety features like fire-retardant properties.</w:t>
      </w:r>
    </w:p>
    <w:p w14:paraId="74F33AEC" w14:textId="77777777" w:rsidR="001A22C2" w:rsidRPr="001A22C2" w:rsidRDefault="001A22C2" w:rsidP="001A22C2">
      <w:pPr>
        <w:pStyle w:val="ListParagraph"/>
        <w:autoSpaceDE w:val="0"/>
        <w:autoSpaceDN w:val="0"/>
        <w:adjustRightInd w:val="0"/>
        <w:rPr>
          <w:rFonts w:eastAsiaTheme="minorHAnsi"/>
          <w:sz w:val="18"/>
          <w:szCs w:val="18"/>
          <w:lang w:val="en-GB" w:eastAsia="en-US"/>
        </w:rPr>
      </w:pPr>
    </w:p>
    <w:p w14:paraId="322859FC" w14:textId="77777777" w:rsidR="001A22C2" w:rsidRPr="001A22C2" w:rsidRDefault="001A22C2" w:rsidP="001A22C2">
      <w:pPr>
        <w:pStyle w:val="ListParagraph"/>
        <w:numPr>
          <w:ilvl w:val="0"/>
          <w:numId w:val="15"/>
        </w:numPr>
        <w:autoSpaceDE w:val="0"/>
        <w:autoSpaceDN w:val="0"/>
        <w:adjustRightInd w:val="0"/>
        <w:rPr>
          <w:rFonts w:eastAsiaTheme="minorHAnsi"/>
          <w:sz w:val="18"/>
          <w:szCs w:val="18"/>
          <w:lang w:val="en-GB" w:eastAsia="en-US"/>
        </w:rPr>
      </w:pPr>
      <w:r w:rsidRPr="001A22C2">
        <w:rPr>
          <w:rFonts w:eastAsiaTheme="minorHAnsi"/>
          <w:b/>
          <w:bCs/>
          <w:sz w:val="18"/>
          <w:szCs w:val="18"/>
          <w:lang w:val="en-GB" w:eastAsia="en-US"/>
        </w:rPr>
        <w:t>Intellectual Property Rights</w:t>
      </w:r>
      <w:r w:rsidRPr="001A22C2">
        <w:rPr>
          <w:rFonts w:eastAsiaTheme="minorHAnsi"/>
          <w:sz w:val="18"/>
          <w:szCs w:val="18"/>
          <w:lang w:val="en-GB" w:eastAsia="en-US"/>
        </w:rPr>
        <w:t>: Counterfeiting involves the unauthorized use of trademarks, logos, and designs of genuine clothing brands. This infringes upon the intellectual property rights of legitimate manufacturers. Protecting intellectual property rights is crucial for fostering innovation and encouraging investment in the clothing industry.</w:t>
      </w:r>
    </w:p>
    <w:p w14:paraId="5110E1E7" w14:textId="77777777" w:rsidR="001A22C2" w:rsidRPr="001A22C2" w:rsidRDefault="001A22C2" w:rsidP="001A22C2">
      <w:pPr>
        <w:pStyle w:val="ListParagraph"/>
        <w:autoSpaceDE w:val="0"/>
        <w:autoSpaceDN w:val="0"/>
        <w:adjustRightInd w:val="0"/>
        <w:rPr>
          <w:rFonts w:eastAsiaTheme="minorHAnsi"/>
          <w:sz w:val="18"/>
          <w:szCs w:val="18"/>
          <w:lang w:val="en-GB" w:eastAsia="en-US"/>
        </w:rPr>
      </w:pPr>
    </w:p>
    <w:p w14:paraId="0FB72E17" w14:textId="77777777" w:rsidR="001A22C2" w:rsidRPr="001A22C2" w:rsidRDefault="001A22C2" w:rsidP="001A22C2">
      <w:pPr>
        <w:pStyle w:val="ListParagraph"/>
        <w:numPr>
          <w:ilvl w:val="0"/>
          <w:numId w:val="15"/>
        </w:numPr>
        <w:autoSpaceDE w:val="0"/>
        <w:autoSpaceDN w:val="0"/>
        <w:adjustRightInd w:val="0"/>
        <w:rPr>
          <w:rFonts w:eastAsiaTheme="minorHAnsi"/>
          <w:sz w:val="18"/>
          <w:szCs w:val="18"/>
          <w:lang w:val="en-GB" w:eastAsia="en-US"/>
        </w:rPr>
      </w:pPr>
      <w:r w:rsidRPr="001A22C2">
        <w:rPr>
          <w:rFonts w:eastAsiaTheme="minorHAnsi"/>
          <w:b/>
          <w:bCs/>
          <w:sz w:val="18"/>
          <w:szCs w:val="18"/>
          <w:lang w:val="en-GB" w:eastAsia="en-US"/>
        </w:rPr>
        <w:t>Employment and Industry Sustainability</w:t>
      </w:r>
      <w:r w:rsidRPr="001A22C2">
        <w:rPr>
          <w:rFonts w:eastAsiaTheme="minorHAnsi"/>
          <w:sz w:val="18"/>
          <w:szCs w:val="18"/>
          <w:lang w:val="en-GB" w:eastAsia="en-US"/>
        </w:rPr>
        <w:t>: Counterfeiting undermines the growth and sustainability of the legitimate clothing industry. It leads to job losses and hampers economic development, particularly in regions where the clothing industry plays a significant role. Detecting and combating counterfeiting can help protect legitimate businesses and preserve employment opportunities.</w:t>
      </w:r>
    </w:p>
    <w:p w14:paraId="016FF3AA" w14:textId="77777777" w:rsidR="001A22C2" w:rsidRPr="001A22C2" w:rsidRDefault="001A22C2" w:rsidP="001A22C2">
      <w:pPr>
        <w:pStyle w:val="ListParagraph"/>
        <w:autoSpaceDE w:val="0"/>
        <w:autoSpaceDN w:val="0"/>
        <w:adjustRightInd w:val="0"/>
        <w:rPr>
          <w:rFonts w:eastAsiaTheme="minorHAnsi"/>
          <w:sz w:val="18"/>
          <w:szCs w:val="18"/>
          <w:lang w:val="en-GB" w:eastAsia="en-US"/>
        </w:rPr>
      </w:pPr>
    </w:p>
    <w:p w14:paraId="3EE362ED" w14:textId="77777777" w:rsidR="001A22C2" w:rsidRPr="001A22C2" w:rsidRDefault="001A22C2" w:rsidP="001A22C2">
      <w:pPr>
        <w:pStyle w:val="ListParagraph"/>
        <w:numPr>
          <w:ilvl w:val="0"/>
          <w:numId w:val="15"/>
        </w:numPr>
        <w:autoSpaceDE w:val="0"/>
        <w:autoSpaceDN w:val="0"/>
        <w:adjustRightInd w:val="0"/>
        <w:rPr>
          <w:rFonts w:eastAsiaTheme="minorHAnsi"/>
          <w:sz w:val="18"/>
          <w:szCs w:val="18"/>
          <w:lang w:val="en-GB" w:eastAsia="en-US"/>
        </w:rPr>
      </w:pPr>
      <w:r w:rsidRPr="001A22C2">
        <w:rPr>
          <w:rFonts w:eastAsiaTheme="minorHAnsi"/>
          <w:b/>
          <w:bCs/>
          <w:sz w:val="18"/>
          <w:szCs w:val="18"/>
          <w:lang w:val="en-GB" w:eastAsia="en-US"/>
        </w:rPr>
        <w:t>Quality Control</w:t>
      </w:r>
      <w:r w:rsidRPr="001A22C2">
        <w:rPr>
          <w:rFonts w:eastAsiaTheme="minorHAnsi"/>
          <w:sz w:val="18"/>
          <w:szCs w:val="18"/>
          <w:lang w:val="en-GB" w:eastAsia="en-US"/>
        </w:rPr>
        <w:t>: Counterfeit clothing products often lack the quality standards and durability of genuine brands. By detecting counterfeits, consumers can make informed choices and have confidence in the authenticity and quality of the clothing they purchase. This promotes consumer satisfaction and ensures that they get value for their money.</w:t>
      </w:r>
    </w:p>
    <w:p w14:paraId="3456F158" w14:textId="77777777" w:rsidR="001A22C2" w:rsidRPr="001A22C2" w:rsidRDefault="001A22C2" w:rsidP="001A22C2">
      <w:pPr>
        <w:pStyle w:val="ListParagraph"/>
        <w:autoSpaceDE w:val="0"/>
        <w:autoSpaceDN w:val="0"/>
        <w:adjustRightInd w:val="0"/>
        <w:rPr>
          <w:rFonts w:eastAsiaTheme="minorHAnsi"/>
          <w:b/>
          <w:bCs/>
          <w:sz w:val="18"/>
          <w:szCs w:val="18"/>
          <w:lang w:val="en-GB" w:eastAsia="en-US"/>
        </w:rPr>
      </w:pPr>
    </w:p>
    <w:p w14:paraId="06759AB5" w14:textId="77777777" w:rsidR="001A22C2" w:rsidRPr="006E0EE2" w:rsidRDefault="001A22C2" w:rsidP="001A22C2">
      <w:pPr>
        <w:pStyle w:val="ListParagraph"/>
        <w:numPr>
          <w:ilvl w:val="0"/>
          <w:numId w:val="15"/>
        </w:numPr>
        <w:autoSpaceDE w:val="0"/>
        <w:autoSpaceDN w:val="0"/>
        <w:adjustRightInd w:val="0"/>
        <w:rPr>
          <w:rFonts w:eastAsiaTheme="minorHAnsi"/>
          <w:sz w:val="18"/>
          <w:szCs w:val="18"/>
          <w:lang w:val="en-GB" w:eastAsia="en-US"/>
        </w:rPr>
      </w:pPr>
      <w:r w:rsidRPr="001A22C2">
        <w:rPr>
          <w:rFonts w:eastAsiaTheme="minorHAnsi"/>
          <w:b/>
          <w:bCs/>
          <w:sz w:val="18"/>
          <w:szCs w:val="18"/>
          <w:lang w:val="en-GB" w:eastAsia="en-US"/>
        </w:rPr>
        <w:t>Fair Competition</w:t>
      </w:r>
      <w:r w:rsidRPr="001A22C2">
        <w:rPr>
          <w:rFonts w:eastAsiaTheme="minorHAnsi"/>
          <w:sz w:val="18"/>
          <w:szCs w:val="18"/>
          <w:lang w:val="en-GB" w:eastAsia="en-US"/>
        </w:rPr>
        <w:t>: Counterfeit products create an unfair competitive environment for genuine clothing manufacturers. Illegitimate businesses that produce counterfeit goods can undercut prices and gain an unfair advantage over legitimate brands. Detecting and preventing counterfeiting helps maintain fair competition and a level playing field for all industry players.</w:t>
      </w:r>
    </w:p>
    <w:p w14:paraId="234468E3" w14:textId="77777777" w:rsidR="0006672D" w:rsidRDefault="0006672D" w:rsidP="0006672D">
      <w:pPr>
        <w:pStyle w:val="ListParagraph"/>
        <w:rPr>
          <w:sz w:val="18"/>
          <w:szCs w:val="18"/>
        </w:rPr>
      </w:pPr>
    </w:p>
    <w:p w14:paraId="730AD31C" w14:textId="5C589B43" w:rsidR="005E7216" w:rsidRDefault="005E7216" w:rsidP="002C4E00">
      <w:pPr>
        <w:pStyle w:val="ListParagraph"/>
        <w:autoSpaceDE w:val="0"/>
        <w:autoSpaceDN w:val="0"/>
        <w:adjustRightInd w:val="0"/>
        <w:rPr>
          <w:rFonts w:ascii="LinLibertineTB" w:hAnsi="LinLibertineTB"/>
          <w:b/>
          <w:bCs/>
          <w:sz w:val="22"/>
          <w:szCs w:val="22"/>
        </w:rPr>
      </w:pPr>
      <w:r>
        <w:rPr>
          <w:rFonts w:ascii="LinLibertineTB" w:hAnsi="LinLibertineTB"/>
          <w:b/>
          <w:bCs/>
          <w:sz w:val="22"/>
          <w:szCs w:val="22"/>
        </w:rPr>
        <w:t>2.2. Existing Problem</w:t>
      </w:r>
    </w:p>
    <w:p w14:paraId="4DB830E2" w14:textId="0B68F87D" w:rsidR="00154E9B" w:rsidRPr="00154E9B" w:rsidRDefault="00154E9B" w:rsidP="00154E9B">
      <w:pPr>
        <w:autoSpaceDE w:val="0"/>
        <w:autoSpaceDN w:val="0"/>
        <w:adjustRightInd w:val="0"/>
        <w:rPr>
          <w:rFonts w:eastAsiaTheme="minorHAnsi"/>
          <w:sz w:val="18"/>
          <w:szCs w:val="18"/>
          <w:lang w:val="en-GB" w:eastAsia="en-US"/>
          <w14:ligatures w14:val="standardContextual"/>
        </w:rPr>
      </w:pPr>
      <w:r w:rsidRPr="00154E9B">
        <w:rPr>
          <w:rFonts w:eastAsiaTheme="minorHAnsi"/>
          <w:sz w:val="18"/>
          <w:szCs w:val="18"/>
          <w:lang w:val="en-GB" w:eastAsia="en-US"/>
          <w14:ligatures w14:val="standardContextual"/>
        </w:rPr>
        <w:t>.</w:t>
      </w:r>
    </w:p>
    <w:p w14:paraId="05BE6F9E" w14:textId="77777777" w:rsidR="00470383" w:rsidRDefault="00470383" w:rsidP="002744FF">
      <w:pPr>
        <w:autoSpaceDE w:val="0"/>
        <w:autoSpaceDN w:val="0"/>
        <w:adjustRightInd w:val="0"/>
        <w:rPr>
          <w:rFonts w:eastAsiaTheme="minorHAnsi"/>
          <w:sz w:val="18"/>
          <w:szCs w:val="18"/>
          <w:lang w:val="en-GB" w:eastAsia="en-US"/>
          <w14:ligatures w14:val="standardContextual"/>
        </w:rPr>
      </w:pPr>
    </w:p>
    <w:p w14:paraId="222F6D34" w14:textId="77777777" w:rsidR="006E0EE2" w:rsidRPr="006E0EE2" w:rsidRDefault="006E0EE2" w:rsidP="006E0EE2">
      <w:pPr>
        <w:pStyle w:val="ListParagraph"/>
        <w:numPr>
          <w:ilvl w:val="0"/>
          <w:numId w:val="15"/>
        </w:numPr>
        <w:autoSpaceDE w:val="0"/>
        <w:autoSpaceDN w:val="0"/>
        <w:adjustRightInd w:val="0"/>
        <w:rPr>
          <w:rFonts w:eastAsiaTheme="minorHAnsi"/>
          <w:sz w:val="18"/>
          <w:szCs w:val="18"/>
          <w:lang w:val="en-GB" w:eastAsia="en-US"/>
        </w:rPr>
      </w:pPr>
      <w:r w:rsidRPr="006E0EE2">
        <w:rPr>
          <w:rFonts w:eastAsiaTheme="minorHAnsi"/>
          <w:b/>
          <w:bCs/>
          <w:sz w:val="18"/>
          <w:szCs w:val="18"/>
          <w:lang w:val="en-GB" w:eastAsia="en-US"/>
        </w:rPr>
        <w:t>Global Nature</w:t>
      </w:r>
      <w:r w:rsidRPr="006E0EE2">
        <w:rPr>
          <w:rFonts w:eastAsiaTheme="minorHAnsi"/>
          <w:sz w:val="18"/>
          <w:szCs w:val="18"/>
          <w:lang w:val="en-GB" w:eastAsia="en-US"/>
        </w:rPr>
        <w:t xml:space="preserve">: Counterfeiting in the clothing industry is a global problem, with counterfeit products being manufactured and distributed across different countries. This makes it challenging to enforce anti-counterfeiting </w:t>
      </w:r>
      <w:r w:rsidRPr="006E0EE2">
        <w:rPr>
          <w:rFonts w:eastAsiaTheme="minorHAnsi"/>
          <w:sz w:val="18"/>
          <w:szCs w:val="18"/>
          <w:lang w:val="en-GB" w:eastAsia="en-US"/>
        </w:rPr>
        <w:t>measures and coordinate efforts between various jurisdictions.</w:t>
      </w:r>
    </w:p>
    <w:p w14:paraId="435F8DED" w14:textId="77777777" w:rsidR="006E0EE2" w:rsidRPr="006E0EE2" w:rsidRDefault="006E0EE2" w:rsidP="006E0EE2">
      <w:pPr>
        <w:autoSpaceDE w:val="0"/>
        <w:autoSpaceDN w:val="0"/>
        <w:adjustRightInd w:val="0"/>
        <w:rPr>
          <w:rFonts w:eastAsiaTheme="minorHAnsi"/>
          <w:sz w:val="18"/>
          <w:szCs w:val="18"/>
          <w:lang w:val="en-GB" w:eastAsia="en-US"/>
        </w:rPr>
      </w:pPr>
    </w:p>
    <w:p w14:paraId="43D492BE" w14:textId="77777777" w:rsidR="006E0EE2" w:rsidRPr="006E0EE2" w:rsidRDefault="006E0EE2" w:rsidP="006E0EE2">
      <w:pPr>
        <w:pStyle w:val="ListParagraph"/>
        <w:numPr>
          <w:ilvl w:val="0"/>
          <w:numId w:val="15"/>
        </w:numPr>
        <w:autoSpaceDE w:val="0"/>
        <w:autoSpaceDN w:val="0"/>
        <w:adjustRightInd w:val="0"/>
        <w:rPr>
          <w:rFonts w:eastAsiaTheme="minorHAnsi"/>
          <w:sz w:val="18"/>
          <w:szCs w:val="18"/>
          <w:lang w:val="en-GB" w:eastAsia="en-US"/>
        </w:rPr>
      </w:pPr>
      <w:r w:rsidRPr="006E0EE2">
        <w:rPr>
          <w:rFonts w:eastAsiaTheme="minorHAnsi"/>
          <w:b/>
          <w:bCs/>
          <w:sz w:val="18"/>
          <w:szCs w:val="18"/>
          <w:lang w:val="en-GB" w:eastAsia="en-US"/>
        </w:rPr>
        <w:t>Complex Supply Chains</w:t>
      </w:r>
      <w:r w:rsidRPr="006E0EE2">
        <w:rPr>
          <w:rFonts w:eastAsiaTheme="minorHAnsi"/>
          <w:sz w:val="18"/>
          <w:szCs w:val="18"/>
          <w:lang w:val="en-GB" w:eastAsia="en-US"/>
        </w:rPr>
        <w:t>: The clothing industry has complex and extensive supply chains, involving multiple stakeholders such as manufacturers, suppliers, distributors, and retailers. Counterfeit products can infiltrate these supply chains at various stages, making it difficult to trace the source and identify the responsible parties.</w:t>
      </w:r>
    </w:p>
    <w:p w14:paraId="4D0E4E1A" w14:textId="77777777" w:rsidR="006E0EE2" w:rsidRPr="006E0EE2" w:rsidRDefault="006E0EE2" w:rsidP="006E0EE2">
      <w:pPr>
        <w:autoSpaceDE w:val="0"/>
        <w:autoSpaceDN w:val="0"/>
        <w:adjustRightInd w:val="0"/>
        <w:rPr>
          <w:rFonts w:eastAsiaTheme="minorHAnsi"/>
          <w:sz w:val="18"/>
          <w:szCs w:val="18"/>
          <w:lang w:val="en-GB" w:eastAsia="en-US"/>
        </w:rPr>
      </w:pPr>
    </w:p>
    <w:p w14:paraId="2E5E22EF" w14:textId="2E6850A5" w:rsidR="006E0EE2" w:rsidRPr="00871AB5" w:rsidRDefault="006E0EE2" w:rsidP="006E0EE2">
      <w:pPr>
        <w:pStyle w:val="ListParagraph"/>
        <w:numPr>
          <w:ilvl w:val="0"/>
          <w:numId w:val="15"/>
        </w:numPr>
        <w:autoSpaceDE w:val="0"/>
        <w:autoSpaceDN w:val="0"/>
        <w:adjustRightInd w:val="0"/>
        <w:rPr>
          <w:rFonts w:eastAsiaTheme="minorHAnsi"/>
          <w:sz w:val="18"/>
          <w:szCs w:val="18"/>
          <w:lang w:val="en-GB" w:eastAsia="en-US"/>
        </w:rPr>
      </w:pPr>
      <w:r w:rsidRPr="006E0EE2">
        <w:rPr>
          <w:rFonts w:eastAsiaTheme="minorHAnsi"/>
          <w:b/>
          <w:bCs/>
          <w:sz w:val="18"/>
          <w:szCs w:val="18"/>
          <w:lang w:val="en-GB" w:eastAsia="en-US"/>
        </w:rPr>
        <w:t>Consumer Demand</w:t>
      </w:r>
      <w:r w:rsidRPr="006E0EE2">
        <w:rPr>
          <w:rFonts w:eastAsiaTheme="minorHAnsi"/>
          <w:sz w:val="18"/>
          <w:szCs w:val="18"/>
          <w:lang w:val="en-GB" w:eastAsia="en-US"/>
        </w:rPr>
        <w:t>: The demand for counterfeit clothing products is driven by consumers who seek inexpensive alternatives to high-end fashion brands. The lack of awareness and education about the consequences of purchasing counterfeit goods contributes to the perpetuation of the problem. Addressing consumer demand and changing consumer attitudes is crucial in combating counterfeiting in the clothing industry.</w:t>
      </w:r>
    </w:p>
    <w:p w14:paraId="78C54E6E" w14:textId="77777777" w:rsidR="006E0EE2" w:rsidRPr="006E0EE2" w:rsidRDefault="006E0EE2" w:rsidP="006E0EE2">
      <w:pPr>
        <w:autoSpaceDE w:val="0"/>
        <w:autoSpaceDN w:val="0"/>
        <w:adjustRightInd w:val="0"/>
        <w:rPr>
          <w:rFonts w:eastAsiaTheme="minorHAnsi"/>
          <w:sz w:val="18"/>
          <w:szCs w:val="18"/>
          <w:lang w:val="en-GB" w:eastAsia="en-US"/>
        </w:rPr>
      </w:pPr>
    </w:p>
    <w:p w14:paraId="3126ED64" w14:textId="7C66093F" w:rsidR="00470383" w:rsidRDefault="006E0EE2" w:rsidP="002744FF">
      <w:pPr>
        <w:pStyle w:val="ListParagraph"/>
        <w:numPr>
          <w:ilvl w:val="0"/>
          <w:numId w:val="15"/>
        </w:numPr>
        <w:autoSpaceDE w:val="0"/>
        <w:autoSpaceDN w:val="0"/>
        <w:adjustRightInd w:val="0"/>
        <w:rPr>
          <w:rFonts w:eastAsiaTheme="minorHAnsi"/>
          <w:sz w:val="18"/>
          <w:szCs w:val="18"/>
          <w:lang w:val="en-GB" w:eastAsia="en-US"/>
        </w:rPr>
      </w:pPr>
      <w:r w:rsidRPr="006E0EE2">
        <w:rPr>
          <w:rFonts w:eastAsiaTheme="minorHAnsi"/>
          <w:b/>
          <w:bCs/>
          <w:sz w:val="18"/>
          <w:szCs w:val="18"/>
          <w:lang w:val="en-GB" w:eastAsia="en-US"/>
        </w:rPr>
        <w:t xml:space="preserve">Counterfeit Packaging and </w:t>
      </w:r>
      <w:proofErr w:type="spellStart"/>
      <w:r w:rsidRPr="006E0EE2">
        <w:rPr>
          <w:rFonts w:eastAsiaTheme="minorHAnsi"/>
          <w:b/>
          <w:bCs/>
          <w:sz w:val="18"/>
          <w:szCs w:val="18"/>
          <w:lang w:val="en-GB" w:eastAsia="en-US"/>
        </w:rPr>
        <w:t>Labeling</w:t>
      </w:r>
      <w:proofErr w:type="spellEnd"/>
      <w:r w:rsidRPr="006E0EE2">
        <w:rPr>
          <w:rFonts w:eastAsiaTheme="minorHAnsi"/>
          <w:sz w:val="18"/>
          <w:szCs w:val="18"/>
          <w:lang w:val="en-GB" w:eastAsia="en-US"/>
        </w:rPr>
        <w:t xml:space="preserve">: Counterfeiters often replicate packaging materials, labels, and tags to make their products appear authentic. This makes it difficult for consumers and even retailers to distinguish between genuine and counterfeit clothing items. Improved packaging and </w:t>
      </w:r>
      <w:proofErr w:type="spellStart"/>
      <w:r w:rsidRPr="006E0EE2">
        <w:rPr>
          <w:rFonts w:eastAsiaTheme="minorHAnsi"/>
          <w:sz w:val="18"/>
          <w:szCs w:val="18"/>
          <w:lang w:val="en-GB" w:eastAsia="en-US"/>
        </w:rPr>
        <w:t>labeling</w:t>
      </w:r>
      <w:proofErr w:type="spellEnd"/>
      <w:r w:rsidRPr="006E0EE2">
        <w:rPr>
          <w:rFonts w:eastAsiaTheme="minorHAnsi"/>
          <w:sz w:val="18"/>
          <w:szCs w:val="18"/>
          <w:lang w:val="en-GB" w:eastAsia="en-US"/>
        </w:rPr>
        <w:t xml:space="preserve"> techniques, along with effective detection methods, are needed to combat this problem.</w:t>
      </w:r>
    </w:p>
    <w:p w14:paraId="72DABDBC" w14:textId="77777777" w:rsidR="0006672D" w:rsidRDefault="0006672D" w:rsidP="0006672D">
      <w:pPr>
        <w:pStyle w:val="ListParagraph"/>
        <w:autoSpaceDE w:val="0"/>
        <w:autoSpaceDN w:val="0"/>
        <w:adjustRightInd w:val="0"/>
        <w:rPr>
          <w:rFonts w:eastAsiaTheme="minorHAnsi"/>
          <w:sz w:val="18"/>
          <w:szCs w:val="18"/>
          <w:lang w:val="en-GB" w:eastAsia="en-US"/>
        </w:rPr>
      </w:pPr>
    </w:p>
    <w:p w14:paraId="38CD58CD" w14:textId="1C9553C9" w:rsidR="0006672D" w:rsidRDefault="0006672D" w:rsidP="002744FF">
      <w:pPr>
        <w:pStyle w:val="ListParagraph"/>
        <w:numPr>
          <w:ilvl w:val="0"/>
          <w:numId w:val="15"/>
        </w:numPr>
        <w:autoSpaceDE w:val="0"/>
        <w:autoSpaceDN w:val="0"/>
        <w:adjustRightInd w:val="0"/>
        <w:rPr>
          <w:rFonts w:eastAsiaTheme="minorHAnsi"/>
          <w:sz w:val="18"/>
          <w:szCs w:val="18"/>
          <w:lang w:val="en-GB" w:eastAsia="en-US"/>
        </w:rPr>
      </w:pPr>
      <w:r w:rsidRPr="0006672D">
        <w:rPr>
          <w:rFonts w:eastAsiaTheme="minorHAnsi"/>
          <w:b/>
          <w:bCs/>
          <w:sz w:val="18"/>
          <w:szCs w:val="18"/>
          <w:lang w:val="en-GB" w:eastAsia="en-US"/>
        </w:rPr>
        <w:t>Inadequate Collaboration</w:t>
      </w:r>
      <w:r w:rsidRPr="0006672D">
        <w:rPr>
          <w:rFonts w:eastAsiaTheme="minorHAnsi"/>
          <w:sz w:val="18"/>
          <w:szCs w:val="18"/>
          <w:lang w:val="en-GB" w:eastAsia="en-US"/>
        </w:rPr>
        <w:t>: Effective counterfeiting detection and prevention require collaboration and information sharing among various stakeholders, including brands, law enforcement agencies, customs authorities, and industry associations. Insufficient collaboration and communication can hinder the timely exchange of intelligence and hinder efforts to combat counterfeiting effectively.</w:t>
      </w:r>
    </w:p>
    <w:p w14:paraId="747F04F5" w14:textId="77777777" w:rsidR="0006672D" w:rsidRPr="0006672D" w:rsidRDefault="0006672D" w:rsidP="0006672D">
      <w:pPr>
        <w:pStyle w:val="ListParagraph"/>
        <w:rPr>
          <w:rFonts w:eastAsiaTheme="minorHAnsi"/>
          <w:sz w:val="18"/>
          <w:szCs w:val="18"/>
          <w:lang w:val="en-GB" w:eastAsia="en-US"/>
        </w:rPr>
      </w:pPr>
    </w:p>
    <w:p w14:paraId="42CAADEC" w14:textId="10A0552E" w:rsidR="0006672D" w:rsidRDefault="0006672D" w:rsidP="001A22C2">
      <w:pPr>
        <w:pStyle w:val="ListParagraph"/>
        <w:numPr>
          <w:ilvl w:val="0"/>
          <w:numId w:val="15"/>
        </w:numPr>
        <w:autoSpaceDE w:val="0"/>
        <w:autoSpaceDN w:val="0"/>
        <w:adjustRightInd w:val="0"/>
        <w:rPr>
          <w:rFonts w:eastAsiaTheme="minorHAnsi"/>
          <w:sz w:val="18"/>
          <w:szCs w:val="18"/>
          <w:lang w:val="en-GB" w:eastAsia="en-US"/>
        </w:rPr>
      </w:pPr>
      <w:r w:rsidRPr="0006672D">
        <w:rPr>
          <w:rFonts w:eastAsiaTheme="minorHAnsi"/>
          <w:b/>
          <w:bCs/>
          <w:sz w:val="18"/>
          <w:szCs w:val="18"/>
          <w:lang w:val="en-GB" w:eastAsia="en-US"/>
        </w:rPr>
        <w:t>Cost and Resources</w:t>
      </w:r>
      <w:r w:rsidRPr="0006672D">
        <w:rPr>
          <w:rFonts w:eastAsiaTheme="minorHAnsi"/>
          <w:sz w:val="18"/>
          <w:szCs w:val="18"/>
          <w:lang w:val="en-GB" w:eastAsia="en-US"/>
        </w:rPr>
        <w:t>: Implementing robust counterfeiting detection systems requires significant investments in technology, training, and infrastructure. Limited resources can pose challenges in developing and maintaining effective detection systems, especially for small businesses or developing economies.</w:t>
      </w:r>
    </w:p>
    <w:p w14:paraId="27E68CC7" w14:textId="77777777" w:rsidR="001A22C2" w:rsidRDefault="001A22C2" w:rsidP="0006672D">
      <w:pPr>
        <w:pStyle w:val="ListParagraph"/>
        <w:autoSpaceDE w:val="0"/>
        <w:autoSpaceDN w:val="0"/>
        <w:adjustRightInd w:val="0"/>
        <w:rPr>
          <w:rFonts w:eastAsiaTheme="minorHAnsi"/>
          <w:sz w:val="18"/>
          <w:szCs w:val="18"/>
          <w:lang w:val="en-GB" w:eastAsia="en-US"/>
        </w:rPr>
      </w:pPr>
    </w:p>
    <w:p w14:paraId="05156D35" w14:textId="77777777" w:rsidR="00784844" w:rsidRPr="002744FF" w:rsidRDefault="00784844" w:rsidP="002744FF">
      <w:pPr>
        <w:autoSpaceDE w:val="0"/>
        <w:autoSpaceDN w:val="0"/>
        <w:adjustRightInd w:val="0"/>
        <w:rPr>
          <w:rFonts w:eastAsiaTheme="minorHAnsi"/>
          <w:sz w:val="18"/>
          <w:szCs w:val="18"/>
          <w:lang w:val="en-GB" w:eastAsia="en-US"/>
          <w14:ligatures w14:val="standardContextual"/>
        </w:rPr>
      </w:pPr>
    </w:p>
    <w:p w14:paraId="3BD1352E" w14:textId="77777777" w:rsidR="0009014C" w:rsidRDefault="0009014C" w:rsidP="0009014C">
      <w:pPr>
        <w:pStyle w:val="NormalWeb"/>
        <w:rPr>
          <w:rFonts w:ascii="LinLibertineTB" w:hAnsi="LinLibertineTB"/>
          <w:b/>
          <w:bCs/>
          <w:sz w:val="22"/>
          <w:szCs w:val="22"/>
        </w:rPr>
      </w:pPr>
      <w:r>
        <w:rPr>
          <w:rFonts w:ascii="LinLibertineTB" w:hAnsi="LinLibertineTB"/>
          <w:b/>
          <w:bCs/>
          <w:sz w:val="22"/>
          <w:szCs w:val="22"/>
        </w:rPr>
        <w:t>2.</w:t>
      </w:r>
      <w:r w:rsidR="002744FF">
        <w:rPr>
          <w:rFonts w:ascii="LinLibertineTB" w:hAnsi="LinLibertineTB"/>
          <w:b/>
          <w:bCs/>
          <w:sz w:val="22"/>
          <w:szCs w:val="22"/>
        </w:rPr>
        <w:t>3</w:t>
      </w:r>
      <w:r>
        <w:rPr>
          <w:rFonts w:ascii="LinLibertineTB" w:hAnsi="LinLibertineTB"/>
          <w:b/>
          <w:bCs/>
          <w:sz w:val="22"/>
          <w:szCs w:val="22"/>
        </w:rPr>
        <w:t>.</w:t>
      </w:r>
      <w:r w:rsidRPr="008764F0">
        <w:rPr>
          <w:rFonts w:ascii="LinLibertineTB" w:hAnsi="LinLibertineTB"/>
          <w:b/>
          <w:bCs/>
          <w:sz w:val="22"/>
          <w:szCs w:val="22"/>
        </w:rPr>
        <w:t xml:space="preserve">  </w:t>
      </w:r>
      <w:r>
        <w:rPr>
          <w:rFonts w:ascii="LinLibertineTB" w:hAnsi="LinLibertineTB"/>
          <w:b/>
          <w:bCs/>
          <w:sz w:val="22"/>
          <w:szCs w:val="22"/>
        </w:rPr>
        <w:t>Objectives</w:t>
      </w:r>
    </w:p>
    <w:p w14:paraId="63F1F7D5" w14:textId="77777777" w:rsidR="002744FF" w:rsidRPr="002744FF" w:rsidRDefault="002744FF" w:rsidP="002744FF">
      <w:pPr>
        <w:autoSpaceDE w:val="0"/>
        <w:autoSpaceDN w:val="0"/>
        <w:adjustRightInd w:val="0"/>
        <w:rPr>
          <w:rFonts w:eastAsiaTheme="minorHAnsi"/>
          <w:sz w:val="18"/>
          <w:szCs w:val="18"/>
          <w:lang w:val="en-GB" w:eastAsia="en-US"/>
          <w14:ligatures w14:val="standardContextual"/>
        </w:rPr>
      </w:pPr>
      <w:r w:rsidRPr="002744FF">
        <w:rPr>
          <w:rFonts w:eastAsiaTheme="minorHAnsi"/>
          <w:sz w:val="18"/>
          <w:szCs w:val="18"/>
          <w:lang w:val="en-GB" w:eastAsia="en-US"/>
          <w14:ligatures w14:val="standardContextual"/>
        </w:rPr>
        <w:t>The main objectives of a Counterfeiting Detection System include:</w:t>
      </w:r>
    </w:p>
    <w:p w14:paraId="54BD8337" w14:textId="77777777" w:rsidR="002744FF" w:rsidRDefault="002744FF" w:rsidP="002744FF">
      <w:pPr>
        <w:pStyle w:val="ListParagraph"/>
        <w:numPr>
          <w:ilvl w:val="0"/>
          <w:numId w:val="9"/>
        </w:numPr>
        <w:autoSpaceDE w:val="0"/>
        <w:autoSpaceDN w:val="0"/>
        <w:adjustRightInd w:val="0"/>
        <w:rPr>
          <w:rFonts w:eastAsiaTheme="minorHAnsi"/>
          <w:sz w:val="18"/>
          <w:szCs w:val="18"/>
          <w:lang w:val="en-GB" w:eastAsia="en-US"/>
          <w14:ligatures w14:val="standardContextual"/>
        </w:rPr>
      </w:pPr>
      <w:r w:rsidRPr="002744FF">
        <w:rPr>
          <w:rFonts w:eastAsiaTheme="minorHAnsi"/>
          <w:b/>
          <w:bCs/>
          <w:sz w:val="18"/>
          <w:szCs w:val="18"/>
          <w:lang w:val="en-GB" w:eastAsia="en-US"/>
          <w14:ligatures w14:val="standardContextual"/>
        </w:rPr>
        <w:t>Identification of Counterfeit Products</w:t>
      </w:r>
      <w:r w:rsidRPr="002744FF">
        <w:rPr>
          <w:rFonts w:eastAsiaTheme="minorHAnsi"/>
          <w:sz w:val="18"/>
          <w:szCs w:val="18"/>
          <w:lang w:val="en-GB" w:eastAsia="en-US"/>
          <w14:ligatures w14:val="standardContextual"/>
        </w:rPr>
        <w:t>: The primary objective is to identify and distinguish counterfeit products from genuine ones in order to</w:t>
      </w:r>
      <w:r w:rsidRPr="002744FF">
        <w:rPr>
          <w:rFonts w:eastAsiaTheme="minorHAnsi"/>
          <w:sz w:val="26"/>
          <w:szCs w:val="26"/>
          <w:lang w:val="en-GB" w:eastAsia="en-US"/>
          <w14:ligatures w14:val="standardContextual"/>
        </w:rPr>
        <w:t xml:space="preserve"> </w:t>
      </w:r>
      <w:r w:rsidRPr="002744FF">
        <w:rPr>
          <w:rFonts w:eastAsiaTheme="minorHAnsi"/>
          <w:sz w:val="18"/>
          <w:szCs w:val="18"/>
          <w:lang w:val="en-GB" w:eastAsia="en-US"/>
          <w14:ligatures w14:val="standardContextual"/>
        </w:rPr>
        <w:t>protect consumers from purchasing fake or substandard items.</w:t>
      </w:r>
    </w:p>
    <w:p w14:paraId="509FF4BB" w14:textId="77777777" w:rsidR="006E0EE2" w:rsidRPr="002744FF" w:rsidRDefault="006E0EE2" w:rsidP="006E0EE2">
      <w:pPr>
        <w:pStyle w:val="ListParagraph"/>
        <w:autoSpaceDE w:val="0"/>
        <w:autoSpaceDN w:val="0"/>
        <w:adjustRightInd w:val="0"/>
        <w:rPr>
          <w:rFonts w:eastAsiaTheme="minorHAnsi"/>
          <w:sz w:val="18"/>
          <w:szCs w:val="18"/>
          <w:lang w:val="en-GB" w:eastAsia="en-US"/>
          <w14:ligatures w14:val="standardContextual"/>
        </w:rPr>
      </w:pPr>
    </w:p>
    <w:p w14:paraId="055FB0D9" w14:textId="77777777" w:rsidR="002744FF" w:rsidRDefault="002744FF" w:rsidP="002744FF">
      <w:pPr>
        <w:pStyle w:val="ListParagraph"/>
        <w:numPr>
          <w:ilvl w:val="0"/>
          <w:numId w:val="9"/>
        </w:numPr>
        <w:autoSpaceDE w:val="0"/>
        <w:autoSpaceDN w:val="0"/>
        <w:adjustRightInd w:val="0"/>
        <w:rPr>
          <w:rFonts w:eastAsiaTheme="minorHAnsi"/>
          <w:sz w:val="18"/>
          <w:szCs w:val="18"/>
          <w:lang w:val="en-GB" w:eastAsia="en-US"/>
          <w14:ligatures w14:val="standardContextual"/>
        </w:rPr>
      </w:pPr>
      <w:r w:rsidRPr="002744FF">
        <w:rPr>
          <w:rFonts w:eastAsiaTheme="minorHAnsi"/>
          <w:b/>
          <w:bCs/>
          <w:sz w:val="18"/>
          <w:szCs w:val="18"/>
          <w:lang w:val="en-GB" w:eastAsia="en-US"/>
          <w14:ligatures w14:val="standardContextual"/>
        </w:rPr>
        <w:t>Consumer Protection</w:t>
      </w:r>
      <w:r w:rsidRPr="002744FF">
        <w:rPr>
          <w:rFonts w:eastAsiaTheme="minorHAnsi"/>
          <w:sz w:val="18"/>
          <w:szCs w:val="18"/>
          <w:lang w:val="en-GB" w:eastAsia="en-US"/>
          <w14:ligatures w14:val="standardContextual"/>
        </w:rPr>
        <w:t xml:space="preserve">: To safeguard consumers from financial losses and health </w:t>
      </w:r>
      <w:r w:rsidRPr="002744FF">
        <w:rPr>
          <w:rFonts w:eastAsiaTheme="minorHAnsi"/>
          <w:sz w:val="18"/>
          <w:szCs w:val="18"/>
          <w:lang w:val="en-GB" w:eastAsia="en-US"/>
          <w14:ligatures w14:val="standardContextual"/>
        </w:rPr>
        <w:lastRenderedPageBreak/>
        <w:t>risks associated with counterfeit</w:t>
      </w:r>
      <w:r w:rsidRPr="002744FF">
        <w:rPr>
          <w:rFonts w:ascii="AppleSystemUIFont" w:eastAsiaTheme="minorHAnsi" w:hAnsi="AppleSystemUIFont" w:cs="AppleSystemUIFont"/>
          <w:sz w:val="26"/>
          <w:szCs w:val="26"/>
          <w:lang w:val="en-GB" w:eastAsia="en-US"/>
          <w14:ligatures w14:val="standardContextual"/>
        </w:rPr>
        <w:t xml:space="preserve"> </w:t>
      </w:r>
      <w:r w:rsidRPr="002744FF">
        <w:rPr>
          <w:rFonts w:eastAsiaTheme="minorHAnsi"/>
          <w:sz w:val="18"/>
          <w:szCs w:val="18"/>
          <w:lang w:val="en-GB" w:eastAsia="en-US"/>
          <w14:ligatures w14:val="standardContextual"/>
        </w:rPr>
        <w:t>products, ensuring that they</w:t>
      </w:r>
      <w:r w:rsidRPr="002744FF">
        <w:rPr>
          <w:rFonts w:ascii="AppleSystemUIFont" w:eastAsiaTheme="minorHAnsi" w:hAnsi="AppleSystemUIFont" w:cs="AppleSystemUIFont"/>
          <w:sz w:val="26"/>
          <w:szCs w:val="26"/>
          <w:lang w:val="en-GB" w:eastAsia="en-US"/>
          <w14:ligatures w14:val="standardContextual"/>
        </w:rPr>
        <w:t xml:space="preserve"> </w:t>
      </w:r>
      <w:r w:rsidRPr="002744FF">
        <w:rPr>
          <w:rFonts w:eastAsiaTheme="minorHAnsi"/>
          <w:sz w:val="18"/>
          <w:szCs w:val="18"/>
          <w:lang w:val="en-GB" w:eastAsia="en-US"/>
          <w14:ligatures w14:val="standardContextual"/>
        </w:rPr>
        <w:t>can make informed purchasing decisions.</w:t>
      </w:r>
    </w:p>
    <w:p w14:paraId="7B1D117F" w14:textId="77777777" w:rsidR="006E0EE2" w:rsidRPr="00871AB5" w:rsidRDefault="006E0EE2" w:rsidP="00871AB5">
      <w:pPr>
        <w:autoSpaceDE w:val="0"/>
        <w:autoSpaceDN w:val="0"/>
        <w:adjustRightInd w:val="0"/>
        <w:rPr>
          <w:rFonts w:eastAsiaTheme="minorHAnsi"/>
          <w:sz w:val="18"/>
          <w:szCs w:val="18"/>
          <w:lang w:val="en-GB" w:eastAsia="en-US"/>
          <w14:ligatures w14:val="standardContextual"/>
        </w:rPr>
      </w:pPr>
    </w:p>
    <w:p w14:paraId="43101C78" w14:textId="77777777" w:rsidR="002744FF" w:rsidRDefault="002744FF" w:rsidP="002744FF">
      <w:pPr>
        <w:pStyle w:val="ListParagraph"/>
        <w:numPr>
          <w:ilvl w:val="0"/>
          <w:numId w:val="9"/>
        </w:numPr>
        <w:autoSpaceDE w:val="0"/>
        <w:autoSpaceDN w:val="0"/>
        <w:adjustRightInd w:val="0"/>
        <w:rPr>
          <w:rFonts w:eastAsiaTheme="minorHAnsi"/>
          <w:sz w:val="18"/>
          <w:szCs w:val="18"/>
          <w:lang w:val="en-GB" w:eastAsia="en-US"/>
          <w14:ligatures w14:val="standardContextual"/>
        </w:rPr>
      </w:pPr>
      <w:r w:rsidRPr="002744FF">
        <w:rPr>
          <w:rFonts w:eastAsiaTheme="minorHAnsi"/>
          <w:b/>
          <w:bCs/>
          <w:sz w:val="18"/>
          <w:szCs w:val="18"/>
          <w:lang w:val="en-GB" w:eastAsia="en-US"/>
          <w14:ligatures w14:val="standardContextual"/>
        </w:rPr>
        <w:t>Brand Protection</w:t>
      </w:r>
      <w:r w:rsidRPr="002744FF">
        <w:rPr>
          <w:rFonts w:eastAsiaTheme="minorHAnsi"/>
          <w:sz w:val="18"/>
          <w:szCs w:val="18"/>
          <w:lang w:val="en-GB" w:eastAsia="en-US"/>
          <w14:ligatures w14:val="standardContextual"/>
        </w:rPr>
        <w:t>: Protecting the reputation and integrity of legitimate brands by reducing the circulation of counterfeit goods that can harm their image and market position.</w:t>
      </w:r>
    </w:p>
    <w:p w14:paraId="4E1C9466" w14:textId="77777777" w:rsidR="006E0EE2" w:rsidRPr="002744FF" w:rsidRDefault="006E0EE2" w:rsidP="006E0EE2">
      <w:pPr>
        <w:pStyle w:val="ListParagraph"/>
        <w:autoSpaceDE w:val="0"/>
        <w:autoSpaceDN w:val="0"/>
        <w:adjustRightInd w:val="0"/>
        <w:rPr>
          <w:rFonts w:eastAsiaTheme="minorHAnsi"/>
          <w:sz w:val="18"/>
          <w:szCs w:val="18"/>
          <w:lang w:val="en-GB" w:eastAsia="en-US"/>
          <w14:ligatures w14:val="standardContextual"/>
        </w:rPr>
      </w:pPr>
    </w:p>
    <w:p w14:paraId="5C2104CE" w14:textId="77777777" w:rsidR="002744FF" w:rsidRDefault="002744FF" w:rsidP="002744FF">
      <w:pPr>
        <w:pStyle w:val="ListParagraph"/>
        <w:numPr>
          <w:ilvl w:val="0"/>
          <w:numId w:val="9"/>
        </w:numPr>
        <w:autoSpaceDE w:val="0"/>
        <w:autoSpaceDN w:val="0"/>
        <w:adjustRightInd w:val="0"/>
        <w:rPr>
          <w:rFonts w:eastAsiaTheme="minorHAnsi"/>
          <w:sz w:val="18"/>
          <w:szCs w:val="18"/>
          <w:lang w:val="en-GB" w:eastAsia="en-US"/>
          <w14:ligatures w14:val="standardContextual"/>
        </w:rPr>
      </w:pPr>
      <w:r w:rsidRPr="002744FF">
        <w:rPr>
          <w:rFonts w:eastAsiaTheme="minorHAnsi"/>
          <w:b/>
          <w:bCs/>
          <w:sz w:val="18"/>
          <w:szCs w:val="18"/>
          <w:lang w:val="en-GB" w:eastAsia="en-US"/>
          <w14:ligatures w14:val="standardContextual"/>
        </w:rPr>
        <w:t>Reduction of Illegal Trade</w:t>
      </w:r>
      <w:r w:rsidRPr="002744FF">
        <w:rPr>
          <w:rFonts w:eastAsiaTheme="minorHAnsi"/>
          <w:sz w:val="18"/>
          <w:szCs w:val="18"/>
          <w:lang w:val="en-GB" w:eastAsia="en-US"/>
          <w14:ligatures w14:val="standardContextual"/>
        </w:rPr>
        <w:t>: Combating and reducing the illegal trade of counterfeit goods that can have adverse economic, social, and legal implications.</w:t>
      </w:r>
    </w:p>
    <w:p w14:paraId="7CEAFC8E" w14:textId="77777777" w:rsidR="006E0EE2" w:rsidRPr="00871AB5" w:rsidRDefault="006E0EE2" w:rsidP="00871AB5">
      <w:pPr>
        <w:autoSpaceDE w:val="0"/>
        <w:autoSpaceDN w:val="0"/>
        <w:adjustRightInd w:val="0"/>
        <w:rPr>
          <w:rFonts w:eastAsiaTheme="minorHAnsi"/>
          <w:sz w:val="18"/>
          <w:szCs w:val="18"/>
          <w:lang w:val="en-GB" w:eastAsia="en-US"/>
          <w14:ligatures w14:val="standardContextual"/>
        </w:rPr>
      </w:pPr>
    </w:p>
    <w:p w14:paraId="43BF4D93" w14:textId="6FF4AEC1" w:rsidR="006E0EE2" w:rsidRDefault="002744FF" w:rsidP="00871AB5">
      <w:pPr>
        <w:pStyle w:val="ListParagraph"/>
        <w:numPr>
          <w:ilvl w:val="0"/>
          <w:numId w:val="9"/>
        </w:numPr>
        <w:autoSpaceDE w:val="0"/>
        <w:autoSpaceDN w:val="0"/>
        <w:adjustRightInd w:val="0"/>
        <w:rPr>
          <w:rFonts w:eastAsiaTheme="minorHAnsi"/>
          <w:sz w:val="18"/>
          <w:szCs w:val="18"/>
          <w:lang w:val="en-GB" w:eastAsia="en-US"/>
          <w14:ligatures w14:val="standardContextual"/>
        </w:rPr>
      </w:pPr>
      <w:r w:rsidRPr="002744FF">
        <w:rPr>
          <w:rFonts w:eastAsiaTheme="minorHAnsi"/>
          <w:b/>
          <w:bCs/>
          <w:sz w:val="18"/>
          <w:szCs w:val="18"/>
          <w:lang w:val="en-GB" w:eastAsia="en-US"/>
          <w14:ligatures w14:val="standardContextual"/>
        </w:rPr>
        <w:t>Marketplace Trust</w:t>
      </w:r>
      <w:r w:rsidRPr="002744FF">
        <w:rPr>
          <w:rFonts w:eastAsiaTheme="minorHAnsi"/>
          <w:sz w:val="18"/>
          <w:szCs w:val="18"/>
          <w:lang w:val="en-GB" w:eastAsia="en-US"/>
          <w14:ligatures w14:val="standardContextual"/>
        </w:rPr>
        <w:t>: To establish and maintain trust in the marketplace, ensuring that consumers have confidence in the authenticity of products they purchase.</w:t>
      </w:r>
    </w:p>
    <w:p w14:paraId="0E30C326" w14:textId="77777777" w:rsidR="00871AB5" w:rsidRPr="00871AB5" w:rsidRDefault="00871AB5" w:rsidP="00871AB5">
      <w:pPr>
        <w:autoSpaceDE w:val="0"/>
        <w:autoSpaceDN w:val="0"/>
        <w:adjustRightInd w:val="0"/>
        <w:rPr>
          <w:rFonts w:eastAsiaTheme="minorHAnsi"/>
          <w:sz w:val="18"/>
          <w:szCs w:val="18"/>
          <w:lang w:val="en-GB" w:eastAsia="en-US"/>
          <w14:ligatures w14:val="standardContextual"/>
        </w:rPr>
      </w:pPr>
    </w:p>
    <w:p w14:paraId="28FF3D1C" w14:textId="77777777" w:rsidR="002744FF" w:rsidRDefault="002744FF" w:rsidP="002744FF">
      <w:pPr>
        <w:pStyle w:val="ListParagraph"/>
        <w:numPr>
          <w:ilvl w:val="0"/>
          <w:numId w:val="9"/>
        </w:numPr>
        <w:autoSpaceDE w:val="0"/>
        <w:autoSpaceDN w:val="0"/>
        <w:adjustRightInd w:val="0"/>
        <w:rPr>
          <w:rFonts w:eastAsiaTheme="minorHAnsi"/>
          <w:sz w:val="18"/>
          <w:szCs w:val="18"/>
          <w:lang w:val="en-GB" w:eastAsia="en-US"/>
          <w14:ligatures w14:val="standardContextual"/>
        </w:rPr>
      </w:pPr>
      <w:r w:rsidRPr="002744FF">
        <w:rPr>
          <w:rFonts w:eastAsiaTheme="minorHAnsi"/>
          <w:b/>
          <w:bCs/>
          <w:sz w:val="18"/>
          <w:szCs w:val="18"/>
          <w:lang w:val="en-GB" w:eastAsia="en-US"/>
          <w14:ligatures w14:val="standardContextual"/>
        </w:rPr>
        <w:t>Preventing Health and Safety Risks</w:t>
      </w:r>
      <w:r w:rsidRPr="002744FF">
        <w:rPr>
          <w:rFonts w:eastAsiaTheme="minorHAnsi"/>
          <w:sz w:val="18"/>
          <w:szCs w:val="18"/>
          <w:lang w:val="en-GB" w:eastAsia="en-US"/>
          <w14:ligatures w14:val="standardContextual"/>
        </w:rPr>
        <w:t>: Detecting counterfeit products that might pose health and safety risks to consumers, such as counterfeit medicines, food, or electronics.</w:t>
      </w:r>
    </w:p>
    <w:p w14:paraId="03E59E7A" w14:textId="77777777" w:rsidR="00871AB5" w:rsidRPr="00871AB5" w:rsidRDefault="00871AB5" w:rsidP="00871AB5">
      <w:pPr>
        <w:autoSpaceDE w:val="0"/>
        <w:autoSpaceDN w:val="0"/>
        <w:adjustRightInd w:val="0"/>
        <w:rPr>
          <w:rFonts w:eastAsiaTheme="minorHAnsi"/>
          <w:sz w:val="18"/>
          <w:szCs w:val="18"/>
          <w:lang w:val="en-GB" w:eastAsia="en-US"/>
          <w14:ligatures w14:val="standardContextual"/>
        </w:rPr>
      </w:pPr>
    </w:p>
    <w:p w14:paraId="020C6708" w14:textId="1C943AB4" w:rsidR="006E0EE2" w:rsidRDefault="002744FF" w:rsidP="00871AB5">
      <w:pPr>
        <w:pStyle w:val="ListParagraph"/>
        <w:numPr>
          <w:ilvl w:val="0"/>
          <w:numId w:val="9"/>
        </w:numPr>
        <w:autoSpaceDE w:val="0"/>
        <w:autoSpaceDN w:val="0"/>
        <w:adjustRightInd w:val="0"/>
        <w:rPr>
          <w:rFonts w:eastAsiaTheme="minorHAnsi"/>
          <w:sz w:val="18"/>
          <w:szCs w:val="18"/>
          <w:lang w:val="en-GB" w:eastAsia="en-US"/>
          <w14:ligatures w14:val="standardContextual"/>
        </w:rPr>
      </w:pPr>
      <w:r w:rsidRPr="002744FF">
        <w:rPr>
          <w:rFonts w:eastAsiaTheme="minorHAnsi"/>
          <w:b/>
          <w:bCs/>
          <w:sz w:val="18"/>
          <w:szCs w:val="18"/>
          <w:lang w:val="en-GB" w:eastAsia="en-US"/>
          <w14:ligatures w14:val="standardContextual"/>
        </w:rPr>
        <w:t>Minimizing Revenue Loss</w:t>
      </w:r>
      <w:r w:rsidRPr="002744FF">
        <w:rPr>
          <w:rFonts w:eastAsiaTheme="minorHAnsi"/>
          <w:sz w:val="18"/>
          <w:szCs w:val="18"/>
          <w:lang w:val="en-GB" w:eastAsia="en-US"/>
          <w14:ligatures w14:val="standardContextual"/>
        </w:rPr>
        <w:t>: Preventing revenue losses for businesses due to counterfeit competition and price undercutting.</w:t>
      </w:r>
    </w:p>
    <w:p w14:paraId="0494B6D2" w14:textId="77777777" w:rsidR="00871AB5" w:rsidRPr="00871AB5" w:rsidRDefault="00871AB5" w:rsidP="00871AB5">
      <w:pPr>
        <w:autoSpaceDE w:val="0"/>
        <w:autoSpaceDN w:val="0"/>
        <w:adjustRightInd w:val="0"/>
        <w:rPr>
          <w:rFonts w:eastAsiaTheme="minorHAnsi"/>
          <w:sz w:val="18"/>
          <w:szCs w:val="18"/>
          <w:lang w:val="en-GB" w:eastAsia="en-US"/>
          <w14:ligatures w14:val="standardContextual"/>
        </w:rPr>
      </w:pPr>
    </w:p>
    <w:p w14:paraId="1685BEAB" w14:textId="77777777" w:rsidR="002744FF" w:rsidRDefault="002744FF" w:rsidP="002744FF">
      <w:pPr>
        <w:pStyle w:val="ListParagraph"/>
        <w:numPr>
          <w:ilvl w:val="0"/>
          <w:numId w:val="9"/>
        </w:numPr>
        <w:autoSpaceDE w:val="0"/>
        <w:autoSpaceDN w:val="0"/>
        <w:adjustRightInd w:val="0"/>
        <w:rPr>
          <w:rFonts w:eastAsiaTheme="minorHAnsi"/>
          <w:sz w:val="18"/>
          <w:szCs w:val="18"/>
          <w:lang w:val="en-GB" w:eastAsia="en-US"/>
          <w14:ligatures w14:val="standardContextual"/>
        </w:rPr>
      </w:pPr>
      <w:r w:rsidRPr="002744FF">
        <w:rPr>
          <w:rFonts w:eastAsiaTheme="minorHAnsi"/>
          <w:b/>
          <w:bCs/>
          <w:sz w:val="18"/>
          <w:szCs w:val="18"/>
          <w:lang w:val="en-GB" w:eastAsia="en-US"/>
          <w14:ligatures w14:val="standardContextual"/>
        </w:rPr>
        <w:t>Supply Chain Integrity</w:t>
      </w:r>
      <w:r w:rsidRPr="002744FF">
        <w:rPr>
          <w:rFonts w:eastAsiaTheme="minorHAnsi"/>
          <w:sz w:val="18"/>
          <w:szCs w:val="18"/>
          <w:lang w:val="en-GB" w:eastAsia="en-US"/>
          <w14:ligatures w14:val="standardContextual"/>
        </w:rPr>
        <w:t>: Ensuring the authenticity of products within the supply chain, protecting against the infiltration of counterfeit items.</w:t>
      </w:r>
    </w:p>
    <w:p w14:paraId="23F06357" w14:textId="77777777" w:rsidR="002744FF" w:rsidRPr="002744FF" w:rsidRDefault="002744FF" w:rsidP="002744FF">
      <w:pPr>
        <w:pStyle w:val="ListParagraph"/>
        <w:autoSpaceDE w:val="0"/>
        <w:autoSpaceDN w:val="0"/>
        <w:adjustRightInd w:val="0"/>
        <w:rPr>
          <w:rFonts w:eastAsiaTheme="minorHAnsi"/>
          <w:sz w:val="18"/>
          <w:szCs w:val="18"/>
          <w:lang w:val="en-GB" w:eastAsia="en-US"/>
          <w14:ligatures w14:val="standardContextual"/>
        </w:rPr>
      </w:pPr>
    </w:p>
    <w:p w14:paraId="581FC371" w14:textId="77777777" w:rsidR="002744FF" w:rsidRDefault="002744FF" w:rsidP="002744FF">
      <w:pPr>
        <w:pStyle w:val="NormalWeb"/>
        <w:rPr>
          <w:rFonts w:ascii="LinLibertineTB" w:hAnsi="LinLibertineTB"/>
          <w:b/>
          <w:bCs/>
          <w:sz w:val="22"/>
          <w:szCs w:val="22"/>
        </w:rPr>
      </w:pPr>
      <w:r>
        <w:rPr>
          <w:rFonts w:ascii="LinLibertineTB" w:hAnsi="LinLibertineTB"/>
          <w:b/>
          <w:bCs/>
          <w:sz w:val="22"/>
          <w:szCs w:val="22"/>
        </w:rPr>
        <w:t>2.4.</w:t>
      </w:r>
      <w:r w:rsidRPr="008764F0">
        <w:rPr>
          <w:rFonts w:ascii="LinLibertineTB" w:hAnsi="LinLibertineTB"/>
          <w:b/>
          <w:bCs/>
          <w:sz w:val="22"/>
          <w:szCs w:val="22"/>
        </w:rPr>
        <w:t xml:space="preserve">  </w:t>
      </w:r>
      <w:r>
        <w:rPr>
          <w:rFonts w:ascii="LinLibertineTB" w:hAnsi="LinLibertineTB"/>
          <w:b/>
          <w:bCs/>
          <w:sz w:val="22"/>
          <w:szCs w:val="22"/>
        </w:rPr>
        <w:t>Existing Methodology</w:t>
      </w:r>
    </w:p>
    <w:p w14:paraId="5599A0CA" w14:textId="77777777" w:rsidR="00CE4489" w:rsidRPr="00376727" w:rsidRDefault="00376727" w:rsidP="00376727">
      <w:pPr>
        <w:pStyle w:val="NormalWeb"/>
        <w:rPr>
          <w:sz w:val="18"/>
          <w:szCs w:val="18"/>
        </w:rPr>
      </w:pPr>
      <w:r w:rsidRPr="00376727">
        <w:rPr>
          <w:sz w:val="18"/>
          <w:szCs w:val="18"/>
        </w:rPr>
        <w:t xml:space="preserve">Some of the existing methodology </w:t>
      </w:r>
      <w:r>
        <w:rPr>
          <w:sz w:val="18"/>
          <w:szCs w:val="18"/>
        </w:rPr>
        <w:t xml:space="preserve">for the counterfeiting detection </w:t>
      </w:r>
      <w:r w:rsidRPr="00376727">
        <w:rPr>
          <w:sz w:val="18"/>
          <w:szCs w:val="18"/>
        </w:rPr>
        <w:t>includes-</w:t>
      </w:r>
    </w:p>
    <w:p w14:paraId="01BA3DF4" w14:textId="3F6AC3A6" w:rsidR="00CE4489" w:rsidRDefault="00CE4489" w:rsidP="00CE4489">
      <w:pPr>
        <w:pStyle w:val="ListParagraph"/>
        <w:numPr>
          <w:ilvl w:val="0"/>
          <w:numId w:val="10"/>
        </w:numPr>
        <w:autoSpaceDE w:val="0"/>
        <w:autoSpaceDN w:val="0"/>
        <w:adjustRightInd w:val="0"/>
        <w:rPr>
          <w:rFonts w:eastAsiaTheme="minorHAnsi"/>
          <w:sz w:val="18"/>
          <w:szCs w:val="18"/>
          <w:lang w:val="en-GB" w:eastAsia="en-US"/>
          <w14:ligatures w14:val="standardContextual"/>
        </w:rPr>
      </w:pPr>
      <w:r w:rsidRPr="00CE4489">
        <w:rPr>
          <w:rFonts w:eastAsiaTheme="minorHAnsi"/>
          <w:b/>
          <w:bCs/>
          <w:sz w:val="18"/>
          <w:szCs w:val="18"/>
          <w:lang w:val="en-GB" w:eastAsia="en-US"/>
          <w14:ligatures w14:val="standardContextual"/>
        </w:rPr>
        <w:t>Barcodes</w:t>
      </w:r>
      <w:r w:rsidRPr="00CE4489">
        <w:rPr>
          <w:rFonts w:eastAsiaTheme="minorHAnsi"/>
          <w:sz w:val="18"/>
          <w:szCs w:val="18"/>
          <w:lang w:val="en-GB" w:eastAsia="en-US"/>
          <w14:ligatures w14:val="standardContextual"/>
        </w:rPr>
        <w:t xml:space="preserve">: Implementing traditional barcodes for product identification and authentication, which are less versatile and </w:t>
      </w:r>
      <w:r w:rsidR="00D416DA">
        <w:rPr>
          <w:rFonts w:eastAsiaTheme="minorHAnsi"/>
          <w:sz w:val="18"/>
          <w:szCs w:val="18"/>
          <w:lang w:val="en-GB" w:eastAsia="en-US"/>
          <w14:ligatures w14:val="standardContextual"/>
        </w:rPr>
        <w:t xml:space="preserve">less </w:t>
      </w:r>
      <w:r w:rsidRPr="00CE4489">
        <w:rPr>
          <w:rFonts w:eastAsiaTheme="minorHAnsi"/>
          <w:sz w:val="18"/>
          <w:szCs w:val="18"/>
          <w:lang w:val="en-GB" w:eastAsia="en-US"/>
          <w14:ligatures w14:val="standardContextual"/>
        </w:rPr>
        <w:t>secure compared to QR codes.</w:t>
      </w:r>
    </w:p>
    <w:p w14:paraId="14D8DEEF" w14:textId="77777777" w:rsidR="00D416DA" w:rsidRDefault="00D416DA" w:rsidP="00D416DA">
      <w:pPr>
        <w:pStyle w:val="ListParagraph"/>
        <w:autoSpaceDE w:val="0"/>
        <w:autoSpaceDN w:val="0"/>
        <w:adjustRightInd w:val="0"/>
        <w:rPr>
          <w:rFonts w:eastAsiaTheme="minorHAnsi"/>
          <w:sz w:val="18"/>
          <w:szCs w:val="18"/>
          <w:lang w:val="en-GB" w:eastAsia="en-US"/>
          <w14:ligatures w14:val="standardContextual"/>
        </w:rPr>
      </w:pPr>
    </w:p>
    <w:p w14:paraId="598D978F" w14:textId="132ABEE1" w:rsidR="00D416DA" w:rsidRDefault="00D416DA" w:rsidP="00D416DA">
      <w:pPr>
        <w:pStyle w:val="ListParagraph"/>
        <w:autoSpaceDE w:val="0"/>
        <w:autoSpaceDN w:val="0"/>
        <w:adjustRightInd w:val="0"/>
        <w:rPr>
          <w:rFonts w:eastAsiaTheme="minorHAnsi"/>
          <w:sz w:val="18"/>
          <w:szCs w:val="18"/>
          <w:lang w:val="en-GB" w:eastAsia="en-US"/>
          <w14:ligatures w14:val="standardContextual"/>
        </w:rPr>
      </w:pPr>
      <w:r>
        <w:rPr>
          <w:rFonts w:eastAsiaTheme="minorHAnsi"/>
          <w:noProof/>
          <w:sz w:val="18"/>
          <w:szCs w:val="18"/>
          <w:lang w:val="en-GB" w:eastAsia="en-US"/>
          <w14:ligatures w14:val="standardContextual"/>
        </w:rPr>
        <w:drawing>
          <wp:inline distT="0" distB="0" distL="0" distR="0" wp14:anchorId="69E97D0D" wp14:editId="2A28A4D5">
            <wp:extent cx="1511300" cy="452409"/>
            <wp:effectExtent l="0" t="0" r="0" b="5080"/>
            <wp:docPr id="109206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64558" name="Picture 1092064558"/>
                    <pic:cNvPicPr/>
                  </pic:nvPicPr>
                  <pic:blipFill>
                    <a:blip r:embed="rId8">
                      <a:extLst>
                        <a:ext uri="{28A0092B-C50C-407E-A947-70E740481C1C}">
                          <a14:useLocalDpi xmlns:a14="http://schemas.microsoft.com/office/drawing/2010/main" val="0"/>
                        </a:ext>
                      </a:extLst>
                    </a:blip>
                    <a:stretch>
                      <a:fillRect/>
                    </a:stretch>
                  </pic:blipFill>
                  <pic:spPr>
                    <a:xfrm>
                      <a:off x="0" y="0"/>
                      <a:ext cx="1520105" cy="455045"/>
                    </a:xfrm>
                    <a:prstGeom prst="rect">
                      <a:avLst/>
                    </a:prstGeom>
                  </pic:spPr>
                </pic:pic>
              </a:graphicData>
            </a:graphic>
          </wp:inline>
        </w:drawing>
      </w:r>
    </w:p>
    <w:p w14:paraId="30AFA809" w14:textId="77777777" w:rsidR="006E0EE2" w:rsidRDefault="006E0EE2" w:rsidP="00D416DA">
      <w:pPr>
        <w:pStyle w:val="ListParagraph"/>
        <w:autoSpaceDE w:val="0"/>
        <w:autoSpaceDN w:val="0"/>
        <w:adjustRightInd w:val="0"/>
        <w:rPr>
          <w:rFonts w:eastAsiaTheme="minorHAnsi"/>
          <w:sz w:val="18"/>
          <w:szCs w:val="18"/>
          <w:lang w:val="en-GB" w:eastAsia="en-US"/>
          <w14:ligatures w14:val="standardContextual"/>
        </w:rPr>
      </w:pPr>
    </w:p>
    <w:p w14:paraId="4E8A7A78" w14:textId="77777777" w:rsidR="00D416DA" w:rsidRPr="00CE4489" w:rsidRDefault="00D416DA" w:rsidP="00D416DA">
      <w:pPr>
        <w:pStyle w:val="ListParagraph"/>
        <w:autoSpaceDE w:val="0"/>
        <w:autoSpaceDN w:val="0"/>
        <w:adjustRightInd w:val="0"/>
        <w:rPr>
          <w:rFonts w:eastAsiaTheme="minorHAnsi"/>
          <w:sz w:val="18"/>
          <w:szCs w:val="18"/>
          <w:lang w:val="en-GB" w:eastAsia="en-US"/>
          <w14:ligatures w14:val="standardContextual"/>
        </w:rPr>
      </w:pPr>
    </w:p>
    <w:p w14:paraId="60E76193" w14:textId="77777777" w:rsidR="00CE4489" w:rsidRDefault="00CE4489" w:rsidP="00CE4489">
      <w:pPr>
        <w:pStyle w:val="ListParagraph"/>
        <w:numPr>
          <w:ilvl w:val="0"/>
          <w:numId w:val="10"/>
        </w:numPr>
        <w:autoSpaceDE w:val="0"/>
        <w:autoSpaceDN w:val="0"/>
        <w:adjustRightInd w:val="0"/>
        <w:rPr>
          <w:rFonts w:eastAsiaTheme="minorHAnsi"/>
          <w:sz w:val="18"/>
          <w:szCs w:val="18"/>
          <w:lang w:val="en-GB" w:eastAsia="en-US"/>
          <w14:ligatures w14:val="standardContextual"/>
        </w:rPr>
      </w:pPr>
      <w:r w:rsidRPr="00CE4489">
        <w:rPr>
          <w:rFonts w:eastAsiaTheme="minorHAnsi"/>
          <w:b/>
          <w:bCs/>
          <w:sz w:val="18"/>
          <w:szCs w:val="18"/>
          <w:lang w:val="en-GB" w:eastAsia="en-US"/>
          <w14:ligatures w14:val="standardContextual"/>
        </w:rPr>
        <w:t>Holographic Seals</w:t>
      </w:r>
      <w:r w:rsidRPr="00CE4489">
        <w:rPr>
          <w:rFonts w:eastAsiaTheme="minorHAnsi"/>
          <w:sz w:val="18"/>
          <w:szCs w:val="18"/>
          <w:lang w:val="en-GB" w:eastAsia="en-US"/>
          <w14:ligatures w14:val="standardContextual"/>
        </w:rPr>
        <w:t>: Using holographic seals on products as a security measure, but these can still be copied by skilled counterfeiters.</w:t>
      </w:r>
    </w:p>
    <w:p w14:paraId="484EDA6B" w14:textId="77777777" w:rsidR="006E0EE2" w:rsidRDefault="006E0EE2" w:rsidP="006E0EE2">
      <w:pPr>
        <w:pStyle w:val="ListParagraph"/>
        <w:autoSpaceDE w:val="0"/>
        <w:autoSpaceDN w:val="0"/>
        <w:adjustRightInd w:val="0"/>
        <w:rPr>
          <w:rFonts w:eastAsiaTheme="minorHAnsi"/>
          <w:sz w:val="18"/>
          <w:szCs w:val="18"/>
          <w:lang w:val="en-GB" w:eastAsia="en-US"/>
          <w14:ligatures w14:val="standardContextual"/>
        </w:rPr>
      </w:pPr>
    </w:p>
    <w:p w14:paraId="2AA8D010" w14:textId="77777777" w:rsidR="00D416DA" w:rsidRPr="00CE4489" w:rsidRDefault="00D416DA" w:rsidP="00D416DA">
      <w:pPr>
        <w:pStyle w:val="ListParagraph"/>
        <w:autoSpaceDE w:val="0"/>
        <w:autoSpaceDN w:val="0"/>
        <w:adjustRightInd w:val="0"/>
        <w:rPr>
          <w:rFonts w:eastAsiaTheme="minorHAnsi"/>
          <w:sz w:val="18"/>
          <w:szCs w:val="18"/>
          <w:lang w:val="en-GB" w:eastAsia="en-US"/>
          <w14:ligatures w14:val="standardContextual"/>
        </w:rPr>
      </w:pPr>
    </w:p>
    <w:p w14:paraId="27973D7E" w14:textId="77777777" w:rsidR="00CE4489" w:rsidRDefault="00CE4489" w:rsidP="00CE4489">
      <w:pPr>
        <w:pStyle w:val="ListParagraph"/>
        <w:numPr>
          <w:ilvl w:val="0"/>
          <w:numId w:val="10"/>
        </w:numPr>
        <w:autoSpaceDE w:val="0"/>
        <w:autoSpaceDN w:val="0"/>
        <w:adjustRightInd w:val="0"/>
        <w:rPr>
          <w:rFonts w:eastAsiaTheme="minorHAnsi"/>
          <w:sz w:val="18"/>
          <w:szCs w:val="18"/>
          <w:lang w:val="en-GB" w:eastAsia="en-US"/>
          <w14:ligatures w14:val="standardContextual"/>
        </w:rPr>
      </w:pPr>
      <w:r w:rsidRPr="00CE4489">
        <w:rPr>
          <w:rFonts w:eastAsiaTheme="minorHAnsi"/>
          <w:b/>
          <w:bCs/>
          <w:sz w:val="18"/>
          <w:szCs w:val="18"/>
          <w:lang w:val="en-GB" w:eastAsia="en-US"/>
          <w14:ligatures w14:val="standardContextual"/>
        </w:rPr>
        <w:t>Radio-Frequency Identification (RFID)</w:t>
      </w:r>
      <w:r w:rsidRPr="00CE4489">
        <w:rPr>
          <w:rFonts w:eastAsiaTheme="minorHAnsi"/>
          <w:sz w:val="18"/>
          <w:szCs w:val="18"/>
          <w:lang w:val="en-GB" w:eastAsia="en-US"/>
          <w14:ligatures w14:val="standardContextual"/>
        </w:rPr>
        <w:t>: Embedding RFID chips in products for tracking and authentication, but this can be costlier and may require additional infrastructure.</w:t>
      </w:r>
    </w:p>
    <w:p w14:paraId="3D49FDEE" w14:textId="77777777" w:rsidR="00D416DA" w:rsidRPr="00D416DA" w:rsidRDefault="00D416DA" w:rsidP="00D416DA">
      <w:pPr>
        <w:pStyle w:val="ListParagraph"/>
        <w:rPr>
          <w:rFonts w:eastAsiaTheme="minorHAnsi"/>
          <w:sz w:val="18"/>
          <w:szCs w:val="18"/>
          <w:lang w:val="en-GB" w:eastAsia="en-US"/>
          <w14:ligatures w14:val="standardContextual"/>
        </w:rPr>
      </w:pPr>
    </w:p>
    <w:p w14:paraId="02BD9000" w14:textId="2D575398" w:rsidR="00D416DA" w:rsidRDefault="00D416DA" w:rsidP="00D416DA">
      <w:pPr>
        <w:autoSpaceDE w:val="0"/>
        <w:autoSpaceDN w:val="0"/>
        <w:adjustRightInd w:val="0"/>
        <w:rPr>
          <w:rFonts w:eastAsiaTheme="minorHAnsi"/>
          <w:sz w:val="18"/>
          <w:szCs w:val="18"/>
          <w:lang w:val="en-GB" w:eastAsia="en-US"/>
          <w14:ligatures w14:val="standardContextual"/>
        </w:rPr>
      </w:pPr>
      <w:r>
        <w:rPr>
          <w:rFonts w:eastAsiaTheme="minorHAnsi"/>
          <w:noProof/>
          <w:sz w:val="18"/>
          <w:szCs w:val="18"/>
          <w:lang w:val="en-GB" w:eastAsia="en-US"/>
          <w14:ligatures w14:val="standardContextual"/>
        </w:rPr>
        <w:drawing>
          <wp:anchor distT="0" distB="0" distL="114300" distR="114300" simplePos="0" relativeHeight="251660288" behindDoc="1" locked="0" layoutInCell="1" allowOverlap="1" wp14:anchorId="47B7D9FF" wp14:editId="249B71A6">
            <wp:simplePos x="0" y="0"/>
            <wp:positionH relativeFrom="column">
              <wp:posOffset>431800</wp:posOffset>
            </wp:positionH>
            <wp:positionV relativeFrom="paragraph">
              <wp:posOffset>52705</wp:posOffset>
            </wp:positionV>
            <wp:extent cx="2133600" cy="1212850"/>
            <wp:effectExtent l="0" t="0" r="0" b="6350"/>
            <wp:wrapTight wrapText="bothSides">
              <wp:wrapPolygon edited="0">
                <wp:start x="0" y="0"/>
                <wp:lineTo x="0" y="21374"/>
                <wp:lineTo x="21407" y="21374"/>
                <wp:lineTo x="21407" y="0"/>
                <wp:lineTo x="0" y="0"/>
              </wp:wrapPolygon>
            </wp:wrapTight>
            <wp:docPr id="2129371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71532" name="Picture 2129371532"/>
                    <pic:cNvPicPr/>
                  </pic:nvPicPr>
                  <pic:blipFill rotWithShape="1">
                    <a:blip r:embed="rId9" cstate="print">
                      <a:extLst>
                        <a:ext uri="{28A0092B-C50C-407E-A947-70E740481C1C}">
                          <a14:useLocalDpi xmlns:a14="http://schemas.microsoft.com/office/drawing/2010/main" val="0"/>
                        </a:ext>
                      </a:extLst>
                    </a:blip>
                    <a:srcRect l="16831" t="40992" r="43977" b="19379"/>
                    <a:stretch/>
                  </pic:blipFill>
                  <pic:spPr bwMode="auto">
                    <a:xfrm>
                      <a:off x="0" y="0"/>
                      <a:ext cx="2133600" cy="1212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eastAsiaTheme="minorHAnsi"/>
          <w:sz w:val="18"/>
          <w:szCs w:val="18"/>
          <w:lang w:val="en-GB" w:eastAsia="en-US"/>
          <w14:ligatures w14:val="standardContextual"/>
        </w:rPr>
        <w:t xml:space="preserve">               </w:t>
      </w:r>
    </w:p>
    <w:p w14:paraId="2EB31376" w14:textId="77777777" w:rsidR="00D416DA" w:rsidRPr="00D416DA" w:rsidRDefault="00D416DA" w:rsidP="00D416DA">
      <w:pPr>
        <w:autoSpaceDE w:val="0"/>
        <w:autoSpaceDN w:val="0"/>
        <w:adjustRightInd w:val="0"/>
        <w:rPr>
          <w:rFonts w:eastAsiaTheme="minorHAnsi"/>
          <w:sz w:val="18"/>
          <w:szCs w:val="18"/>
          <w:lang w:val="en-GB" w:eastAsia="en-US"/>
          <w14:ligatures w14:val="standardContextual"/>
        </w:rPr>
      </w:pPr>
    </w:p>
    <w:p w14:paraId="06644EB8" w14:textId="20E582DD" w:rsidR="00D416DA" w:rsidRPr="00871AB5" w:rsidRDefault="00CE4489" w:rsidP="00871AB5">
      <w:pPr>
        <w:pStyle w:val="ListParagraph"/>
        <w:numPr>
          <w:ilvl w:val="0"/>
          <w:numId w:val="10"/>
        </w:numPr>
        <w:autoSpaceDE w:val="0"/>
        <w:autoSpaceDN w:val="0"/>
        <w:adjustRightInd w:val="0"/>
        <w:rPr>
          <w:rFonts w:eastAsiaTheme="minorHAnsi"/>
          <w:sz w:val="18"/>
          <w:szCs w:val="18"/>
          <w:lang w:val="en-GB" w:eastAsia="en-US"/>
          <w14:ligatures w14:val="standardContextual"/>
        </w:rPr>
      </w:pPr>
      <w:r w:rsidRPr="00CE4489">
        <w:rPr>
          <w:rFonts w:eastAsiaTheme="minorHAnsi"/>
          <w:b/>
          <w:bCs/>
          <w:sz w:val="18"/>
          <w:szCs w:val="18"/>
          <w:lang w:val="en-GB" w:eastAsia="en-US"/>
          <w14:ligatures w14:val="standardContextual"/>
        </w:rPr>
        <w:t>Blockchain without QR Codes</w:t>
      </w:r>
      <w:r w:rsidRPr="00CE4489">
        <w:rPr>
          <w:rFonts w:eastAsiaTheme="minorHAnsi"/>
          <w:sz w:val="18"/>
          <w:szCs w:val="18"/>
          <w:lang w:val="en-GB" w:eastAsia="en-US"/>
          <w14:ligatures w14:val="standardContextual"/>
        </w:rPr>
        <w:t>: Relying on blockchain technology for product traceability and authenticity verification without the user-friendly aspect of QR codes.</w:t>
      </w:r>
    </w:p>
    <w:p w14:paraId="3B52CB87" w14:textId="77777777" w:rsidR="006E0EE2" w:rsidRPr="00CE4489" w:rsidRDefault="006E0EE2" w:rsidP="00D416DA">
      <w:pPr>
        <w:pStyle w:val="ListParagraph"/>
        <w:autoSpaceDE w:val="0"/>
        <w:autoSpaceDN w:val="0"/>
        <w:adjustRightInd w:val="0"/>
        <w:rPr>
          <w:rFonts w:eastAsiaTheme="minorHAnsi"/>
          <w:sz w:val="18"/>
          <w:szCs w:val="18"/>
          <w:lang w:val="en-GB" w:eastAsia="en-US"/>
          <w14:ligatures w14:val="standardContextual"/>
        </w:rPr>
      </w:pPr>
    </w:p>
    <w:p w14:paraId="06E903D7" w14:textId="69F6634D" w:rsidR="006E0EE2" w:rsidRPr="00216529" w:rsidRDefault="00475CDC" w:rsidP="00475CDC">
      <w:pPr>
        <w:pStyle w:val="ListParagraph"/>
        <w:numPr>
          <w:ilvl w:val="0"/>
          <w:numId w:val="10"/>
        </w:numPr>
        <w:autoSpaceDE w:val="0"/>
        <w:autoSpaceDN w:val="0"/>
        <w:adjustRightInd w:val="0"/>
        <w:rPr>
          <w:rFonts w:eastAsiaTheme="minorHAnsi"/>
          <w:b/>
          <w:bCs/>
          <w:sz w:val="18"/>
          <w:szCs w:val="18"/>
          <w:lang w:val="en-GB" w:eastAsia="en-US"/>
          <w14:ligatures w14:val="standardContextual"/>
        </w:rPr>
      </w:pPr>
      <w:r w:rsidRPr="00475CDC">
        <w:rPr>
          <w:rFonts w:eastAsiaTheme="minorHAnsi"/>
          <w:b/>
          <w:bCs/>
          <w:sz w:val="18"/>
          <w:szCs w:val="18"/>
          <w:lang w:val="en-GB" w:eastAsia="en-US"/>
        </w:rPr>
        <w:t>Colorimetric and fluorometric approaches</w:t>
      </w:r>
      <w:r>
        <w:rPr>
          <w:rFonts w:eastAsiaTheme="minorHAnsi"/>
          <w:b/>
          <w:bCs/>
          <w:sz w:val="18"/>
          <w:szCs w:val="18"/>
          <w:lang w:val="en-GB" w:eastAsia="en-US"/>
        </w:rPr>
        <w:t>:</w:t>
      </w:r>
      <w:r w:rsidR="00AB251F" w:rsidRPr="00AB251F">
        <w:rPr>
          <w:rFonts w:eastAsiaTheme="minorHAnsi"/>
          <w:sz w:val="18"/>
          <w:szCs w:val="18"/>
          <w:lang w:val="en-GB" w:eastAsia="en-US"/>
        </w:rPr>
        <w:t xml:space="preserve"> </w:t>
      </w:r>
      <w:r w:rsidR="00AB251F">
        <w:rPr>
          <w:rFonts w:eastAsiaTheme="minorHAnsi"/>
          <w:sz w:val="18"/>
          <w:szCs w:val="18"/>
          <w:lang w:val="en-GB" w:eastAsia="en-US"/>
        </w:rPr>
        <w:t xml:space="preserve">It offers </w:t>
      </w:r>
      <w:r w:rsidR="00AB251F" w:rsidRPr="00216529">
        <w:rPr>
          <w:rFonts w:eastAsiaTheme="minorHAnsi"/>
          <w:sz w:val="18"/>
          <w:szCs w:val="18"/>
          <w:lang w:val="en-GB" w:eastAsia="en-US"/>
        </w:rPr>
        <w:t>simplicity, cost-effectiveness, sensitivity, quantitative analysis, and applicability in diverse concentrations, ensuring reliable counterfeit detection</w:t>
      </w:r>
    </w:p>
    <w:p w14:paraId="2093FF49" w14:textId="77777777" w:rsidR="00216529" w:rsidRPr="00216529" w:rsidRDefault="00216529" w:rsidP="00216529">
      <w:pPr>
        <w:autoSpaceDE w:val="0"/>
        <w:autoSpaceDN w:val="0"/>
        <w:adjustRightInd w:val="0"/>
        <w:ind w:left="360"/>
        <w:rPr>
          <w:rFonts w:eastAsiaTheme="minorHAnsi"/>
          <w:b/>
          <w:bCs/>
          <w:sz w:val="18"/>
          <w:szCs w:val="18"/>
          <w:lang w:val="en-GB" w:eastAsia="en-US"/>
          <w14:ligatures w14:val="standardContextual"/>
        </w:rPr>
      </w:pPr>
    </w:p>
    <w:p w14:paraId="1E9AE3E0" w14:textId="77777777" w:rsidR="00CE4489" w:rsidRDefault="00CE4489" w:rsidP="00CE4489">
      <w:pPr>
        <w:pStyle w:val="ListParagraph"/>
        <w:numPr>
          <w:ilvl w:val="0"/>
          <w:numId w:val="10"/>
        </w:numPr>
        <w:autoSpaceDE w:val="0"/>
        <w:autoSpaceDN w:val="0"/>
        <w:adjustRightInd w:val="0"/>
        <w:rPr>
          <w:rFonts w:eastAsiaTheme="minorHAnsi"/>
          <w:sz w:val="18"/>
          <w:szCs w:val="18"/>
          <w:lang w:val="en-GB" w:eastAsia="en-US"/>
          <w14:ligatures w14:val="standardContextual"/>
        </w:rPr>
      </w:pPr>
      <w:r w:rsidRPr="00CE4489">
        <w:rPr>
          <w:rFonts w:eastAsiaTheme="minorHAnsi"/>
          <w:b/>
          <w:bCs/>
          <w:sz w:val="18"/>
          <w:szCs w:val="18"/>
          <w:lang w:val="en-GB" w:eastAsia="en-US"/>
          <w14:ligatures w14:val="standardContextual"/>
        </w:rPr>
        <w:t>Physical Authentication Marks</w:t>
      </w:r>
      <w:r w:rsidRPr="00CE4489">
        <w:rPr>
          <w:rFonts w:eastAsiaTheme="minorHAnsi"/>
          <w:sz w:val="18"/>
          <w:szCs w:val="18"/>
          <w:lang w:val="en-GB" w:eastAsia="en-US"/>
          <w14:ligatures w14:val="standardContextual"/>
        </w:rPr>
        <w:t>: Using physical authentication marks like embossed logos or seals on products, which may not provide real-time validation.</w:t>
      </w:r>
    </w:p>
    <w:p w14:paraId="55952A68" w14:textId="77777777" w:rsidR="006E0EE2" w:rsidRPr="00871AB5" w:rsidRDefault="006E0EE2" w:rsidP="00871AB5">
      <w:pPr>
        <w:autoSpaceDE w:val="0"/>
        <w:autoSpaceDN w:val="0"/>
        <w:adjustRightInd w:val="0"/>
        <w:rPr>
          <w:rFonts w:eastAsiaTheme="minorHAnsi"/>
          <w:sz w:val="18"/>
          <w:szCs w:val="18"/>
          <w:lang w:val="en-GB" w:eastAsia="en-US"/>
          <w14:ligatures w14:val="standardContextual"/>
        </w:rPr>
      </w:pPr>
    </w:p>
    <w:p w14:paraId="3724D04F" w14:textId="77777777" w:rsidR="00CE4489" w:rsidRDefault="00CE4489" w:rsidP="00CE4489">
      <w:pPr>
        <w:pStyle w:val="ListParagraph"/>
        <w:numPr>
          <w:ilvl w:val="0"/>
          <w:numId w:val="10"/>
        </w:numPr>
        <w:autoSpaceDE w:val="0"/>
        <w:autoSpaceDN w:val="0"/>
        <w:adjustRightInd w:val="0"/>
        <w:rPr>
          <w:rFonts w:eastAsiaTheme="minorHAnsi"/>
          <w:sz w:val="18"/>
          <w:szCs w:val="18"/>
          <w:lang w:val="en-GB" w:eastAsia="en-US"/>
          <w14:ligatures w14:val="standardContextual"/>
        </w:rPr>
      </w:pPr>
      <w:r w:rsidRPr="00CE4489">
        <w:rPr>
          <w:rFonts w:eastAsiaTheme="minorHAnsi"/>
          <w:b/>
          <w:bCs/>
          <w:sz w:val="18"/>
          <w:szCs w:val="18"/>
          <w:lang w:val="en-GB" w:eastAsia="en-US"/>
          <w14:ligatures w14:val="standardContextual"/>
        </w:rPr>
        <w:t>Consumer Feedback Alone</w:t>
      </w:r>
      <w:r w:rsidRPr="00CE4489">
        <w:rPr>
          <w:rFonts w:eastAsiaTheme="minorHAnsi"/>
          <w:sz w:val="18"/>
          <w:szCs w:val="18"/>
          <w:lang w:val="en-GB" w:eastAsia="en-US"/>
          <w14:ligatures w14:val="standardContextual"/>
        </w:rPr>
        <w:t>: Relying solely on consumer reviews and feedback as a means of counterfeit detection without a systematic technological verification system.</w:t>
      </w:r>
    </w:p>
    <w:p w14:paraId="27F71A3B" w14:textId="77777777" w:rsidR="006E0EE2" w:rsidRPr="00CE4489" w:rsidRDefault="006E0EE2" w:rsidP="006E0EE2">
      <w:pPr>
        <w:pStyle w:val="ListParagraph"/>
        <w:autoSpaceDE w:val="0"/>
        <w:autoSpaceDN w:val="0"/>
        <w:adjustRightInd w:val="0"/>
        <w:rPr>
          <w:rFonts w:eastAsiaTheme="minorHAnsi"/>
          <w:sz w:val="18"/>
          <w:szCs w:val="18"/>
          <w:lang w:val="en-GB" w:eastAsia="en-US"/>
          <w14:ligatures w14:val="standardContextual"/>
        </w:rPr>
      </w:pPr>
    </w:p>
    <w:p w14:paraId="4CA8D926" w14:textId="50241134" w:rsidR="006E0EE2" w:rsidRPr="00871AB5" w:rsidRDefault="00CE4489" w:rsidP="00871AB5">
      <w:pPr>
        <w:pStyle w:val="ListParagraph"/>
        <w:numPr>
          <w:ilvl w:val="0"/>
          <w:numId w:val="10"/>
        </w:numPr>
        <w:autoSpaceDE w:val="0"/>
        <w:autoSpaceDN w:val="0"/>
        <w:adjustRightInd w:val="0"/>
        <w:rPr>
          <w:rFonts w:eastAsiaTheme="minorHAnsi"/>
          <w:sz w:val="18"/>
          <w:szCs w:val="18"/>
          <w:lang w:val="en-GB" w:eastAsia="en-US"/>
          <w14:ligatures w14:val="standardContextual"/>
        </w:rPr>
      </w:pPr>
      <w:r w:rsidRPr="00CE4489">
        <w:rPr>
          <w:rFonts w:eastAsiaTheme="minorHAnsi"/>
          <w:b/>
          <w:bCs/>
          <w:sz w:val="18"/>
          <w:szCs w:val="18"/>
          <w:lang w:val="en-GB" w:eastAsia="en-US"/>
          <w14:ligatures w14:val="standardContextual"/>
        </w:rPr>
        <w:t>Magnetic Stripes</w:t>
      </w:r>
      <w:r w:rsidRPr="00CE4489">
        <w:rPr>
          <w:rFonts w:eastAsiaTheme="minorHAnsi"/>
          <w:sz w:val="18"/>
          <w:szCs w:val="18"/>
          <w:lang w:val="en-GB" w:eastAsia="en-US"/>
          <w14:ligatures w14:val="standardContextual"/>
        </w:rPr>
        <w:t>: Implementing magnetic stripes on products for authentication, which can be less secure and easier to replicate than digital methods like QR codes.</w:t>
      </w:r>
    </w:p>
    <w:p w14:paraId="5B1B9826" w14:textId="77777777" w:rsidR="006E0EE2" w:rsidRPr="00CE4489" w:rsidRDefault="006E0EE2" w:rsidP="006E0EE2">
      <w:pPr>
        <w:pStyle w:val="ListParagraph"/>
        <w:autoSpaceDE w:val="0"/>
        <w:autoSpaceDN w:val="0"/>
        <w:adjustRightInd w:val="0"/>
        <w:rPr>
          <w:rFonts w:eastAsiaTheme="minorHAnsi"/>
          <w:sz w:val="18"/>
          <w:szCs w:val="18"/>
          <w:lang w:val="en-GB" w:eastAsia="en-US"/>
          <w14:ligatures w14:val="standardContextual"/>
        </w:rPr>
      </w:pPr>
    </w:p>
    <w:p w14:paraId="4318E930" w14:textId="27BF541E" w:rsidR="00CE4489" w:rsidRDefault="00CE4489" w:rsidP="00CE4489">
      <w:pPr>
        <w:pStyle w:val="ListParagraph"/>
        <w:numPr>
          <w:ilvl w:val="0"/>
          <w:numId w:val="10"/>
        </w:numPr>
        <w:autoSpaceDE w:val="0"/>
        <w:autoSpaceDN w:val="0"/>
        <w:adjustRightInd w:val="0"/>
        <w:rPr>
          <w:rFonts w:eastAsiaTheme="minorHAnsi"/>
          <w:sz w:val="18"/>
          <w:szCs w:val="18"/>
          <w:lang w:val="en-GB" w:eastAsia="en-US"/>
          <w14:ligatures w14:val="standardContextual"/>
        </w:rPr>
      </w:pPr>
      <w:r w:rsidRPr="00CE4489">
        <w:rPr>
          <w:rFonts w:eastAsiaTheme="minorHAnsi"/>
          <w:b/>
          <w:bCs/>
          <w:sz w:val="18"/>
          <w:szCs w:val="18"/>
          <w:lang w:val="en-GB" w:eastAsia="en-US"/>
          <w14:ligatures w14:val="standardContextual"/>
        </w:rPr>
        <w:t>Offline Verification Center</w:t>
      </w:r>
      <w:r w:rsidR="008B17FC">
        <w:rPr>
          <w:rFonts w:eastAsiaTheme="minorHAnsi"/>
          <w:b/>
          <w:bCs/>
          <w:sz w:val="18"/>
          <w:szCs w:val="18"/>
          <w:lang w:val="en-GB" w:eastAsia="en-US"/>
          <w14:ligatures w14:val="standardContextual"/>
        </w:rPr>
        <w:t>s</w:t>
      </w:r>
      <w:r w:rsidRPr="00CE4489">
        <w:rPr>
          <w:rFonts w:eastAsiaTheme="minorHAnsi"/>
          <w:sz w:val="18"/>
          <w:szCs w:val="18"/>
          <w:lang w:val="en-GB" w:eastAsia="en-US"/>
          <w14:ligatures w14:val="standardContextual"/>
        </w:rPr>
        <w:t>: Establishing physical verification centers that consumers need to visit in person for product authentication, which is less convenient and accessible.</w:t>
      </w:r>
    </w:p>
    <w:p w14:paraId="5F647E8A" w14:textId="77777777" w:rsidR="006E0EE2" w:rsidRPr="00CE4489" w:rsidRDefault="006E0EE2" w:rsidP="006E0EE2">
      <w:pPr>
        <w:pStyle w:val="ListParagraph"/>
        <w:autoSpaceDE w:val="0"/>
        <w:autoSpaceDN w:val="0"/>
        <w:adjustRightInd w:val="0"/>
        <w:rPr>
          <w:rFonts w:eastAsiaTheme="minorHAnsi"/>
          <w:sz w:val="18"/>
          <w:szCs w:val="18"/>
          <w:lang w:val="en-GB" w:eastAsia="en-US"/>
          <w14:ligatures w14:val="standardContextual"/>
        </w:rPr>
      </w:pPr>
    </w:p>
    <w:p w14:paraId="2DB6BE37" w14:textId="77777777" w:rsidR="007F49E9" w:rsidRDefault="00CE4489" w:rsidP="00154E9B">
      <w:pPr>
        <w:pStyle w:val="ListParagraph"/>
        <w:numPr>
          <w:ilvl w:val="0"/>
          <w:numId w:val="10"/>
        </w:numPr>
        <w:autoSpaceDE w:val="0"/>
        <w:autoSpaceDN w:val="0"/>
        <w:adjustRightInd w:val="0"/>
        <w:rPr>
          <w:rFonts w:eastAsiaTheme="minorHAnsi"/>
          <w:sz w:val="18"/>
          <w:szCs w:val="18"/>
          <w:lang w:val="en-GB" w:eastAsia="en-US"/>
          <w14:ligatures w14:val="standardContextual"/>
        </w:rPr>
      </w:pPr>
      <w:r w:rsidRPr="00CE4489">
        <w:rPr>
          <w:rFonts w:eastAsiaTheme="minorHAnsi"/>
          <w:b/>
          <w:bCs/>
          <w:sz w:val="18"/>
          <w:szCs w:val="18"/>
          <w:lang w:val="en-GB" w:eastAsia="en-US"/>
          <w14:ligatures w14:val="standardContextual"/>
        </w:rPr>
        <w:t>Security Labels</w:t>
      </w:r>
      <w:r w:rsidRPr="00CE4489">
        <w:rPr>
          <w:rFonts w:eastAsiaTheme="minorHAnsi"/>
          <w:sz w:val="18"/>
          <w:szCs w:val="18"/>
          <w:lang w:val="en-GB" w:eastAsia="en-US"/>
          <w14:ligatures w14:val="standardContextual"/>
        </w:rPr>
        <w:t>: Using security labels or stickers on products for authentication, which may not provide the same level of convenience as QR code scanning.</w:t>
      </w:r>
    </w:p>
    <w:p w14:paraId="60FF1F63" w14:textId="77777777" w:rsidR="00A7738C" w:rsidRPr="00A7738C" w:rsidRDefault="00A7738C" w:rsidP="00A7738C">
      <w:pPr>
        <w:pStyle w:val="ListParagraph"/>
        <w:rPr>
          <w:rFonts w:eastAsiaTheme="minorHAnsi"/>
          <w:sz w:val="18"/>
          <w:szCs w:val="18"/>
          <w:lang w:val="en-GB" w:eastAsia="en-US"/>
          <w14:ligatures w14:val="standardContextual"/>
        </w:rPr>
      </w:pPr>
    </w:p>
    <w:p w14:paraId="56AC0D69" w14:textId="77777777" w:rsidR="00154E9B" w:rsidRPr="00154E9B" w:rsidRDefault="00154E9B" w:rsidP="00154E9B">
      <w:pPr>
        <w:autoSpaceDE w:val="0"/>
        <w:autoSpaceDN w:val="0"/>
        <w:adjustRightInd w:val="0"/>
        <w:rPr>
          <w:rFonts w:eastAsiaTheme="minorHAnsi"/>
          <w:sz w:val="18"/>
          <w:szCs w:val="18"/>
          <w:lang w:val="en-GB" w:eastAsia="en-US"/>
          <w14:ligatures w14:val="standardContextual"/>
        </w:rPr>
      </w:pPr>
    </w:p>
    <w:p w14:paraId="218B4F49" w14:textId="77777777" w:rsidR="009F57F2" w:rsidRDefault="005E7216" w:rsidP="009F57F2">
      <w:pPr>
        <w:pStyle w:val="NormalWeb"/>
        <w:rPr>
          <w:rFonts w:ascii="LinLibertineTB" w:hAnsi="LinLibertineTB"/>
          <w:b/>
          <w:bCs/>
          <w:sz w:val="22"/>
          <w:szCs w:val="22"/>
        </w:rPr>
      </w:pPr>
      <w:r>
        <w:rPr>
          <w:rFonts w:ascii="LinLibertineTB" w:hAnsi="LinLibertineTB"/>
          <w:b/>
          <w:bCs/>
          <w:sz w:val="22"/>
          <w:szCs w:val="22"/>
        </w:rPr>
        <w:t>2.</w:t>
      </w:r>
      <w:r w:rsidR="002744FF">
        <w:rPr>
          <w:rFonts w:ascii="LinLibertineTB" w:hAnsi="LinLibertineTB"/>
          <w:b/>
          <w:bCs/>
          <w:sz w:val="22"/>
          <w:szCs w:val="22"/>
        </w:rPr>
        <w:t>5</w:t>
      </w:r>
      <w:r w:rsidR="009F57F2">
        <w:rPr>
          <w:rFonts w:ascii="LinLibertineTB" w:hAnsi="LinLibertineTB"/>
          <w:b/>
          <w:bCs/>
          <w:sz w:val="22"/>
          <w:szCs w:val="22"/>
        </w:rPr>
        <w:t>.</w:t>
      </w:r>
      <w:r w:rsidR="009F57F2" w:rsidRPr="008764F0">
        <w:rPr>
          <w:rFonts w:ascii="LinLibertineTB" w:hAnsi="LinLibertineTB"/>
          <w:b/>
          <w:bCs/>
          <w:sz w:val="22"/>
          <w:szCs w:val="22"/>
        </w:rPr>
        <w:t xml:space="preserve">  </w:t>
      </w:r>
      <w:r>
        <w:rPr>
          <w:rFonts w:ascii="LinLibertineTB" w:hAnsi="LinLibertineTB"/>
          <w:b/>
          <w:bCs/>
          <w:sz w:val="22"/>
          <w:szCs w:val="22"/>
        </w:rPr>
        <w:t xml:space="preserve">Proposed </w:t>
      </w:r>
      <w:r w:rsidR="009F57F2">
        <w:rPr>
          <w:rFonts w:ascii="LinLibertineTB" w:hAnsi="LinLibertineTB"/>
          <w:b/>
          <w:bCs/>
          <w:sz w:val="22"/>
          <w:szCs w:val="22"/>
        </w:rPr>
        <w:t>M</w:t>
      </w:r>
      <w:r>
        <w:rPr>
          <w:rFonts w:ascii="LinLibertineTB" w:hAnsi="LinLibertineTB"/>
          <w:b/>
          <w:bCs/>
          <w:sz w:val="22"/>
          <w:szCs w:val="22"/>
        </w:rPr>
        <w:t>ethodology</w:t>
      </w:r>
    </w:p>
    <w:p w14:paraId="786D6AB3" w14:textId="77777777" w:rsidR="00AA57A9" w:rsidRDefault="00AA57A9" w:rsidP="00AA57A9">
      <w:pPr>
        <w:pStyle w:val="NormalWeb"/>
        <w:rPr>
          <w:sz w:val="18"/>
          <w:szCs w:val="18"/>
        </w:rPr>
      </w:pPr>
      <w:r w:rsidRPr="00EB7AEC">
        <w:rPr>
          <w:sz w:val="18"/>
          <w:szCs w:val="18"/>
        </w:rPr>
        <w:t>In this “COUNTERFEIT DETECTION SYSTEM”, we will be having a QR code</w:t>
      </w:r>
      <w:r w:rsidR="00EB7AEC">
        <w:rPr>
          <w:sz w:val="18"/>
          <w:szCs w:val="18"/>
        </w:rPr>
        <w:t xml:space="preserve"> </w:t>
      </w:r>
      <w:r w:rsidRPr="00EB7AEC">
        <w:rPr>
          <w:sz w:val="18"/>
          <w:szCs w:val="18"/>
        </w:rPr>
        <w:t xml:space="preserve">associated with the unique ID of product where while scanning, it will show </w:t>
      </w:r>
      <w:r w:rsidR="00EB7AEC">
        <w:rPr>
          <w:sz w:val="18"/>
          <w:szCs w:val="18"/>
        </w:rPr>
        <w:t xml:space="preserve">various </w:t>
      </w:r>
      <w:r w:rsidRPr="00EB7AEC">
        <w:rPr>
          <w:sz w:val="18"/>
          <w:szCs w:val="18"/>
        </w:rPr>
        <w:t>details about the company and the all the necessary information like whether the product</w:t>
      </w:r>
      <w:r w:rsidR="00EB7AEC">
        <w:rPr>
          <w:sz w:val="18"/>
          <w:szCs w:val="18"/>
        </w:rPr>
        <w:t xml:space="preserve"> </w:t>
      </w:r>
      <w:r w:rsidRPr="00EB7AEC">
        <w:rPr>
          <w:sz w:val="18"/>
          <w:szCs w:val="18"/>
        </w:rPr>
        <w:t>is sold before or not, manufacturing place, manufacturer name, etc.</w:t>
      </w:r>
    </w:p>
    <w:p w14:paraId="18A3444C" w14:textId="77777777" w:rsidR="00EB7AEC" w:rsidRDefault="00EB7AEC" w:rsidP="00EB7AEC">
      <w:pPr>
        <w:rPr>
          <w:sz w:val="18"/>
          <w:szCs w:val="18"/>
        </w:rPr>
      </w:pPr>
      <w:r w:rsidRPr="00CD29DB">
        <w:rPr>
          <w:sz w:val="18"/>
          <w:szCs w:val="18"/>
        </w:rPr>
        <w:t>Here's how the Counterfeit Detection System works:</w:t>
      </w:r>
    </w:p>
    <w:p w14:paraId="4A7FE768" w14:textId="77777777" w:rsidR="00EB7AEC" w:rsidRPr="00CD29DB" w:rsidRDefault="00EB7AEC" w:rsidP="00EB7AEC">
      <w:pPr>
        <w:rPr>
          <w:sz w:val="18"/>
          <w:szCs w:val="18"/>
        </w:rPr>
      </w:pPr>
    </w:p>
    <w:p w14:paraId="27DD6BC8" w14:textId="77777777" w:rsidR="00EB7AEC" w:rsidRDefault="00EB7AEC" w:rsidP="00EB7AEC">
      <w:pPr>
        <w:pStyle w:val="ListParagraph"/>
        <w:numPr>
          <w:ilvl w:val="0"/>
          <w:numId w:val="3"/>
        </w:numPr>
        <w:rPr>
          <w:sz w:val="18"/>
          <w:szCs w:val="18"/>
        </w:rPr>
      </w:pPr>
      <w:r w:rsidRPr="00CD29DB">
        <w:rPr>
          <w:b/>
          <w:bCs/>
          <w:sz w:val="18"/>
          <w:szCs w:val="18"/>
        </w:rPr>
        <w:t>QR Code Scanning</w:t>
      </w:r>
      <w:r w:rsidRPr="00CD29DB">
        <w:rPr>
          <w:sz w:val="18"/>
          <w:szCs w:val="18"/>
        </w:rPr>
        <w:t>:  As consumers prepare to make a purchase, they encounter a crucial checkpoint—the QR code affixed to the product. With a quick scan using their mobile devices, they initiate the process.</w:t>
      </w:r>
    </w:p>
    <w:p w14:paraId="747C99D1" w14:textId="77777777" w:rsidR="00EB7AEC" w:rsidRDefault="00EB7AEC" w:rsidP="00EB7AEC">
      <w:pPr>
        <w:pStyle w:val="ListParagraph"/>
        <w:rPr>
          <w:sz w:val="18"/>
          <w:szCs w:val="18"/>
        </w:rPr>
      </w:pPr>
    </w:p>
    <w:p w14:paraId="6B25CFAC" w14:textId="77777777" w:rsidR="00EB7AEC" w:rsidRDefault="00EB7AEC" w:rsidP="00EB7AEC">
      <w:pPr>
        <w:pStyle w:val="ListParagraph"/>
        <w:jc w:val="center"/>
        <w:rPr>
          <w:sz w:val="18"/>
          <w:szCs w:val="18"/>
        </w:rPr>
      </w:pPr>
      <w:r>
        <w:rPr>
          <w:noProof/>
          <w:sz w:val="18"/>
          <w:szCs w:val="18"/>
        </w:rPr>
        <w:drawing>
          <wp:inline distT="0" distB="0" distL="0" distR="0" wp14:anchorId="21985A29" wp14:editId="6CC792E9">
            <wp:extent cx="723469" cy="701899"/>
            <wp:effectExtent l="0" t="0" r="635" b="0"/>
            <wp:docPr id="58845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55579" name="Picture 5884555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4213" cy="731727"/>
                    </a:xfrm>
                    <a:prstGeom prst="rect">
                      <a:avLst/>
                    </a:prstGeom>
                  </pic:spPr>
                </pic:pic>
              </a:graphicData>
            </a:graphic>
          </wp:inline>
        </w:drawing>
      </w:r>
    </w:p>
    <w:p w14:paraId="249CF74A" w14:textId="77777777" w:rsidR="00EB7AEC" w:rsidRPr="00CD29DB" w:rsidRDefault="00EB7AEC" w:rsidP="00EB7AEC">
      <w:pPr>
        <w:pStyle w:val="ListParagraph"/>
        <w:jc w:val="center"/>
        <w:rPr>
          <w:sz w:val="18"/>
          <w:szCs w:val="18"/>
        </w:rPr>
      </w:pPr>
    </w:p>
    <w:p w14:paraId="34C7AAD3" w14:textId="77777777" w:rsidR="00EB7AEC" w:rsidRPr="00CD29DB" w:rsidRDefault="00EB7AEC" w:rsidP="00EB7AEC">
      <w:pPr>
        <w:rPr>
          <w:sz w:val="18"/>
          <w:szCs w:val="18"/>
        </w:rPr>
      </w:pPr>
    </w:p>
    <w:p w14:paraId="6AF12B6E" w14:textId="77777777" w:rsidR="00EB7AEC" w:rsidRPr="00CD29DB" w:rsidRDefault="00EB7AEC" w:rsidP="00EB7AEC">
      <w:pPr>
        <w:pStyle w:val="ListParagraph"/>
        <w:numPr>
          <w:ilvl w:val="0"/>
          <w:numId w:val="3"/>
        </w:numPr>
        <w:rPr>
          <w:sz w:val="18"/>
          <w:szCs w:val="18"/>
        </w:rPr>
      </w:pPr>
      <w:r w:rsidRPr="00CD29DB">
        <w:rPr>
          <w:b/>
          <w:bCs/>
          <w:sz w:val="18"/>
          <w:szCs w:val="18"/>
        </w:rPr>
        <w:t>Validation and Product Details:</w:t>
      </w:r>
      <w:r w:rsidRPr="00CD29DB">
        <w:rPr>
          <w:sz w:val="18"/>
          <w:szCs w:val="18"/>
        </w:rPr>
        <w:t xml:space="preserve"> The system springs into action, rigorously validating the </w:t>
      </w:r>
      <w:r w:rsidRPr="00CD29DB">
        <w:rPr>
          <w:sz w:val="18"/>
          <w:szCs w:val="18"/>
        </w:rPr>
        <w:lastRenderedPageBreak/>
        <w:t>QR code's authenticity. If the QR code checks out as genuine, users are seamlessly redirected to the official website of the brand, where a wealth of essential product details awaits. These details include a stamp of authenticity from the brand, the original price of the product, its current sold status, and insights into its supply chain journey.</w:t>
      </w:r>
    </w:p>
    <w:p w14:paraId="411BFF71" w14:textId="77777777" w:rsidR="00EB7AEC" w:rsidRPr="00CD29DB" w:rsidRDefault="00EB7AEC" w:rsidP="00EB7AEC">
      <w:pPr>
        <w:pStyle w:val="ListParagraph"/>
        <w:rPr>
          <w:sz w:val="18"/>
          <w:szCs w:val="18"/>
        </w:rPr>
      </w:pPr>
    </w:p>
    <w:p w14:paraId="6A235BDA" w14:textId="77777777" w:rsidR="00EB7AEC" w:rsidRPr="00EB7AEC" w:rsidRDefault="00EB7AEC" w:rsidP="00AA57A9">
      <w:pPr>
        <w:pStyle w:val="ListParagraph"/>
        <w:numPr>
          <w:ilvl w:val="0"/>
          <w:numId w:val="3"/>
        </w:numPr>
        <w:rPr>
          <w:sz w:val="18"/>
          <w:szCs w:val="18"/>
        </w:rPr>
      </w:pPr>
      <w:r w:rsidRPr="00CD29DB">
        <w:rPr>
          <w:b/>
          <w:bCs/>
          <w:sz w:val="18"/>
          <w:szCs w:val="18"/>
        </w:rPr>
        <w:t>Informed Decision-Making</w:t>
      </w:r>
      <w:r w:rsidRPr="00CD29DB">
        <w:rPr>
          <w:sz w:val="18"/>
          <w:szCs w:val="18"/>
        </w:rPr>
        <w:t>: Armed with this valuable information, consumers are empowered to make informed decisions about their purchase. If the product is confirmed as new and unsold, they can proceed with confidence, knowing they are acquiring an authentic item. On the other hand, if the QR code raises any doubts or the product has been resold, the system triggers an alert, both to the user and the concerned brand. This proactive approach serves as a powerful deterrent to counterfeit activity.</w:t>
      </w:r>
    </w:p>
    <w:p w14:paraId="6987B72C" w14:textId="77777777" w:rsidR="00AA57A9" w:rsidRPr="00EB7AEC" w:rsidRDefault="00AA57A9" w:rsidP="00AA57A9">
      <w:pPr>
        <w:pStyle w:val="NormalWeb"/>
        <w:rPr>
          <w:sz w:val="18"/>
          <w:szCs w:val="18"/>
        </w:rPr>
      </w:pPr>
      <w:r w:rsidRPr="00EB7AEC">
        <w:rPr>
          <w:sz w:val="18"/>
          <w:szCs w:val="18"/>
        </w:rPr>
        <w:t>The various phases of this system are as follows:-</w:t>
      </w:r>
    </w:p>
    <w:p w14:paraId="168B124A" w14:textId="77777777" w:rsidR="00EB7AEC" w:rsidRDefault="00AA57A9" w:rsidP="00AA57A9">
      <w:pPr>
        <w:pStyle w:val="NormalWeb"/>
        <w:rPr>
          <w:sz w:val="18"/>
          <w:szCs w:val="18"/>
        </w:rPr>
      </w:pPr>
      <w:r w:rsidRPr="00EB7AEC">
        <w:rPr>
          <w:sz w:val="18"/>
          <w:szCs w:val="18"/>
        </w:rPr>
        <w:t>3.1 PHASE-1</w:t>
      </w:r>
    </w:p>
    <w:p w14:paraId="70496BA9" w14:textId="77777777" w:rsidR="00AA57A9" w:rsidRPr="00EB7AEC" w:rsidRDefault="00AA57A9" w:rsidP="00AA57A9">
      <w:pPr>
        <w:pStyle w:val="NormalWeb"/>
        <w:rPr>
          <w:sz w:val="18"/>
          <w:szCs w:val="18"/>
        </w:rPr>
      </w:pPr>
      <w:r w:rsidRPr="00EB7AEC">
        <w:rPr>
          <w:sz w:val="18"/>
          <w:szCs w:val="18"/>
        </w:rPr>
        <w:t>Information about the product is fed at the backend of QR In this phase, the various</w:t>
      </w:r>
      <w:r w:rsidR="00EB7AEC">
        <w:rPr>
          <w:sz w:val="18"/>
          <w:szCs w:val="18"/>
        </w:rPr>
        <w:t xml:space="preserve"> </w:t>
      </w:r>
      <w:r w:rsidRPr="00EB7AEC">
        <w:rPr>
          <w:sz w:val="18"/>
          <w:szCs w:val="18"/>
        </w:rPr>
        <w:t>details about the product like company name, brand name, characteristics of the product,</w:t>
      </w:r>
      <w:r w:rsidR="00EB7AEC">
        <w:rPr>
          <w:sz w:val="18"/>
          <w:szCs w:val="18"/>
        </w:rPr>
        <w:t xml:space="preserve"> </w:t>
      </w:r>
      <w:r w:rsidRPr="00EB7AEC">
        <w:rPr>
          <w:sz w:val="18"/>
          <w:szCs w:val="18"/>
        </w:rPr>
        <w:t>size, color, price, etc. is being fed into the QR code. This would help the consumer to</w:t>
      </w:r>
      <w:r w:rsidR="00EB7AEC">
        <w:rPr>
          <w:sz w:val="18"/>
          <w:szCs w:val="18"/>
        </w:rPr>
        <w:t xml:space="preserve"> </w:t>
      </w:r>
      <w:r w:rsidRPr="00EB7AEC">
        <w:rPr>
          <w:sz w:val="18"/>
          <w:szCs w:val="18"/>
        </w:rPr>
        <w:t>select the best product.</w:t>
      </w:r>
    </w:p>
    <w:p w14:paraId="4BB416DF" w14:textId="77777777" w:rsidR="00AA57A9" w:rsidRPr="00EB7AEC" w:rsidRDefault="00AA57A9" w:rsidP="00AA57A9">
      <w:pPr>
        <w:pStyle w:val="NormalWeb"/>
        <w:rPr>
          <w:sz w:val="18"/>
          <w:szCs w:val="18"/>
        </w:rPr>
      </w:pPr>
      <w:r w:rsidRPr="00EB7AEC">
        <w:rPr>
          <w:sz w:val="18"/>
          <w:szCs w:val="18"/>
        </w:rPr>
        <w:t>3.2 PHASE-2</w:t>
      </w:r>
    </w:p>
    <w:p w14:paraId="56DE592E" w14:textId="77777777" w:rsidR="00AA57A9" w:rsidRPr="00EB7AEC" w:rsidRDefault="00AA57A9" w:rsidP="00AA57A9">
      <w:pPr>
        <w:pStyle w:val="NormalWeb"/>
        <w:rPr>
          <w:sz w:val="18"/>
          <w:szCs w:val="18"/>
        </w:rPr>
      </w:pPr>
      <w:r w:rsidRPr="00EB7AEC">
        <w:rPr>
          <w:sz w:val="18"/>
          <w:szCs w:val="18"/>
        </w:rPr>
        <w:t>Product is sold to the retailer by the company. In this phase, the product is sold to the</w:t>
      </w:r>
      <w:r w:rsidR="00EB7AEC">
        <w:rPr>
          <w:sz w:val="18"/>
          <w:szCs w:val="18"/>
        </w:rPr>
        <w:t xml:space="preserve"> </w:t>
      </w:r>
      <w:r w:rsidRPr="00EB7AEC">
        <w:rPr>
          <w:sz w:val="18"/>
          <w:szCs w:val="18"/>
        </w:rPr>
        <w:t>retailer with the unique product ID associated with it. At this moment, the retailer is</w:t>
      </w:r>
      <w:r w:rsidR="00EB7AEC">
        <w:rPr>
          <w:sz w:val="18"/>
          <w:szCs w:val="18"/>
        </w:rPr>
        <w:t xml:space="preserve"> </w:t>
      </w:r>
      <w:r w:rsidRPr="00EB7AEC">
        <w:rPr>
          <w:sz w:val="18"/>
          <w:szCs w:val="18"/>
        </w:rPr>
        <w:t>going to sell the product to the consumer at the price decided by the company itself.</w:t>
      </w:r>
    </w:p>
    <w:p w14:paraId="2B101054" w14:textId="77777777" w:rsidR="00AA57A9" w:rsidRPr="00EB7AEC" w:rsidRDefault="00AA57A9" w:rsidP="00AA57A9">
      <w:pPr>
        <w:pStyle w:val="NormalWeb"/>
        <w:rPr>
          <w:sz w:val="18"/>
          <w:szCs w:val="18"/>
        </w:rPr>
      </w:pPr>
      <w:r w:rsidRPr="00EB7AEC">
        <w:rPr>
          <w:sz w:val="18"/>
          <w:szCs w:val="18"/>
        </w:rPr>
        <w:t>3.3 PHASE-3</w:t>
      </w:r>
    </w:p>
    <w:p w14:paraId="224F3F75" w14:textId="77777777" w:rsidR="00AA57A9" w:rsidRPr="00EB7AEC" w:rsidRDefault="00AA57A9" w:rsidP="00AA57A9">
      <w:pPr>
        <w:pStyle w:val="NormalWeb"/>
        <w:rPr>
          <w:sz w:val="18"/>
          <w:szCs w:val="18"/>
        </w:rPr>
      </w:pPr>
      <w:r w:rsidRPr="00EB7AEC">
        <w:rPr>
          <w:sz w:val="18"/>
          <w:szCs w:val="18"/>
        </w:rPr>
        <w:t>Consumer scans the QR code while buying in this phase, the consumer comes to buy the</w:t>
      </w:r>
      <w:r w:rsidR="00EB7AEC">
        <w:rPr>
          <w:sz w:val="18"/>
          <w:szCs w:val="18"/>
        </w:rPr>
        <w:t xml:space="preserve"> </w:t>
      </w:r>
      <w:r w:rsidRPr="00EB7AEC">
        <w:rPr>
          <w:sz w:val="18"/>
          <w:szCs w:val="18"/>
        </w:rPr>
        <w:t>product. The consumer while buying, would scan the QR code and checks the details of</w:t>
      </w:r>
      <w:r w:rsidR="00EB7AEC">
        <w:rPr>
          <w:sz w:val="18"/>
          <w:szCs w:val="18"/>
        </w:rPr>
        <w:t xml:space="preserve"> </w:t>
      </w:r>
      <w:r w:rsidRPr="00EB7AEC">
        <w:rPr>
          <w:sz w:val="18"/>
          <w:szCs w:val="18"/>
        </w:rPr>
        <w:t>the products. The consumer gets the various details of the product.</w:t>
      </w:r>
    </w:p>
    <w:p w14:paraId="55423648" w14:textId="77777777" w:rsidR="00AA57A9" w:rsidRPr="00EB7AEC" w:rsidRDefault="00AA57A9" w:rsidP="00AA57A9">
      <w:pPr>
        <w:pStyle w:val="NormalWeb"/>
        <w:rPr>
          <w:sz w:val="18"/>
          <w:szCs w:val="18"/>
        </w:rPr>
      </w:pPr>
      <w:r w:rsidRPr="00EB7AEC">
        <w:rPr>
          <w:sz w:val="18"/>
          <w:szCs w:val="18"/>
        </w:rPr>
        <w:t>3.4 PHASE-4</w:t>
      </w:r>
    </w:p>
    <w:p w14:paraId="68294CA2" w14:textId="77777777" w:rsidR="00AA57A9" w:rsidRPr="00EB7AEC" w:rsidRDefault="00AA57A9" w:rsidP="00AA57A9">
      <w:pPr>
        <w:pStyle w:val="NormalWeb"/>
        <w:rPr>
          <w:sz w:val="18"/>
          <w:szCs w:val="18"/>
        </w:rPr>
      </w:pPr>
      <w:r w:rsidRPr="00EB7AEC">
        <w:rPr>
          <w:sz w:val="18"/>
          <w:szCs w:val="18"/>
        </w:rPr>
        <w:t>If the QR code is not valid. In this phase, the QR code that is scanned by the consumer is</w:t>
      </w:r>
      <w:r w:rsidR="00EB7AEC">
        <w:rPr>
          <w:sz w:val="18"/>
          <w:szCs w:val="18"/>
        </w:rPr>
        <w:t xml:space="preserve"> </w:t>
      </w:r>
      <w:r w:rsidRPr="00EB7AEC">
        <w:rPr>
          <w:sz w:val="18"/>
          <w:szCs w:val="18"/>
        </w:rPr>
        <w:t>not valid or it shows the status of product is sold before, it would automatically generate</w:t>
      </w:r>
      <w:r w:rsidR="00EB7AEC">
        <w:rPr>
          <w:sz w:val="18"/>
          <w:szCs w:val="18"/>
        </w:rPr>
        <w:t xml:space="preserve"> </w:t>
      </w:r>
      <w:r w:rsidRPr="00EB7AEC">
        <w:rPr>
          <w:sz w:val="18"/>
          <w:szCs w:val="18"/>
        </w:rPr>
        <w:t>an alert to the company and the company would hold enquiry against the retailer and</w:t>
      </w:r>
      <w:r w:rsidR="00EB7AEC">
        <w:rPr>
          <w:sz w:val="18"/>
          <w:szCs w:val="18"/>
        </w:rPr>
        <w:t xml:space="preserve"> </w:t>
      </w:r>
      <w:r w:rsidRPr="00EB7AEC">
        <w:rPr>
          <w:sz w:val="18"/>
          <w:szCs w:val="18"/>
        </w:rPr>
        <w:t>strict actions would be taken against the retailer.</w:t>
      </w:r>
    </w:p>
    <w:p w14:paraId="136DD2F3" w14:textId="77777777" w:rsidR="00AA57A9" w:rsidRPr="00EB7AEC" w:rsidRDefault="00AA57A9" w:rsidP="00AA57A9">
      <w:pPr>
        <w:pStyle w:val="NormalWeb"/>
        <w:rPr>
          <w:sz w:val="18"/>
          <w:szCs w:val="18"/>
        </w:rPr>
      </w:pPr>
      <w:r w:rsidRPr="00EB7AEC">
        <w:rPr>
          <w:sz w:val="18"/>
          <w:szCs w:val="18"/>
        </w:rPr>
        <w:t>3.5 PHASE-5</w:t>
      </w:r>
    </w:p>
    <w:p w14:paraId="77425D8F" w14:textId="77777777" w:rsidR="00AA57A9" w:rsidRPr="00EB7AEC" w:rsidRDefault="00AA57A9" w:rsidP="00AA57A9">
      <w:pPr>
        <w:pStyle w:val="NormalWeb"/>
        <w:rPr>
          <w:sz w:val="18"/>
          <w:szCs w:val="18"/>
        </w:rPr>
      </w:pPr>
      <w:r w:rsidRPr="00EB7AEC">
        <w:rPr>
          <w:sz w:val="18"/>
          <w:szCs w:val="18"/>
        </w:rPr>
        <w:t>If the QR code is valid In this phase, if the QR code that is scanned by the consumer is</w:t>
      </w:r>
      <w:r w:rsidR="00EB7AEC">
        <w:rPr>
          <w:sz w:val="18"/>
          <w:szCs w:val="18"/>
        </w:rPr>
        <w:t xml:space="preserve"> </w:t>
      </w:r>
      <w:r w:rsidRPr="00EB7AEC">
        <w:rPr>
          <w:sz w:val="18"/>
          <w:szCs w:val="18"/>
        </w:rPr>
        <w:t>valid , the consumer would be able to write reviews of the product. Hence then it would</w:t>
      </w:r>
      <w:r w:rsidR="00EB7AEC">
        <w:rPr>
          <w:sz w:val="18"/>
          <w:szCs w:val="18"/>
        </w:rPr>
        <w:t xml:space="preserve"> </w:t>
      </w:r>
      <w:r w:rsidRPr="00EB7AEC">
        <w:rPr>
          <w:sz w:val="18"/>
          <w:szCs w:val="18"/>
        </w:rPr>
        <w:t>check against the replication of branded products.</w:t>
      </w:r>
    </w:p>
    <w:p w14:paraId="480C3A60" w14:textId="77777777" w:rsidR="00604012" w:rsidRPr="00EB7AEC" w:rsidRDefault="007F49E9" w:rsidP="00EB7AEC">
      <w:pPr>
        <w:pStyle w:val="ListParagraph"/>
        <w:rPr>
          <w:sz w:val="18"/>
          <w:szCs w:val="18"/>
        </w:rPr>
      </w:pPr>
      <w:r w:rsidRPr="00CD29DB">
        <w:rPr>
          <w:noProof/>
          <w:sz w:val="18"/>
          <w:szCs w:val="18"/>
        </w:rPr>
        <w:drawing>
          <wp:anchor distT="0" distB="0" distL="114300" distR="114300" simplePos="0" relativeHeight="251659264" behindDoc="1" locked="0" layoutInCell="1" allowOverlap="1" wp14:anchorId="3F5BE171" wp14:editId="42E47C00">
            <wp:simplePos x="0" y="0"/>
            <wp:positionH relativeFrom="margin">
              <wp:posOffset>0</wp:posOffset>
            </wp:positionH>
            <wp:positionV relativeFrom="paragraph">
              <wp:posOffset>134620</wp:posOffset>
            </wp:positionV>
            <wp:extent cx="2575560" cy="3207385"/>
            <wp:effectExtent l="0" t="0" r="2540" b="5715"/>
            <wp:wrapTight wrapText="bothSides">
              <wp:wrapPolygon edited="0">
                <wp:start x="0" y="0"/>
                <wp:lineTo x="0" y="21553"/>
                <wp:lineTo x="21515" y="21553"/>
                <wp:lineTo x="215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262" r="14600"/>
                    <a:stretch/>
                  </pic:blipFill>
                  <pic:spPr bwMode="auto">
                    <a:xfrm>
                      <a:off x="0" y="0"/>
                      <a:ext cx="2575560" cy="3207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83F6E" w14:textId="77777777" w:rsidR="00604012" w:rsidRDefault="00EB7AEC" w:rsidP="00604012">
      <w:pPr>
        <w:pStyle w:val="NormalWeb"/>
        <w:rPr>
          <w:rFonts w:ascii="LinLibertineTB" w:hAnsi="LinLibertineTB"/>
          <w:b/>
          <w:bCs/>
          <w:sz w:val="22"/>
          <w:szCs w:val="22"/>
        </w:rPr>
      </w:pPr>
      <w:r>
        <w:rPr>
          <w:rFonts w:ascii="LinLibertineTB" w:hAnsi="LinLibertineTB"/>
          <w:b/>
          <w:bCs/>
          <w:sz w:val="22"/>
          <w:szCs w:val="22"/>
        </w:rPr>
        <w:t>4</w:t>
      </w:r>
      <w:r w:rsidR="00604012">
        <w:rPr>
          <w:rFonts w:ascii="LinLibertineTB" w:hAnsi="LinLibertineTB"/>
          <w:b/>
          <w:bCs/>
          <w:sz w:val="22"/>
          <w:szCs w:val="22"/>
        </w:rPr>
        <w:t>.</w:t>
      </w:r>
      <w:r w:rsidR="00604012" w:rsidRPr="008764F0">
        <w:rPr>
          <w:rFonts w:ascii="LinLibertineTB" w:hAnsi="LinLibertineTB"/>
          <w:b/>
          <w:bCs/>
          <w:sz w:val="22"/>
          <w:szCs w:val="22"/>
        </w:rPr>
        <w:t xml:space="preserve">  </w:t>
      </w:r>
      <w:r w:rsidR="007F49E9">
        <w:rPr>
          <w:rFonts w:ascii="LinLibertineTB" w:hAnsi="LinLibertineTB"/>
          <w:b/>
          <w:bCs/>
          <w:sz w:val="22"/>
          <w:szCs w:val="22"/>
        </w:rPr>
        <w:t>CONCLUSION</w:t>
      </w:r>
    </w:p>
    <w:p w14:paraId="5B162E89" w14:textId="77777777" w:rsidR="007F49E9" w:rsidRPr="00376727" w:rsidRDefault="00376727" w:rsidP="00604012">
      <w:pPr>
        <w:pStyle w:val="NormalWeb"/>
        <w:rPr>
          <w:b/>
          <w:bCs/>
          <w:sz w:val="18"/>
          <w:szCs w:val="18"/>
        </w:rPr>
      </w:pPr>
      <w:r w:rsidRPr="00376727">
        <w:rPr>
          <w:rFonts w:eastAsiaTheme="minorHAnsi"/>
          <w:sz w:val="18"/>
          <w:szCs w:val="18"/>
          <w:lang w:val="en-GB" w:eastAsia="en-US"/>
          <w14:ligatures w14:val="standardContextual"/>
        </w:rPr>
        <w:t>The proposed Counterfeit Detection System, centered around QR code technology, serves as a safeguard against counterfeit products. It empowers consumers to make informed purchasing decisions by providing real-time authentication and product information. By leveraging the strength of QR codes, consumers can easily verify the authenticity of clothing products, thereby ensuring their safety and protecting their trust in legitimate brands.</w:t>
      </w:r>
    </w:p>
    <w:p w14:paraId="7D0413DC" w14:textId="77777777" w:rsidR="007F49E9" w:rsidRDefault="007F49E9" w:rsidP="00604012">
      <w:pPr>
        <w:pStyle w:val="NormalWeb"/>
        <w:rPr>
          <w:rFonts w:ascii="LinLibertineTB" w:hAnsi="LinLibertineTB"/>
          <w:b/>
          <w:bCs/>
          <w:sz w:val="22"/>
          <w:szCs w:val="22"/>
        </w:rPr>
      </w:pPr>
      <w:r>
        <w:rPr>
          <w:rFonts w:ascii="LinLibertineTB" w:hAnsi="LinLibertineTB"/>
          <w:b/>
          <w:bCs/>
          <w:sz w:val="22"/>
          <w:szCs w:val="22"/>
        </w:rPr>
        <w:t>4.</w:t>
      </w:r>
      <w:r w:rsidRPr="008764F0">
        <w:rPr>
          <w:rFonts w:ascii="LinLibertineTB" w:hAnsi="LinLibertineTB"/>
          <w:b/>
          <w:bCs/>
          <w:sz w:val="22"/>
          <w:szCs w:val="22"/>
        </w:rPr>
        <w:t xml:space="preserve">  </w:t>
      </w:r>
      <w:r>
        <w:rPr>
          <w:rFonts w:ascii="LinLibertineTB" w:hAnsi="LinLibertineTB"/>
          <w:b/>
          <w:bCs/>
          <w:sz w:val="22"/>
          <w:szCs w:val="22"/>
        </w:rPr>
        <w:t>REFERENCES</w:t>
      </w:r>
    </w:p>
    <w:p w14:paraId="207AD3D0" w14:textId="77777777" w:rsidR="00604012" w:rsidRPr="00F91EDE" w:rsidRDefault="00256E26" w:rsidP="006873C5">
      <w:pPr>
        <w:pStyle w:val="Heading3"/>
        <w:numPr>
          <w:ilvl w:val="0"/>
          <w:numId w:val="8"/>
        </w:numPr>
        <w:shd w:val="clear" w:color="auto" w:fill="FFFFFF"/>
        <w:spacing w:before="0" w:beforeAutospacing="0" w:after="30" w:afterAutospacing="0"/>
        <w:ind w:right="1500"/>
        <w:rPr>
          <w:b w:val="0"/>
          <w:bCs w:val="0"/>
          <w:color w:val="4472C4" w:themeColor="accent1"/>
          <w:sz w:val="16"/>
          <w:szCs w:val="16"/>
        </w:rPr>
      </w:pPr>
      <w:r w:rsidRPr="00F91EDE">
        <w:rPr>
          <w:rFonts w:asciiTheme="minorHAnsi" w:hAnsiTheme="minorHAnsi" w:cstheme="minorHAnsi"/>
          <w:b w:val="0"/>
          <w:bCs w:val="0"/>
          <w:color w:val="4472C4" w:themeColor="accent1"/>
          <w:sz w:val="16"/>
          <w:szCs w:val="16"/>
        </w:rPr>
        <w:t xml:space="preserve"> </w:t>
      </w:r>
      <w:hyperlink r:id="rId12" w:history="1">
        <w:r w:rsidR="00604012" w:rsidRPr="00F91EDE">
          <w:rPr>
            <w:b w:val="0"/>
            <w:bCs w:val="0"/>
            <w:color w:val="4472C4" w:themeColor="accent1"/>
            <w:sz w:val="16"/>
            <w:szCs w:val="16"/>
            <w:u w:val="single"/>
          </w:rPr>
          <w:t>An introduction to QR code technology</w:t>
        </w:r>
      </w:hyperlink>
    </w:p>
    <w:p w14:paraId="231C93D4" w14:textId="77777777" w:rsidR="00604012" w:rsidRPr="00F91EDE" w:rsidRDefault="00000000" w:rsidP="006873C5">
      <w:pPr>
        <w:pStyle w:val="ListParagraph"/>
        <w:shd w:val="clear" w:color="auto" w:fill="FFFFFF"/>
        <w:ind w:left="360"/>
        <w:rPr>
          <w:color w:val="4472C4" w:themeColor="accent1"/>
          <w:sz w:val="16"/>
          <w:szCs w:val="16"/>
        </w:rPr>
      </w:pPr>
      <w:hyperlink r:id="rId13" w:history="1">
        <w:r w:rsidR="00604012" w:rsidRPr="00F91EDE">
          <w:rPr>
            <w:color w:val="4472C4" w:themeColor="accent1"/>
            <w:sz w:val="16"/>
            <w:szCs w:val="16"/>
            <w:u w:val="single"/>
          </w:rPr>
          <w:t>S Tiwari</w:t>
        </w:r>
      </w:hyperlink>
    </w:p>
    <w:p w14:paraId="1A5FE783" w14:textId="77777777" w:rsidR="00604012" w:rsidRPr="00F91EDE" w:rsidRDefault="00604012" w:rsidP="006873C5">
      <w:pPr>
        <w:pStyle w:val="ListParagraph"/>
        <w:shd w:val="clear" w:color="auto" w:fill="FFFFFF"/>
        <w:ind w:left="360"/>
        <w:rPr>
          <w:color w:val="4472C4" w:themeColor="accent1"/>
          <w:sz w:val="16"/>
          <w:szCs w:val="16"/>
        </w:rPr>
      </w:pPr>
      <w:r w:rsidRPr="00F91EDE">
        <w:rPr>
          <w:color w:val="4472C4" w:themeColor="accent1"/>
          <w:sz w:val="16"/>
          <w:szCs w:val="16"/>
        </w:rPr>
        <w:t>2016 international conference on information technology (ICIT), 2016</w:t>
      </w:r>
    </w:p>
    <w:p w14:paraId="6C41489B" w14:textId="77777777" w:rsidR="00376727" w:rsidRDefault="00376727" w:rsidP="00376727">
      <w:pPr>
        <w:pStyle w:val="Heading3"/>
        <w:shd w:val="clear" w:color="auto" w:fill="FFFFFF"/>
        <w:spacing w:before="0" w:beforeAutospacing="0" w:after="30" w:afterAutospacing="0"/>
        <w:ind w:right="1500"/>
        <w:rPr>
          <w:b w:val="0"/>
          <w:bCs w:val="0"/>
          <w:color w:val="4472C4" w:themeColor="accent1"/>
          <w:sz w:val="16"/>
          <w:szCs w:val="16"/>
        </w:rPr>
      </w:pPr>
    </w:p>
    <w:p w14:paraId="1F8B4F1B" w14:textId="77777777" w:rsidR="00EB7AEC" w:rsidRPr="007F49E9" w:rsidRDefault="00376727" w:rsidP="00376727">
      <w:pPr>
        <w:pStyle w:val="Heading3"/>
        <w:shd w:val="clear" w:color="auto" w:fill="FFFFFF"/>
        <w:spacing w:before="0" w:beforeAutospacing="0" w:after="30" w:afterAutospacing="0"/>
        <w:ind w:right="1500"/>
        <w:rPr>
          <w:b w:val="0"/>
          <w:bCs w:val="0"/>
          <w:color w:val="4472C4" w:themeColor="accent1"/>
          <w:sz w:val="16"/>
          <w:szCs w:val="16"/>
        </w:rPr>
      </w:pPr>
      <w:r>
        <w:rPr>
          <w:b w:val="0"/>
          <w:bCs w:val="0"/>
          <w:color w:val="4472C4" w:themeColor="accent1"/>
          <w:sz w:val="16"/>
          <w:szCs w:val="16"/>
        </w:rPr>
        <w:t xml:space="preserve">[2].    </w:t>
      </w:r>
      <w:r w:rsidR="00604012" w:rsidRPr="007F49E9">
        <w:rPr>
          <w:b w:val="0"/>
          <w:bCs w:val="0"/>
          <w:color w:val="4472C4" w:themeColor="accent1"/>
          <w:sz w:val="16"/>
          <w:szCs w:val="16"/>
        </w:rPr>
        <w:t xml:space="preserve"> </w:t>
      </w:r>
      <w:hyperlink r:id="rId14" w:history="1">
        <w:r w:rsidR="00EB7AEC" w:rsidRPr="007F49E9">
          <w:rPr>
            <w:rFonts w:eastAsiaTheme="minorHAnsi"/>
            <w:b w:val="0"/>
            <w:bCs w:val="0"/>
            <w:color w:val="4472C4" w:themeColor="accent1"/>
            <w:sz w:val="16"/>
            <w:szCs w:val="16"/>
            <w:lang w:val="en-GB" w:eastAsia="en-US"/>
            <w14:ligatures w14:val="standardContextual"/>
          </w:rPr>
          <w:t>A STUDY ON COUNTERFEIT BRANDS, CONSUMER ATTITUDE AND INITIATIVES TO STOP COUNTERFEITING IN INDIA</w:t>
        </w:r>
        <w:r w:rsidR="00EB7AEC" w:rsidRPr="007F49E9">
          <w:rPr>
            <w:rFonts w:eastAsiaTheme="minorHAnsi"/>
            <w:color w:val="4472C4" w:themeColor="accent1"/>
            <w:sz w:val="16"/>
            <w:szCs w:val="16"/>
            <w:lang w:val="en-GB" w:eastAsia="en-US"/>
            <w14:ligatures w14:val="standardContextual"/>
          </w:rPr>
          <w:t xml:space="preserve"> </w:t>
        </w:r>
      </w:hyperlink>
      <w:r w:rsidR="00E451A9" w:rsidRPr="007F49E9">
        <w:rPr>
          <w:b w:val="0"/>
          <w:bCs w:val="0"/>
          <w:color w:val="4472C4" w:themeColor="accent1"/>
          <w:sz w:val="16"/>
          <w:szCs w:val="16"/>
        </w:rPr>
        <w:t>AD VALOREM - Journal of Law: Volume 5: Issue II: April - June 2018: ISSN : 2348-5485</w:t>
      </w:r>
    </w:p>
    <w:p w14:paraId="3E668EC2" w14:textId="77777777" w:rsidR="007F49E9" w:rsidRPr="007F49E9" w:rsidRDefault="007F49E9" w:rsidP="00F55AB2">
      <w:pPr>
        <w:pStyle w:val="Heading3"/>
        <w:shd w:val="clear" w:color="auto" w:fill="FFFFFF"/>
        <w:spacing w:before="0" w:beforeAutospacing="0" w:after="30" w:afterAutospacing="0"/>
        <w:ind w:right="1500"/>
        <w:rPr>
          <w:rFonts w:asciiTheme="minorHAnsi" w:hAnsiTheme="minorHAnsi" w:cstheme="minorHAnsi"/>
          <w:b w:val="0"/>
          <w:bCs w:val="0"/>
          <w:color w:val="4472C4" w:themeColor="accent1"/>
          <w:sz w:val="16"/>
          <w:szCs w:val="16"/>
        </w:rPr>
      </w:pPr>
    </w:p>
    <w:p w14:paraId="7F7F7B0B" w14:textId="77777777" w:rsidR="007F49E9" w:rsidRPr="00376727" w:rsidRDefault="00376727" w:rsidP="00376727">
      <w:pPr>
        <w:rPr>
          <w:sz w:val="16"/>
          <w:szCs w:val="16"/>
        </w:rPr>
      </w:pPr>
      <w:r>
        <w:rPr>
          <w:color w:val="4472C4" w:themeColor="accent1"/>
          <w:sz w:val="16"/>
          <w:szCs w:val="16"/>
        </w:rPr>
        <w:t xml:space="preserve">[3]    </w:t>
      </w:r>
      <w:r w:rsidR="007F49E9" w:rsidRPr="00376727">
        <w:rPr>
          <w:color w:val="4472C4" w:themeColor="accent1"/>
          <w:sz w:val="16"/>
          <w:szCs w:val="16"/>
        </w:rPr>
        <w:t>Counterfeit detection with qr codes</w:t>
      </w:r>
    </w:p>
    <w:p w14:paraId="58A05BA4" w14:textId="77777777" w:rsidR="00E451A9" w:rsidRPr="006873C5" w:rsidRDefault="006873C5" w:rsidP="006873C5">
      <w:pPr>
        <w:shd w:val="clear" w:color="auto" w:fill="FFFFFF"/>
        <w:rPr>
          <w:color w:val="4472C4" w:themeColor="accent1"/>
          <w:sz w:val="16"/>
          <w:szCs w:val="16"/>
        </w:rPr>
      </w:pPr>
      <w:r>
        <w:rPr>
          <w:color w:val="4472C4" w:themeColor="accent1"/>
          <w:sz w:val="16"/>
          <w:szCs w:val="16"/>
        </w:rPr>
        <w:t xml:space="preserve">         </w:t>
      </w:r>
      <w:r w:rsidR="00EB7AEC" w:rsidRPr="006873C5">
        <w:rPr>
          <w:color w:val="4472C4" w:themeColor="accent1"/>
          <w:sz w:val="16"/>
          <w:szCs w:val="16"/>
        </w:rPr>
        <w:t>J Picard</w:t>
      </w:r>
      <w:r w:rsidR="00E451A9" w:rsidRPr="006873C5">
        <w:rPr>
          <w:color w:val="4472C4" w:themeColor="accent1"/>
          <w:sz w:val="16"/>
          <w:szCs w:val="16"/>
        </w:rPr>
        <w:t>, P Landry, M Bolay</w:t>
      </w:r>
    </w:p>
    <w:p w14:paraId="1AE88C28" w14:textId="77777777" w:rsidR="009F57F2" w:rsidRPr="006873C5" w:rsidRDefault="00E451A9" w:rsidP="006873C5">
      <w:pPr>
        <w:pStyle w:val="ListParagraph"/>
        <w:shd w:val="clear" w:color="auto" w:fill="FFFFFF"/>
        <w:ind w:left="360"/>
        <w:rPr>
          <w:color w:val="4472C4" w:themeColor="accent1"/>
          <w:sz w:val="16"/>
          <w:szCs w:val="16"/>
        </w:rPr>
      </w:pPr>
      <w:r w:rsidRPr="006873C5">
        <w:rPr>
          <w:color w:val="4472C4" w:themeColor="accent1"/>
          <w:sz w:val="16"/>
          <w:szCs w:val="16"/>
        </w:rPr>
        <w:t>Proceedings of the 21st ACM Symposium on Document Engineering, 2021</w:t>
      </w:r>
    </w:p>
    <w:p w14:paraId="66558B62" w14:textId="77777777" w:rsidR="007F49E9" w:rsidRDefault="007F49E9" w:rsidP="00EB7AEC">
      <w:pPr>
        <w:shd w:val="clear" w:color="auto" w:fill="FFFFFF"/>
        <w:rPr>
          <w:color w:val="4472C4" w:themeColor="accent1"/>
          <w:sz w:val="16"/>
          <w:szCs w:val="16"/>
        </w:rPr>
      </w:pPr>
    </w:p>
    <w:p w14:paraId="7AD118EC" w14:textId="2CEA87C2" w:rsidR="007F49E9" w:rsidRDefault="007F49E9" w:rsidP="00EB7AEC">
      <w:pPr>
        <w:shd w:val="clear" w:color="auto" w:fill="FFFFFF"/>
        <w:rPr>
          <w:color w:val="4472C4" w:themeColor="accent1"/>
          <w:sz w:val="16"/>
          <w:szCs w:val="16"/>
        </w:rPr>
      </w:pPr>
      <w:r w:rsidRPr="00376727">
        <w:rPr>
          <w:color w:val="4472C4" w:themeColor="accent1"/>
          <w:sz w:val="16"/>
          <w:szCs w:val="16"/>
        </w:rPr>
        <w:t xml:space="preserve">[4] </w:t>
      </w:r>
      <w:r w:rsidR="000B3228" w:rsidRPr="000B3228">
        <w:rPr>
          <w:color w:val="4472C4" w:themeColor="accent1"/>
          <w:sz w:val="16"/>
          <w:szCs w:val="16"/>
        </w:rPr>
        <w:t>THE IMPACT OF BRAND COUNTERFIETING ON CONSUMER BEHAVIOR IN THE FASHION SECTOR</w:t>
      </w:r>
    </w:p>
    <w:p w14:paraId="29E2941E" w14:textId="77777777" w:rsidR="000B3228" w:rsidRDefault="000B3228" w:rsidP="00EB7AEC">
      <w:pPr>
        <w:shd w:val="clear" w:color="auto" w:fill="FFFFFF"/>
        <w:rPr>
          <w:color w:val="4472C4" w:themeColor="accent1"/>
          <w:sz w:val="16"/>
          <w:szCs w:val="16"/>
        </w:rPr>
      </w:pPr>
    </w:p>
    <w:p w14:paraId="0CD31166" w14:textId="01B80FDC" w:rsidR="00A7738C" w:rsidRDefault="00A7738C" w:rsidP="00EB7AEC">
      <w:pPr>
        <w:shd w:val="clear" w:color="auto" w:fill="FFFFFF"/>
        <w:rPr>
          <w:color w:val="4472C4" w:themeColor="accent1"/>
          <w:sz w:val="18"/>
          <w:szCs w:val="18"/>
        </w:rPr>
      </w:pPr>
      <w:r>
        <w:rPr>
          <w:color w:val="4472C4" w:themeColor="accent1"/>
          <w:sz w:val="16"/>
          <w:szCs w:val="16"/>
        </w:rPr>
        <w:t xml:space="preserve">  </w:t>
      </w:r>
      <w:r w:rsidR="005A318C">
        <w:rPr>
          <w:color w:val="4472C4" w:themeColor="accent1"/>
          <w:sz w:val="16"/>
          <w:szCs w:val="16"/>
        </w:rPr>
        <w:t>[5</w:t>
      </w:r>
      <w:r w:rsidR="005A318C" w:rsidRPr="00787718">
        <w:rPr>
          <w:color w:val="4472C4" w:themeColor="accent1"/>
          <w:sz w:val="18"/>
          <w:szCs w:val="18"/>
        </w:rPr>
        <w:t>]</w:t>
      </w:r>
      <w:r w:rsidR="00787718" w:rsidRPr="00787718">
        <w:rPr>
          <w:color w:val="4472C4" w:themeColor="accent1"/>
          <w:sz w:val="18"/>
          <w:szCs w:val="18"/>
        </w:rPr>
        <w:t xml:space="preserve"> </w:t>
      </w:r>
      <w:r w:rsidR="00787718" w:rsidRPr="00787718">
        <w:rPr>
          <w:color w:val="4472C4" w:themeColor="accent1"/>
          <w:sz w:val="18"/>
          <w:szCs w:val="18"/>
        </w:rPr>
        <w:t xml:space="preserve">Extending the EPC Network – The Potential of RFID in </w:t>
      </w:r>
      <w:proofErr w:type="spellStart"/>
      <w:r w:rsidR="00787718" w:rsidRPr="00787718">
        <w:rPr>
          <w:color w:val="4472C4" w:themeColor="accent1"/>
          <w:sz w:val="18"/>
          <w:szCs w:val="18"/>
        </w:rPr>
        <w:t>AntiCounterfeiting</w:t>
      </w:r>
      <w:proofErr w:type="spellEnd"/>
      <w:r w:rsidR="00787718" w:rsidRPr="00787718">
        <w:rPr>
          <w:color w:val="4472C4" w:themeColor="accent1"/>
          <w:sz w:val="18"/>
          <w:szCs w:val="18"/>
        </w:rPr>
        <w:t xml:space="preserve"> </w:t>
      </w:r>
      <w:r w:rsidR="00787718" w:rsidRPr="00787718">
        <w:rPr>
          <w:color w:val="4472C4" w:themeColor="accent1"/>
          <w:sz w:val="18"/>
          <w:szCs w:val="18"/>
        </w:rPr>
        <w:t>Thorsten Staake, Frédéric Thiesse, Elgar Fleisch Report No. 27 20.10.2004</w:t>
      </w:r>
    </w:p>
    <w:p w14:paraId="61BE853D" w14:textId="77777777" w:rsidR="00216529" w:rsidRDefault="00216529" w:rsidP="00EB7AEC">
      <w:pPr>
        <w:shd w:val="clear" w:color="auto" w:fill="FFFFFF"/>
        <w:rPr>
          <w:color w:val="4472C4" w:themeColor="accent1"/>
          <w:sz w:val="18"/>
          <w:szCs w:val="18"/>
        </w:rPr>
      </w:pPr>
    </w:p>
    <w:p w14:paraId="7AA802EF" w14:textId="7052C50B" w:rsidR="00787718" w:rsidRDefault="007D602C" w:rsidP="00EB7AEC">
      <w:pPr>
        <w:shd w:val="clear" w:color="auto" w:fill="FFFFFF"/>
        <w:rPr>
          <w:color w:val="4472C4" w:themeColor="accent1"/>
          <w:sz w:val="18"/>
          <w:szCs w:val="18"/>
        </w:rPr>
      </w:pPr>
      <w:r w:rsidRPr="007D602C">
        <w:rPr>
          <w:color w:val="4472C4" w:themeColor="accent1"/>
          <w:sz w:val="18"/>
          <w:szCs w:val="18"/>
        </w:rPr>
        <w:t>[</w:t>
      </w:r>
      <w:r w:rsidRPr="007D602C">
        <w:rPr>
          <w:color w:val="4472C4" w:themeColor="accent1"/>
          <w:sz w:val="18"/>
          <w:szCs w:val="18"/>
        </w:rPr>
        <w:t>6</w:t>
      </w:r>
      <w:r w:rsidRPr="007D602C">
        <w:rPr>
          <w:color w:val="4472C4" w:themeColor="accent1"/>
          <w:sz w:val="18"/>
          <w:szCs w:val="18"/>
        </w:rPr>
        <w:t>] The Economic Impacts of Counterfeiting and Piracy. International Chamber of Commerce, 2016</w:t>
      </w:r>
    </w:p>
    <w:p w14:paraId="218784CD" w14:textId="77777777" w:rsidR="00475CDC" w:rsidRDefault="00475CDC" w:rsidP="00EB7AEC">
      <w:pPr>
        <w:shd w:val="clear" w:color="auto" w:fill="FFFFFF"/>
        <w:rPr>
          <w:color w:val="4472C4" w:themeColor="accent1"/>
          <w:sz w:val="18"/>
          <w:szCs w:val="18"/>
        </w:rPr>
      </w:pPr>
    </w:p>
    <w:p w14:paraId="021966D3" w14:textId="5BE06D7E" w:rsidR="00787718" w:rsidRDefault="00533ED9" w:rsidP="00EB7AEC">
      <w:pPr>
        <w:shd w:val="clear" w:color="auto" w:fill="FFFFFF"/>
        <w:rPr>
          <w:color w:val="4472C4" w:themeColor="accent1"/>
          <w:sz w:val="18"/>
          <w:szCs w:val="18"/>
        </w:rPr>
      </w:pPr>
      <w:r>
        <w:rPr>
          <w:color w:val="4472C4" w:themeColor="accent1"/>
          <w:sz w:val="18"/>
          <w:szCs w:val="18"/>
        </w:rPr>
        <w:t xml:space="preserve">[7] </w:t>
      </w:r>
      <w:r w:rsidRPr="00533ED9">
        <w:rPr>
          <w:color w:val="4472C4" w:themeColor="accent1"/>
          <w:sz w:val="18"/>
          <w:szCs w:val="18"/>
        </w:rPr>
        <w:t>IMPROVING FAKE PRODUCT DETECTION USING AI- BASED TECHNOLOGY</w:t>
      </w:r>
    </w:p>
    <w:p w14:paraId="551E3A0C" w14:textId="77777777" w:rsidR="00533ED9" w:rsidRDefault="00533ED9" w:rsidP="00EB7AEC">
      <w:pPr>
        <w:shd w:val="clear" w:color="auto" w:fill="FFFFFF"/>
        <w:rPr>
          <w:color w:val="4472C4" w:themeColor="accent1"/>
          <w:sz w:val="18"/>
          <w:szCs w:val="18"/>
        </w:rPr>
      </w:pPr>
    </w:p>
    <w:p w14:paraId="08BD8103" w14:textId="0CF8921D" w:rsidR="00533ED9" w:rsidRDefault="00533ED9" w:rsidP="00EB7AEC">
      <w:pPr>
        <w:shd w:val="clear" w:color="auto" w:fill="FFFFFF"/>
        <w:rPr>
          <w:color w:val="4472C4" w:themeColor="accent1"/>
          <w:sz w:val="18"/>
          <w:szCs w:val="18"/>
        </w:rPr>
      </w:pPr>
      <w:r>
        <w:rPr>
          <w:color w:val="4472C4" w:themeColor="accent1"/>
          <w:sz w:val="18"/>
          <w:szCs w:val="18"/>
        </w:rPr>
        <w:t xml:space="preserve">[8] </w:t>
      </w:r>
      <w:r w:rsidRPr="00533ED9">
        <w:rPr>
          <w:color w:val="4472C4" w:themeColor="accent1"/>
          <w:sz w:val="18"/>
          <w:szCs w:val="18"/>
        </w:rPr>
        <w:t xml:space="preserve">Recent functional </w:t>
      </w:r>
      <w:proofErr w:type="gramStart"/>
      <w:r w:rsidRPr="00533ED9">
        <w:rPr>
          <w:color w:val="4472C4" w:themeColor="accent1"/>
          <w:sz w:val="18"/>
          <w:szCs w:val="18"/>
        </w:rPr>
        <w:t>material</w:t>
      </w:r>
      <w:r w:rsidR="00F91EDE">
        <w:rPr>
          <w:color w:val="4472C4" w:themeColor="accent1"/>
          <w:sz w:val="18"/>
          <w:szCs w:val="18"/>
        </w:rPr>
        <w:t xml:space="preserve"> </w:t>
      </w:r>
      <w:r w:rsidRPr="00533ED9">
        <w:rPr>
          <w:color w:val="4472C4" w:themeColor="accent1"/>
          <w:sz w:val="18"/>
          <w:szCs w:val="18"/>
        </w:rPr>
        <w:t>based</w:t>
      </w:r>
      <w:proofErr w:type="gramEnd"/>
      <w:r w:rsidRPr="00533ED9">
        <w:rPr>
          <w:color w:val="4472C4" w:themeColor="accent1"/>
          <w:sz w:val="18"/>
          <w:szCs w:val="18"/>
        </w:rPr>
        <w:t xml:space="preserve"> approaches to prevent and detect counterfeiting</w:t>
      </w:r>
    </w:p>
    <w:p w14:paraId="1E83C767" w14:textId="77777777" w:rsidR="00533ED9" w:rsidRDefault="00533ED9" w:rsidP="00EB7AEC">
      <w:pPr>
        <w:shd w:val="clear" w:color="auto" w:fill="FFFFFF"/>
        <w:rPr>
          <w:color w:val="4472C4" w:themeColor="accent1"/>
          <w:sz w:val="18"/>
          <w:szCs w:val="18"/>
        </w:rPr>
      </w:pPr>
    </w:p>
    <w:p w14:paraId="5C20217B" w14:textId="12C286C3" w:rsidR="00533ED9" w:rsidRDefault="00533ED9" w:rsidP="00EB7AEC">
      <w:pPr>
        <w:shd w:val="clear" w:color="auto" w:fill="FFFFFF"/>
        <w:rPr>
          <w:color w:val="4472C4" w:themeColor="accent1"/>
          <w:sz w:val="18"/>
          <w:szCs w:val="18"/>
        </w:rPr>
      </w:pPr>
      <w:r>
        <w:rPr>
          <w:color w:val="4472C4" w:themeColor="accent1"/>
          <w:sz w:val="18"/>
          <w:szCs w:val="18"/>
        </w:rPr>
        <w:t>[9] Detection of Counterfeit Product using Blockchain</w:t>
      </w:r>
    </w:p>
    <w:p w14:paraId="07775F66" w14:textId="220DEA2E" w:rsidR="00533ED9" w:rsidRDefault="00533ED9" w:rsidP="00533ED9">
      <w:pPr>
        <w:shd w:val="clear" w:color="auto" w:fill="FFFFFF"/>
        <w:rPr>
          <w:color w:val="4472C4" w:themeColor="accent1"/>
          <w:sz w:val="18"/>
          <w:szCs w:val="18"/>
        </w:rPr>
      </w:pPr>
      <w:r>
        <w:rPr>
          <w:color w:val="4472C4" w:themeColor="accent1"/>
          <w:sz w:val="18"/>
          <w:szCs w:val="18"/>
        </w:rPr>
        <w:t xml:space="preserve">[10] </w:t>
      </w:r>
      <w:r w:rsidRPr="00533ED9">
        <w:rPr>
          <w:color w:val="4472C4" w:themeColor="accent1"/>
          <w:sz w:val="18"/>
          <w:szCs w:val="18"/>
        </w:rPr>
        <w:t>Counterfeit Integrated Circuits: Detection, Avoidance,</w:t>
      </w:r>
      <w:r>
        <w:rPr>
          <w:color w:val="4472C4" w:themeColor="accent1"/>
          <w:sz w:val="18"/>
          <w:szCs w:val="18"/>
        </w:rPr>
        <w:t xml:space="preserve"> </w:t>
      </w:r>
      <w:r w:rsidRPr="00533ED9">
        <w:rPr>
          <w:color w:val="4472C4" w:themeColor="accent1"/>
          <w:sz w:val="18"/>
          <w:szCs w:val="18"/>
        </w:rPr>
        <w:t>and the Challenges Ahead</w:t>
      </w:r>
    </w:p>
    <w:p w14:paraId="72CA1119" w14:textId="77777777" w:rsidR="00533ED9" w:rsidRDefault="00533ED9" w:rsidP="00533ED9">
      <w:pPr>
        <w:shd w:val="clear" w:color="auto" w:fill="FFFFFF"/>
        <w:rPr>
          <w:color w:val="4472C4" w:themeColor="accent1"/>
          <w:sz w:val="18"/>
          <w:szCs w:val="18"/>
        </w:rPr>
      </w:pPr>
    </w:p>
    <w:p w14:paraId="68C474D2" w14:textId="4EC0B4A9" w:rsidR="00533ED9" w:rsidRPr="00533ED9" w:rsidRDefault="00533ED9" w:rsidP="00533ED9">
      <w:pPr>
        <w:shd w:val="clear" w:color="auto" w:fill="FFFFFF"/>
        <w:rPr>
          <w:color w:val="4472C4" w:themeColor="accent1"/>
          <w:sz w:val="18"/>
          <w:szCs w:val="18"/>
        </w:rPr>
      </w:pPr>
      <w:r>
        <w:rPr>
          <w:color w:val="4472C4" w:themeColor="accent1"/>
          <w:sz w:val="18"/>
          <w:szCs w:val="18"/>
        </w:rPr>
        <w:t>[11]</w:t>
      </w:r>
      <w:r w:rsidRPr="00533ED9">
        <w:t xml:space="preserve"> </w:t>
      </w:r>
      <w:r w:rsidRPr="00533ED9">
        <w:rPr>
          <w:color w:val="4472C4" w:themeColor="accent1"/>
          <w:sz w:val="18"/>
          <w:szCs w:val="18"/>
        </w:rPr>
        <w:t>Product Piracy Prevention: Product Counterfeit Detection Without Security Labels</w:t>
      </w:r>
    </w:p>
    <w:p w14:paraId="545D77F9" w14:textId="29B35D8E" w:rsidR="00533ED9" w:rsidRDefault="00533ED9" w:rsidP="00EB7AEC">
      <w:pPr>
        <w:shd w:val="clear" w:color="auto" w:fill="FFFFFF"/>
        <w:rPr>
          <w:color w:val="4472C4" w:themeColor="accent1"/>
        </w:rPr>
      </w:pPr>
    </w:p>
    <w:p w14:paraId="0FB5F983" w14:textId="6526A84F" w:rsidR="00533ED9" w:rsidRDefault="00533ED9" w:rsidP="00EB7AEC">
      <w:pPr>
        <w:shd w:val="clear" w:color="auto" w:fill="FFFFFF"/>
        <w:rPr>
          <w:color w:val="4472C4" w:themeColor="accent1"/>
          <w:sz w:val="18"/>
          <w:szCs w:val="18"/>
        </w:rPr>
      </w:pPr>
      <w:r>
        <w:rPr>
          <w:color w:val="4472C4" w:themeColor="accent1"/>
          <w:sz w:val="18"/>
          <w:szCs w:val="18"/>
        </w:rPr>
        <w:t xml:space="preserve">[12] </w:t>
      </w:r>
      <w:r w:rsidR="00F91EDE" w:rsidRPr="00F91EDE">
        <w:rPr>
          <w:color w:val="4472C4" w:themeColor="accent1"/>
          <w:sz w:val="18"/>
          <w:szCs w:val="18"/>
        </w:rPr>
        <w:t>An RFID-based Anti-counterfeiting System</w:t>
      </w:r>
    </w:p>
    <w:p w14:paraId="3132697E" w14:textId="77777777" w:rsidR="00F91EDE" w:rsidRDefault="00F91EDE" w:rsidP="00EB7AEC">
      <w:pPr>
        <w:shd w:val="clear" w:color="auto" w:fill="FFFFFF"/>
        <w:rPr>
          <w:color w:val="4472C4" w:themeColor="accent1"/>
          <w:sz w:val="18"/>
          <w:szCs w:val="18"/>
        </w:rPr>
      </w:pPr>
    </w:p>
    <w:p w14:paraId="58A0EE90" w14:textId="77777777" w:rsidR="00F91EDE" w:rsidRDefault="00F91EDE" w:rsidP="00EB7AEC">
      <w:pPr>
        <w:shd w:val="clear" w:color="auto" w:fill="FFFFFF"/>
        <w:rPr>
          <w:color w:val="4472C4" w:themeColor="accent1"/>
          <w:sz w:val="18"/>
          <w:szCs w:val="18"/>
        </w:rPr>
      </w:pPr>
    </w:p>
    <w:p w14:paraId="7021982C" w14:textId="77777777" w:rsidR="00F91EDE" w:rsidRPr="00533ED9" w:rsidRDefault="00F91EDE" w:rsidP="00EB7AEC">
      <w:pPr>
        <w:shd w:val="clear" w:color="auto" w:fill="FFFFFF"/>
        <w:rPr>
          <w:color w:val="4472C4" w:themeColor="accent1"/>
          <w:sz w:val="18"/>
          <w:szCs w:val="18"/>
        </w:rPr>
      </w:pPr>
    </w:p>
    <w:p w14:paraId="29C970C4" w14:textId="77777777" w:rsidR="00787718" w:rsidRPr="00376727" w:rsidRDefault="00787718" w:rsidP="00EB7AEC">
      <w:pPr>
        <w:shd w:val="clear" w:color="auto" w:fill="FFFFFF"/>
        <w:rPr>
          <w:color w:val="4472C4" w:themeColor="accent1"/>
          <w:sz w:val="16"/>
          <w:szCs w:val="16"/>
        </w:rPr>
      </w:pPr>
    </w:p>
    <w:tbl>
      <w:tblPr>
        <w:tblStyle w:val="TableGrid"/>
        <w:tblW w:w="11468" w:type="dxa"/>
        <w:tblInd w:w="-1110" w:type="dxa"/>
        <w:tblLayout w:type="fixed"/>
        <w:tblLook w:val="04A0" w:firstRow="1" w:lastRow="0" w:firstColumn="1" w:lastColumn="0" w:noHBand="0" w:noVBand="1"/>
      </w:tblPr>
      <w:tblGrid>
        <w:gridCol w:w="1434"/>
        <w:gridCol w:w="1101"/>
        <w:gridCol w:w="2227"/>
        <w:gridCol w:w="1076"/>
        <w:gridCol w:w="3035"/>
        <w:gridCol w:w="2595"/>
      </w:tblGrid>
      <w:tr w:rsidR="00AB251F" w:rsidRPr="00A7738C" w14:paraId="78FB8F67" w14:textId="77777777" w:rsidTr="00AB251F">
        <w:trPr>
          <w:trHeight w:val="737"/>
        </w:trPr>
        <w:tc>
          <w:tcPr>
            <w:tcW w:w="1434" w:type="dxa"/>
          </w:tcPr>
          <w:p w14:paraId="184F26C3" w14:textId="77777777" w:rsidR="00871AB5" w:rsidRPr="00A7738C" w:rsidRDefault="00871AB5" w:rsidP="00F91EDE">
            <w:pPr>
              <w:pStyle w:val="ListParagraph"/>
              <w:autoSpaceDE w:val="0"/>
              <w:autoSpaceDN w:val="0"/>
              <w:adjustRightInd w:val="0"/>
              <w:ind w:left="0"/>
              <w:jc w:val="center"/>
              <w:rPr>
                <w:rFonts w:eastAsiaTheme="minorHAnsi"/>
                <w:b/>
                <w:bCs/>
                <w:sz w:val="18"/>
                <w:szCs w:val="18"/>
                <w:lang w:val="en-GB" w:eastAsia="en-US"/>
              </w:rPr>
            </w:pPr>
            <w:r w:rsidRPr="00A7738C">
              <w:rPr>
                <w:rFonts w:eastAsiaTheme="minorHAnsi"/>
                <w:b/>
                <w:bCs/>
                <w:sz w:val="18"/>
                <w:szCs w:val="18"/>
                <w:lang w:val="en-GB" w:eastAsia="en-US"/>
              </w:rPr>
              <w:t>Author Name</w:t>
            </w:r>
          </w:p>
        </w:tc>
        <w:tc>
          <w:tcPr>
            <w:tcW w:w="1101" w:type="dxa"/>
          </w:tcPr>
          <w:p w14:paraId="2F8EBCDD" w14:textId="77777777" w:rsidR="00871AB5" w:rsidRPr="00A7738C" w:rsidRDefault="00871AB5" w:rsidP="00F91EDE">
            <w:pPr>
              <w:pStyle w:val="ListParagraph"/>
              <w:autoSpaceDE w:val="0"/>
              <w:autoSpaceDN w:val="0"/>
              <w:adjustRightInd w:val="0"/>
              <w:ind w:left="0"/>
              <w:jc w:val="center"/>
              <w:rPr>
                <w:rFonts w:eastAsiaTheme="minorHAnsi"/>
                <w:b/>
                <w:bCs/>
                <w:sz w:val="18"/>
                <w:szCs w:val="18"/>
                <w:lang w:val="en-GB" w:eastAsia="en-US"/>
              </w:rPr>
            </w:pPr>
            <w:r w:rsidRPr="00A7738C">
              <w:rPr>
                <w:rFonts w:eastAsiaTheme="minorHAnsi"/>
                <w:b/>
                <w:bCs/>
                <w:sz w:val="18"/>
                <w:szCs w:val="18"/>
                <w:lang w:val="en-GB" w:eastAsia="en-US"/>
              </w:rPr>
              <w:t>Year</w:t>
            </w:r>
          </w:p>
        </w:tc>
        <w:tc>
          <w:tcPr>
            <w:tcW w:w="2227" w:type="dxa"/>
          </w:tcPr>
          <w:p w14:paraId="493BB3C1" w14:textId="77777777" w:rsidR="00871AB5" w:rsidRPr="00A7738C" w:rsidRDefault="00871AB5" w:rsidP="00F91EDE">
            <w:pPr>
              <w:pStyle w:val="ListParagraph"/>
              <w:autoSpaceDE w:val="0"/>
              <w:autoSpaceDN w:val="0"/>
              <w:adjustRightInd w:val="0"/>
              <w:ind w:left="0"/>
              <w:jc w:val="center"/>
              <w:rPr>
                <w:rFonts w:eastAsiaTheme="minorHAnsi"/>
                <w:sz w:val="18"/>
                <w:szCs w:val="18"/>
                <w:lang w:val="en-GB" w:eastAsia="en-US"/>
              </w:rPr>
            </w:pPr>
            <w:r w:rsidRPr="00A7738C">
              <w:rPr>
                <w:b/>
                <w:bCs/>
                <w:color w:val="000000"/>
                <w:sz w:val="18"/>
                <w:szCs w:val="18"/>
                <w:shd w:val="clear" w:color="auto" w:fill="F7F7F7"/>
              </w:rPr>
              <w:t>Methodology Used</w:t>
            </w:r>
          </w:p>
        </w:tc>
        <w:tc>
          <w:tcPr>
            <w:tcW w:w="1076" w:type="dxa"/>
          </w:tcPr>
          <w:p w14:paraId="126BCE14" w14:textId="77777777" w:rsidR="00871AB5" w:rsidRPr="00A7738C" w:rsidRDefault="00871AB5" w:rsidP="00F91EDE">
            <w:pPr>
              <w:pStyle w:val="ListParagraph"/>
              <w:autoSpaceDE w:val="0"/>
              <w:autoSpaceDN w:val="0"/>
              <w:adjustRightInd w:val="0"/>
              <w:ind w:left="0"/>
              <w:jc w:val="center"/>
              <w:rPr>
                <w:rFonts w:eastAsiaTheme="minorHAnsi"/>
                <w:sz w:val="18"/>
                <w:szCs w:val="18"/>
                <w:lang w:val="en-GB" w:eastAsia="en-US"/>
              </w:rPr>
            </w:pPr>
            <w:r w:rsidRPr="00A7738C">
              <w:rPr>
                <w:b/>
                <w:bCs/>
                <w:color w:val="000000"/>
                <w:sz w:val="18"/>
                <w:szCs w:val="18"/>
                <w:shd w:val="clear" w:color="auto" w:fill="F7F7F7"/>
              </w:rPr>
              <w:t>Implemented (Yes/No)</w:t>
            </w:r>
          </w:p>
        </w:tc>
        <w:tc>
          <w:tcPr>
            <w:tcW w:w="3035" w:type="dxa"/>
          </w:tcPr>
          <w:p w14:paraId="4CCD9C5F" w14:textId="4CE2553D" w:rsidR="00871AB5" w:rsidRPr="00A7738C" w:rsidRDefault="00871AB5" w:rsidP="00F91EDE">
            <w:pPr>
              <w:pStyle w:val="ListParagraph"/>
              <w:autoSpaceDE w:val="0"/>
              <w:autoSpaceDN w:val="0"/>
              <w:adjustRightInd w:val="0"/>
              <w:ind w:left="0"/>
              <w:jc w:val="center"/>
              <w:rPr>
                <w:rFonts w:eastAsiaTheme="minorHAnsi"/>
                <w:b/>
                <w:bCs/>
                <w:sz w:val="18"/>
                <w:szCs w:val="18"/>
                <w:lang w:val="en-GB" w:eastAsia="en-US"/>
              </w:rPr>
            </w:pPr>
            <w:r w:rsidRPr="00A7738C">
              <w:rPr>
                <w:rFonts w:eastAsiaTheme="minorHAnsi"/>
                <w:b/>
                <w:bCs/>
                <w:sz w:val="18"/>
                <w:szCs w:val="18"/>
                <w:lang w:val="en-GB" w:eastAsia="en-US"/>
              </w:rPr>
              <w:t>Advantages</w:t>
            </w:r>
          </w:p>
        </w:tc>
        <w:tc>
          <w:tcPr>
            <w:tcW w:w="2595" w:type="dxa"/>
          </w:tcPr>
          <w:p w14:paraId="06F4D0D1" w14:textId="011351B8" w:rsidR="00871AB5" w:rsidRPr="00A7738C" w:rsidRDefault="00871AB5" w:rsidP="00F91EDE">
            <w:pPr>
              <w:pStyle w:val="ListParagraph"/>
              <w:autoSpaceDE w:val="0"/>
              <w:autoSpaceDN w:val="0"/>
              <w:adjustRightInd w:val="0"/>
              <w:ind w:left="0"/>
              <w:jc w:val="center"/>
              <w:rPr>
                <w:rFonts w:eastAsiaTheme="minorHAnsi"/>
                <w:b/>
                <w:bCs/>
                <w:sz w:val="18"/>
                <w:szCs w:val="18"/>
                <w:lang w:val="en-GB" w:eastAsia="en-US"/>
              </w:rPr>
            </w:pPr>
            <w:r w:rsidRPr="00A7738C">
              <w:rPr>
                <w:rFonts w:eastAsiaTheme="minorHAnsi"/>
                <w:b/>
                <w:bCs/>
                <w:sz w:val="18"/>
                <w:szCs w:val="18"/>
                <w:lang w:val="en-GB" w:eastAsia="en-US"/>
              </w:rPr>
              <w:t>Applied on which Product</w:t>
            </w:r>
          </w:p>
        </w:tc>
      </w:tr>
      <w:tr w:rsidR="00F91EDE" w:rsidRPr="00A7738C" w14:paraId="2D43BA8C" w14:textId="77777777" w:rsidTr="00AB251F">
        <w:trPr>
          <w:trHeight w:val="737"/>
        </w:trPr>
        <w:tc>
          <w:tcPr>
            <w:tcW w:w="1434" w:type="dxa"/>
          </w:tcPr>
          <w:p w14:paraId="6AC7E3C8" w14:textId="625143B5" w:rsidR="005A318C" w:rsidRPr="005A318C" w:rsidRDefault="005A318C" w:rsidP="005A318C">
            <w:pPr>
              <w:pStyle w:val="ListParagraph"/>
              <w:autoSpaceDE w:val="0"/>
              <w:autoSpaceDN w:val="0"/>
              <w:adjustRightInd w:val="0"/>
              <w:ind w:left="0"/>
              <w:rPr>
                <w:rFonts w:eastAsiaTheme="minorHAnsi"/>
                <w:sz w:val="18"/>
                <w:szCs w:val="18"/>
                <w:lang w:val="en-GB" w:eastAsia="en-US"/>
              </w:rPr>
            </w:pPr>
            <w:r w:rsidRPr="005A318C">
              <w:rPr>
                <w:sz w:val="18"/>
                <w:szCs w:val="18"/>
              </w:rPr>
              <w:t>Thorsten Staake, Frédéric Thiesse, Elgar Fleisch</w:t>
            </w:r>
          </w:p>
        </w:tc>
        <w:tc>
          <w:tcPr>
            <w:tcW w:w="1101" w:type="dxa"/>
          </w:tcPr>
          <w:p w14:paraId="117A5231" w14:textId="7F418C6A" w:rsidR="005A318C" w:rsidRPr="00A7738C" w:rsidRDefault="005A318C" w:rsidP="005A318C">
            <w:pPr>
              <w:pStyle w:val="ListParagraph"/>
              <w:autoSpaceDE w:val="0"/>
              <w:autoSpaceDN w:val="0"/>
              <w:adjustRightInd w:val="0"/>
              <w:ind w:left="0"/>
              <w:rPr>
                <w:rFonts w:eastAsiaTheme="minorHAnsi"/>
                <w:sz w:val="18"/>
                <w:szCs w:val="18"/>
                <w:lang w:val="en-GB" w:eastAsia="en-US"/>
              </w:rPr>
            </w:pPr>
            <w:r>
              <w:rPr>
                <w:rFonts w:eastAsiaTheme="minorHAnsi"/>
                <w:sz w:val="18"/>
                <w:szCs w:val="18"/>
                <w:lang w:val="en-GB" w:eastAsia="en-US"/>
              </w:rPr>
              <w:t>2004</w:t>
            </w:r>
          </w:p>
        </w:tc>
        <w:tc>
          <w:tcPr>
            <w:tcW w:w="2227" w:type="dxa"/>
          </w:tcPr>
          <w:p w14:paraId="1FC6DFC7" w14:textId="7FA0ADE6" w:rsidR="005A318C" w:rsidRPr="00A7738C" w:rsidRDefault="005A318C" w:rsidP="005A318C">
            <w:pPr>
              <w:pStyle w:val="ListParagraph"/>
              <w:autoSpaceDE w:val="0"/>
              <w:autoSpaceDN w:val="0"/>
              <w:adjustRightInd w:val="0"/>
              <w:ind w:left="0"/>
              <w:rPr>
                <w:rFonts w:eastAsiaTheme="minorHAnsi"/>
                <w:sz w:val="18"/>
                <w:szCs w:val="18"/>
                <w:lang w:val="en-GB" w:eastAsia="en-US"/>
              </w:rPr>
            </w:pPr>
            <w:r>
              <w:rPr>
                <w:rFonts w:eastAsiaTheme="minorHAnsi"/>
                <w:sz w:val="18"/>
                <w:szCs w:val="18"/>
                <w:lang w:val="en-GB" w:eastAsia="en-US"/>
              </w:rPr>
              <w:t>RFID Technology</w:t>
            </w:r>
          </w:p>
        </w:tc>
        <w:tc>
          <w:tcPr>
            <w:tcW w:w="1076" w:type="dxa"/>
          </w:tcPr>
          <w:p w14:paraId="2B83A47E" w14:textId="0F858228" w:rsidR="005A318C" w:rsidRPr="00A7738C" w:rsidRDefault="005A318C" w:rsidP="005A318C">
            <w:pPr>
              <w:pStyle w:val="ListParagraph"/>
              <w:autoSpaceDE w:val="0"/>
              <w:autoSpaceDN w:val="0"/>
              <w:adjustRightInd w:val="0"/>
              <w:ind w:left="0"/>
              <w:rPr>
                <w:rFonts w:eastAsiaTheme="minorHAnsi"/>
                <w:sz w:val="18"/>
                <w:szCs w:val="18"/>
                <w:lang w:val="en-GB" w:eastAsia="en-US"/>
              </w:rPr>
            </w:pPr>
            <w:r>
              <w:rPr>
                <w:rFonts w:eastAsiaTheme="minorHAnsi"/>
                <w:sz w:val="18"/>
                <w:szCs w:val="18"/>
                <w:lang w:val="en-GB" w:eastAsia="en-US"/>
              </w:rPr>
              <w:t>Yes</w:t>
            </w:r>
          </w:p>
        </w:tc>
        <w:tc>
          <w:tcPr>
            <w:tcW w:w="3035" w:type="dxa"/>
          </w:tcPr>
          <w:p w14:paraId="744A4F63" w14:textId="030AAAEE" w:rsidR="005A318C" w:rsidRPr="00A7738C" w:rsidRDefault="005A318C" w:rsidP="005A318C">
            <w:pPr>
              <w:pStyle w:val="ListParagraph"/>
              <w:autoSpaceDE w:val="0"/>
              <w:autoSpaceDN w:val="0"/>
              <w:adjustRightInd w:val="0"/>
              <w:ind w:left="0"/>
              <w:rPr>
                <w:rFonts w:eastAsiaTheme="minorHAnsi"/>
                <w:sz w:val="18"/>
                <w:szCs w:val="18"/>
                <w:lang w:val="en-GB" w:eastAsia="en-US"/>
              </w:rPr>
            </w:pPr>
            <w:r w:rsidRPr="005A318C">
              <w:rPr>
                <w:rFonts w:eastAsiaTheme="minorHAnsi"/>
                <w:sz w:val="18"/>
                <w:szCs w:val="18"/>
                <w:lang w:val="en-GB" w:eastAsia="en-US"/>
              </w:rPr>
              <w:t>RFID tags can incorporate strong cryptographic features, making them difficult to counterfeit or tamper with.</w:t>
            </w:r>
          </w:p>
        </w:tc>
        <w:tc>
          <w:tcPr>
            <w:tcW w:w="2595" w:type="dxa"/>
          </w:tcPr>
          <w:p w14:paraId="61D46C18" w14:textId="5AE1E792" w:rsidR="005A318C" w:rsidRPr="005A318C" w:rsidRDefault="005A318C" w:rsidP="005A318C">
            <w:pPr>
              <w:pStyle w:val="ListParagraph"/>
              <w:autoSpaceDE w:val="0"/>
              <w:autoSpaceDN w:val="0"/>
              <w:adjustRightInd w:val="0"/>
              <w:ind w:left="0"/>
              <w:rPr>
                <w:rFonts w:eastAsiaTheme="minorHAnsi"/>
                <w:b/>
                <w:bCs/>
                <w:sz w:val="18"/>
                <w:szCs w:val="18"/>
                <w:lang w:val="en-GB" w:eastAsia="en-US"/>
              </w:rPr>
            </w:pPr>
            <w:r w:rsidRPr="005A318C">
              <w:rPr>
                <w:rFonts w:eastAsiaTheme="minorHAnsi"/>
                <w:sz w:val="18"/>
                <w:szCs w:val="18"/>
                <w:lang w:val="en-GB" w:eastAsia="en-US"/>
              </w:rPr>
              <w:t>Any product include</w:t>
            </w:r>
            <w:r>
              <w:rPr>
                <w:rFonts w:eastAsiaTheme="minorHAnsi"/>
                <w:sz w:val="18"/>
                <w:szCs w:val="18"/>
                <w:lang w:val="en-GB" w:eastAsia="en-US"/>
              </w:rPr>
              <w:t xml:space="preserve">s </w:t>
            </w:r>
            <w:r w:rsidRPr="005A318C">
              <w:rPr>
                <w:rFonts w:eastAsiaTheme="minorHAnsi"/>
                <w:sz w:val="18"/>
                <w:szCs w:val="18"/>
                <w:lang w:val="en-GB" w:eastAsia="en-US"/>
              </w:rPr>
              <w:t>Pharmaceuticals, Electronics, Clothing</w:t>
            </w:r>
          </w:p>
        </w:tc>
      </w:tr>
      <w:tr w:rsidR="00F91EDE" w:rsidRPr="00A7738C" w14:paraId="1837A7CB" w14:textId="77777777" w:rsidTr="00AB251F">
        <w:trPr>
          <w:trHeight w:val="737"/>
        </w:trPr>
        <w:tc>
          <w:tcPr>
            <w:tcW w:w="1434" w:type="dxa"/>
          </w:tcPr>
          <w:p w14:paraId="559AC6FD" w14:textId="77777777" w:rsidR="007D602C" w:rsidRPr="007D602C" w:rsidRDefault="007D602C" w:rsidP="007D602C">
            <w:pPr>
              <w:autoSpaceDE w:val="0"/>
              <w:autoSpaceDN w:val="0"/>
              <w:adjustRightInd w:val="0"/>
              <w:rPr>
                <w:rFonts w:eastAsiaTheme="minorHAnsi"/>
                <w:sz w:val="18"/>
                <w:szCs w:val="18"/>
                <w:lang w:val="en-GB" w:eastAsia="en-US"/>
              </w:rPr>
            </w:pPr>
            <w:r w:rsidRPr="007D602C">
              <w:rPr>
                <w:rFonts w:eastAsiaTheme="minorHAnsi"/>
                <w:sz w:val="18"/>
                <w:szCs w:val="18"/>
                <w:lang w:val="en-GB" w:eastAsia="en-US"/>
              </w:rPr>
              <w:t xml:space="preserve">Bora Yoon, Jung Lee, In Sung Park, </w:t>
            </w:r>
            <w:proofErr w:type="spellStart"/>
            <w:r w:rsidRPr="007D602C">
              <w:rPr>
                <w:rFonts w:eastAsiaTheme="minorHAnsi"/>
                <w:sz w:val="18"/>
                <w:szCs w:val="18"/>
                <w:lang w:val="en-GB" w:eastAsia="en-US"/>
              </w:rPr>
              <w:t>Seongho</w:t>
            </w:r>
            <w:proofErr w:type="spellEnd"/>
            <w:r w:rsidRPr="007D602C">
              <w:rPr>
                <w:rFonts w:eastAsiaTheme="minorHAnsi"/>
                <w:sz w:val="18"/>
                <w:szCs w:val="18"/>
                <w:lang w:val="en-GB" w:eastAsia="en-US"/>
              </w:rPr>
              <w:t xml:space="preserve"> Jeon, Joosub Lee</w:t>
            </w:r>
          </w:p>
          <w:p w14:paraId="1A5860EE" w14:textId="2DD0C77B" w:rsidR="005A318C" w:rsidRPr="00A7738C" w:rsidRDefault="007D602C" w:rsidP="007D602C">
            <w:pPr>
              <w:pStyle w:val="ListParagraph"/>
              <w:autoSpaceDE w:val="0"/>
              <w:autoSpaceDN w:val="0"/>
              <w:adjustRightInd w:val="0"/>
              <w:ind w:left="0"/>
              <w:rPr>
                <w:rFonts w:eastAsiaTheme="minorHAnsi"/>
                <w:sz w:val="18"/>
                <w:szCs w:val="18"/>
                <w:lang w:val="en-GB" w:eastAsia="en-US"/>
              </w:rPr>
            </w:pPr>
            <w:r w:rsidRPr="007D602C">
              <w:rPr>
                <w:rFonts w:eastAsiaTheme="minorHAnsi"/>
                <w:sz w:val="18"/>
                <w:szCs w:val="18"/>
                <w:lang w:val="en-GB" w:eastAsia="en-US"/>
              </w:rPr>
              <w:t xml:space="preserve"> and Jong-Man Kim</w:t>
            </w:r>
          </w:p>
        </w:tc>
        <w:tc>
          <w:tcPr>
            <w:tcW w:w="1101" w:type="dxa"/>
          </w:tcPr>
          <w:p w14:paraId="4B8B5CA8" w14:textId="4EAD1A4C" w:rsidR="005A318C" w:rsidRPr="00A7738C" w:rsidRDefault="007D602C" w:rsidP="005A318C">
            <w:pPr>
              <w:pStyle w:val="ListParagraph"/>
              <w:autoSpaceDE w:val="0"/>
              <w:autoSpaceDN w:val="0"/>
              <w:adjustRightInd w:val="0"/>
              <w:ind w:left="0"/>
              <w:rPr>
                <w:rFonts w:eastAsiaTheme="minorHAnsi"/>
                <w:sz w:val="18"/>
                <w:szCs w:val="18"/>
                <w:lang w:val="en-GB" w:eastAsia="en-US"/>
              </w:rPr>
            </w:pPr>
            <w:r>
              <w:rPr>
                <w:rFonts w:eastAsiaTheme="minorHAnsi"/>
                <w:sz w:val="18"/>
                <w:szCs w:val="18"/>
                <w:lang w:val="en-GB" w:eastAsia="en-US"/>
              </w:rPr>
              <w:t>2013</w:t>
            </w:r>
          </w:p>
        </w:tc>
        <w:tc>
          <w:tcPr>
            <w:tcW w:w="2227" w:type="dxa"/>
          </w:tcPr>
          <w:p w14:paraId="75B7F57B" w14:textId="6A1B0F3A" w:rsidR="005A318C" w:rsidRPr="00A7738C" w:rsidRDefault="007D602C" w:rsidP="005A318C">
            <w:pPr>
              <w:pStyle w:val="ListParagraph"/>
              <w:autoSpaceDE w:val="0"/>
              <w:autoSpaceDN w:val="0"/>
              <w:adjustRightInd w:val="0"/>
              <w:ind w:left="0"/>
              <w:rPr>
                <w:rFonts w:eastAsiaTheme="minorHAnsi"/>
                <w:sz w:val="18"/>
                <w:szCs w:val="18"/>
                <w:lang w:val="en-GB" w:eastAsia="en-US"/>
              </w:rPr>
            </w:pPr>
            <w:r w:rsidRPr="007D602C">
              <w:rPr>
                <w:rFonts w:eastAsiaTheme="minorHAnsi"/>
                <w:sz w:val="18"/>
                <w:szCs w:val="18"/>
                <w:lang w:val="en-GB" w:eastAsia="en-US"/>
              </w:rPr>
              <w:t>Colorimetric and fluorometric approaches</w:t>
            </w:r>
          </w:p>
        </w:tc>
        <w:tc>
          <w:tcPr>
            <w:tcW w:w="1076" w:type="dxa"/>
          </w:tcPr>
          <w:p w14:paraId="2D51646C" w14:textId="1AF27BFB" w:rsidR="005A318C" w:rsidRPr="00A7738C" w:rsidRDefault="005A318C" w:rsidP="005A318C">
            <w:pPr>
              <w:pStyle w:val="ListParagraph"/>
              <w:autoSpaceDE w:val="0"/>
              <w:autoSpaceDN w:val="0"/>
              <w:adjustRightInd w:val="0"/>
              <w:ind w:left="0"/>
              <w:rPr>
                <w:rFonts w:eastAsiaTheme="minorHAnsi"/>
                <w:sz w:val="18"/>
                <w:szCs w:val="18"/>
                <w:lang w:val="en-GB" w:eastAsia="en-US"/>
              </w:rPr>
            </w:pPr>
            <w:r>
              <w:rPr>
                <w:rFonts w:eastAsiaTheme="minorHAnsi"/>
                <w:sz w:val="18"/>
                <w:szCs w:val="18"/>
                <w:lang w:val="en-GB" w:eastAsia="en-US"/>
              </w:rPr>
              <w:t>Yes</w:t>
            </w:r>
          </w:p>
        </w:tc>
        <w:tc>
          <w:tcPr>
            <w:tcW w:w="3035" w:type="dxa"/>
          </w:tcPr>
          <w:p w14:paraId="26865D13" w14:textId="5012A023" w:rsidR="005A318C" w:rsidRPr="00A7738C" w:rsidRDefault="00216529" w:rsidP="005A318C">
            <w:pPr>
              <w:pStyle w:val="ListParagraph"/>
              <w:autoSpaceDE w:val="0"/>
              <w:autoSpaceDN w:val="0"/>
              <w:adjustRightInd w:val="0"/>
              <w:ind w:left="0"/>
              <w:rPr>
                <w:rFonts w:eastAsiaTheme="minorHAnsi"/>
                <w:sz w:val="18"/>
                <w:szCs w:val="18"/>
                <w:lang w:val="en-GB" w:eastAsia="en-US"/>
              </w:rPr>
            </w:pPr>
            <w:r>
              <w:rPr>
                <w:rFonts w:eastAsiaTheme="minorHAnsi"/>
                <w:sz w:val="18"/>
                <w:szCs w:val="18"/>
                <w:lang w:val="en-GB" w:eastAsia="en-US"/>
              </w:rPr>
              <w:t xml:space="preserve">It offers </w:t>
            </w:r>
            <w:r w:rsidRPr="00216529">
              <w:rPr>
                <w:rFonts w:eastAsiaTheme="minorHAnsi"/>
                <w:sz w:val="18"/>
                <w:szCs w:val="18"/>
                <w:lang w:val="en-GB" w:eastAsia="en-US"/>
              </w:rPr>
              <w:t>simplicity, cost-effectiveness, sensitivity, quantitative analysis, and applicability in diverse concentrations, ensuring reliable counterfeit detection</w:t>
            </w:r>
          </w:p>
        </w:tc>
        <w:tc>
          <w:tcPr>
            <w:tcW w:w="2595" w:type="dxa"/>
          </w:tcPr>
          <w:p w14:paraId="0BAD7394" w14:textId="27AF5C08" w:rsidR="005A318C" w:rsidRPr="00A7738C" w:rsidRDefault="002D5A38" w:rsidP="005A318C">
            <w:pPr>
              <w:pStyle w:val="ListParagraph"/>
              <w:autoSpaceDE w:val="0"/>
              <w:autoSpaceDN w:val="0"/>
              <w:adjustRightInd w:val="0"/>
              <w:ind w:left="0"/>
              <w:rPr>
                <w:rFonts w:eastAsiaTheme="minorHAnsi"/>
                <w:sz w:val="18"/>
                <w:szCs w:val="18"/>
                <w:lang w:val="en-GB" w:eastAsia="en-US"/>
              </w:rPr>
            </w:pPr>
            <w:r w:rsidRPr="002D5A38">
              <w:rPr>
                <w:rFonts w:eastAsiaTheme="minorHAnsi"/>
                <w:sz w:val="18"/>
                <w:szCs w:val="18"/>
                <w:lang w:val="en-GB" w:eastAsia="en-US"/>
              </w:rPr>
              <w:t>Banknotes, pharmaceuticals, electronics etc</w:t>
            </w:r>
          </w:p>
        </w:tc>
      </w:tr>
      <w:tr w:rsidR="00F91EDE" w:rsidRPr="00A7738C" w14:paraId="0C6080A2" w14:textId="77777777" w:rsidTr="00AB251F">
        <w:trPr>
          <w:trHeight w:val="700"/>
        </w:trPr>
        <w:tc>
          <w:tcPr>
            <w:tcW w:w="1434" w:type="dxa"/>
          </w:tcPr>
          <w:p w14:paraId="2A2CE4F9" w14:textId="260AA997" w:rsidR="005A318C" w:rsidRPr="00A7738C" w:rsidRDefault="00415054" w:rsidP="005A318C">
            <w:pPr>
              <w:pStyle w:val="ListParagraph"/>
              <w:autoSpaceDE w:val="0"/>
              <w:autoSpaceDN w:val="0"/>
              <w:adjustRightInd w:val="0"/>
              <w:ind w:left="0"/>
              <w:rPr>
                <w:rFonts w:eastAsiaTheme="minorHAnsi"/>
                <w:sz w:val="18"/>
                <w:szCs w:val="18"/>
                <w:lang w:val="en-GB" w:eastAsia="en-US"/>
              </w:rPr>
            </w:pPr>
            <w:r w:rsidRPr="00415054">
              <w:rPr>
                <w:rFonts w:eastAsiaTheme="minorHAnsi"/>
                <w:sz w:val="18"/>
                <w:szCs w:val="18"/>
                <w:lang w:val="en-GB" w:eastAsia="en-US"/>
              </w:rPr>
              <w:t xml:space="preserve">Kunal Wasnik, Isha </w:t>
            </w:r>
            <w:proofErr w:type="spellStart"/>
            <w:r w:rsidRPr="00415054">
              <w:rPr>
                <w:rFonts w:eastAsiaTheme="minorHAnsi"/>
                <w:sz w:val="18"/>
                <w:szCs w:val="18"/>
                <w:lang w:val="en-GB" w:eastAsia="en-US"/>
              </w:rPr>
              <w:t>Sondawle</w:t>
            </w:r>
            <w:proofErr w:type="spellEnd"/>
            <w:r w:rsidRPr="00415054">
              <w:rPr>
                <w:rFonts w:eastAsiaTheme="minorHAnsi"/>
                <w:sz w:val="18"/>
                <w:szCs w:val="18"/>
                <w:lang w:val="en-GB" w:eastAsia="en-US"/>
              </w:rPr>
              <w:t xml:space="preserve">, Rushikesh Wani, and Namita </w:t>
            </w:r>
            <w:proofErr w:type="spellStart"/>
            <w:r w:rsidRPr="00415054">
              <w:rPr>
                <w:rFonts w:eastAsiaTheme="minorHAnsi"/>
                <w:sz w:val="18"/>
                <w:szCs w:val="18"/>
                <w:lang w:val="en-GB" w:eastAsia="en-US"/>
              </w:rPr>
              <w:t>Pulgam</w:t>
            </w:r>
            <w:proofErr w:type="spellEnd"/>
          </w:p>
        </w:tc>
        <w:tc>
          <w:tcPr>
            <w:tcW w:w="1101" w:type="dxa"/>
          </w:tcPr>
          <w:p w14:paraId="1758F036" w14:textId="64AF2A53" w:rsidR="005A318C" w:rsidRPr="00A7738C" w:rsidRDefault="00415054" w:rsidP="005A318C">
            <w:pPr>
              <w:pStyle w:val="ListParagraph"/>
              <w:autoSpaceDE w:val="0"/>
              <w:autoSpaceDN w:val="0"/>
              <w:adjustRightInd w:val="0"/>
              <w:ind w:left="0"/>
              <w:rPr>
                <w:rFonts w:eastAsiaTheme="minorHAnsi"/>
                <w:sz w:val="18"/>
                <w:szCs w:val="18"/>
                <w:lang w:val="en-GB" w:eastAsia="en-US"/>
              </w:rPr>
            </w:pPr>
            <w:r>
              <w:rPr>
                <w:rFonts w:eastAsiaTheme="minorHAnsi"/>
                <w:sz w:val="18"/>
                <w:szCs w:val="18"/>
                <w:lang w:val="en-GB" w:eastAsia="en-US"/>
              </w:rPr>
              <w:t>2022</w:t>
            </w:r>
          </w:p>
        </w:tc>
        <w:tc>
          <w:tcPr>
            <w:tcW w:w="2227" w:type="dxa"/>
          </w:tcPr>
          <w:p w14:paraId="19708F1B" w14:textId="7FD7A6C5" w:rsidR="005A318C" w:rsidRPr="00A7738C" w:rsidRDefault="005A318C" w:rsidP="005A318C">
            <w:pPr>
              <w:pStyle w:val="ListParagraph"/>
              <w:autoSpaceDE w:val="0"/>
              <w:autoSpaceDN w:val="0"/>
              <w:adjustRightInd w:val="0"/>
              <w:ind w:left="0"/>
              <w:rPr>
                <w:rFonts w:eastAsiaTheme="minorHAnsi"/>
                <w:sz w:val="18"/>
                <w:szCs w:val="18"/>
                <w:lang w:val="en-GB" w:eastAsia="en-US"/>
              </w:rPr>
            </w:pPr>
            <w:r>
              <w:rPr>
                <w:rFonts w:eastAsiaTheme="minorHAnsi"/>
                <w:sz w:val="18"/>
                <w:szCs w:val="18"/>
                <w:lang w:val="en-GB" w:eastAsia="en-US"/>
              </w:rPr>
              <w:t>Blockchain Technology</w:t>
            </w:r>
          </w:p>
        </w:tc>
        <w:tc>
          <w:tcPr>
            <w:tcW w:w="1076" w:type="dxa"/>
          </w:tcPr>
          <w:p w14:paraId="0E2EACF8" w14:textId="5B3A2014" w:rsidR="005A318C" w:rsidRPr="00A7738C" w:rsidRDefault="005A318C" w:rsidP="005A318C">
            <w:pPr>
              <w:pStyle w:val="ListParagraph"/>
              <w:autoSpaceDE w:val="0"/>
              <w:autoSpaceDN w:val="0"/>
              <w:adjustRightInd w:val="0"/>
              <w:ind w:left="0"/>
              <w:rPr>
                <w:rFonts w:eastAsiaTheme="minorHAnsi"/>
                <w:sz w:val="18"/>
                <w:szCs w:val="18"/>
                <w:lang w:val="en-GB" w:eastAsia="en-US"/>
              </w:rPr>
            </w:pPr>
            <w:r>
              <w:rPr>
                <w:rFonts w:eastAsiaTheme="minorHAnsi"/>
                <w:sz w:val="18"/>
                <w:szCs w:val="18"/>
                <w:lang w:val="en-GB" w:eastAsia="en-US"/>
              </w:rPr>
              <w:t>Yes</w:t>
            </w:r>
          </w:p>
        </w:tc>
        <w:tc>
          <w:tcPr>
            <w:tcW w:w="3035" w:type="dxa"/>
          </w:tcPr>
          <w:p w14:paraId="2FAE5560" w14:textId="6F847AF5" w:rsidR="005A318C" w:rsidRPr="00A7738C" w:rsidRDefault="00415054" w:rsidP="005A318C">
            <w:pPr>
              <w:pStyle w:val="ListParagraph"/>
              <w:autoSpaceDE w:val="0"/>
              <w:autoSpaceDN w:val="0"/>
              <w:adjustRightInd w:val="0"/>
              <w:ind w:left="0"/>
              <w:rPr>
                <w:rFonts w:eastAsiaTheme="minorHAnsi"/>
                <w:sz w:val="18"/>
                <w:szCs w:val="18"/>
                <w:lang w:val="en-GB" w:eastAsia="en-US"/>
              </w:rPr>
            </w:pPr>
            <w:r w:rsidRPr="00415054">
              <w:rPr>
                <w:rFonts w:eastAsiaTheme="minorHAnsi"/>
                <w:sz w:val="18"/>
                <w:szCs w:val="18"/>
                <w:lang w:val="en-GB" w:eastAsia="en-US"/>
              </w:rPr>
              <w:t>The recorded data in a blockchain-based system is difficult to change without the consent of all parties concerned, making it extremely secure.</w:t>
            </w:r>
          </w:p>
        </w:tc>
        <w:tc>
          <w:tcPr>
            <w:tcW w:w="2595" w:type="dxa"/>
          </w:tcPr>
          <w:p w14:paraId="4E0E0EF4" w14:textId="25F489DE" w:rsidR="005A318C" w:rsidRPr="00A7738C" w:rsidRDefault="00415054" w:rsidP="005A318C">
            <w:pPr>
              <w:pStyle w:val="ListParagraph"/>
              <w:autoSpaceDE w:val="0"/>
              <w:autoSpaceDN w:val="0"/>
              <w:adjustRightInd w:val="0"/>
              <w:ind w:left="0"/>
              <w:rPr>
                <w:rFonts w:eastAsiaTheme="minorHAnsi"/>
                <w:sz w:val="18"/>
                <w:szCs w:val="18"/>
                <w:lang w:val="en-GB" w:eastAsia="en-US"/>
              </w:rPr>
            </w:pPr>
            <w:r>
              <w:rPr>
                <w:rFonts w:eastAsiaTheme="minorHAnsi"/>
                <w:sz w:val="18"/>
                <w:szCs w:val="18"/>
                <w:lang w:val="en-GB" w:eastAsia="en-US"/>
              </w:rPr>
              <w:t>Electronics, Clothing Product etc.</w:t>
            </w:r>
          </w:p>
        </w:tc>
      </w:tr>
      <w:tr w:rsidR="00F91EDE" w:rsidRPr="00A7738C" w14:paraId="69EF664B" w14:textId="77777777" w:rsidTr="00AB251F">
        <w:trPr>
          <w:trHeight w:val="700"/>
        </w:trPr>
        <w:tc>
          <w:tcPr>
            <w:tcW w:w="1434" w:type="dxa"/>
          </w:tcPr>
          <w:p w14:paraId="28185D1A" w14:textId="3D7C08FA" w:rsidR="005A318C" w:rsidRPr="00A7738C" w:rsidRDefault="002D5A38" w:rsidP="005A318C">
            <w:pPr>
              <w:pStyle w:val="ListParagraph"/>
              <w:autoSpaceDE w:val="0"/>
              <w:autoSpaceDN w:val="0"/>
              <w:adjustRightInd w:val="0"/>
              <w:ind w:left="0"/>
              <w:rPr>
                <w:rFonts w:eastAsiaTheme="minorHAnsi"/>
                <w:sz w:val="18"/>
                <w:szCs w:val="18"/>
                <w:lang w:val="en-GB" w:eastAsia="en-US"/>
              </w:rPr>
            </w:pPr>
            <w:r w:rsidRPr="002D5A38">
              <w:rPr>
                <w:rFonts w:eastAsiaTheme="minorHAnsi"/>
                <w:sz w:val="18"/>
                <w:szCs w:val="18"/>
                <w:lang w:val="en-GB" w:eastAsia="en-US"/>
              </w:rPr>
              <w:t>Eduard Daoud, Dang Vu, Hung Nguyen and Martin Gaedke</w:t>
            </w:r>
          </w:p>
        </w:tc>
        <w:tc>
          <w:tcPr>
            <w:tcW w:w="1101" w:type="dxa"/>
          </w:tcPr>
          <w:p w14:paraId="49B887C2" w14:textId="2B431116" w:rsidR="005A318C" w:rsidRPr="00A7738C" w:rsidRDefault="002D5A38" w:rsidP="005A318C">
            <w:pPr>
              <w:pStyle w:val="ListParagraph"/>
              <w:autoSpaceDE w:val="0"/>
              <w:autoSpaceDN w:val="0"/>
              <w:adjustRightInd w:val="0"/>
              <w:ind w:left="0"/>
              <w:rPr>
                <w:rFonts w:eastAsiaTheme="minorHAnsi"/>
                <w:sz w:val="18"/>
                <w:szCs w:val="18"/>
                <w:lang w:val="en-GB" w:eastAsia="en-US"/>
              </w:rPr>
            </w:pPr>
            <w:r>
              <w:rPr>
                <w:rFonts w:eastAsiaTheme="minorHAnsi"/>
                <w:sz w:val="18"/>
                <w:szCs w:val="18"/>
                <w:lang w:val="en-GB" w:eastAsia="en-US"/>
              </w:rPr>
              <w:t>2020</w:t>
            </w:r>
          </w:p>
        </w:tc>
        <w:tc>
          <w:tcPr>
            <w:tcW w:w="2227" w:type="dxa"/>
          </w:tcPr>
          <w:p w14:paraId="0BDF8DF6" w14:textId="32A616C2" w:rsidR="005A318C" w:rsidRDefault="002D5A38" w:rsidP="005A318C">
            <w:pPr>
              <w:pStyle w:val="ListParagraph"/>
              <w:autoSpaceDE w:val="0"/>
              <w:autoSpaceDN w:val="0"/>
              <w:adjustRightInd w:val="0"/>
              <w:ind w:left="0"/>
              <w:rPr>
                <w:rFonts w:eastAsiaTheme="minorHAnsi"/>
                <w:sz w:val="18"/>
                <w:szCs w:val="18"/>
                <w:lang w:val="en-GB" w:eastAsia="en-US"/>
              </w:rPr>
            </w:pPr>
            <w:r>
              <w:rPr>
                <w:rFonts w:eastAsiaTheme="minorHAnsi"/>
                <w:sz w:val="18"/>
                <w:szCs w:val="18"/>
                <w:lang w:val="en-GB" w:eastAsia="en-US"/>
              </w:rPr>
              <w:t>AI based Technology</w:t>
            </w:r>
          </w:p>
        </w:tc>
        <w:tc>
          <w:tcPr>
            <w:tcW w:w="1076" w:type="dxa"/>
          </w:tcPr>
          <w:p w14:paraId="1A55BB9C" w14:textId="5B1BE36E" w:rsidR="005A318C" w:rsidRPr="00A7738C" w:rsidRDefault="005A318C" w:rsidP="005A318C">
            <w:pPr>
              <w:pStyle w:val="ListParagraph"/>
              <w:autoSpaceDE w:val="0"/>
              <w:autoSpaceDN w:val="0"/>
              <w:adjustRightInd w:val="0"/>
              <w:ind w:left="0"/>
              <w:rPr>
                <w:rFonts w:eastAsiaTheme="minorHAnsi"/>
                <w:sz w:val="18"/>
                <w:szCs w:val="18"/>
                <w:lang w:val="en-GB" w:eastAsia="en-US"/>
              </w:rPr>
            </w:pPr>
            <w:r>
              <w:rPr>
                <w:rFonts w:eastAsiaTheme="minorHAnsi"/>
                <w:sz w:val="18"/>
                <w:szCs w:val="18"/>
                <w:lang w:val="en-GB" w:eastAsia="en-US"/>
              </w:rPr>
              <w:t>Yes</w:t>
            </w:r>
          </w:p>
        </w:tc>
        <w:tc>
          <w:tcPr>
            <w:tcW w:w="3035" w:type="dxa"/>
          </w:tcPr>
          <w:p w14:paraId="660B0DB6" w14:textId="7B5CA401" w:rsidR="005A318C" w:rsidRPr="00A7738C" w:rsidRDefault="002D5A38" w:rsidP="005A318C">
            <w:pPr>
              <w:pStyle w:val="ListParagraph"/>
              <w:autoSpaceDE w:val="0"/>
              <w:autoSpaceDN w:val="0"/>
              <w:adjustRightInd w:val="0"/>
              <w:ind w:left="0"/>
              <w:rPr>
                <w:rFonts w:eastAsiaTheme="minorHAnsi"/>
                <w:sz w:val="18"/>
                <w:szCs w:val="18"/>
                <w:lang w:val="en-GB" w:eastAsia="en-US"/>
              </w:rPr>
            </w:pPr>
            <w:r w:rsidRPr="002D5A38">
              <w:rPr>
                <w:rFonts w:eastAsiaTheme="minorHAnsi"/>
                <w:sz w:val="18"/>
                <w:szCs w:val="18"/>
                <w:lang w:val="en-GB" w:eastAsia="en-US"/>
              </w:rPr>
              <w:t>It offers enhanced accuracy, efficiency, and adaptability to evolving counterfeit tactics</w:t>
            </w:r>
          </w:p>
        </w:tc>
        <w:tc>
          <w:tcPr>
            <w:tcW w:w="2595" w:type="dxa"/>
          </w:tcPr>
          <w:p w14:paraId="5119E83E" w14:textId="18BBC9C3" w:rsidR="005A318C" w:rsidRPr="00A7738C" w:rsidRDefault="002D5A38" w:rsidP="005A318C">
            <w:pPr>
              <w:pStyle w:val="ListParagraph"/>
              <w:autoSpaceDE w:val="0"/>
              <w:autoSpaceDN w:val="0"/>
              <w:adjustRightInd w:val="0"/>
              <w:ind w:left="0"/>
              <w:rPr>
                <w:rFonts w:eastAsiaTheme="minorHAnsi"/>
                <w:sz w:val="18"/>
                <w:szCs w:val="18"/>
                <w:lang w:val="en-GB" w:eastAsia="en-US"/>
              </w:rPr>
            </w:pPr>
            <w:r w:rsidRPr="002D5A38">
              <w:rPr>
                <w:rFonts w:eastAsiaTheme="minorHAnsi"/>
                <w:sz w:val="18"/>
                <w:szCs w:val="18"/>
                <w:lang w:val="en-GB" w:eastAsia="en-US"/>
              </w:rPr>
              <w:t>Pharmaceuticals, electronics, automotive parts, and documents.</w:t>
            </w:r>
          </w:p>
        </w:tc>
      </w:tr>
      <w:tr w:rsidR="00F91EDE" w:rsidRPr="00A7738C" w14:paraId="2E3CC5F9" w14:textId="77777777" w:rsidTr="00AB251F">
        <w:trPr>
          <w:trHeight w:val="700"/>
        </w:trPr>
        <w:tc>
          <w:tcPr>
            <w:tcW w:w="1434" w:type="dxa"/>
          </w:tcPr>
          <w:p w14:paraId="42B71307" w14:textId="77777777" w:rsidR="00533ED9" w:rsidRPr="00533ED9" w:rsidRDefault="00533ED9" w:rsidP="00533ED9">
            <w:pPr>
              <w:pStyle w:val="ListParagraph"/>
              <w:autoSpaceDE w:val="0"/>
              <w:autoSpaceDN w:val="0"/>
              <w:adjustRightInd w:val="0"/>
              <w:rPr>
                <w:rFonts w:eastAsiaTheme="minorHAnsi"/>
                <w:sz w:val="18"/>
                <w:szCs w:val="18"/>
                <w:lang w:val="en-GB" w:eastAsia="en-US"/>
              </w:rPr>
            </w:pPr>
          </w:p>
          <w:p w14:paraId="0461C61E" w14:textId="77777777" w:rsidR="00533ED9" w:rsidRPr="00533ED9" w:rsidRDefault="00533ED9" w:rsidP="00533ED9">
            <w:pPr>
              <w:autoSpaceDE w:val="0"/>
              <w:autoSpaceDN w:val="0"/>
              <w:adjustRightInd w:val="0"/>
              <w:rPr>
                <w:rFonts w:eastAsiaTheme="minorHAnsi"/>
                <w:sz w:val="18"/>
                <w:szCs w:val="18"/>
                <w:lang w:val="en-GB" w:eastAsia="en-US"/>
              </w:rPr>
            </w:pPr>
            <w:r w:rsidRPr="00533ED9">
              <w:rPr>
                <w:rFonts w:eastAsiaTheme="minorHAnsi"/>
                <w:sz w:val="18"/>
                <w:szCs w:val="18"/>
                <w:lang w:val="en-GB" w:eastAsia="en-US"/>
              </w:rPr>
              <w:t>Ujjwal Guin · Daniel DiMase ·</w:t>
            </w:r>
          </w:p>
          <w:p w14:paraId="1EA0CB9D" w14:textId="35FA26D2" w:rsidR="005A318C" w:rsidRPr="00A7738C" w:rsidRDefault="00533ED9" w:rsidP="00533ED9">
            <w:pPr>
              <w:pStyle w:val="ListParagraph"/>
              <w:autoSpaceDE w:val="0"/>
              <w:autoSpaceDN w:val="0"/>
              <w:adjustRightInd w:val="0"/>
              <w:ind w:left="0"/>
              <w:rPr>
                <w:rFonts w:eastAsiaTheme="minorHAnsi"/>
                <w:sz w:val="18"/>
                <w:szCs w:val="18"/>
                <w:lang w:val="en-GB" w:eastAsia="en-US"/>
              </w:rPr>
            </w:pPr>
            <w:r w:rsidRPr="00533ED9">
              <w:rPr>
                <w:rFonts w:eastAsiaTheme="minorHAnsi"/>
                <w:sz w:val="18"/>
                <w:szCs w:val="18"/>
                <w:lang w:val="en-GB" w:eastAsia="en-US"/>
              </w:rPr>
              <w:t xml:space="preserve">Mohammad </w:t>
            </w:r>
            <w:proofErr w:type="spellStart"/>
            <w:r w:rsidRPr="00533ED9">
              <w:rPr>
                <w:rFonts w:eastAsiaTheme="minorHAnsi"/>
                <w:sz w:val="18"/>
                <w:szCs w:val="18"/>
                <w:lang w:val="en-GB" w:eastAsia="en-US"/>
              </w:rPr>
              <w:t>Tehranipoor</w:t>
            </w:r>
            <w:proofErr w:type="spellEnd"/>
          </w:p>
        </w:tc>
        <w:tc>
          <w:tcPr>
            <w:tcW w:w="1101" w:type="dxa"/>
          </w:tcPr>
          <w:p w14:paraId="19B0014E" w14:textId="675F190C" w:rsidR="005A318C" w:rsidRPr="00A7738C" w:rsidRDefault="00533ED9" w:rsidP="005A318C">
            <w:pPr>
              <w:pStyle w:val="ListParagraph"/>
              <w:autoSpaceDE w:val="0"/>
              <w:autoSpaceDN w:val="0"/>
              <w:adjustRightInd w:val="0"/>
              <w:ind w:left="0"/>
              <w:rPr>
                <w:rFonts w:eastAsiaTheme="minorHAnsi"/>
                <w:sz w:val="18"/>
                <w:szCs w:val="18"/>
                <w:lang w:val="en-GB" w:eastAsia="en-US"/>
              </w:rPr>
            </w:pPr>
            <w:r>
              <w:rPr>
                <w:rFonts w:eastAsiaTheme="minorHAnsi"/>
                <w:sz w:val="18"/>
                <w:szCs w:val="18"/>
                <w:lang w:val="en-GB" w:eastAsia="en-US"/>
              </w:rPr>
              <w:t>2013</w:t>
            </w:r>
          </w:p>
        </w:tc>
        <w:tc>
          <w:tcPr>
            <w:tcW w:w="2227" w:type="dxa"/>
          </w:tcPr>
          <w:p w14:paraId="708D305B" w14:textId="0E36B70A" w:rsidR="005A318C" w:rsidRDefault="00533ED9" w:rsidP="005A318C">
            <w:pPr>
              <w:pStyle w:val="ListParagraph"/>
              <w:autoSpaceDE w:val="0"/>
              <w:autoSpaceDN w:val="0"/>
              <w:adjustRightInd w:val="0"/>
              <w:ind w:left="0"/>
              <w:rPr>
                <w:rFonts w:eastAsiaTheme="minorHAnsi"/>
                <w:sz w:val="18"/>
                <w:szCs w:val="18"/>
                <w:lang w:val="en-GB" w:eastAsia="en-US"/>
              </w:rPr>
            </w:pPr>
            <w:r w:rsidRPr="00533ED9">
              <w:rPr>
                <w:rFonts w:eastAsiaTheme="minorHAnsi"/>
                <w:sz w:val="18"/>
                <w:szCs w:val="18"/>
                <w:lang w:val="en-GB" w:eastAsia="en-US"/>
              </w:rPr>
              <w:t>Electronic chip ID (ECID)</w:t>
            </w:r>
          </w:p>
        </w:tc>
        <w:tc>
          <w:tcPr>
            <w:tcW w:w="1076" w:type="dxa"/>
          </w:tcPr>
          <w:p w14:paraId="7385083E" w14:textId="0848D484" w:rsidR="005A318C" w:rsidRPr="00A7738C" w:rsidRDefault="005A318C" w:rsidP="005A318C">
            <w:pPr>
              <w:pStyle w:val="ListParagraph"/>
              <w:autoSpaceDE w:val="0"/>
              <w:autoSpaceDN w:val="0"/>
              <w:adjustRightInd w:val="0"/>
              <w:ind w:left="0"/>
              <w:rPr>
                <w:rFonts w:eastAsiaTheme="minorHAnsi"/>
                <w:sz w:val="18"/>
                <w:szCs w:val="18"/>
                <w:lang w:val="en-GB" w:eastAsia="en-US"/>
              </w:rPr>
            </w:pPr>
            <w:r>
              <w:rPr>
                <w:rFonts w:eastAsiaTheme="minorHAnsi"/>
                <w:sz w:val="18"/>
                <w:szCs w:val="18"/>
                <w:lang w:val="en-GB" w:eastAsia="en-US"/>
              </w:rPr>
              <w:t>Yes</w:t>
            </w:r>
          </w:p>
        </w:tc>
        <w:tc>
          <w:tcPr>
            <w:tcW w:w="3035" w:type="dxa"/>
          </w:tcPr>
          <w:p w14:paraId="519A3606" w14:textId="5838EE92" w:rsidR="005A318C" w:rsidRPr="00A7738C" w:rsidRDefault="00533ED9" w:rsidP="005A318C">
            <w:pPr>
              <w:pStyle w:val="ListParagraph"/>
              <w:autoSpaceDE w:val="0"/>
              <w:autoSpaceDN w:val="0"/>
              <w:adjustRightInd w:val="0"/>
              <w:ind w:left="0"/>
              <w:rPr>
                <w:rFonts w:eastAsiaTheme="minorHAnsi"/>
                <w:sz w:val="18"/>
                <w:szCs w:val="18"/>
                <w:lang w:val="en-GB" w:eastAsia="en-US"/>
              </w:rPr>
            </w:pPr>
            <w:r w:rsidRPr="00533ED9">
              <w:rPr>
                <w:rFonts w:eastAsiaTheme="minorHAnsi"/>
                <w:sz w:val="18"/>
                <w:szCs w:val="18"/>
                <w:lang w:val="en-GB" w:eastAsia="en-US"/>
              </w:rPr>
              <w:t>It employs unique identifiers and cryptographic techniques for secure authentication, providing real-time tracking and traceability</w:t>
            </w:r>
            <w:r>
              <w:rPr>
                <w:rFonts w:eastAsiaTheme="minorHAnsi"/>
                <w:sz w:val="18"/>
                <w:szCs w:val="18"/>
                <w:lang w:val="en-GB" w:eastAsia="en-US"/>
              </w:rPr>
              <w:t>.</w:t>
            </w:r>
          </w:p>
        </w:tc>
        <w:tc>
          <w:tcPr>
            <w:tcW w:w="2595" w:type="dxa"/>
          </w:tcPr>
          <w:p w14:paraId="32BECE5A" w14:textId="77777777" w:rsidR="00533ED9" w:rsidRPr="00533ED9" w:rsidRDefault="00533ED9" w:rsidP="00533ED9">
            <w:pPr>
              <w:pStyle w:val="ListParagraph"/>
              <w:autoSpaceDE w:val="0"/>
              <w:autoSpaceDN w:val="0"/>
              <w:adjustRightInd w:val="0"/>
              <w:rPr>
                <w:rFonts w:eastAsiaTheme="minorHAnsi"/>
                <w:sz w:val="18"/>
                <w:szCs w:val="18"/>
                <w:lang w:val="en-GB" w:eastAsia="en-US"/>
              </w:rPr>
            </w:pPr>
          </w:p>
          <w:p w14:paraId="241755A1" w14:textId="5CFF1DFF" w:rsidR="005A318C" w:rsidRPr="00A7738C" w:rsidRDefault="00533ED9" w:rsidP="00533ED9">
            <w:pPr>
              <w:pStyle w:val="ListParagraph"/>
              <w:autoSpaceDE w:val="0"/>
              <w:autoSpaceDN w:val="0"/>
              <w:adjustRightInd w:val="0"/>
              <w:ind w:left="0"/>
              <w:rPr>
                <w:rFonts w:eastAsiaTheme="minorHAnsi"/>
                <w:sz w:val="18"/>
                <w:szCs w:val="18"/>
                <w:lang w:val="en-GB" w:eastAsia="en-US"/>
              </w:rPr>
            </w:pPr>
            <w:r w:rsidRPr="00533ED9">
              <w:rPr>
                <w:rFonts w:eastAsiaTheme="minorHAnsi"/>
                <w:sz w:val="18"/>
                <w:szCs w:val="18"/>
                <w:lang w:val="en-GB" w:eastAsia="en-US"/>
              </w:rPr>
              <w:t>Digital ICs</w:t>
            </w:r>
          </w:p>
        </w:tc>
      </w:tr>
    </w:tbl>
    <w:p w14:paraId="6D338018" w14:textId="77777777" w:rsidR="00A7738C" w:rsidRPr="00A7738C" w:rsidRDefault="00A7738C" w:rsidP="00A7738C">
      <w:pPr>
        <w:pStyle w:val="ListParagraph"/>
        <w:autoSpaceDE w:val="0"/>
        <w:autoSpaceDN w:val="0"/>
        <w:adjustRightInd w:val="0"/>
        <w:rPr>
          <w:rFonts w:eastAsiaTheme="minorHAnsi"/>
          <w:sz w:val="18"/>
          <w:szCs w:val="18"/>
          <w:lang w:val="en-GB" w:eastAsia="en-US"/>
        </w:rPr>
      </w:pPr>
    </w:p>
    <w:p w14:paraId="158E7FED" w14:textId="4242841D" w:rsidR="000B3228" w:rsidRPr="00376727" w:rsidRDefault="000B3228" w:rsidP="00EB7AEC">
      <w:pPr>
        <w:shd w:val="clear" w:color="auto" w:fill="FFFFFF"/>
        <w:rPr>
          <w:color w:val="4472C4" w:themeColor="accent1"/>
          <w:sz w:val="16"/>
          <w:szCs w:val="16"/>
        </w:rPr>
      </w:pPr>
    </w:p>
    <w:sectPr w:rsidR="000B3228" w:rsidRPr="00376727" w:rsidSect="00DA5EE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D30BA" w14:textId="77777777" w:rsidR="00DA5EEF" w:rsidRDefault="00DA5EEF" w:rsidP="002C4E00">
      <w:r>
        <w:separator/>
      </w:r>
    </w:p>
  </w:endnote>
  <w:endnote w:type="continuationSeparator" w:id="0">
    <w:p w14:paraId="403AAF20" w14:textId="77777777" w:rsidR="00DA5EEF" w:rsidRDefault="00DA5EEF" w:rsidP="002C4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LibertineTB">
    <w:altName w:val="Cambria"/>
    <w:charset w:val="00"/>
    <w:family w:val="roman"/>
    <w:pitch w:val="default"/>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3109C" w14:textId="77777777" w:rsidR="00DA5EEF" w:rsidRDefault="00DA5EEF" w:rsidP="002C4E00">
      <w:r>
        <w:separator/>
      </w:r>
    </w:p>
  </w:footnote>
  <w:footnote w:type="continuationSeparator" w:id="0">
    <w:p w14:paraId="05CF112F" w14:textId="77777777" w:rsidR="00DA5EEF" w:rsidRDefault="00DA5EEF" w:rsidP="002C4E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7302D"/>
    <w:multiLevelType w:val="hybridMultilevel"/>
    <w:tmpl w:val="6F4E6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FB3E55"/>
    <w:multiLevelType w:val="hybridMultilevel"/>
    <w:tmpl w:val="0AE2C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831F0C"/>
    <w:multiLevelType w:val="multilevel"/>
    <w:tmpl w:val="8F50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46619"/>
    <w:multiLevelType w:val="hybridMultilevel"/>
    <w:tmpl w:val="210AB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22452"/>
    <w:multiLevelType w:val="hybridMultilevel"/>
    <w:tmpl w:val="20E8C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403E5F"/>
    <w:multiLevelType w:val="multilevel"/>
    <w:tmpl w:val="2498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185609"/>
    <w:multiLevelType w:val="multilevel"/>
    <w:tmpl w:val="BAA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56C6C"/>
    <w:multiLevelType w:val="multilevel"/>
    <w:tmpl w:val="70AE5B50"/>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D0E6337"/>
    <w:multiLevelType w:val="hybridMultilevel"/>
    <w:tmpl w:val="09263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5146ED"/>
    <w:multiLevelType w:val="hybridMultilevel"/>
    <w:tmpl w:val="633EB2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6E3484"/>
    <w:multiLevelType w:val="hybridMultilevel"/>
    <w:tmpl w:val="140C611A"/>
    <w:lvl w:ilvl="0" w:tplc="7DA831E8">
      <w:start w:val="1"/>
      <w:numFmt w:val="decimal"/>
      <w:lvlText w:val="%1."/>
      <w:lvlJc w:val="left"/>
      <w:pPr>
        <w:ind w:left="720" w:hanging="360"/>
      </w:pPr>
      <w:rPr>
        <w:rFonts w:hint="default"/>
        <w:b/>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CB3487"/>
    <w:multiLevelType w:val="hybridMultilevel"/>
    <w:tmpl w:val="3080EBE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A645B7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3623C73"/>
    <w:multiLevelType w:val="hybridMultilevel"/>
    <w:tmpl w:val="97645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6575192">
    <w:abstractNumId w:val="11"/>
  </w:num>
  <w:num w:numId="2" w16cid:durableId="36206747">
    <w:abstractNumId w:val="5"/>
  </w:num>
  <w:num w:numId="3" w16cid:durableId="1573126256">
    <w:abstractNumId w:val="12"/>
  </w:num>
  <w:num w:numId="4" w16cid:durableId="696272625">
    <w:abstractNumId w:val="10"/>
  </w:num>
  <w:num w:numId="5" w16cid:durableId="321585353">
    <w:abstractNumId w:val="0"/>
  </w:num>
  <w:num w:numId="6" w16cid:durableId="155078030">
    <w:abstractNumId w:val="2"/>
  </w:num>
  <w:num w:numId="7" w16cid:durableId="1425808096">
    <w:abstractNumId w:val="13"/>
  </w:num>
  <w:num w:numId="8" w16cid:durableId="1325818047">
    <w:abstractNumId w:val="8"/>
  </w:num>
  <w:num w:numId="9" w16cid:durableId="2094668700">
    <w:abstractNumId w:val="14"/>
  </w:num>
  <w:num w:numId="10" w16cid:durableId="180513239">
    <w:abstractNumId w:val="4"/>
  </w:num>
  <w:num w:numId="11" w16cid:durableId="154809262">
    <w:abstractNumId w:val="6"/>
  </w:num>
  <w:num w:numId="12" w16cid:durableId="427847830">
    <w:abstractNumId w:val="7"/>
  </w:num>
  <w:num w:numId="13" w16cid:durableId="1448769417">
    <w:abstractNumId w:val="3"/>
  </w:num>
  <w:num w:numId="14" w16cid:durableId="1400400948">
    <w:abstractNumId w:val="9"/>
  </w:num>
  <w:num w:numId="15" w16cid:durableId="50420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2B6F"/>
    <w:rsid w:val="000069F0"/>
    <w:rsid w:val="00044A59"/>
    <w:rsid w:val="0006672D"/>
    <w:rsid w:val="0009014C"/>
    <w:rsid w:val="000B2B7D"/>
    <w:rsid w:val="000B3228"/>
    <w:rsid w:val="00150EC1"/>
    <w:rsid w:val="00154E9B"/>
    <w:rsid w:val="001A22C2"/>
    <w:rsid w:val="001A562C"/>
    <w:rsid w:val="0021578E"/>
    <w:rsid w:val="00216529"/>
    <w:rsid w:val="00256E26"/>
    <w:rsid w:val="002744FF"/>
    <w:rsid w:val="002C4E00"/>
    <w:rsid w:val="002D5A38"/>
    <w:rsid w:val="00360C8D"/>
    <w:rsid w:val="00376727"/>
    <w:rsid w:val="00415054"/>
    <w:rsid w:val="00470383"/>
    <w:rsid w:val="00475CDC"/>
    <w:rsid w:val="00533ED9"/>
    <w:rsid w:val="005A318C"/>
    <w:rsid w:val="005D2B6F"/>
    <w:rsid w:val="005E7216"/>
    <w:rsid w:val="00604012"/>
    <w:rsid w:val="006315D1"/>
    <w:rsid w:val="006873C5"/>
    <w:rsid w:val="006E0EE2"/>
    <w:rsid w:val="006F692F"/>
    <w:rsid w:val="00784844"/>
    <w:rsid w:val="00787718"/>
    <w:rsid w:val="007D602C"/>
    <w:rsid w:val="007E3A48"/>
    <w:rsid w:val="007F49E9"/>
    <w:rsid w:val="00871AB5"/>
    <w:rsid w:val="008764F0"/>
    <w:rsid w:val="008B17FC"/>
    <w:rsid w:val="008F3E77"/>
    <w:rsid w:val="009F57F2"/>
    <w:rsid w:val="00A7738C"/>
    <w:rsid w:val="00AA57A9"/>
    <w:rsid w:val="00AB251F"/>
    <w:rsid w:val="00AF6BE3"/>
    <w:rsid w:val="00BE576F"/>
    <w:rsid w:val="00C10A5A"/>
    <w:rsid w:val="00C2459E"/>
    <w:rsid w:val="00CD29DB"/>
    <w:rsid w:val="00CE4489"/>
    <w:rsid w:val="00D416DA"/>
    <w:rsid w:val="00D86345"/>
    <w:rsid w:val="00DA5EEF"/>
    <w:rsid w:val="00DF5761"/>
    <w:rsid w:val="00E451A9"/>
    <w:rsid w:val="00EA4A80"/>
    <w:rsid w:val="00EB7AEC"/>
    <w:rsid w:val="00F55AB2"/>
    <w:rsid w:val="00F91EDE"/>
    <w:rsid w:val="00FA4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9E4B"/>
  <w15:docId w15:val="{13522DEC-A425-4D8B-B0AB-DC858B33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012"/>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60401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761"/>
    <w:pPr>
      <w:ind w:left="720"/>
      <w:contextualSpacing/>
    </w:pPr>
  </w:style>
  <w:style w:type="paragraph" w:styleId="NormalWeb">
    <w:name w:val="Normal (Web)"/>
    <w:basedOn w:val="Normal"/>
    <w:uiPriority w:val="99"/>
    <w:unhideWhenUsed/>
    <w:rsid w:val="008764F0"/>
    <w:pPr>
      <w:spacing w:before="100" w:beforeAutospacing="1" w:after="100" w:afterAutospacing="1"/>
    </w:pPr>
  </w:style>
  <w:style w:type="character" w:customStyle="1" w:styleId="Heading3Char">
    <w:name w:val="Heading 3 Char"/>
    <w:basedOn w:val="DefaultParagraphFont"/>
    <w:link w:val="Heading3"/>
    <w:uiPriority w:val="9"/>
    <w:rsid w:val="00604012"/>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unhideWhenUsed/>
    <w:rsid w:val="00604012"/>
    <w:rPr>
      <w:color w:val="0000FF"/>
      <w:u w:val="single"/>
    </w:rPr>
  </w:style>
  <w:style w:type="character" w:styleId="FollowedHyperlink">
    <w:name w:val="FollowedHyperlink"/>
    <w:basedOn w:val="DefaultParagraphFont"/>
    <w:uiPriority w:val="99"/>
    <w:semiHidden/>
    <w:unhideWhenUsed/>
    <w:rsid w:val="00256E26"/>
    <w:rPr>
      <w:color w:val="954F72" w:themeColor="followedHyperlink"/>
      <w:u w:val="single"/>
    </w:rPr>
  </w:style>
  <w:style w:type="paragraph" w:styleId="z-TopofForm">
    <w:name w:val="HTML Top of Form"/>
    <w:basedOn w:val="Normal"/>
    <w:next w:val="Normal"/>
    <w:link w:val="z-TopofFormChar"/>
    <w:hidden/>
    <w:uiPriority w:val="99"/>
    <w:semiHidden/>
    <w:unhideWhenUsed/>
    <w:rsid w:val="00154E9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54E9B"/>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154E9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54E9B"/>
    <w:rPr>
      <w:rFonts w:ascii="Arial" w:eastAsia="Times New Roman" w:hAnsi="Arial" w:cs="Arial"/>
      <w:vanish/>
      <w:kern w:val="0"/>
      <w:sz w:val="16"/>
      <w:szCs w:val="16"/>
      <w:lang w:eastAsia="en-GB"/>
      <w14:ligatures w14:val="none"/>
    </w:rPr>
  </w:style>
  <w:style w:type="paragraph" w:styleId="Header">
    <w:name w:val="header"/>
    <w:basedOn w:val="Normal"/>
    <w:link w:val="HeaderChar"/>
    <w:uiPriority w:val="99"/>
    <w:unhideWhenUsed/>
    <w:rsid w:val="002C4E00"/>
    <w:pPr>
      <w:tabs>
        <w:tab w:val="center" w:pos="4513"/>
        <w:tab w:val="right" w:pos="9026"/>
      </w:tabs>
    </w:pPr>
  </w:style>
  <w:style w:type="character" w:customStyle="1" w:styleId="HeaderChar">
    <w:name w:val="Header Char"/>
    <w:basedOn w:val="DefaultParagraphFont"/>
    <w:link w:val="Header"/>
    <w:uiPriority w:val="99"/>
    <w:rsid w:val="002C4E00"/>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2C4E00"/>
    <w:pPr>
      <w:tabs>
        <w:tab w:val="center" w:pos="4513"/>
        <w:tab w:val="right" w:pos="9026"/>
      </w:tabs>
    </w:pPr>
  </w:style>
  <w:style w:type="character" w:customStyle="1" w:styleId="FooterChar">
    <w:name w:val="Footer Char"/>
    <w:basedOn w:val="DefaultParagraphFont"/>
    <w:link w:val="Footer"/>
    <w:uiPriority w:val="99"/>
    <w:rsid w:val="002C4E00"/>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A77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A31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8008">
      <w:bodyDiv w:val="1"/>
      <w:marLeft w:val="0"/>
      <w:marRight w:val="0"/>
      <w:marTop w:val="0"/>
      <w:marBottom w:val="0"/>
      <w:divBdr>
        <w:top w:val="none" w:sz="0" w:space="0" w:color="auto"/>
        <w:left w:val="none" w:sz="0" w:space="0" w:color="auto"/>
        <w:bottom w:val="none" w:sz="0" w:space="0" w:color="auto"/>
        <w:right w:val="none" w:sz="0" w:space="0" w:color="auto"/>
      </w:divBdr>
    </w:div>
    <w:div w:id="90244428">
      <w:bodyDiv w:val="1"/>
      <w:marLeft w:val="0"/>
      <w:marRight w:val="0"/>
      <w:marTop w:val="0"/>
      <w:marBottom w:val="0"/>
      <w:divBdr>
        <w:top w:val="none" w:sz="0" w:space="0" w:color="auto"/>
        <w:left w:val="none" w:sz="0" w:space="0" w:color="auto"/>
        <w:bottom w:val="none" w:sz="0" w:space="0" w:color="auto"/>
        <w:right w:val="none" w:sz="0" w:space="0" w:color="auto"/>
      </w:divBdr>
      <w:divsChild>
        <w:div w:id="50617350">
          <w:marLeft w:val="0"/>
          <w:marRight w:val="0"/>
          <w:marTop w:val="0"/>
          <w:marBottom w:val="0"/>
          <w:divBdr>
            <w:top w:val="none" w:sz="0" w:space="0" w:color="auto"/>
            <w:left w:val="none" w:sz="0" w:space="0" w:color="auto"/>
            <w:bottom w:val="none" w:sz="0" w:space="0" w:color="auto"/>
            <w:right w:val="none" w:sz="0" w:space="0" w:color="auto"/>
          </w:divBdr>
          <w:divsChild>
            <w:div w:id="2040734509">
              <w:marLeft w:val="0"/>
              <w:marRight w:val="0"/>
              <w:marTop w:val="0"/>
              <w:marBottom w:val="0"/>
              <w:divBdr>
                <w:top w:val="none" w:sz="0" w:space="0" w:color="auto"/>
                <w:left w:val="none" w:sz="0" w:space="0" w:color="auto"/>
                <w:bottom w:val="none" w:sz="0" w:space="0" w:color="auto"/>
                <w:right w:val="none" w:sz="0" w:space="0" w:color="auto"/>
              </w:divBdr>
              <w:divsChild>
                <w:div w:id="1912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9973">
      <w:bodyDiv w:val="1"/>
      <w:marLeft w:val="0"/>
      <w:marRight w:val="0"/>
      <w:marTop w:val="0"/>
      <w:marBottom w:val="0"/>
      <w:divBdr>
        <w:top w:val="none" w:sz="0" w:space="0" w:color="auto"/>
        <w:left w:val="none" w:sz="0" w:space="0" w:color="auto"/>
        <w:bottom w:val="none" w:sz="0" w:space="0" w:color="auto"/>
        <w:right w:val="none" w:sz="0" w:space="0" w:color="auto"/>
      </w:divBdr>
    </w:div>
    <w:div w:id="189346574">
      <w:bodyDiv w:val="1"/>
      <w:marLeft w:val="0"/>
      <w:marRight w:val="0"/>
      <w:marTop w:val="0"/>
      <w:marBottom w:val="0"/>
      <w:divBdr>
        <w:top w:val="none" w:sz="0" w:space="0" w:color="auto"/>
        <w:left w:val="none" w:sz="0" w:space="0" w:color="auto"/>
        <w:bottom w:val="none" w:sz="0" w:space="0" w:color="auto"/>
        <w:right w:val="none" w:sz="0" w:space="0" w:color="auto"/>
      </w:divBdr>
      <w:divsChild>
        <w:div w:id="987323746">
          <w:marLeft w:val="0"/>
          <w:marRight w:val="0"/>
          <w:marTop w:val="0"/>
          <w:marBottom w:val="0"/>
          <w:divBdr>
            <w:top w:val="none" w:sz="0" w:space="0" w:color="auto"/>
            <w:left w:val="none" w:sz="0" w:space="0" w:color="auto"/>
            <w:bottom w:val="none" w:sz="0" w:space="0" w:color="auto"/>
            <w:right w:val="none" w:sz="0" w:space="0" w:color="auto"/>
          </w:divBdr>
          <w:divsChild>
            <w:div w:id="1191071371">
              <w:marLeft w:val="0"/>
              <w:marRight w:val="0"/>
              <w:marTop w:val="0"/>
              <w:marBottom w:val="0"/>
              <w:divBdr>
                <w:top w:val="none" w:sz="0" w:space="0" w:color="auto"/>
                <w:left w:val="none" w:sz="0" w:space="0" w:color="auto"/>
                <w:bottom w:val="none" w:sz="0" w:space="0" w:color="auto"/>
                <w:right w:val="none" w:sz="0" w:space="0" w:color="auto"/>
              </w:divBdr>
              <w:divsChild>
                <w:div w:id="8373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9359">
      <w:bodyDiv w:val="1"/>
      <w:marLeft w:val="0"/>
      <w:marRight w:val="0"/>
      <w:marTop w:val="0"/>
      <w:marBottom w:val="0"/>
      <w:divBdr>
        <w:top w:val="none" w:sz="0" w:space="0" w:color="auto"/>
        <w:left w:val="none" w:sz="0" w:space="0" w:color="auto"/>
        <w:bottom w:val="none" w:sz="0" w:space="0" w:color="auto"/>
        <w:right w:val="none" w:sz="0" w:space="0" w:color="auto"/>
      </w:divBdr>
    </w:div>
    <w:div w:id="316034445">
      <w:bodyDiv w:val="1"/>
      <w:marLeft w:val="0"/>
      <w:marRight w:val="0"/>
      <w:marTop w:val="0"/>
      <w:marBottom w:val="0"/>
      <w:divBdr>
        <w:top w:val="none" w:sz="0" w:space="0" w:color="auto"/>
        <w:left w:val="none" w:sz="0" w:space="0" w:color="auto"/>
        <w:bottom w:val="none" w:sz="0" w:space="0" w:color="auto"/>
        <w:right w:val="none" w:sz="0" w:space="0" w:color="auto"/>
      </w:divBdr>
    </w:div>
    <w:div w:id="364527261">
      <w:bodyDiv w:val="1"/>
      <w:marLeft w:val="0"/>
      <w:marRight w:val="0"/>
      <w:marTop w:val="0"/>
      <w:marBottom w:val="0"/>
      <w:divBdr>
        <w:top w:val="none" w:sz="0" w:space="0" w:color="auto"/>
        <w:left w:val="none" w:sz="0" w:space="0" w:color="auto"/>
        <w:bottom w:val="none" w:sz="0" w:space="0" w:color="auto"/>
        <w:right w:val="none" w:sz="0" w:space="0" w:color="auto"/>
      </w:divBdr>
    </w:div>
    <w:div w:id="452213404">
      <w:bodyDiv w:val="1"/>
      <w:marLeft w:val="0"/>
      <w:marRight w:val="0"/>
      <w:marTop w:val="0"/>
      <w:marBottom w:val="0"/>
      <w:divBdr>
        <w:top w:val="none" w:sz="0" w:space="0" w:color="auto"/>
        <w:left w:val="none" w:sz="0" w:space="0" w:color="auto"/>
        <w:bottom w:val="none" w:sz="0" w:space="0" w:color="auto"/>
        <w:right w:val="none" w:sz="0" w:space="0" w:color="auto"/>
      </w:divBdr>
    </w:div>
    <w:div w:id="498271595">
      <w:bodyDiv w:val="1"/>
      <w:marLeft w:val="0"/>
      <w:marRight w:val="0"/>
      <w:marTop w:val="0"/>
      <w:marBottom w:val="0"/>
      <w:divBdr>
        <w:top w:val="none" w:sz="0" w:space="0" w:color="auto"/>
        <w:left w:val="none" w:sz="0" w:space="0" w:color="auto"/>
        <w:bottom w:val="none" w:sz="0" w:space="0" w:color="auto"/>
        <w:right w:val="none" w:sz="0" w:space="0" w:color="auto"/>
      </w:divBdr>
      <w:divsChild>
        <w:div w:id="2092893428">
          <w:marLeft w:val="0"/>
          <w:marRight w:val="0"/>
          <w:marTop w:val="0"/>
          <w:marBottom w:val="0"/>
          <w:divBdr>
            <w:top w:val="none" w:sz="0" w:space="0" w:color="auto"/>
            <w:left w:val="none" w:sz="0" w:space="0" w:color="auto"/>
            <w:bottom w:val="none" w:sz="0" w:space="0" w:color="auto"/>
            <w:right w:val="none" w:sz="0" w:space="0" w:color="auto"/>
          </w:divBdr>
          <w:divsChild>
            <w:div w:id="1686245944">
              <w:marLeft w:val="0"/>
              <w:marRight w:val="0"/>
              <w:marTop w:val="0"/>
              <w:marBottom w:val="0"/>
              <w:divBdr>
                <w:top w:val="none" w:sz="0" w:space="0" w:color="auto"/>
                <w:left w:val="none" w:sz="0" w:space="0" w:color="auto"/>
                <w:bottom w:val="none" w:sz="0" w:space="0" w:color="auto"/>
                <w:right w:val="none" w:sz="0" w:space="0" w:color="auto"/>
              </w:divBdr>
              <w:divsChild>
                <w:div w:id="15134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4782">
      <w:bodyDiv w:val="1"/>
      <w:marLeft w:val="0"/>
      <w:marRight w:val="0"/>
      <w:marTop w:val="0"/>
      <w:marBottom w:val="0"/>
      <w:divBdr>
        <w:top w:val="none" w:sz="0" w:space="0" w:color="auto"/>
        <w:left w:val="none" w:sz="0" w:space="0" w:color="auto"/>
        <w:bottom w:val="none" w:sz="0" w:space="0" w:color="auto"/>
        <w:right w:val="none" w:sz="0" w:space="0" w:color="auto"/>
      </w:divBdr>
    </w:div>
    <w:div w:id="676076256">
      <w:bodyDiv w:val="1"/>
      <w:marLeft w:val="0"/>
      <w:marRight w:val="0"/>
      <w:marTop w:val="0"/>
      <w:marBottom w:val="0"/>
      <w:divBdr>
        <w:top w:val="none" w:sz="0" w:space="0" w:color="auto"/>
        <w:left w:val="none" w:sz="0" w:space="0" w:color="auto"/>
        <w:bottom w:val="none" w:sz="0" w:space="0" w:color="auto"/>
        <w:right w:val="none" w:sz="0" w:space="0" w:color="auto"/>
      </w:divBdr>
    </w:div>
    <w:div w:id="819735925">
      <w:bodyDiv w:val="1"/>
      <w:marLeft w:val="0"/>
      <w:marRight w:val="0"/>
      <w:marTop w:val="0"/>
      <w:marBottom w:val="0"/>
      <w:divBdr>
        <w:top w:val="none" w:sz="0" w:space="0" w:color="auto"/>
        <w:left w:val="none" w:sz="0" w:space="0" w:color="auto"/>
        <w:bottom w:val="none" w:sz="0" w:space="0" w:color="auto"/>
        <w:right w:val="none" w:sz="0" w:space="0" w:color="auto"/>
      </w:divBdr>
    </w:div>
    <w:div w:id="1254585670">
      <w:bodyDiv w:val="1"/>
      <w:marLeft w:val="0"/>
      <w:marRight w:val="0"/>
      <w:marTop w:val="0"/>
      <w:marBottom w:val="0"/>
      <w:divBdr>
        <w:top w:val="none" w:sz="0" w:space="0" w:color="auto"/>
        <w:left w:val="none" w:sz="0" w:space="0" w:color="auto"/>
        <w:bottom w:val="none" w:sz="0" w:space="0" w:color="auto"/>
        <w:right w:val="none" w:sz="0" w:space="0" w:color="auto"/>
      </w:divBdr>
      <w:divsChild>
        <w:div w:id="345598809">
          <w:marLeft w:val="0"/>
          <w:marRight w:val="0"/>
          <w:marTop w:val="0"/>
          <w:marBottom w:val="0"/>
          <w:divBdr>
            <w:top w:val="none" w:sz="0" w:space="0" w:color="auto"/>
            <w:left w:val="none" w:sz="0" w:space="0" w:color="auto"/>
            <w:bottom w:val="none" w:sz="0" w:space="0" w:color="auto"/>
            <w:right w:val="none" w:sz="0" w:space="0" w:color="auto"/>
          </w:divBdr>
          <w:divsChild>
            <w:div w:id="63788213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279796700">
      <w:bodyDiv w:val="1"/>
      <w:marLeft w:val="0"/>
      <w:marRight w:val="0"/>
      <w:marTop w:val="0"/>
      <w:marBottom w:val="0"/>
      <w:divBdr>
        <w:top w:val="none" w:sz="0" w:space="0" w:color="auto"/>
        <w:left w:val="none" w:sz="0" w:space="0" w:color="auto"/>
        <w:bottom w:val="none" w:sz="0" w:space="0" w:color="auto"/>
        <w:right w:val="none" w:sz="0" w:space="0" w:color="auto"/>
      </w:divBdr>
      <w:divsChild>
        <w:div w:id="124205472">
          <w:marLeft w:val="0"/>
          <w:marRight w:val="0"/>
          <w:marTop w:val="0"/>
          <w:marBottom w:val="0"/>
          <w:divBdr>
            <w:top w:val="none" w:sz="0" w:space="0" w:color="auto"/>
            <w:left w:val="none" w:sz="0" w:space="0" w:color="auto"/>
            <w:bottom w:val="none" w:sz="0" w:space="0" w:color="auto"/>
            <w:right w:val="none" w:sz="0" w:space="0" w:color="auto"/>
          </w:divBdr>
          <w:divsChild>
            <w:div w:id="953748030">
              <w:marLeft w:val="0"/>
              <w:marRight w:val="0"/>
              <w:marTop w:val="0"/>
              <w:marBottom w:val="0"/>
              <w:divBdr>
                <w:top w:val="single" w:sz="2" w:space="0" w:color="D9D9E3"/>
                <w:left w:val="single" w:sz="2" w:space="0" w:color="D9D9E3"/>
                <w:bottom w:val="single" w:sz="2" w:space="0" w:color="D9D9E3"/>
                <w:right w:val="single" w:sz="2" w:space="0" w:color="D9D9E3"/>
              </w:divBdr>
              <w:divsChild>
                <w:div w:id="1424181171">
                  <w:marLeft w:val="0"/>
                  <w:marRight w:val="0"/>
                  <w:marTop w:val="0"/>
                  <w:marBottom w:val="0"/>
                  <w:divBdr>
                    <w:top w:val="single" w:sz="2" w:space="0" w:color="D9D9E3"/>
                    <w:left w:val="single" w:sz="2" w:space="0" w:color="D9D9E3"/>
                    <w:bottom w:val="single" w:sz="2" w:space="0" w:color="D9D9E3"/>
                    <w:right w:val="single" w:sz="2" w:space="0" w:color="D9D9E3"/>
                  </w:divBdr>
                  <w:divsChild>
                    <w:div w:id="120614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65744749">
          <w:marLeft w:val="0"/>
          <w:marRight w:val="0"/>
          <w:marTop w:val="0"/>
          <w:marBottom w:val="0"/>
          <w:divBdr>
            <w:top w:val="single" w:sz="2" w:space="0" w:color="D9D9E3"/>
            <w:left w:val="single" w:sz="2" w:space="0" w:color="D9D9E3"/>
            <w:bottom w:val="single" w:sz="2" w:space="0" w:color="D9D9E3"/>
            <w:right w:val="single" w:sz="2" w:space="0" w:color="D9D9E3"/>
          </w:divBdr>
          <w:divsChild>
            <w:div w:id="1818185893">
              <w:marLeft w:val="0"/>
              <w:marRight w:val="0"/>
              <w:marTop w:val="0"/>
              <w:marBottom w:val="0"/>
              <w:divBdr>
                <w:top w:val="single" w:sz="2" w:space="0" w:color="D9D9E3"/>
                <w:left w:val="single" w:sz="2" w:space="0" w:color="D9D9E3"/>
                <w:bottom w:val="single" w:sz="2" w:space="0" w:color="D9D9E3"/>
                <w:right w:val="single" w:sz="2" w:space="0" w:color="D9D9E3"/>
              </w:divBdr>
              <w:divsChild>
                <w:div w:id="2022659337">
                  <w:marLeft w:val="0"/>
                  <w:marRight w:val="0"/>
                  <w:marTop w:val="0"/>
                  <w:marBottom w:val="0"/>
                  <w:divBdr>
                    <w:top w:val="single" w:sz="2" w:space="0" w:color="D9D9E3"/>
                    <w:left w:val="single" w:sz="2" w:space="0" w:color="D9D9E3"/>
                    <w:bottom w:val="single" w:sz="2" w:space="0" w:color="D9D9E3"/>
                    <w:right w:val="single" w:sz="2" w:space="0" w:color="D9D9E3"/>
                  </w:divBdr>
                  <w:divsChild>
                    <w:div w:id="751896339">
                      <w:marLeft w:val="0"/>
                      <w:marRight w:val="0"/>
                      <w:marTop w:val="0"/>
                      <w:marBottom w:val="0"/>
                      <w:divBdr>
                        <w:top w:val="single" w:sz="2" w:space="0" w:color="D9D9E3"/>
                        <w:left w:val="single" w:sz="2" w:space="0" w:color="D9D9E3"/>
                        <w:bottom w:val="single" w:sz="2" w:space="0" w:color="D9D9E3"/>
                        <w:right w:val="single" w:sz="2" w:space="0" w:color="D9D9E3"/>
                      </w:divBdr>
                      <w:divsChild>
                        <w:div w:id="1269387678">
                          <w:marLeft w:val="0"/>
                          <w:marRight w:val="0"/>
                          <w:marTop w:val="0"/>
                          <w:marBottom w:val="0"/>
                          <w:divBdr>
                            <w:top w:val="single" w:sz="2" w:space="0" w:color="auto"/>
                            <w:left w:val="single" w:sz="2" w:space="0" w:color="auto"/>
                            <w:bottom w:val="single" w:sz="6" w:space="0" w:color="auto"/>
                            <w:right w:val="single" w:sz="2" w:space="0" w:color="auto"/>
                          </w:divBdr>
                          <w:divsChild>
                            <w:div w:id="6713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371607">
                                  <w:marLeft w:val="0"/>
                                  <w:marRight w:val="0"/>
                                  <w:marTop w:val="0"/>
                                  <w:marBottom w:val="0"/>
                                  <w:divBdr>
                                    <w:top w:val="single" w:sz="2" w:space="0" w:color="D9D9E3"/>
                                    <w:left w:val="single" w:sz="2" w:space="0" w:color="D9D9E3"/>
                                    <w:bottom w:val="single" w:sz="2" w:space="0" w:color="D9D9E3"/>
                                    <w:right w:val="single" w:sz="2" w:space="0" w:color="D9D9E3"/>
                                  </w:divBdr>
                                  <w:divsChild>
                                    <w:div w:id="1933466045">
                                      <w:marLeft w:val="0"/>
                                      <w:marRight w:val="0"/>
                                      <w:marTop w:val="0"/>
                                      <w:marBottom w:val="0"/>
                                      <w:divBdr>
                                        <w:top w:val="single" w:sz="2" w:space="0" w:color="D9D9E3"/>
                                        <w:left w:val="single" w:sz="2" w:space="0" w:color="D9D9E3"/>
                                        <w:bottom w:val="single" w:sz="2" w:space="0" w:color="D9D9E3"/>
                                        <w:right w:val="single" w:sz="2" w:space="0" w:color="D9D9E3"/>
                                      </w:divBdr>
                                      <w:divsChild>
                                        <w:div w:id="70854932">
                                          <w:marLeft w:val="0"/>
                                          <w:marRight w:val="0"/>
                                          <w:marTop w:val="0"/>
                                          <w:marBottom w:val="0"/>
                                          <w:divBdr>
                                            <w:top w:val="single" w:sz="2" w:space="0" w:color="D9D9E3"/>
                                            <w:left w:val="single" w:sz="2" w:space="0" w:color="D9D9E3"/>
                                            <w:bottom w:val="single" w:sz="2" w:space="0" w:color="D9D9E3"/>
                                            <w:right w:val="single" w:sz="2" w:space="0" w:color="D9D9E3"/>
                                          </w:divBdr>
                                          <w:divsChild>
                                            <w:div w:id="1619028482">
                                              <w:marLeft w:val="0"/>
                                              <w:marRight w:val="0"/>
                                              <w:marTop w:val="0"/>
                                              <w:marBottom w:val="0"/>
                                              <w:divBdr>
                                                <w:top w:val="single" w:sz="2" w:space="0" w:color="D9D9E3"/>
                                                <w:left w:val="single" w:sz="2" w:space="0" w:color="D9D9E3"/>
                                                <w:bottom w:val="single" w:sz="2" w:space="0" w:color="D9D9E3"/>
                                                <w:right w:val="single" w:sz="2" w:space="0" w:color="D9D9E3"/>
                                              </w:divBdr>
                                              <w:divsChild>
                                                <w:div w:id="1691684574">
                                                  <w:marLeft w:val="0"/>
                                                  <w:marRight w:val="0"/>
                                                  <w:marTop w:val="0"/>
                                                  <w:marBottom w:val="0"/>
                                                  <w:divBdr>
                                                    <w:top w:val="single" w:sz="2" w:space="0" w:color="D9D9E3"/>
                                                    <w:left w:val="single" w:sz="2" w:space="0" w:color="D9D9E3"/>
                                                    <w:bottom w:val="single" w:sz="2" w:space="0" w:color="D9D9E3"/>
                                                    <w:right w:val="single" w:sz="2" w:space="0" w:color="D9D9E3"/>
                                                  </w:divBdr>
                                                  <w:divsChild>
                                                    <w:div w:id="181155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08317213">
      <w:bodyDiv w:val="1"/>
      <w:marLeft w:val="0"/>
      <w:marRight w:val="0"/>
      <w:marTop w:val="0"/>
      <w:marBottom w:val="0"/>
      <w:divBdr>
        <w:top w:val="none" w:sz="0" w:space="0" w:color="auto"/>
        <w:left w:val="none" w:sz="0" w:space="0" w:color="auto"/>
        <w:bottom w:val="none" w:sz="0" w:space="0" w:color="auto"/>
        <w:right w:val="none" w:sz="0" w:space="0" w:color="auto"/>
      </w:divBdr>
      <w:divsChild>
        <w:div w:id="1305886970">
          <w:marLeft w:val="0"/>
          <w:marRight w:val="0"/>
          <w:marTop w:val="0"/>
          <w:marBottom w:val="0"/>
          <w:divBdr>
            <w:top w:val="none" w:sz="0" w:space="0" w:color="auto"/>
            <w:left w:val="none" w:sz="0" w:space="0" w:color="auto"/>
            <w:bottom w:val="none" w:sz="0" w:space="0" w:color="auto"/>
            <w:right w:val="none" w:sz="0" w:space="0" w:color="auto"/>
          </w:divBdr>
          <w:divsChild>
            <w:div w:id="9294029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43299523">
      <w:bodyDiv w:val="1"/>
      <w:marLeft w:val="0"/>
      <w:marRight w:val="0"/>
      <w:marTop w:val="0"/>
      <w:marBottom w:val="0"/>
      <w:divBdr>
        <w:top w:val="none" w:sz="0" w:space="0" w:color="auto"/>
        <w:left w:val="none" w:sz="0" w:space="0" w:color="auto"/>
        <w:bottom w:val="none" w:sz="0" w:space="0" w:color="auto"/>
        <w:right w:val="none" w:sz="0" w:space="0" w:color="auto"/>
      </w:divBdr>
      <w:divsChild>
        <w:div w:id="1642034640">
          <w:marLeft w:val="0"/>
          <w:marRight w:val="0"/>
          <w:marTop w:val="0"/>
          <w:marBottom w:val="0"/>
          <w:divBdr>
            <w:top w:val="none" w:sz="0" w:space="0" w:color="auto"/>
            <w:left w:val="none" w:sz="0" w:space="0" w:color="auto"/>
            <w:bottom w:val="none" w:sz="0" w:space="0" w:color="auto"/>
            <w:right w:val="none" w:sz="0" w:space="0" w:color="auto"/>
          </w:divBdr>
          <w:divsChild>
            <w:div w:id="2067531685">
              <w:marLeft w:val="0"/>
              <w:marRight w:val="0"/>
              <w:marTop w:val="0"/>
              <w:marBottom w:val="0"/>
              <w:divBdr>
                <w:top w:val="none" w:sz="0" w:space="0" w:color="auto"/>
                <w:left w:val="none" w:sz="0" w:space="0" w:color="auto"/>
                <w:bottom w:val="none" w:sz="0" w:space="0" w:color="auto"/>
                <w:right w:val="none" w:sz="0" w:space="0" w:color="auto"/>
              </w:divBdr>
              <w:divsChild>
                <w:div w:id="2875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19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scholar.google.com/citations?user=8BuQ2EgAAAAJ&amp;hl=en&amp;oi=sr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abstract/document/796680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esearchgate.net/profile/Ashok-Patel-27/publication/356085681_A_STUDY_ON_COUNTERFEIT_BRANDS_CONSUMER_ATTITUDE_AND_INITIATIVES_TO_STOP_COUNTERFEITING_IN_INDIA/links/618b815307be5f31b7623f0d/A-STUDY-ON-COUNTERFEIT-BRANDS-CONSUMER-ATTITUDE-AND-INITIATIVES-TO-STOP-COUNTERFEITING-IN-IND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11789</TotalTime>
  <Pages>5</Pages>
  <Words>2722</Words>
  <Characters>15517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Ankita</dc:creator>
  <cp:keywords/>
  <dc:description/>
  <cp:lastModifiedBy>Ankita Jain</cp:lastModifiedBy>
  <cp:revision>4</cp:revision>
  <dcterms:created xsi:type="dcterms:W3CDTF">2023-10-02T10:16:00Z</dcterms:created>
  <dcterms:modified xsi:type="dcterms:W3CDTF">2024-02-06T15:18:00Z</dcterms:modified>
</cp:coreProperties>
</file>