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D4304B" w14:textId="77777777" w:rsidR="00E636F2" w:rsidRPr="00E636F2" w:rsidRDefault="00E636F2" w:rsidP="00123E1E">
      <w:pPr>
        <w:pStyle w:val="Heading1"/>
        <w:spacing w:line="276" w:lineRule="auto"/>
        <w:jc w:val="both"/>
        <w:rPr>
          <w:b/>
          <w:bCs/>
          <w:color w:val="auto"/>
          <w:sz w:val="40"/>
          <w:szCs w:val="40"/>
        </w:rPr>
      </w:pPr>
      <w:r w:rsidRPr="00E636F2">
        <w:rPr>
          <w:b/>
          <w:bCs/>
          <w:sz w:val="40"/>
          <w:szCs w:val="40"/>
        </w:rPr>
        <w:t>The Impact of Online Platforms in Home Service Provision</w:t>
      </w:r>
    </w:p>
    <w:p w14:paraId="50FB25BE" w14:textId="77777777" w:rsidR="00673BB6" w:rsidRDefault="00751270" w:rsidP="007C2087">
      <w:pPr>
        <w:spacing w:after="0" w:line="276" w:lineRule="auto"/>
        <w:ind w:left="41" w:firstLine="0"/>
      </w:pPr>
      <w:r>
        <w:t xml:space="preserve"> </w:t>
      </w:r>
    </w:p>
    <w:p w14:paraId="4DE3D7F1" w14:textId="266783C6" w:rsidR="00673BB6" w:rsidRDefault="00C67070" w:rsidP="007C2087">
      <w:pPr>
        <w:spacing w:after="64" w:line="276" w:lineRule="auto"/>
        <w:ind w:left="1196" w:right="40" w:hanging="82"/>
      </w:pPr>
      <w:r>
        <w:rPr>
          <w:sz w:val="22"/>
        </w:rPr>
        <w:t xml:space="preserve">Prof. Rahul </w:t>
      </w:r>
      <w:r w:rsidR="00A65564">
        <w:rPr>
          <w:sz w:val="22"/>
        </w:rPr>
        <w:t>Chauhan</w:t>
      </w:r>
      <w:r w:rsidR="00A65564">
        <w:rPr>
          <w:sz w:val="22"/>
          <w:vertAlign w:val="superscript"/>
        </w:rPr>
        <w:t>,</w:t>
      </w:r>
      <w:r w:rsidR="00751270">
        <w:rPr>
          <w:sz w:val="22"/>
        </w:rPr>
        <w:t xml:space="preserve"> </w:t>
      </w:r>
      <w:r>
        <w:rPr>
          <w:sz w:val="22"/>
        </w:rPr>
        <w:t xml:space="preserve">Shivam </w:t>
      </w:r>
      <w:proofErr w:type="gramStart"/>
      <w:r>
        <w:rPr>
          <w:sz w:val="22"/>
        </w:rPr>
        <w:t>Kumar</w:t>
      </w:r>
      <w:r w:rsidR="00751270">
        <w:rPr>
          <w:sz w:val="22"/>
          <w:vertAlign w:val="superscript"/>
        </w:rPr>
        <w:t xml:space="preserve"> </w:t>
      </w:r>
      <w:r w:rsidR="00751270">
        <w:rPr>
          <w:sz w:val="22"/>
        </w:rPr>
        <w:t>,</w:t>
      </w:r>
      <w:proofErr w:type="gramEnd"/>
      <w:r w:rsidR="00751270">
        <w:rPr>
          <w:sz w:val="22"/>
        </w:rPr>
        <w:t xml:space="preserve"> S</w:t>
      </w:r>
      <w:r>
        <w:rPr>
          <w:sz w:val="22"/>
        </w:rPr>
        <w:t xml:space="preserve">hivam </w:t>
      </w:r>
      <w:proofErr w:type="spellStart"/>
      <w:r>
        <w:rPr>
          <w:sz w:val="22"/>
        </w:rPr>
        <w:t>Dhaiya</w:t>
      </w:r>
      <w:proofErr w:type="spellEnd"/>
      <w:r w:rsidR="00751270">
        <w:rPr>
          <w:sz w:val="22"/>
        </w:rPr>
        <w:t xml:space="preserve">, </w:t>
      </w:r>
      <w:r>
        <w:rPr>
          <w:sz w:val="22"/>
        </w:rPr>
        <w:t>Tanishq Vashishth</w:t>
      </w:r>
      <w:r w:rsidR="00751270">
        <w:rPr>
          <w:sz w:val="22"/>
          <w:vertAlign w:val="superscript"/>
        </w:rPr>
        <w:t xml:space="preserve">5 </w:t>
      </w:r>
      <w:r w:rsidR="00751270">
        <w:t xml:space="preserve"> </w:t>
      </w:r>
      <w:r w:rsidR="00751270">
        <w:rPr>
          <w:vertAlign w:val="superscript"/>
        </w:rPr>
        <w:t>1,2,3,4</w:t>
      </w:r>
      <w:r w:rsidR="00751270">
        <w:t xml:space="preserve">Department of </w:t>
      </w:r>
      <w:r>
        <w:t>Computer</w:t>
      </w:r>
      <w:r w:rsidR="00751270">
        <w:t xml:space="preserve"> Science, </w:t>
      </w:r>
      <w:r>
        <w:t>KIET Group Of Institutions</w:t>
      </w:r>
      <w:r w:rsidR="00751270">
        <w:t xml:space="preserve">. </w:t>
      </w:r>
    </w:p>
    <w:p w14:paraId="09DD5918" w14:textId="77777777" w:rsidR="00673BB6" w:rsidRDefault="00673BB6" w:rsidP="007C2087">
      <w:pPr>
        <w:spacing w:line="276" w:lineRule="auto"/>
        <w:sectPr w:rsidR="00673BB6">
          <w:headerReference w:type="even" r:id="rId8"/>
          <w:headerReference w:type="default" r:id="rId9"/>
          <w:footerReference w:type="even" r:id="rId10"/>
          <w:footerReference w:type="default" r:id="rId11"/>
          <w:headerReference w:type="first" r:id="rId12"/>
          <w:footerReference w:type="first" r:id="rId13"/>
          <w:pgSz w:w="11906" w:h="16838"/>
          <w:pgMar w:top="1462" w:right="1867" w:bottom="1469" w:left="1880" w:header="577" w:footer="718" w:gutter="0"/>
          <w:cols w:space="720"/>
        </w:sectPr>
      </w:pPr>
    </w:p>
    <w:p w14:paraId="433A14FC" w14:textId="77777777" w:rsidR="00B65CBA" w:rsidRDefault="00B65CBA" w:rsidP="007C2087">
      <w:pPr>
        <w:pStyle w:val="NormalWeb"/>
        <w:spacing w:line="276" w:lineRule="auto"/>
        <w:jc w:val="both"/>
      </w:pPr>
      <w:r>
        <w:rPr>
          <w:rStyle w:val="Strong"/>
        </w:rPr>
        <w:t>Abstract: Enhancing Home Services with E-Commerce</w:t>
      </w:r>
    </w:p>
    <w:p w14:paraId="2643E91B" w14:textId="25229D04" w:rsidR="00B65CBA" w:rsidRPr="004441ED" w:rsidRDefault="00B65CBA" w:rsidP="00BA52CC">
      <w:pPr>
        <w:pStyle w:val="NormalWeb"/>
        <w:spacing w:line="276" w:lineRule="auto"/>
        <w:jc w:val="both"/>
        <w:rPr>
          <w:sz w:val="22"/>
          <w:szCs w:val="22"/>
        </w:rPr>
      </w:pPr>
      <w:r w:rsidRPr="004441ED">
        <w:rPr>
          <w:sz w:val="22"/>
          <w:szCs w:val="22"/>
        </w:rPr>
        <w:t xml:space="preserve">In today’s fast-paced world, </w:t>
      </w:r>
      <w:r w:rsidR="007913E7">
        <w:rPr>
          <w:sz w:val="22"/>
          <w:szCs w:val="22"/>
        </w:rPr>
        <w:t xml:space="preserve">individuals </w:t>
      </w:r>
      <w:r w:rsidR="00AA05AF">
        <w:rPr>
          <w:sz w:val="22"/>
          <w:szCs w:val="22"/>
        </w:rPr>
        <w:t>often engage with tight timetables and strenuous activities</w:t>
      </w:r>
      <w:r w:rsidRPr="004441ED">
        <w:rPr>
          <w:sz w:val="22"/>
          <w:szCs w:val="22"/>
        </w:rPr>
        <w:t xml:space="preserve"> often lead to neglecting family life. Unexpected issues can further distract individuals, forcing them to prioritize work over personal matters. Balancing professional and family responsibilities is crucial.</w:t>
      </w:r>
    </w:p>
    <w:p w14:paraId="16527752" w14:textId="695186AF" w:rsidR="00B65CBA" w:rsidRPr="004441ED" w:rsidRDefault="00B65CBA" w:rsidP="00BA52CC">
      <w:pPr>
        <w:pStyle w:val="NormalWeb"/>
        <w:spacing w:line="276" w:lineRule="auto"/>
        <w:jc w:val="both"/>
        <w:rPr>
          <w:sz w:val="22"/>
          <w:szCs w:val="22"/>
        </w:rPr>
      </w:pPr>
      <w:r w:rsidRPr="004441ED">
        <w:rPr>
          <w:sz w:val="22"/>
          <w:szCs w:val="22"/>
        </w:rPr>
        <w:t xml:space="preserve">Imagine a home where pipes never leak, furniture repairs are hassle-free, and maintenance issues are </w:t>
      </w:r>
      <w:r w:rsidR="00A65564" w:rsidRPr="004441ED">
        <w:rPr>
          <w:sz w:val="22"/>
          <w:szCs w:val="22"/>
        </w:rPr>
        <w:t>non-existent</w:t>
      </w:r>
      <w:r w:rsidRPr="004441ED">
        <w:rPr>
          <w:sz w:val="22"/>
          <w:szCs w:val="22"/>
        </w:rPr>
        <w:t xml:space="preserve">. We’ve all fantasized about such a life where services are readily available at our doorstep without the complexities of bargaining for </w:t>
      </w:r>
      <w:r w:rsidR="00A65564" w:rsidRPr="004441ED">
        <w:rPr>
          <w:sz w:val="22"/>
          <w:szCs w:val="22"/>
        </w:rPr>
        <w:t>labour</w:t>
      </w:r>
      <w:r w:rsidRPr="004441ED">
        <w:rPr>
          <w:sz w:val="22"/>
          <w:szCs w:val="22"/>
        </w:rPr>
        <w:t xml:space="preserve">. Enter E-Commerce, a pivotal force in modern life, offering convenience to people’s daily </w:t>
      </w:r>
      <w:r w:rsidR="00A65564" w:rsidRPr="004441ED">
        <w:rPr>
          <w:sz w:val="22"/>
          <w:szCs w:val="22"/>
        </w:rPr>
        <w:t>routines.</w:t>
      </w:r>
    </w:p>
    <w:p w14:paraId="74B83557" w14:textId="22E00445" w:rsidR="00B65CBA" w:rsidRPr="004441ED" w:rsidRDefault="00B65CBA" w:rsidP="00BA52CC">
      <w:pPr>
        <w:pStyle w:val="NormalWeb"/>
        <w:spacing w:line="276" w:lineRule="auto"/>
        <w:jc w:val="both"/>
        <w:rPr>
          <w:sz w:val="22"/>
          <w:szCs w:val="22"/>
        </w:rPr>
      </w:pPr>
      <w:r w:rsidRPr="004441ED">
        <w:rPr>
          <w:sz w:val="22"/>
          <w:szCs w:val="22"/>
        </w:rPr>
        <w:t>To address this need, we propose designing and developing a comprehensive s</w:t>
      </w:r>
      <w:r w:rsidR="00B152EC">
        <w:rPr>
          <w:sz w:val="22"/>
          <w:szCs w:val="22"/>
        </w:rPr>
        <w:t>etup</w:t>
      </w:r>
      <w:r w:rsidRPr="004441ED">
        <w:rPr>
          <w:sz w:val="22"/>
          <w:szCs w:val="22"/>
        </w:rPr>
        <w:t xml:space="preserve"> that brings a</w:t>
      </w:r>
      <w:r w:rsidR="00DD65AA">
        <w:rPr>
          <w:sz w:val="22"/>
          <w:szCs w:val="22"/>
        </w:rPr>
        <w:t xml:space="preserve"> range</w:t>
      </w:r>
      <w:r w:rsidRPr="004441ED">
        <w:rPr>
          <w:sz w:val="22"/>
          <w:szCs w:val="22"/>
        </w:rPr>
        <w:t xml:space="preserve"> of services right </w:t>
      </w:r>
      <w:r w:rsidR="00EB226A">
        <w:rPr>
          <w:sz w:val="22"/>
          <w:szCs w:val="22"/>
        </w:rPr>
        <w:t>at</w:t>
      </w:r>
      <w:r w:rsidRPr="004441ED">
        <w:rPr>
          <w:sz w:val="22"/>
          <w:szCs w:val="22"/>
        </w:rPr>
        <w:t xml:space="preserve"> your doorstep with </w:t>
      </w:r>
      <w:r w:rsidR="004A51E1">
        <w:rPr>
          <w:sz w:val="22"/>
          <w:szCs w:val="22"/>
        </w:rPr>
        <w:t>one</w:t>
      </w:r>
      <w:r w:rsidRPr="004441ED">
        <w:rPr>
          <w:sz w:val="22"/>
          <w:szCs w:val="22"/>
        </w:rPr>
        <w:t xml:space="preserve"> click. Our </w:t>
      </w:r>
      <w:r w:rsidR="00C50ACA">
        <w:rPr>
          <w:sz w:val="22"/>
          <w:szCs w:val="22"/>
        </w:rPr>
        <w:t>network provides a spectrum</w:t>
      </w:r>
      <w:r w:rsidR="00D23CBA">
        <w:rPr>
          <w:sz w:val="22"/>
          <w:szCs w:val="22"/>
        </w:rPr>
        <w:t xml:space="preserve"> </w:t>
      </w:r>
      <w:r w:rsidRPr="004441ED">
        <w:rPr>
          <w:sz w:val="22"/>
          <w:szCs w:val="22"/>
        </w:rPr>
        <w:t xml:space="preserve">of services, including plumbers, </w:t>
      </w:r>
      <w:r w:rsidR="00D23CBA">
        <w:rPr>
          <w:sz w:val="22"/>
          <w:szCs w:val="22"/>
        </w:rPr>
        <w:t>relocation</w:t>
      </w:r>
      <w:r w:rsidRPr="004441ED">
        <w:rPr>
          <w:sz w:val="22"/>
          <w:szCs w:val="22"/>
        </w:rPr>
        <w:t>,</w:t>
      </w:r>
      <w:r w:rsidR="00D23CBA">
        <w:rPr>
          <w:sz w:val="22"/>
          <w:szCs w:val="22"/>
        </w:rPr>
        <w:t xml:space="preserve"> </w:t>
      </w:r>
      <w:r w:rsidRPr="004441ED">
        <w:rPr>
          <w:sz w:val="22"/>
          <w:szCs w:val="22"/>
        </w:rPr>
        <w:t xml:space="preserve">repair </w:t>
      </w:r>
      <w:r w:rsidR="00D23CBA">
        <w:rPr>
          <w:sz w:val="22"/>
          <w:szCs w:val="22"/>
        </w:rPr>
        <w:t>work</w:t>
      </w:r>
      <w:r w:rsidRPr="004441ED">
        <w:rPr>
          <w:sz w:val="22"/>
          <w:szCs w:val="22"/>
        </w:rPr>
        <w:t>, clean</w:t>
      </w:r>
      <w:r w:rsidR="004E4B26">
        <w:rPr>
          <w:sz w:val="22"/>
          <w:szCs w:val="22"/>
        </w:rPr>
        <w:t>ing</w:t>
      </w:r>
      <w:r w:rsidRPr="004441ED">
        <w:rPr>
          <w:sz w:val="22"/>
          <w:szCs w:val="22"/>
        </w:rPr>
        <w:t>, electric</w:t>
      </w:r>
      <w:r w:rsidR="00E130D5">
        <w:rPr>
          <w:sz w:val="22"/>
          <w:szCs w:val="22"/>
        </w:rPr>
        <w:t>al</w:t>
      </w:r>
      <w:r w:rsidRPr="004441ED">
        <w:rPr>
          <w:sz w:val="22"/>
          <w:szCs w:val="22"/>
        </w:rPr>
        <w:t>, paint</w:t>
      </w:r>
      <w:r w:rsidR="00E130D5">
        <w:rPr>
          <w:sz w:val="22"/>
          <w:szCs w:val="22"/>
        </w:rPr>
        <w:t>ing</w:t>
      </w:r>
      <w:r w:rsidRPr="004441ED">
        <w:rPr>
          <w:sz w:val="22"/>
          <w:szCs w:val="22"/>
        </w:rPr>
        <w:t>, and laundry</w:t>
      </w:r>
      <w:r w:rsidR="00E130D5">
        <w:rPr>
          <w:sz w:val="22"/>
          <w:szCs w:val="22"/>
        </w:rPr>
        <w:t xml:space="preserve"> assistance</w:t>
      </w:r>
      <w:r w:rsidRPr="004441ED">
        <w:rPr>
          <w:sz w:val="22"/>
          <w:szCs w:val="22"/>
        </w:rPr>
        <w:t>. To enhance user experience, we’ve created</w:t>
      </w:r>
      <w:r w:rsidR="00BB25A1">
        <w:rPr>
          <w:sz w:val="22"/>
          <w:szCs w:val="22"/>
        </w:rPr>
        <w:t xml:space="preserve"> </w:t>
      </w:r>
      <w:r w:rsidRPr="004441ED">
        <w:rPr>
          <w:sz w:val="22"/>
          <w:szCs w:val="22"/>
        </w:rPr>
        <w:t>a mobile-friendly environment for easy access to our services.</w:t>
      </w:r>
    </w:p>
    <w:p w14:paraId="59E33F6B" w14:textId="56DD82EE" w:rsidR="00B65CBA" w:rsidRPr="004441ED" w:rsidRDefault="00B65CBA" w:rsidP="007C2087">
      <w:pPr>
        <w:pStyle w:val="NormalWeb"/>
        <w:spacing w:line="276" w:lineRule="auto"/>
        <w:jc w:val="both"/>
        <w:rPr>
          <w:sz w:val="22"/>
          <w:szCs w:val="22"/>
        </w:rPr>
      </w:pPr>
      <w:r w:rsidRPr="004441ED">
        <w:rPr>
          <w:sz w:val="22"/>
          <w:szCs w:val="22"/>
        </w:rPr>
        <w:t xml:space="preserve">Booking a service is straightforward: users upload an image specifying their requirements, and our system handles the rest. Additionally, we provide confirmation emails for selected services. Whether you’re at home or on the go, our versatile system allows service bookings from anywhere to everywhere. It’s time to simplify life’s everyday challenges! </w:t>
      </w:r>
    </w:p>
    <w:p w14:paraId="6EFF38AA" w14:textId="7A262D58" w:rsidR="00673BB6" w:rsidRPr="004441ED" w:rsidRDefault="00751270" w:rsidP="007C2087">
      <w:pPr>
        <w:spacing w:after="1" w:line="276" w:lineRule="auto"/>
        <w:ind w:left="-5" w:right="37"/>
        <w:rPr>
          <w:sz w:val="22"/>
          <w:szCs w:val="22"/>
        </w:rPr>
      </w:pPr>
      <w:r w:rsidRPr="004441ED">
        <w:rPr>
          <w:sz w:val="22"/>
          <w:szCs w:val="22"/>
        </w:rPr>
        <w:t xml:space="preserve"> </w:t>
      </w:r>
    </w:p>
    <w:p w14:paraId="41B3FF1A" w14:textId="77777777" w:rsidR="00B65CBA" w:rsidRPr="004441ED" w:rsidRDefault="00B65CBA" w:rsidP="007C2087">
      <w:pPr>
        <w:pStyle w:val="Heading1"/>
        <w:spacing w:line="276" w:lineRule="auto"/>
        <w:ind w:left="365" w:right="408"/>
        <w:jc w:val="both"/>
        <w:rPr>
          <w:sz w:val="22"/>
          <w:szCs w:val="22"/>
        </w:rPr>
      </w:pPr>
    </w:p>
    <w:p w14:paraId="2ED2AF92" w14:textId="7770E953" w:rsidR="00B65CBA" w:rsidRPr="004441ED" w:rsidRDefault="00751270" w:rsidP="007C2087">
      <w:pPr>
        <w:pStyle w:val="Heading1"/>
        <w:spacing w:line="276" w:lineRule="auto"/>
        <w:ind w:left="365" w:right="408"/>
        <w:jc w:val="both"/>
        <w:rPr>
          <w:b/>
          <w:bCs/>
          <w:sz w:val="22"/>
          <w:szCs w:val="22"/>
        </w:rPr>
      </w:pPr>
      <w:r w:rsidRPr="004441ED">
        <w:rPr>
          <w:b/>
          <w:bCs/>
          <w:sz w:val="22"/>
          <w:szCs w:val="22"/>
        </w:rPr>
        <w:t>1.</w:t>
      </w:r>
      <w:r w:rsidRPr="004441ED">
        <w:rPr>
          <w:rFonts w:ascii="Arial" w:eastAsia="Arial" w:hAnsi="Arial" w:cs="Arial"/>
          <w:b/>
          <w:bCs/>
          <w:sz w:val="22"/>
          <w:szCs w:val="22"/>
        </w:rPr>
        <w:t xml:space="preserve"> </w:t>
      </w:r>
      <w:r w:rsidRPr="004441ED">
        <w:rPr>
          <w:b/>
          <w:bCs/>
          <w:sz w:val="22"/>
          <w:szCs w:val="22"/>
        </w:rPr>
        <w:t xml:space="preserve">INTRODUCTION </w:t>
      </w:r>
    </w:p>
    <w:p w14:paraId="63A6378C" w14:textId="7C9F1273" w:rsidR="00B65CBA" w:rsidRPr="004441ED" w:rsidRDefault="00B65CBA" w:rsidP="007C2087">
      <w:pPr>
        <w:pStyle w:val="NormalWeb"/>
        <w:spacing w:line="276" w:lineRule="auto"/>
        <w:jc w:val="both"/>
        <w:rPr>
          <w:sz w:val="22"/>
          <w:szCs w:val="22"/>
        </w:rPr>
      </w:pPr>
      <w:r w:rsidRPr="004441ED">
        <w:rPr>
          <w:sz w:val="22"/>
          <w:szCs w:val="22"/>
        </w:rPr>
        <w:t xml:space="preserve">When faced with minor yet critical </w:t>
      </w:r>
      <w:r w:rsidR="00222975">
        <w:rPr>
          <w:sz w:val="22"/>
          <w:szCs w:val="22"/>
        </w:rPr>
        <w:t>domestic duties</w:t>
      </w:r>
      <w:r w:rsidRPr="004441ED">
        <w:rPr>
          <w:sz w:val="22"/>
          <w:szCs w:val="22"/>
        </w:rPr>
        <w:t xml:space="preserve">, the challenge </w:t>
      </w:r>
      <w:r w:rsidR="00232FC5">
        <w:rPr>
          <w:sz w:val="22"/>
          <w:szCs w:val="22"/>
        </w:rPr>
        <w:t>emerges</w:t>
      </w:r>
      <w:r w:rsidRPr="004441ED">
        <w:rPr>
          <w:sz w:val="22"/>
          <w:szCs w:val="22"/>
        </w:rPr>
        <w:t xml:space="preserve"> when skilled service providers are un</w:t>
      </w:r>
      <w:r w:rsidR="009A1F3A">
        <w:rPr>
          <w:sz w:val="22"/>
          <w:szCs w:val="22"/>
        </w:rPr>
        <w:t>reachable</w:t>
      </w:r>
      <w:r w:rsidRPr="004441ED">
        <w:rPr>
          <w:sz w:val="22"/>
          <w:szCs w:val="22"/>
        </w:rPr>
        <w:t xml:space="preserve"> or </w:t>
      </w:r>
      <w:r w:rsidR="0038590F">
        <w:rPr>
          <w:sz w:val="22"/>
          <w:szCs w:val="22"/>
        </w:rPr>
        <w:t>reliable</w:t>
      </w:r>
      <w:r w:rsidRPr="004441ED">
        <w:rPr>
          <w:sz w:val="22"/>
          <w:szCs w:val="22"/>
        </w:rPr>
        <w:t xml:space="preserve"> options seem </w:t>
      </w:r>
      <w:r w:rsidR="00082EB3">
        <w:rPr>
          <w:sz w:val="22"/>
          <w:szCs w:val="22"/>
        </w:rPr>
        <w:t>out of reach</w:t>
      </w:r>
      <w:r w:rsidRPr="004441ED">
        <w:rPr>
          <w:sz w:val="22"/>
          <w:szCs w:val="22"/>
        </w:rPr>
        <w:t xml:space="preserve">. Consistently </w:t>
      </w:r>
      <w:r w:rsidR="00E1484C">
        <w:rPr>
          <w:sz w:val="22"/>
          <w:szCs w:val="22"/>
        </w:rPr>
        <w:t>impeccable</w:t>
      </w:r>
      <w:r w:rsidRPr="004441ED">
        <w:rPr>
          <w:sz w:val="22"/>
          <w:szCs w:val="22"/>
        </w:rPr>
        <w:t xml:space="preserve"> service delivered promptly becomes a rarity. But fear not! Our online household services system offers the most </w:t>
      </w:r>
      <w:r w:rsidR="006D3A5D">
        <w:rPr>
          <w:sz w:val="22"/>
          <w:szCs w:val="22"/>
        </w:rPr>
        <w:t>prudent</w:t>
      </w:r>
      <w:r w:rsidRPr="004441ED">
        <w:rPr>
          <w:sz w:val="22"/>
          <w:szCs w:val="22"/>
        </w:rPr>
        <w:t xml:space="preserve"> and hassle-free way to tackle domestic chores.</w:t>
      </w:r>
    </w:p>
    <w:p w14:paraId="7AADE8F2" w14:textId="1A4B5493" w:rsidR="00B65CBA" w:rsidRPr="004441ED" w:rsidRDefault="00B65CBA" w:rsidP="007C2087">
      <w:pPr>
        <w:pStyle w:val="NormalWeb"/>
        <w:spacing w:line="276" w:lineRule="auto"/>
        <w:jc w:val="both"/>
        <w:rPr>
          <w:sz w:val="22"/>
          <w:szCs w:val="22"/>
        </w:rPr>
      </w:pPr>
      <w:r w:rsidRPr="004441ED">
        <w:rPr>
          <w:sz w:val="22"/>
          <w:szCs w:val="22"/>
        </w:rPr>
        <w:t xml:space="preserve">Our mission? To </w:t>
      </w:r>
      <w:r w:rsidR="00DF1FAA">
        <w:rPr>
          <w:sz w:val="22"/>
          <w:szCs w:val="22"/>
        </w:rPr>
        <w:t>offer perfect answers for each domestic</w:t>
      </w:r>
      <w:r w:rsidR="0024041C">
        <w:rPr>
          <w:sz w:val="22"/>
          <w:szCs w:val="22"/>
        </w:rPr>
        <w:t xml:space="preserve"> issue with proficiency, </w:t>
      </w:r>
      <w:proofErr w:type="gramStart"/>
      <w:r w:rsidR="0024041C">
        <w:rPr>
          <w:sz w:val="22"/>
          <w:szCs w:val="22"/>
        </w:rPr>
        <w:t>simplicity</w:t>
      </w:r>
      <w:proofErr w:type="gramEnd"/>
      <w:r w:rsidR="0024041C">
        <w:rPr>
          <w:sz w:val="22"/>
          <w:szCs w:val="22"/>
        </w:rPr>
        <w:t xml:space="preserve"> and a fine sensitivity</w:t>
      </w:r>
      <w:r w:rsidRPr="004441ED">
        <w:rPr>
          <w:sz w:val="22"/>
          <w:szCs w:val="22"/>
        </w:rPr>
        <w:t>. Here’s how our system works:</w:t>
      </w:r>
    </w:p>
    <w:p w14:paraId="7CCE8C1D" w14:textId="77777777" w:rsidR="00B65CBA" w:rsidRPr="004441ED" w:rsidRDefault="00B65CBA" w:rsidP="007C2087">
      <w:pPr>
        <w:pStyle w:val="NormalWeb"/>
        <w:numPr>
          <w:ilvl w:val="0"/>
          <w:numId w:val="3"/>
        </w:numPr>
        <w:spacing w:line="276" w:lineRule="auto"/>
        <w:jc w:val="both"/>
        <w:rPr>
          <w:sz w:val="22"/>
          <w:szCs w:val="22"/>
        </w:rPr>
      </w:pPr>
      <w:r w:rsidRPr="004441ED">
        <w:rPr>
          <w:rStyle w:val="Strong"/>
          <w:sz w:val="22"/>
          <w:szCs w:val="22"/>
        </w:rPr>
        <w:t>Effortless Booking</w:t>
      </w:r>
      <w:r w:rsidRPr="004441ED">
        <w:rPr>
          <w:sz w:val="22"/>
          <w:szCs w:val="22"/>
        </w:rPr>
        <w:t xml:space="preserve"> With a single click, you can book highly skilled in-house professionals. No more waiting or uncertainty—our system ensures timely service delivery.</w:t>
      </w:r>
    </w:p>
    <w:p w14:paraId="1AE22CA6" w14:textId="77777777" w:rsidR="00B65CBA" w:rsidRPr="004441ED" w:rsidRDefault="00B65CBA" w:rsidP="007C2087">
      <w:pPr>
        <w:pStyle w:val="NormalWeb"/>
        <w:numPr>
          <w:ilvl w:val="0"/>
          <w:numId w:val="3"/>
        </w:numPr>
        <w:spacing w:line="276" w:lineRule="auto"/>
        <w:jc w:val="both"/>
        <w:rPr>
          <w:sz w:val="22"/>
          <w:szCs w:val="22"/>
        </w:rPr>
      </w:pPr>
      <w:r w:rsidRPr="004441ED">
        <w:rPr>
          <w:rStyle w:val="Strong"/>
          <w:sz w:val="22"/>
          <w:szCs w:val="22"/>
        </w:rPr>
        <w:t>Transparent Pricing</w:t>
      </w:r>
      <w:r w:rsidRPr="004441ED">
        <w:rPr>
          <w:sz w:val="22"/>
          <w:szCs w:val="22"/>
        </w:rPr>
        <w:t xml:space="preserve"> Say goodbye to haggling over rates. Our marketplace standardizes prices, ensuring fairness for both customers and service providers. You pay for quality, and quality is what you receive.</w:t>
      </w:r>
    </w:p>
    <w:p w14:paraId="71D7965F" w14:textId="537BCA10" w:rsidR="00B65CBA" w:rsidRPr="004441ED" w:rsidRDefault="00B65CBA" w:rsidP="007C2087">
      <w:pPr>
        <w:pStyle w:val="NormalWeb"/>
        <w:numPr>
          <w:ilvl w:val="0"/>
          <w:numId w:val="3"/>
        </w:numPr>
        <w:spacing w:line="276" w:lineRule="auto"/>
        <w:jc w:val="both"/>
        <w:rPr>
          <w:sz w:val="22"/>
          <w:szCs w:val="22"/>
        </w:rPr>
      </w:pPr>
      <w:r w:rsidRPr="004441ED">
        <w:rPr>
          <w:rStyle w:val="Strong"/>
          <w:sz w:val="22"/>
          <w:szCs w:val="22"/>
        </w:rPr>
        <w:t>Comprehensive Services</w:t>
      </w:r>
      <w:r w:rsidRPr="004441ED">
        <w:rPr>
          <w:sz w:val="22"/>
          <w:szCs w:val="22"/>
        </w:rPr>
        <w:t xml:space="preserve"> </w:t>
      </w:r>
      <w:r w:rsidR="003500FB">
        <w:rPr>
          <w:sz w:val="22"/>
          <w:szCs w:val="22"/>
        </w:rPr>
        <w:t>Spanning f</w:t>
      </w:r>
      <w:r w:rsidRPr="004441ED">
        <w:rPr>
          <w:sz w:val="22"/>
          <w:szCs w:val="22"/>
        </w:rPr>
        <w:t>rom painting</w:t>
      </w:r>
      <w:r w:rsidR="006E374D">
        <w:rPr>
          <w:sz w:val="22"/>
          <w:szCs w:val="22"/>
        </w:rPr>
        <w:t xml:space="preserve"> and vermin management </w:t>
      </w:r>
      <w:r w:rsidR="00C76ECB">
        <w:rPr>
          <w:sz w:val="22"/>
          <w:szCs w:val="22"/>
        </w:rPr>
        <w:t>to house sanitation, waterworks, circuitry tasks and woodcraft</w:t>
      </w:r>
      <w:r w:rsidR="005B36EC">
        <w:rPr>
          <w:sz w:val="22"/>
          <w:szCs w:val="22"/>
        </w:rPr>
        <w:t>, we encompass everything</w:t>
      </w:r>
      <w:r w:rsidRPr="004441ED">
        <w:rPr>
          <w:sz w:val="22"/>
          <w:szCs w:val="22"/>
        </w:rPr>
        <w:t>. Our goal? To create a happy and healthy home atmosphere that satisfies consumers like you.</w:t>
      </w:r>
    </w:p>
    <w:p w14:paraId="391DAF82" w14:textId="205FD1D8" w:rsidR="00604F06" w:rsidRDefault="00B65CBA" w:rsidP="007C2087">
      <w:pPr>
        <w:pStyle w:val="NormalWeb"/>
        <w:spacing w:line="276" w:lineRule="auto"/>
        <w:jc w:val="both"/>
        <w:rPr>
          <w:sz w:val="22"/>
          <w:szCs w:val="22"/>
        </w:rPr>
      </w:pPr>
      <w:r w:rsidRPr="004441ED">
        <w:rPr>
          <w:sz w:val="22"/>
          <w:szCs w:val="22"/>
        </w:rPr>
        <w:t>Remember, a well-maintained home contributes to your overall well-being. Let us handle the details while you focus on what truly matters—your family and peace of mind.</w:t>
      </w:r>
    </w:p>
    <w:p w14:paraId="4330F4FE" w14:textId="77777777" w:rsidR="004441ED" w:rsidRPr="004441ED" w:rsidRDefault="004441ED" w:rsidP="007C2087">
      <w:pPr>
        <w:pStyle w:val="NormalWeb"/>
        <w:spacing w:line="276" w:lineRule="auto"/>
        <w:jc w:val="both"/>
        <w:rPr>
          <w:sz w:val="22"/>
          <w:szCs w:val="22"/>
        </w:rPr>
      </w:pPr>
    </w:p>
    <w:p w14:paraId="0398EA03" w14:textId="77777777" w:rsidR="00AD1C30" w:rsidRDefault="00AD1C30" w:rsidP="007C2087">
      <w:pPr>
        <w:pStyle w:val="Heading1"/>
        <w:spacing w:line="276" w:lineRule="auto"/>
        <w:ind w:left="0" w:firstLine="0"/>
        <w:jc w:val="both"/>
        <w:rPr>
          <w:b/>
          <w:bCs/>
          <w:sz w:val="22"/>
          <w:szCs w:val="22"/>
        </w:rPr>
      </w:pPr>
    </w:p>
    <w:p w14:paraId="3DD42C82" w14:textId="177877CE" w:rsidR="00B65CBA" w:rsidRPr="004441ED" w:rsidRDefault="00751270" w:rsidP="007C2087">
      <w:pPr>
        <w:pStyle w:val="Heading1"/>
        <w:spacing w:line="276" w:lineRule="auto"/>
        <w:ind w:left="0" w:firstLine="0"/>
        <w:jc w:val="both"/>
        <w:rPr>
          <w:b/>
          <w:bCs/>
          <w:color w:val="auto"/>
          <w:sz w:val="22"/>
          <w:szCs w:val="22"/>
        </w:rPr>
      </w:pPr>
      <w:r w:rsidRPr="004441ED">
        <w:rPr>
          <w:b/>
          <w:bCs/>
          <w:sz w:val="22"/>
          <w:szCs w:val="22"/>
        </w:rPr>
        <w:t>2.</w:t>
      </w:r>
      <w:r w:rsidRPr="004441ED">
        <w:rPr>
          <w:rFonts w:ascii="Arial" w:eastAsia="Arial" w:hAnsi="Arial" w:cs="Arial"/>
          <w:b/>
          <w:bCs/>
          <w:sz w:val="22"/>
          <w:szCs w:val="22"/>
        </w:rPr>
        <w:t xml:space="preserve"> </w:t>
      </w:r>
      <w:r w:rsidRPr="004441ED">
        <w:rPr>
          <w:b/>
          <w:bCs/>
          <w:sz w:val="22"/>
          <w:szCs w:val="22"/>
        </w:rPr>
        <w:t xml:space="preserve">OBJECTIVES </w:t>
      </w:r>
    </w:p>
    <w:p w14:paraId="32BA8961" w14:textId="60F59E22" w:rsidR="00B65CBA" w:rsidRPr="004441ED" w:rsidRDefault="00B65CBA" w:rsidP="007C2087">
      <w:pPr>
        <w:pStyle w:val="NormalWeb"/>
        <w:spacing w:line="276" w:lineRule="auto"/>
        <w:jc w:val="both"/>
        <w:rPr>
          <w:sz w:val="22"/>
          <w:szCs w:val="22"/>
        </w:rPr>
      </w:pPr>
      <w:r w:rsidRPr="004441ED">
        <w:rPr>
          <w:sz w:val="22"/>
          <w:szCs w:val="22"/>
        </w:rPr>
        <w:t xml:space="preserve">The primary objective of our online household services system is to </w:t>
      </w:r>
      <w:r w:rsidR="00E44C7D">
        <w:rPr>
          <w:sz w:val="22"/>
          <w:szCs w:val="22"/>
        </w:rPr>
        <w:t xml:space="preserve">bring home services </w:t>
      </w:r>
      <w:r w:rsidR="009C199E">
        <w:rPr>
          <w:sz w:val="22"/>
          <w:szCs w:val="22"/>
        </w:rPr>
        <w:t xml:space="preserve">directly to your abode with one click. In this </w:t>
      </w:r>
      <w:proofErr w:type="gramStart"/>
      <w:r w:rsidR="00973970">
        <w:rPr>
          <w:sz w:val="22"/>
          <w:szCs w:val="22"/>
        </w:rPr>
        <w:t>paper</w:t>
      </w:r>
      <w:r w:rsidR="009C199E">
        <w:rPr>
          <w:sz w:val="22"/>
          <w:szCs w:val="22"/>
        </w:rPr>
        <w:t xml:space="preserve"> </w:t>
      </w:r>
      <w:r w:rsidR="003C5EC0">
        <w:rPr>
          <w:sz w:val="22"/>
          <w:szCs w:val="22"/>
        </w:rPr>
        <w:t>,</w:t>
      </w:r>
      <w:proofErr w:type="gramEnd"/>
      <w:r w:rsidR="003C5EC0">
        <w:rPr>
          <w:sz w:val="22"/>
          <w:szCs w:val="22"/>
        </w:rPr>
        <w:t xml:space="preserve"> we investigate the central subject of digital home services, examine the extensive array of services provided, and consider the complexities of placing orders and  the process of service provision.</w:t>
      </w:r>
    </w:p>
    <w:p w14:paraId="46E93D11" w14:textId="6BFBB779" w:rsidR="00B65CBA" w:rsidRPr="004441ED" w:rsidRDefault="00B65CBA" w:rsidP="007C2087">
      <w:pPr>
        <w:pStyle w:val="NormalWeb"/>
        <w:spacing w:line="276" w:lineRule="auto"/>
        <w:jc w:val="both"/>
        <w:rPr>
          <w:sz w:val="22"/>
          <w:szCs w:val="22"/>
        </w:rPr>
      </w:pPr>
      <w:r w:rsidRPr="004441ED">
        <w:rPr>
          <w:sz w:val="22"/>
          <w:szCs w:val="22"/>
        </w:rPr>
        <w:t>Our system caters to authorized users—service seekers, service providers, and administrators—via an ingenious web-based platform or a mobile application. Here are our key goals:</w:t>
      </w:r>
    </w:p>
    <w:p w14:paraId="31173711" w14:textId="48CD8665" w:rsidR="00570050" w:rsidRDefault="00B65CBA" w:rsidP="00570050">
      <w:pPr>
        <w:pStyle w:val="NormalWeb"/>
        <w:numPr>
          <w:ilvl w:val="0"/>
          <w:numId w:val="5"/>
        </w:numPr>
        <w:spacing w:line="276" w:lineRule="auto"/>
        <w:jc w:val="both"/>
        <w:rPr>
          <w:sz w:val="22"/>
          <w:szCs w:val="22"/>
        </w:rPr>
      </w:pPr>
      <w:r w:rsidRPr="00570050">
        <w:rPr>
          <w:rStyle w:val="Strong"/>
          <w:sz w:val="22"/>
          <w:szCs w:val="22"/>
        </w:rPr>
        <w:t>Authentication and Authorization</w:t>
      </w:r>
      <w:r w:rsidRPr="00570050">
        <w:rPr>
          <w:sz w:val="22"/>
          <w:szCs w:val="22"/>
        </w:rPr>
        <w:t xml:space="preserve"> We provide a secure login module where users can register with appropriate credentials. Whether you’re seeking services or providing them, our system ensures authorized access.</w:t>
      </w:r>
    </w:p>
    <w:p w14:paraId="13FB38AF" w14:textId="65EF86E7" w:rsidR="00570050" w:rsidRPr="00570050" w:rsidRDefault="00B65CBA" w:rsidP="00D62746">
      <w:pPr>
        <w:pStyle w:val="NormalWeb"/>
        <w:numPr>
          <w:ilvl w:val="0"/>
          <w:numId w:val="5"/>
        </w:numPr>
        <w:spacing w:line="276" w:lineRule="auto"/>
        <w:jc w:val="both"/>
        <w:rPr>
          <w:sz w:val="22"/>
          <w:szCs w:val="22"/>
        </w:rPr>
      </w:pPr>
      <w:r w:rsidRPr="00570050">
        <w:rPr>
          <w:rStyle w:val="Strong"/>
          <w:sz w:val="22"/>
          <w:szCs w:val="22"/>
        </w:rPr>
        <w:t>Web and Mobile Integration</w:t>
      </w:r>
      <w:r w:rsidRPr="00570050">
        <w:rPr>
          <w:sz w:val="22"/>
          <w:szCs w:val="22"/>
        </w:rPr>
        <w:t xml:space="preserve"> Our vision extends beyond the web. We’re developing both a web-based system and an identical mobile application for seamless service access. Convenience is our priority.</w:t>
      </w:r>
    </w:p>
    <w:p w14:paraId="0E277ECD" w14:textId="3CBC043C" w:rsidR="00570050" w:rsidRPr="00570050" w:rsidRDefault="00B65CBA" w:rsidP="00DB0F16">
      <w:pPr>
        <w:pStyle w:val="NormalWeb"/>
        <w:numPr>
          <w:ilvl w:val="0"/>
          <w:numId w:val="5"/>
        </w:numPr>
        <w:spacing w:line="276" w:lineRule="auto"/>
        <w:jc w:val="both"/>
        <w:rPr>
          <w:sz w:val="22"/>
          <w:szCs w:val="22"/>
        </w:rPr>
      </w:pPr>
      <w:r w:rsidRPr="00570050">
        <w:rPr>
          <w:rStyle w:val="Strong"/>
          <w:sz w:val="22"/>
          <w:szCs w:val="22"/>
        </w:rPr>
        <w:t>User-Friendly Interface</w:t>
      </w:r>
      <w:r w:rsidRPr="00570050">
        <w:rPr>
          <w:sz w:val="22"/>
          <w:szCs w:val="22"/>
        </w:rPr>
        <w:t xml:space="preserve"> An </w:t>
      </w:r>
      <w:proofErr w:type="gramStart"/>
      <w:r w:rsidRPr="00570050">
        <w:rPr>
          <w:sz w:val="22"/>
          <w:szCs w:val="22"/>
        </w:rPr>
        <w:t>interactive</w:t>
      </w:r>
      <w:proofErr w:type="gramEnd"/>
      <w:r w:rsidRPr="00570050">
        <w:rPr>
          <w:sz w:val="22"/>
          <w:szCs w:val="22"/>
        </w:rPr>
        <w:t xml:space="preserve"> User Interface (UI) ensures ease of use. Whether you’re at home or on the move, seeking services becomes effortless.</w:t>
      </w:r>
    </w:p>
    <w:p w14:paraId="663D6349" w14:textId="0EE54F7F" w:rsidR="00570050" w:rsidRPr="00570050" w:rsidRDefault="00B65CBA" w:rsidP="0074763A">
      <w:pPr>
        <w:pStyle w:val="NormalWeb"/>
        <w:numPr>
          <w:ilvl w:val="0"/>
          <w:numId w:val="5"/>
        </w:numPr>
        <w:spacing w:line="276" w:lineRule="auto"/>
        <w:jc w:val="both"/>
        <w:rPr>
          <w:sz w:val="22"/>
          <w:szCs w:val="22"/>
        </w:rPr>
      </w:pPr>
      <w:r w:rsidRPr="00570050">
        <w:rPr>
          <w:rStyle w:val="Strong"/>
          <w:sz w:val="22"/>
          <w:szCs w:val="22"/>
        </w:rPr>
        <w:t>Secure Payment Gateway</w:t>
      </w:r>
      <w:r w:rsidRPr="00570050">
        <w:rPr>
          <w:sz w:val="22"/>
          <w:szCs w:val="22"/>
        </w:rPr>
        <w:t xml:space="preserve"> We’ve implemented a robust online payment gateway for service seekers. Your transactions are safe and hassle-free.</w:t>
      </w:r>
    </w:p>
    <w:p w14:paraId="692F7A27" w14:textId="2F90EF69" w:rsidR="00570050" w:rsidRPr="00570050" w:rsidRDefault="00B65CBA" w:rsidP="002640B4">
      <w:pPr>
        <w:pStyle w:val="NormalWeb"/>
        <w:numPr>
          <w:ilvl w:val="0"/>
          <w:numId w:val="5"/>
        </w:numPr>
        <w:spacing w:line="276" w:lineRule="auto"/>
        <w:jc w:val="both"/>
        <w:rPr>
          <w:sz w:val="22"/>
          <w:szCs w:val="22"/>
        </w:rPr>
      </w:pPr>
      <w:r w:rsidRPr="00570050">
        <w:rPr>
          <w:rStyle w:val="Strong"/>
          <w:sz w:val="22"/>
          <w:szCs w:val="22"/>
        </w:rPr>
        <w:t>Service Confirmation</w:t>
      </w:r>
      <w:r w:rsidRPr="00570050">
        <w:rPr>
          <w:sz w:val="22"/>
          <w:szCs w:val="22"/>
        </w:rPr>
        <w:t xml:space="preserve"> Users receive acknowledgment for the services they’ve opted for. No more uncertainty—our system keeps you informed.</w:t>
      </w:r>
    </w:p>
    <w:p w14:paraId="7CCD23E5" w14:textId="3E51F4F7" w:rsidR="00B65CBA" w:rsidRPr="00E766EF" w:rsidRDefault="00B65CBA" w:rsidP="00570050">
      <w:pPr>
        <w:pStyle w:val="NormalWeb"/>
        <w:numPr>
          <w:ilvl w:val="0"/>
          <w:numId w:val="5"/>
        </w:numPr>
        <w:spacing w:line="276" w:lineRule="auto"/>
        <w:jc w:val="both"/>
        <w:rPr>
          <w:sz w:val="22"/>
          <w:szCs w:val="22"/>
        </w:rPr>
      </w:pPr>
      <w:r w:rsidRPr="00E766EF">
        <w:rPr>
          <w:b/>
          <w:bCs/>
          <w:sz w:val="22"/>
          <w:szCs w:val="22"/>
        </w:rPr>
        <w:t>Quality Assurance</w:t>
      </w:r>
      <w:r w:rsidRPr="00E766EF">
        <w:rPr>
          <w:sz w:val="22"/>
          <w:szCs w:val="22"/>
        </w:rPr>
        <w:t xml:space="preserve"> Our commitment to excellence extends beyond convenience. We rigorously vet our service providers, ensuring that only skilled professionals with a track record of reliability join our network. Your satisfaction is our priority.</w:t>
      </w:r>
    </w:p>
    <w:p w14:paraId="5B6F6375" w14:textId="77777777" w:rsidR="007A72AA" w:rsidRPr="004441ED" w:rsidRDefault="007A72AA" w:rsidP="007C2087">
      <w:pPr>
        <w:spacing w:before="100" w:beforeAutospacing="1" w:after="100" w:afterAutospacing="1" w:line="276" w:lineRule="auto"/>
        <w:ind w:left="720" w:firstLine="0"/>
        <w:rPr>
          <w:color w:val="auto"/>
          <w:kern w:val="0"/>
          <w:sz w:val="22"/>
          <w:szCs w:val="22"/>
          <w14:ligatures w14:val="none"/>
        </w:rPr>
      </w:pPr>
    </w:p>
    <w:p w14:paraId="57BBB2D5" w14:textId="77777777" w:rsidR="00E766EF" w:rsidRDefault="00E766EF" w:rsidP="007C2087">
      <w:pPr>
        <w:pStyle w:val="ListParagraph"/>
        <w:spacing w:after="28" w:line="276" w:lineRule="auto"/>
        <w:ind w:right="40" w:firstLine="0"/>
        <w:rPr>
          <w:b/>
          <w:bCs/>
          <w:sz w:val="22"/>
          <w:szCs w:val="22"/>
        </w:rPr>
      </w:pPr>
    </w:p>
    <w:p w14:paraId="60410BF4" w14:textId="77777777" w:rsidR="006240CA" w:rsidRDefault="006240CA" w:rsidP="007C2087">
      <w:pPr>
        <w:pStyle w:val="ListParagraph"/>
        <w:spacing w:after="28" w:line="276" w:lineRule="auto"/>
        <w:ind w:right="40" w:firstLine="0"/>
        <w:rPr>
          <w:b/>
          <w:bCs/>
          <w:sz w:val="22"/>
          <w:szCs w:val="22"/>
        </w:rPr>
      </w:pPr>
    </w:p>
    <w:p w14:paraId="25ED2325" w14:textId="3532284E" w:rsidR="00673BB6" w:rsidRPr="007A72AA" w:rsidRDefault="007A72AA" w:rsidP="007C2087">
      <w:pPr>
        <w:pStyle w:val="ListParagraph"/>
        <w:spacing w:after="28" w:line="276" w:lineRule="auto"/>
        <w:ind w:right="40" w:firstLine="0"/>
        <w:rPr>
          <w:b/>
          <w:bCs/>
          <w:sz w:val="22"/>
          <w:szCs w:val="22"/>
        </w:rPr>
      </w:pPr>
      <w:r>
        <w:rPr>
          <w:b/>
          <w:bCs/>
          <w:sz w:val="22"/>
          <w:szCs w:val="22"/>
        </w:rPr>
        <w:t>3.</w:t>
      </w:r>
      <w:r w:rsidR="00751270" w:rsidRPr="007A72AA">
        <w:rPr>
          <w:b/>
          <w:bCs/>
          <w:sz w:val="22"/>
          <w:szCs w:val="22"/>
        </w:rPr>
        <w:t xml:space="preserve">SYSTEM REQUIREMENTS </w:t>
      </w:r>
    </w:p>
    <w:p w14:paraId="5D0F6203" w14:textId="77777777" w:rsidR="007A72AA" w:rsidRPr="007A72AA" w:rsidRDefault="007A72AA" w:rsidP="007C2087">
      <w:pPr>
        <w:pStyle w:val="ListParagraph"/>
        <w:spacing w:after="28" w:line="276" w:lineRule="auto"/>
        <w:ind w:right="40" w:firstLine="0"/>
        <w:rPr>
          <w:b/>
          <w:bCs/>
          <w:sz w:val="22"/>
          <w:szCs w:val="22"/>
        </w:rPr>
      </w:pPr>
    </w:p>
    <w:p w14:paraId="156A098D" w14:textId="42CD0EDA" w:rsidR="00673BB6" w:rsidRPr="004441ED" w:rsidRDefault="00751270" w:rsidP="007C2087">
      <w:pPr>
        <w:pStyle w:val="Heading2"/>
        <w:spacing w:line="276" w:lineRule="auto"/>
        <w:jc w:val="both"/>
        <w:rPr>
          <w:b/>
          <w:bCs/>
          <w:sz w:val="22"/>
          <w:szCs w:val="22"/>
        </w:rPr>
      </w:pPr>
      <w:r w:rsidRPr="004441ED">
        <w:rPr>
          <w:b/>
          <w:bCs/>
          <w:sz w:val="22"/>
          <w:szCs w:val="22"/>
        </w:rPr>
        <w:t>3.1</w:t>
      </w:r>
      <w:r w:rsidR="00EE5D60">
        <w:rPr>
          <w:b/>
          <w:bCs/>
          <w:sz w:val="22"/>
          <w:szCs w:val="22"/>
        </w:rPr>
        <w:t xml:space="preserve"> </w:t>
      </w:r>
      <w:r w:rsidRPr="004441ED">
        <w:rPr>
          <w:b/>
          <w:bCs/>
          <w:sz w:val="22"/>
          <w:szCs w:val="22"/>
        </w:rPr>
        <w:t xml:space="preserve">Software Requirements </w:t>
      </w:r>
    </w:p>
    <w:tbl>
      <w:tblPr>
        <w:tblStyle w:val="TableGrid"/>
        <w:tblW w:w="2772" w:type="dxa"/>
        <w:tblInd w:w="1078" w:type="dxa"/>
        <w:tblLook w:val="04A0" w:firstRow="1" w:lastRow="0" w:firstColumn="1" w:lastColumn="0" w:noHBand="0" w:noVBand="1"/>
      </w:tblPr>
      <w:tblGrid>
        <w:gridCol w:w="602"/>
        <w:gridCol w:w="367"/>
        <w:gridCol w:w="1340"/>
        <w:gridCol w:w="858"/>
        <w:gridCol w:w="571"/>
      </w:tblGrid>
      <w:tr w:rsidR="00673BB6" w:rsidRPr="004441ED" w14:paraId="1E29B651" w14:textId="77777777">
        <w:trPr>
          <w:gridBefore w:val="1"/>
          <w:gridAfter w:val="1"/>
          <w:wBefore w:w="715" w:type="dxa"/>
          <w:wAfter w:w="1046" w:type="dxa"/>
          <w:trHeight w:val="407"/>
        </w:trPr>
        <w:tc>
          <w:tcPr>
            <w:tcW w:w="2772" w:type="dxa"/>
            <w:gridSpan w:val="3"/>
            <w:tcBorders>
              <w:top w:val="nil"/>
              <w:left w:val="nil"/>
              <w:bottom w:val="nil"/>
              <w:right w:val="nil"/>
            </w:tcBorders>
          </w:tcPr>
          <w:p w14:paraId="1FFD2829" w14:textId="77777777" w:rsidR="00673BB6" w:rsidRPr="004441ED" w:rsidRDefault="00751270" w:rsidP="007C2087">
            <w:pPr>
              <w:spacing w:after="0" w:line="276" w:lineRule="auto"/>
              <w:ind w:left="0" w:firstLine="0"/>
              <w:rPr>
                <w:sz w:val="22"/>
                <w:szCs w:val="22"/>
              </w:rPr>
            </w:pPr>
            <w:r w:rsidRPr="004441ED">
              <w:rPr>
                <w:b/>
                <w:sz w:val="22"/>
                <w:szCs w:val="22"/>
              </w:rPr>
              <w:t xml:space="preserve"> </w:t>
            </w:r>
          </w:p>
          <w:p w14:paraId="2E3CA235" w14:textId="77777777" w:rsidR="00EE5D60" w:rsidRDefault="00EE5D60" w:rsidP="007C2087">
            <w:pPr>
              <w:spacing w:after="0" w:line="276" w:lineRule="auto"/>
              <w:ind w:left="577" w:firstLine="0"/>
              <w:rPr>
                <w:sz w:val="22"/>
                <w:szCs w:val="22"/>
              </w:rPr>
            </w:pPr>
          </w:p>
          <w:p w14:paraId="7729190F" w14:textId="77777777" w:rsidR="00EE5D60" w:rsidRDefault="00EE5D60" w:rsidP="007C2087">
            <w:pPr>
              <w:spacing w:after="0" w:line="276" w:lineRule="auto"/>
              <w:ind w:left="577" w:firstLine="0"/>
              <w:rPr>
                <w:sz w:val="22"/>
                <w:szCs w:val="22"/>
              </w:rPr>
            </w:pPr>
          </w:p>
          <w:p w14:paraId="4113D8CB" w14:textId="77777777" w:rsidR="00673BB6" w:rsidRDefault="00247347" w:rsidP="00EE5D60">
            <w:pPr>
              <w:spacing w:after="0" w:line="276" w:lineRule="auto"/>
              <w:ind w:left="577" w:firstLine="0"/>
              <w:rPr>
                <w:sz w:val="22"/>
                <w:szCs w:val="22"/>
              </w:rPr>
            </w:pPr>
            <w:r>
              <w:rPr>
                <w:sz w:val="22"/>
                <w:szCs w:val="22"/>
              </w:rPr>
              <w:t>Table 1: Software Requirements</w:t>
            </w:r>
          </w:p>
          <w:p w14:paraId="4DFA80BD" w14:textId="6727A671" w:rsidR="00EE5D60" w:rsidRPr="004441ED" w:rsidRDefault="00EE5D60" w:rsidP="007C2087">
            <w:pPr>
              <w:spacing w:after="0" w:line="276" w:lineRule="auto"/>
              <w:ind w:left="577" w:firstLine="0"/>
              <w:rPr>
                <w:sz w:val="22"/>
                <w:szCs w:val="22"/>
              </w:rPr>
            </w:pPr>
          </w:p>
        </w:tc>
      </w:tr>
      <w:tr w:rsidR="002509FC" w:rsidRPr="004441ED" w14:paraId="75B02642" w14:textId="77777777">
        <w:trPr>
          <w:gridBefore w:val="1"/>
          <w:gridAfter w:val="1"/>
          <w:wBefore w:w="715" w:type="dxa"/>
          <w:wAfter w:w="1046" w:type="dxa"/>
          <w:trHeight w:val="407"/>
        </w:trPr>
        <w:tc>
          <w:tcPr>
            <w:tcW w:w="2772" w:type="dxa"/>
            <w:gridSpan w:val="3"/>
            <w:tcBorders>
              <w:top w:val="nil"/>
              <w:left w:val="nil"/>
              <w:bottom w:val="nil"/>
              <w:right w:val="nil"/>
            </w:tcBorders>
          </w:tcPr>
          <w:p w14:paraId="2F4E9B7F" w14:textId="77777777" w:rsidR="002509FC" w:rsidRPr="004441ED" w:rsidRDefault="002509FC" w:rsidP="007C2087">
            <w:pPr>
              <w:spacing w:after="0" w:line="276" w:lineRule="auto"/>
              <w:ind w:left="0" w:firstLine="0"/>
              <w:rPr>
                <w:b/>
                <w:sz w:val="22"/>
                <w:szCs w:val="22"/>
              </w:rPr>
            </w:pPr>
          </w:p>
        </w:tc>
      </w:tr>
      <w:tr w:rsidR="00673BB6" w:rsidRPr="004441ED" w14:paraId="45BF1737" w14:textId="77777777">
        <w:tblPrEx>
          <w:tblCellMar>
            <w:top w:w="10" w:type="dxa"/>
            <w:left w:w="108" w:type="dxa"/>
            <w:right w:w="72" w:type="dxa"/>
          </w:tblCellMar>
        </w:tblPrEx>
        <w:trPr>
          <w:trHeight w:val="790"/>
        </w:trPr>
        <w:tc>
          <w:tcPr>
            <w:tcW w:w="1191" w:type="dxa"/>
            <w:gridSpan w:val="2"/>
            <w:vMerge w:val="restart"/>
            <w:tcBorders>
              <w:top w:val="single" w:sz="4" w:space="0" w:color="000000"/>
              <w:left w:val="single" w:sz="4" w:space="0" w:color="000000"/>
              <w:bottom w:val="single" w:sz="4" w:space="0" w:color="000000"/>
              <w:right w:val="single" w:sz="4" w:space="0" w:color="000000"/>
            </w:tcBorders>
          </w:tcPr>
          <w:p w14:paraId="41440B3B" w14:textId="77777777" w:rsidR="00673BB6" w:rsidRPr="004441ED" w:rsidRDefault="00751270" w:rsidP="007C2087">
            <w:pPr>
              <w:spacing w:after="0" w:line="276" w:lineRule="auto"/>
              <w:ind w:left="0" w:firstLine="0"/>
              <w:rPr>
                <w:sz w:val="22"/>
                <w:szCs w:val="22"/>
              </w:rPr>
            </w:pPr>
            <w:r w:rsidRPr="004441ED">
              <w:rPr>
                <w:sz w:val="22"/>
                <w:szCs w:val="22"/>
              </w:rPr>
              <w:t xml:space="preserve"> </w:t>
            </w:r>
          </w:p>
          <w:p w14:paraId="6A6FAD0C" w14:textId="77777777" w:rsidR="00673BB6" w:rsidRPr="004441ED" w:rsidRDefault="00751270" w:rsidP="007C2087">
            <w:pPr>
              <w:spacing w:after="0" w:line="276" w:lineRule="auto"/>
              <w:ind w:left="0" w:firstLine="0"/>
              <w:rPr>
                <w:sz w:val="22"/>
                <w:szCs w:val="22"/>
              </w:rPr>
            </w:pPr>
            <w:r w:rsidRPr="004441ED">
              <w:rPr>
                <w:sz w:val="22"/>
                <w:szCs w:val="22"/>
              </w:rPr>
              <w:t xml:space="preserve">SERVER   </w:t>
            </w:r>
          </w:p>
          <w:p w14:paraId="594EA4A9" w14:textId="77777777" w:rsidR="00673BB6" w:rsidRPr="004441ED" w:rsidRDefault="00751270" w:rsidP="007C2087">
            <w:pPr>
              <w:spacing w:after="0" w:line="276" w:lineRule="auto"/>
              <w:ind w:left="0" w:firstLine="0"/>
              <w:rPr>
                <w:sz w:val="22"/>
                <w:szCs w:val="22"/>
              </w:rPr>
            </w:pPr>
            <w:r w:rsidRPr="004441ED">
              <w:rPr>
                <w:sz w:val="22"/>
                <w:szCs w:val="22"/>
              </w:rPr>
              <w:t xml:space="preserve">SIDE </w:t>
            </w:r>
          </w:p>
          <w:p w14:paraId="390FD889" w14:textId="77777777" w:rsidR="00673BB6" w:rsidRPr="004441ED" w:rsidRDefault="00751270" w:rsidP="007C2087">
            <w:pPr>
              <w:spacing w:after="0" w:line="276" w:lineRule="auto"/>
              <w:ind w:left="0" w:firstLine="0"/>
              <w:rPr>
                <w:sz w:val="22"/>
                <w:szCs w:val="22"/>
              </w:rPr>
            </w:pPr>
            <w:r w:rsidRPr="004441ED">
              <w:rPr>
                <w:sz w:val="22"/>
                <w:szCs w:val="22"/>
              </w:rPr>
              <w:t xml:space="preserve"> </w:t>
            </w:r>
          </w:p>
          <w:p w14:paraId="2FF2E440" w14:textId="77777777" w:rsidR="00673BB6" w:rsidRPr="004441ED" w:rsidRDefault="00751270" w:rsidP="007C2087">
            <w:pPr>
              <w:spacing w:after="0" w:line="276" w:lineRule="auto"/>
              <w:ind w:left="5" w:firstLine="0"/>
              <w:rPr>
                <w:sz w:val="22"/>
                <w:szCs w:val="22"/>
              </w:rPr>
            </w:pPr>
            <w:r w:rsidRPr="004441ED">
              <w:rPr>
                <w:sz w:val="22"/>
                <w:szCs w:val="22"/>
              </w:rPr>
              <w:t xml:space="preserve"> </w:t>
            </w:r>
          </w:p>
          <w:p w14:paraId="142B34FC" w14:textId="77777777" w:rsidR="00673BB6" w:rsidRPr="004441ED" w:rsidRDefault="00751270" w:rsidP="007C2087">
            <w:pPr>
              <w:spacing w:after="0" w:line="276" w:lineRule="auto"/>
              <w:ind w:left="5" w:firstLine="0"/>
              <w:rPr>
                <w:sz w:val="22"/>
                <w:szCs w:val="22"/>
              </w:rPr>
            </w:pPr>
            <w:r w:rsidRPr="004441ED">
              <w:rPr>
                <w:sz w:val="22"/>
                <w:szCs w:val="22"/>
              </w:rPr>
              <w:t xml:space="preserve"> </w:t>
            </w:r>
          </w:p>
          <w:p w14:paraId="589C50D5" w14:textId="77777777" w:rsidR="00673BB6" w:rsidRPr="004441ED" w:rsidRDefault="00751270" w:rsidP="007C2087">
            <w:pPr>
              <w:spacing w:after="0" w:line="276" w:lineRule="auto"/>
              <w:ind w:left="4" w:firstLine="0"/>
              <w:rPr>
                <w:sz w:val="22"/>
                <w:szCs w:val="22"/>
              </w:rPr>
            </w:pPr>
            <w:r w:rsidRPr="004441ED">
              <w:rPr>
                <w:sz w:val="22"/>
                <w:szCs w:val="22"/>
              </w:rPr>
              <w:t xml:space="preserve">SERVER   SIDE </w:t>
            </w:r>
          </w:p>
        </w:tc>
        <w:tc>
          <w:tcPr>
            <w:tcW w:w="1402" w:type="dxa"/>
            <w:tcBorders>
              <w:top w:val="single" w:sz="4" w:space="0" w:color="000000"/>
              <w:left w:val="single" w:sz="4" w:space="0" w:color="000000"/>
              <w:bottom w:val="single" w:sz="4" w:space="0" w:color="000000"/>
              <w:right w:val="single" w:sz="4" w:space="0" w:color="000000"/>
            </w:tcBorders>
          </w:tcPr>
          <w:p w14:paraId="7FD5D870" w14:textId="77777777" w:rsidR="00673BB6" w:rsidRPr="004441ED" w:rsidRDefault="00751270" w:rsidP="007C2087">
            <w:pPr>
              <w:spacing w:after="0" w:line="276" w:lineRule="auto"/>
              <w:ind w:left="17" w:firstLine="0"/>
              <w:rPr>
                <w:sz w:val="22"/>
                <w:szCs w:val="22"/>
              </w:rPr>
            </w:pPr>
            <w:r w:rsidRPr="004441ED">
              <w:rPr>
                <w:sz w:val="22"/>
                <w:szCs w:val="22"/>
              </w:rPr>
              <w:t xml:space="preserve">Operating System </w:t>
            </w:r>
          </w:p>
        </w:tc>
        <w:tc>
          <w:tcPr>
            <w:tcW w:w="1940" w:type="dxa"/>
            <w:gridSpan w:val="2"/>
            <w:tcBorders>
              <w:top w:val="single" w:sz="4" w:space="0" w:color="000000"/>
              <w:left w:val="single" w:sz="4" w:space="0" w:color="000000"/>
              <w:bottom w:val="single" w:sz="4" w:space="0" w:color="000000"/>
              <w:right w:val="single" w:sz="4" w:space="0" w:color="000000"/>
            </w:tcBorders>
          </w:tcPr>
          <w:p w14:paraId="49DD3174" w14:textId="77777777" w:rsidR="00673BB6" w:rsidRPr="004441ED" w:rsidRDefault="00751270" w:rsidP="007C2087">
            <w:pPr>
              <w:spacing w:after="0" w:line="276" w:lineRule="auto"/>
              <w:ind w:left="0" w:firstLine="0"/>
              <w:rPr>
                <w:sz w:val="22"/>
                <w:szCs w:val="22"/>
              </w:rPr>
            </w:pPr>
            <w:r w:rsidRPr="004441ED">
              <w:rPr>
                <w:sz w:val="22"/>
                <w:szCs w:val="22"/>
              </w:rPr>
              <w:t xml:space="preserve">Linuxx86_64 </w:t>
            </w:r>
          </w:p>
        </w:tc>
      </w:tr>
      <w:tr w:rsidR="00673BB6" w:rsidRPr="004441ED" w14:paraId="4B4F4199" w14:textId="77777777">
        <w:tblPrEx>
          <w:tblCellMar>
            <w:top w:w="10" w:type="dxa"/>
            <w:left w:w="108" w:type="dxa"/>
            <w:right w:w="72" w:type="dxa"/>
          </w:tblCellMar>
        </w:tblPrEx>
        <w:trPr>
          <w:trHeight w:val="377"/>
        </w:trPr>
        <w:tc>
          <w:tcPr>
            <w:tcW w:w="0" w:type="auto"/>
            <w:gridSpan w:val="2"/>
            <w:vMerge/>
            <w:tcBorders>
              <w:top w:val="nil"/>
              <w:left w:val="single" w:sz="4" w:space="0" w:color="000000"/>
              <w:bottom w:val="nil"/>
              <w:right w:val="single" w:sz="4" w:space="0" w:color="000000"/>
            </w:tcBorders>
          </w:tcPr>
          <w:p w14:paraId="4EEA7E48" w14:textId="77777777" w:rsidR="00673BB6" w:rsidRPr="004441ED" w:rsidRDefault="00673BB6" w:rsidP="007C2087">
            <w:pPr>
              <w:spacing w:after="160" w:line="276" w:lineRule="auto"/>
              <w:ind w:left="0" w:firstLine="0"/>
              <w:rPr>
                <w:sz w:val="22"/>
                <w:szCs w:val="22"/>
              </w:rPr>
            </w:pPr>
          </w:p>
        </w:tc>
        <w:tc>
          <w:tcPr>
            <w:tcW w:w="1402" w:type="dxa"/>
            <w:tcBorders>
              <w:top w:val="single" w:sz="4" w:space="0" w:color="000000"/>
              <w:left w:val="single" w:sz="4" w:space="0" w:color="000000"/>
              <w:bottom w:val="single" w:sz="4" w:space="0" w:color="000000"/>
              <w:right w:val="single" w:sz="4" w:space="0" w:color="000000"/>
            </w:tcBorders>
          </w:tcPr>
          <w:p w14:paraId="14FB802D" w14:textId="77777777" w:rsidR="00673BB6" w:rsidRPr="004441ED" w:rsidRDefault="00751270" w:rsidP="007C2087">
            <w:pPr>
              <w:spacing w:after="0" w:line="276" w:lineRule="auto"/>
              <w:ind w:left="0" w:firstLine="0"/>
              <w:rPr>
                <w:sz w:val="22"/>
                <w:szCs w:val="22"/>
              </w:rPr>
            </w:pPr>
            <w:r w:rsidRPr="004441ED">
              <w:rPr>
                <w:sz w:val="22"/>
                <w:szCs w:val="22"/>
              </w:rPr>
              <w:t xml:space="preserve">Application software </w:t>
            </w:r>
          </w:p>
        </w:tc>
        <w:tc>
          <w:tcPr>
            <w:tcW w:w="1940" w:type="dxa"/>
            <w:gridSpan w:val="2"/>
            <w:tcBorders>
              <w:top w:val="single" w:sz="4" w:space="0" w:color="000000"/>
              <w:left w:val="single" w:sz="4" w:space="0" w:color="000000"/>
              <w:bottom w:val="single" w:sz="4" w:space="0" w:color="000000"/>
              <w:right w:val="single" w:sz="4" w:space="0" w:color="000000"/>
            </w:tcBorders>
          </w:tcPr>
          <w:p w14:paraId="0F710708" w14:textId="77777777" w:rsidR="00673BB6" w:rsidRPr="004441ED" w:rsidRDefault="00751270" w:rsidP="007C2087">
            <w:pPr>
              <w:spacing w:after="0" w:line="276" w:lineRule="auto"/>
              <w:ind w:left="0" w:firstLine="0"/>
              <w:rPr>
                <w:sz w:val="22"/>
                <w:szCs w:val="22"/>
              </w:rPr>
            </w:pPr>
            <w:r w:rsidRPr="004441ED">
              <w:rPr>
                <w:sz w:val="22"/>
                <w:szCs w:val="22"/>
              </w:rPr>
              <w:t xml:space="preserve">PhpMyAdmin, cPanel </w:t>
            </w:r>
          </w:p>
          <w:p w14:paraId="7E2778B9" w14:textId="77777777" w:rsidR="00673BB6" w:rsidRPr="004441ED" w:rsidRDefault="00751270" w:rsidP="007C2087">
            <w:pPr>
              <w:spacing w:after="0" w:line="276" w:lineRule="auto"/>
              <w:ind w:left="0" w:firstLine="0"/>
              <w:rPr>
                <w:sz w:val="22"/>
                <w:szCs w:val="22"/>
              </w:rPr>
            </w:pPr>
            <w:r w:rsidRPr="004441ED">
              <w:rPr>
                <w:sz w:val="22"/>
                <w:szCs w:val="22"/>
              </w:rPr>
              <w:t xml:space="preserve">64.0 (build 19) </w:t>
            </w:r>
          </w:p>
        </w:tc>
      </w:tr>
      <w:tr w:rsidR="00673BB6" w:rsidRPr="004441ED" w14:paraId="27AB29D3" w14:textId="77777777">
        <w:tblPrEx>
          <w:tblCellMar>
            <w:top w:w="10" w:type="dxa"/>
            <w:left w:w="108" w:type="dxa"/>
            <w:right w:w="72" w:type="dxa"/>
          </w:tblCellMar>
        </w:tblPrEx>
        <w:trPr>
          <w:trHeight w:val="562"/>
        </w:trPr>
        <w:tc>
          <w:tcPr>
            <w:tcW w:w="0" w:type="auto"/>
            <w:gridSpan w:val="2"/>
            <w:vMerge/>
            <w:tcBorders>
              <w:top w:val="nil"/>
              <w:left w:val="single" w:sz="4" w:space="0" w:color="000000"/>
              <w:bottom w:val="nil"/>
              <w:right w:val="single" w:sz="4" w:space="0" w:color="000000"/>
            </w:tcBorders>
          </w:tcPr>
          <w:p w14:paraId="3A94761B" w14:textId="77777777" w:rsidR="00673BB6" w:rsidRPr="004441ED" w:rsidRDefault="00673BB6" w:rsidP="007C2087">
            <w:pPr>
              <w:spacing w:after="160" w:line="276" w:lineRule="auto"/>
              <w:ind w:left="0" w:firstLine="0"/>
              <w:rPr>
                <w:sz w:val="22"/>
                <w:szCs w:val="22"/>
              </w:rPr>
            </w:pPr>
          </w:p>
        </w:tc>
        <w:tc>
          <w:tcPr>
            <w:tcW w:w="1402" w:type="dxa"/>
            <w:tcBorders>
              <w:top w:val="single" w:sz="4" w:space="0" w:color="000000"/>
              <w:left w:val="single" w:sz="4" w:space="0" w:color="000000"/>
              <w:bottom w:val="single" w:sz="4" w:space="0" w:color="000000"/>
              <w:right w:val="single" w:sz="4" w:space="0" w:color="000000"/>
            </w:tcBorders>
          </w:tcPr>
          <w:p w14:paraId="6C83B662" w14:textId="77777777" w:rsidR="00673BB6" w:rsidRPr="004441ED" w:rsidRDefault="00751270" w:rsidP="007C2087">
            <w:pPr>
              <w:spacing w:after="0" w:line="276" w:lineRule="auto"/>
              <w:ind w:left="0" w:right="40" w:firstLine="0"/>
              <w:rPr>
                <w:sz w:val="22"/>
                <w:szCs w:val="22"/>
              </w:rPr>
            </w:pPr>
            <w:r w:rsidRPr="004441ED">
              <w:rPr>
                <w:sz w:val="22"/>
                <w:szCs w:val="22"/>
              </w:rPr>
              <w:t xml:space="preserve">Software tool </w:t>
            </w:r>
          </w:p>
        </w:tc>
        <w:tc>
          <w:tcPr>
            <w:tcW w:w="1940" w:type="dxa"/>
            <w:gridSpan w:val="2"/>
            <w:tcBorders>
              <w:top w:val="single" w:sz="4" w:space="0" w:color="000000"/>
              <w:left w:val="single" w:sz="4" w:space="0" w:color="000000"/>
              <w:bottom w:val="single" w:sz="4" w:space="0" w:color="000000"/>
              <w:right w:val="single" w:sz="4" w:space="0" w:color="000000"/>
            </w:tcBorders>
          </w:tcPr>
          <w:p w14:paraId="13F8BFDF" w14:textId="77777777" w:rsidR="00673BB6" w:rsidRPr="004441ED" w:rsidRDefault="00751270" w:rsidP="007C2087">
            <w:pPr>
              <w:spacing w:after="0" w:line="276" w:lineRule="auto"/>
              <w:ind w:left="0" w:firstLine="0"/>
              <w:rPr>
                <w:sz w:val="22"/>
                <w:szCs w:val="22"/>
              </w:rPr>
            </w:pPr>
            <w:r w:rsidRPr="004441ED">
              <w:rPr>
                <w:sz w:val="22"/>
                <w:szCs w:val="22"/>
              </w:rPr>
              <w:t xml:space="preserve">WordPress 4.7.2 (HTML, </w:t>
            </w:r>
          </w:p>
          <w:p w14:paraId="48E581A3" w14:textId="77777777" w:rsidR="00673BB6" w:rsidRPr="004441ED" w:rsidRDefault="00751270" w:rsidP="007C2087">
            <w:pPr>
              <w:spacing w:after="0" w:line="276" w:lineRule="auto"/>
              <w:ind w:left="0" w:firstLine="0"/>
              <w:rPr>
                <w:sz w:val="22"/>
                <w:szCs w:val="22"/>
              </w:rPr>
            </w:pPr>
            <w:r w:rsidRPr="004441ED">
              <w:rPr>
                <w:sz w:val="22"/>
                <w:szCs w:val="22"/>
              </w:rPr>
              <w:t xml:space="preserve">PHP, JavaScript, CSS, XML, Perl 5.10.1) </w:t>
            </w:r>
          </w:p>
        </w:tc>
      </w:tr>
      <w:tr w:rsidR="00673BB6" w:rsidRPr="004441ED" w14:paraId="35B4E748" w14:textId="77777777">
        <w:tblPrEx>
          <w:tblCellMar>
            <w:top w:w="10" w:type="dxa"/>
            <w:left w:w="108" w:type="dxa"/>
            <w:right w:w="72" w:type="dxa"/>
          </w:tblCellMar>
        </w:tblPrEx>
        <w:trPr>
          <w:trHeight w:val="830"/>
        </w:trPr>
        <w:tc>
          <w:tcPr>
            <w:tcW w:w="0" w:type="auto"/>
            <w:gridSpan w:val="2"/>
            <w:vMerge/>
            <w:tcBorders>
              <w:top w:val="nil"/>
              <w:left w:val="single" w:sz="4" w:space="0" w:color="000000"/>
              <w:bottom w:val="nil"/>
              <w:right w:val="single" w:sz="4" w:space="0" w:color="000000"/>
            </w:tcBorders>
          </w:tcPr>
          <w:p w14:paraId="6C7054CC" w14:textId="77777777" w:rsidR="00673BB6" w:rsidRPr="004441ED" w:rsidRDefault="00673BB6" w:rsidP="007C2087">
            <w:pPr>
              <w:spacing w:after="160" w:line="276" w:lineRule="auto"/>
              <w:ind w:left="0" w:firstLine="0"/>
              <w:rPr>
                <w:sz w:val="22"/>
                <w:szCs w:val="22"/>
              </w:rPr>
            </w:pPr>
          </w:p>
        </w:tc>
        <w:tc>
          <w:tcPr>
            <w:tcW w:w="1402" w:type="dxa"/>
            <w:tcBorders>
              <w:top w:val="single" w:sz="4" w:space="0" w:color="000000"/>
              <w:left w:val="single" w:sz="4" w:space="0" w:color="000000"/>
              <w:bottom w:val="single" w:sz="4" w:space="0" w:color="000000"/>
              <w:right w:val="single" w:sz="4" w:space="0" w:color="000000"/>
            </w:tcBorders>
          </w:tcPr>
          <w:p w14:paraId="2C720B73" w14:textId="77777777" w:rsidR="00673BB6" w:rsidRPr="004441ED" w:rsidRDefault="00751270" w:rsidP="007C2087">
            <w:pPr>
              <w:spacing w:after="0" w:line="276" w:lineRule="auto"/>
              <w:ind w:left="0" w:right="32" w:firstLine="0"/>
              <w:rPr>
                <w:sz w:val="22"/>
                <w:szCs w:val="22"/>
              </w:rPr>
            </w:pPr>
            <w:r w:rsidRPr="004441ED">
              <w:rPr>
                <w:sz w:val="22"/>
                <w:szCs w:val="22"/>
              </w:rPr>
              <w:t xml:space="preserve">Database </w:t>
            </w:r>
          </w:p>
        </w:tc>
        <w:tc>
          <w:tcPr>
            <w:tcW w:w="1940" w:type="dxa"/>
            <w:gridSpan w:val="2"/>
            <w:tcBorders>
              <w:top w:val="single" w:sz="4" w:space="0" w:color="000000"/>
              <w:left w:val="single" w:sz="4" w:space="0" w:color="000000"/>
              <w:bottom w:val="single" w:sz="4" w:space="0" w:color="000000"/>
              <w:right w:val="single" w:sz="4" w:space="0" w:color="000000"/>
            </w:tcBorders>
          </w:tcPr>
          <w:p w14:paraId="2E2DFFA3" w14:textId="77777777" w:rsidR="00673BB6" w:rsidRPr="004441ED" w:rsidRDefault="00751270" w:rsidP="007C2087">
            <w:pPr>
              <w:spacing w:after="0" w:line="276" w:lineRule="auto"/>
              <w:ind w:left="0" w:firstLine="0"/>
              <w:rPr>
                <w:sz w:val="22"/>
                <w:szCs w:val="22"/>
              </w:rPr>
            </w:pPr>
            <w:r w:rsidRPr="004441ED">
              <w:rPr>
                <w:sz w:val="22"/>
                <w:szCs w:val="22"/>
              </w:rPr>
              <w:t xml:space="preserve">MySQL 10.0.30-MariaDB </w:t>
            </w:r>
          </w:p>
        </w:tc>
      </w:tr>
      <w:tr w:rsidR="00673BB6" w:rsidRPr="004441ED" w14:paraId="66B3E579" w14:textId="77777777">
        <w:tblPrEx>
          <w:tblCellMar>
            <w:top w:w="10" w:type="dxa"/>
            <w:left w:w="108" w:type="dxa"/>
            <w:right w:w="72" w:type="dxa"/>
          </w:tblCellMar>
        </w:tblPrEx>
        <w:trPr>
          <w:trHeight w:val="967"/>
        </w:trPr>
        <w:tc>
          <w:tcPr>
            <w:tcW w:w="0" w:type="auto"/>
            <w:gridSpan w:val="2"/>
            <w:vMerge/>
            <w:tcBorders>
              <w:top w:val="nil"/>
              <w:left w:val="single" w:sz="4" w:space="0" w:color="000000"/>
              <w:bottom w:val="single" w:sz="4" w:space="0" w:color="000000"/>
              <w:right w:val="single" w:sz="4" w:space="0" w:color="000000"/>
            </w:tcBorders>
          </w:tcPr>
          <w:p w14:paraId="7819918A" w14:textId="77777777" w:rsidR="00673BB6" w:rsidRPr="004441ED" w:rsidRDefault="00673BB6" w:rsidP="007C2087">
            <w:pPr>
              <w:spacing w:after="160" w:line="276" w:lineRule="auto"/>
              <w:ind w:left="0" w:firstLine="0"/>
              <w:rPr>
                <w:sz w:val="22"/>
                <w:szCs w:val="22"/>
              </w:rPr>
            </w:pPr>
          </w:p>
        </w:tc>
        <w:tc>
          <w:tcPr>
            <w:tcW w:w="1402" w:type="dxa"/>
            <w:tcBorders>
              <w:top w:val="single" w:sz="4" w:space="0" w:color="000000"/>
              <w:left w:val="single" w:sz="4" w:space="0" w:color="000000"/>
              <w:bottom w:val="single" w:sz="4" w:space="0" w:color="000000"/>
              <w:right w:val="single" w:sz="4" w:space="0" w:color="000000"/>
            </w:tcBorders>
          </w:tcPr>
          <w:p w14:paraId="07F159EA" w14:textId="77777777" w:rsidR="00673BB6" w:rsidRPr="004441ED" w:rsidRDefault="00751270" w:rsidP="007C2087">
            <w:pPr>
              <w:spacing w:after="0" w:line="276" w:lineRule="auto"/>
              <w:ind w:left="7" w:firstLine="0"/>
              <w:rPr>
                <w:sz w:val="22"/>
                <w:szCs w:val="22"/>
              </w:rPr>
            </w:pPr>
            <w:r w:rsidRPr="004441ED">
              <w:rPr>
                <w:sz w:val="22"/>
                <w:szCs w:val="22"/>
              </w:rPr>
              <w:t xml:space="preserve">Payment Gateway </w:t>
            </w:r>
          </w:p>
        </w:tc>
        <w:tc>
          <w:tcPr>
            <w:tcW w:w="1940" w:type="dxa"/>
            <w:gridSpan w:val="2"/>
            <w:tcBorders>
              <w:top w:val="single" w:sz="4" w:space="0" w:color="000000"/>
              <w:left w:val="single" w:sz="4" w:space="0" w:color="000000"/>
              <w:bottom w:val="single" w:sz="4" w:space="0" w:color="000000"/>
              <w:right w:val="single" w:sz="4" w:space="0" w:color="000000"/>
            </w:tcBorders>
          </w:tcPr>
          <w:p w14:paraId="5113265F" w14:textId="283FAA92" w:rsidR="00673BB6" w:rsidRPr="004441ED" w:rsidRDefault="00751270" w:rsidP="007C2087">
            <w:pPr>
              <w:spacing w:after="0" w:line="276" w:lineRule="auto"/>
              <w:ind w:left="0" w:firstLine="0"/>
              <w:rPr>
                <w:sz w:val="22"/>
                <w:szCs w:val="22"/>
              </w:rPr>
            </w:pPr>
            <w:r w:rsidRPr="004441ED">
              <w:rPr>
                <w:sz w:val="22"/>
                <w:szCs w:val="22"/>
              </w:rPr>
              <w:t xml:space="preserve">Any Payment Gateway viz., Papal, </w:t>
            </w:r>
            <w:proofErr w:type="spellStart"/>
            <w:r w:rsidRPr="004441ED">
              <w:rPr>
                <w:sz w:val="22"/>
                <w:szCs w:val="22"/>
              </w:rPr>
              <w:t>Insta</w:t>
            </w:r>
            <w:r w:rsidR="004441ED" w:rsidRPr="004441ED">
              <w:rPr>
                <w:sz w:val="22"/>
                <w:szCs w:val="22"/>
              </w:rPr>
              <w:t>t</w:t>
            </w:r>
            <w:r w:rsidRPr="004441ED">
              <w:rPr>
                <w:sz w:val="22"/>
                <w:szCs w:val="22"/>
              </w:rPr>
              <w:t>mojo</w:t>
            </w:r>
            <w:proofErr w:type="spellEnd"/>
            <w:r w:rsidRPr="004441ED">
              <w:rPr>
                <w:sz w:val="22"/>
                <w:szCs w:val="22"/>
              </w:rPr>
              <w:t xml:space="preserve">. </w:t>
            </w:r>
          </w:p>
        </w:tc>
      </w:tr>
      <w:tr w:rsidR="00673BB6" w:rsidRPr="004441ED" w14:paraId="5AC25FEC" w14:textId="77777777">
        <w:tblPrEx>
          <w:tblCellMar>
            <w:top w:w="10" w:type="dxa"/>
            <w:left w:w="108" w:type="dxa"/>
            <w:right w:w="72" w:type="dxa"/>
          </w:tblCellMar>
        </w:tblPrEx>
        <w:trPr>
          <w:trHeight w:val="965"/>
        </w:trPr>
        <w:tc>
          <w:tcPr>
            <w:tcW w:w="1191" w:type="dxa"/>
            <w:gridSpan w:val="2"/>
            <w:vMerge w:val="restart"/>
            <w:tcBorders>
              <w:top w:val="single" w:sz="4" w:space="0" w:color="000000"/>
              <w:left w:val="single" w:sz="4" w:space="0" w:color="000000"/>
              <w:bottom w:val="single" w:sz="4" w:space="0" w:color="000000"/>
              <w:right w:val="single" w:sz="4" w:space="0" w:color="000000"/>
            </w:tcBorders>
          </w:tcPr>
          <w:p w14:paraId="1E77406E" w14:textId="77777777" w:rsidR="00673BB6" w:rsidRPr="004441ED" w:rsidRDefault="00751270" w:rsidP="007C2087">
            <w:pPr>
              <w:spacing w:after="0" w:line="276" w:lineRule="auto"/>
              <w:ind w:left="5" w:firstLine="0"/>
              <w:rPr>
                <w:sz w:val="22"/>
                <w:szCs w:val="22"/>
              </w:rPr>
            </w:pPr>
            <w:r w:rsidRPr="004441ED">
              <w:rPr>
                <w:sz w:val="22"/>
                <w:szCs w:val="22"/>
              </w:rPr>
              <w:t xml:space="preserve"> </w:t>
            </w:r>
          </w:p>
          <w:p w14:paraId="5FEF7DE5" w14:textId="77777777" w:rsidR="00673BB6" w:rsidRPr="004441ED" w:rsidRDefault="00751270" w:rsidP="007C2087">
            <w:pPr>
              <w:spacing w:after="0" w:line="276" w:lineRule="auto"/>
              <w:ind w:left="28" w:firstLine="0"/>
              <w:rPr>
                <w:sz w:val="22"/>
                <w:szCs w:val="22"/>
              </w:rPr>
            </w:pPr>
            <w:r w:rsidRPr="004441ED">
              <w:rPr>
                <w:sz w:val="22"/>
                <w:szCs w:val="22"/>
              </w:rPr>
              <w:t xml:space="preserve">CLIENT    SIDE </w:t>
            </w:r>
          </w:p>
        </w:tc>
        <w:tc>
          <w:tcPr>
            <w:tcW w:w="1402" w:type="dxa"/>
            <w:tcBorders>
              <w:top w:val="single" w:sz="4" w:space="0" w:color="000000"/>
              <w:left w:val="single" w:sz="4" w:space="0" w:color="000000"/>
              <w:bottom w:val="single" w:sz="4" w:space="0" w:color="000000"/>
              <w:right w:val="single" w:sz="4" w:space="0" w:color="000000"/>
            </w:tcBorders>
          </w:tcPr>
          <w:p w14:paraId="01BDB467" w14:textId="77777777" w:rsidR="00673BB6" w:rsidRPr="004441ED" w:rsidRDefault="00751270" w:rsidP="007C2087">
            <w:pPr>
              <w:spacing w:after="0" w:line="276" w:lineRule="auto"/>
              <w:ind w:left="17" w:firstLine="0"/>
              <w:rPr>
                <w:sz w:val="22"/>
                <w:szCs w:val="22"/>
              </w:rPr>
            </w:pPr>
            <w:r w:rsidRPr="004441ED">
              <w:rPr>
                <w:sz w:val="22"/>
                <w:szCs w:val="22"/>
              </w:rPr>
              <w:t xml:space="preserve">Operating System </w:t>
            </w:r>
          </w:p>
        </w:tc>
        <w:tc>
          <w:tcPr>
            <w:tcW w:w="1940" w:type="dxa"/>
            <w:gridSpan w:val="2"/>
            <w:tcBorders>
              <w:top w:val="single" w:sz="4" w:space="0" w:color="000000"/>
              <w:left w:val="single" w:sz="4" w:space="0" w:color="000000"/>
              <w:bottom w:val="single" w:sz="4" w:space="0" w:color="000000"/>
              <w:right w:val="single" w:sz="4" w:space="0" w:color="000000"/>
            </w:tcBorders>
          </w:tcPr>
          <w:p w14:paraId="65BE90B5" w14:textId="77777777" w:rsidR="00673BB6" w:rsidRPr="004441ED" w:rsidRDefault="00751270" w:rsidP="007C2087">
            <w:pPr>
              <w:spacing w:after="0" w:line="276" w:lineRule="auto"/>
              <w:ind w:left="0" w:firstLine="0"/>
              <w:rPr>
                <w:sz w:val="22"/>
                <w:szCs w:val="22"/>
              </w:rPr>
            </w:pPr>
            <w:r w:rsidRPr="004441ED">
              <w:rPr>
                <w:sz w:val="22"/>
                <w:szCs w:val="22"/>
              </w:rPr>
              <w:t xml:space="preserve">Any Operating system that supports Browser </w:t>
            </w:r>
          </w:p>
        </w:tc>
      </w:tr>
      <w:tr w:rsidR="00673BB6" w:rsidRPr="004441ED" w14:paraId="4F532DBE" w14:textId="77777777">
        <w:tblPrEx>
          <w:tblCellMar>
            <w:top w:w="10" w:type="dxa"/>
            <w:left w:w="108" w:type="dxa"/>
            <w:right w:w="72" w:type="dxa"/>
          </w:tblCellMar>
        </w:tblPrEx>
        <w:trPr>
          <w:trHeight w:val="967"/>
        </w:trPr>
        <w:tc>
          <w:tcPr>
            <w:tcW w:w="0" w:type="auto"/>
            <w:gridSpan w:val="2"/>
            <w:vMerge/>
            <w:tcBorders>
              <w:top w:val="nil"/>
              <w:left w:val="single" w:sz="4" w:space="0" w:color="000000"/>
              <w:bottom w:val="single" w:sz="4" w:space="0" w:color="000000"/>
              <w:right w:val="single" w:sz="4" w:space="0" w:color="000000"/>
            </w:tcBorders>
          </w:tcPr>
          <w:p w14:paraId="6DE6CE5A" w14:textId="77777777" w:rsidR="00673BB6" w:rsidRPr="004441ED" w:rsidRDefault="00673BB6" w:rsidP="007C2087">
            <w:pPr>
              <w:spacing w:after="160" w:line="276" w:lineRule="auto"/>
              <w:ind w:left="0" w:firstLine="0"/>
              <w:rPr>
                <w:sz w:val="22"/>
                <w:szCs w:val="22"/>
              </w:rPr>
            </w:pPr>
          </w:p>
        </w:tc>
        <w:tc>
          <w:tcPr>
            <w:tcW w:w="1402" w:type="dxa"/>
            <w:tcBorders>
              <w:top w:val="single" w:sz="4" w:space="0" w:color="000000"/>
              <w:left w:val="single" w:sz="4" w:space="0" w:color="000000"/>
              <w:bottom w:val="single" w:sz="4" w:space="0" w:color="000000"/>
              <w:right w:val="single" w:sz="4" w:space="0" w:color="000000"/>
            </w:tcBorders>
          </w:tcPr>
          <w:p w14:paraId="4A8748EF" w14:textId="77777777" w:rsidR="00673BB6" w:rsidRPr="004441ED" w:rsidRDefault="00751270" w:rsidP="007C2087">
            <w:pPr>
              <w:spacing w:after="0" w:line="276" w:lineRule="auto"/>
              <w:ind w:left="0" w:firstLine="0"/>
              <w:rPr>
                <w:sz w:val="22"/>
                <w:szCs w:val="22"/>
              </w:rPr>
            </w:pPr>
            <w:r w:rsidRPr="004441ED">
              <w:rPr>
                <w:sz w:val="22"/>
                <w:szCs w:val="22"/>
              </w:rPr>
              <w:t xml:space="preserve">Application software </w:t>
            </w:r>
          </w:p>
        </w:tc>
        <w:tc>
          <w:tcPr>
            <w:tcW w:w="1940" w:type="dxa"/>
            <w:gridSpan w:val="2"/>
            <w:tcBorders>
              <w:top w:val="single" w:sz="4" w:space="0" w:color="000000"/>
              <w:left w:val="single" w:sz="4" w:space="0" w:color="000000"/>
              <w:bottom w:val="single" w:sz="4" w:space="0" w:color="000000"/>
              <w:right w:val="single" w:sz="4" w:space="0" w:color="000000"/>
            </w:tcBorders>
          </w:tcPr>
          <w:p w14:paraId="4305C494" w14:textId="77777777" w:rsidR="00673BB6" w:rsidRPr="004441ED" w:rsidRDefault="00751270" w:rsidP="007C2087">
            <w:pPr>
              <w:spacing w:after="0" w:line="276" w:lineRule="auto"/>
              <w:ind w:left="0" w:firstLine="0"/>
              <w:rPr>
                <w:sz w:val="22"/>
                <w:szCs w:val="22"/>
              </w:rPr>
            </w:pPr>
            <w:r w:rsidRPr="004441ED">
              <w:rPr>
                <w:sz w:val="22"/>
                <w:szCs w:val="22"/>
              </w:rPr>
              <w:t xml:space="preserve">Any JavaScript enabled web Browser </w:t>
            </w:r>
          </w:p>
        </w:tc>
      </w:tr>
    </w:tbl>
    <w:p w14:paraId="59F52E4C" w14:textId="77777777" w:rsidR="007A72AA" w:rsidRDefault="007A72AA" w:rsidP="007C2087">
      <w:pPr>
        <w:spacing w:after="0" w:line="276" w:lineRule="auto"/>
        <w:ind w:left="-5"/>
        <w:rPr>
          <w:b/>
          <w:bCs/>
          <w:i/>
          <w:sz w:val="22"/>
          <w:szCs w:val="22"/>
        </w:rPr>
      </w:pPr>
    </w:p>
    <w:p w14:paraId="02F86E60" w14:textId="77777777" w:rsidR="007A72AA" w:rsidRDefault="007A72AA" w:rsidP="007C2087">
      <w:pPr>
        <w:spacing w:after="0" w:line="276" w:lineRule="auto"/>
        <w:ind w:left="-5"/>
        <w:rPr>
          <w:b/>
          <w:bCs/>
          <w:i/>
          <w:sz w:val="22"/>
          <w:szCs w:val="22"/>
        </w:rPr>
      </w:pPr>
    </w:p>
    <w:p w14:paraId="7D1B1D04" w14:textId="77777777" w:rsidR="007C2087" w:rsidRDefault="007C2087" w:rsidP="007C2087">
      <w:pPr>
        <w:spacing w:after="0" w:line="276" w:lineRule="auto"/>
        <w:ind w:left="-5"/>
        <w:rPr>
          <w:b/>
          <w:bCs/>
          <w:i/>
          <w:sz w:val="22"/>
          <w:szCs w:val="22"/>
        </w:rPr>
      </w:pPr>
    </w:p>
    <w:p w14:paraId="575C834F" w14:textId="77777777" w:rsidR="007C2087" w:rsidRDefault="007C2087" w:rsidP="007C2087">
      <w:pPr>
        <w:spacing w:after="0" w:line="276" w:lineRule="auto"/>
        <w:ind w:left="-5"/>
        <w:rPr>
          <w:b/>
          <w:bCs/>
          <w:i/>
          <w:sz w:val="22"/>
          <w:szCs w:val="22"/>
        </w:rPr>
      </w:pPr>
    </w:p>
    <w:p w14:paraId="4084946E" w14:textId="77777777" w:rsidR="007C2087" w:rsidRDefault="007C2087" w:rsidP="007C2087">
      <w:pPr>
        <w:spacing w:after="0" w:line="276" w:lineRule="auto"/>
        <w:ind w:left="-5"/>
        <w:rPr>
          <w:b/>
          <w:bCs/>
          <w:i/>
          <w:sz w:val="22"/>
          <w:szCs w:val="22"/>
        </w:rPr>
      </w:pPr>
    </w:p>
    <w:p w14:paraId="34D78ACD" w14:textId="77777777" w:rsidR="00E766EF" w:rsidRDefault="00E766EF" w:rsidP="007C2087">
      <w:pPr>
        <w:spacing w:after="0" w:line="276" w:lineRule="auto"/>
        <w:ind w:left="-5"/>
        <w:rPr>
          <w:b/>
          <w:bCs/>
          <w:i/>
          <w:sz w:val="22"/>
          <w:szCs w:val="22"/>
        </w:rPr>
      </w:pPr>
    </w:p>
    <w:p w14:paraId="02F3128D" w14:textId="77777777" w:rsidR="00E766EF" w:rsidRDefault="00E766EF" w:rsidP="007C2087">
      <w:pPr>
        <w:spacing w:after="0" w:line="276" w:lineRule="auto"/>
        <w:ind w:left="-5"/>
        <w:rPr>
          <w:b/>
          <w:bCs/>
          <w:i/>
          <w:sz w:val="22"/>
          <w:szCs w:val="22"/>
        </w:rPr>
      </w:pPr>
    </w:p>
    <w:p w14:paraId="316E2F49" w14:textId="77777777" w:rsidR="00E766EF" w:rsidRDefault="00E766EF" w:rsidP="007C2087">
      <w:pPr>
        <w:spacing w:after="0" w:line="276" w:lineRule="auto"/>
        <w:ind w:left="-5"/>
        <w:rPr>
          <w:b/>
          <w:bCs/>
          <w:i/>
          <w:sz w:val="22"/>
          <w:szCs w:val="22"/>
        </w:rPr>
      </w:pPr>
    </w:p>
    <w:p w14:paraId="450EB2E8" w14:textId="02C788A6" w:rsidR="00673BB6" w:rsidRPr="004441ED" w:rsidRDefault="00EF3D4A" w:rsidP="006240CA">
      <w:pPr>
        <w:spacing w:after="0" w:line="276" w:lineRule="auto"/>
        <w:ind w:left="0" w:firstLine="0"/>
        <w:rPr>
          <w:b/>
          <w:bCs/>
          <w:sz w:val="22"/>
          <w:szCs w:val="22"/>
        </w:rPr>
      </w:pPr>
      <w:r>
        <w:rPr>
          <w:b/>
          <w:bCs/>
          <w:i/>
          <w:sz w:val="22"/>
          <w:szCs w:val="22"/>
        </w:rPr>
        <w:t>3</w:t>
      </w:r>
      <w:r w:rsidR="00751270" w:rsidRPr="004441ED">
        <w:rPr>
          <w:b/>
          <w:bCs/>
          <w:i/>
          <w:sz w:val="22"/>
          <w:szCs w:val="22"/>
        </w:rPr>
        <w:t>.2</w:t>
      </w:r>
      <w:r w:rsidR="00751270" w:rsidRPr="004441ED">
        <w:rPr>
          <w:rFonts w:ascii="Arial" w:eastAsia="Arial" w:hAnsi="Arial" w:cs="Arial"/>
          <w:b/>
          <w:bCs/>
          <w:i/>
          <w:sz w:val="22"/>
          <w:szCs w:val="22"/>
        </w:rPr>
        <w:t xml:space="preserve"> </w:t>
      </w:r>
      <w:r w:rsidR="00751270" w:rsidRPr="004441ED">
        <w:rPr>
          <w:b/>
          <w:bCs/>
          <w:i/>
          <w:sz w:val="22"/>
          <w:szCs w:val="22"/>
        </w:rPr>
        <w:t xml:space="preserve">Hardware Requirements </w:t>
      </w:r>
    </w:p>
    <w:p w14:paraId="5FF242CC" w14:textId="77777777" w:rsidR="00673BB6" w:rsidRPr="004441ED" w:rsidRDefault="00751270" w:rsidP="007C2087">
      <w:pPr>
        <w:spacing w:after="0" w:line="276" w:lineRule="auto"/>
        <w:ind w:left="0" w:firstLine="0"/>
        <w:rPr>
          <w:sz w:val="22"/>
          <w:szCs w:val="22"/>
        </w:rPr>
      </w:pPr>
      <w:r w:rsidRPr="004441ED">
        <w:rPr>
          <w:sz w:val="22"/>
          <w:szCs w:val="22"/>
        </w:rPr>
        <w:t xml:space="preserve"> </w:t>
      </w:r>
    </w:p>
    <w:p w14:paraId="6BF9881D" w14:textId="77777777" w:rsidR="00673BB6" w:rsidRPr="004441ED" w:rsidRDefault="00751270" w:rsidP="007C2087">
      <w:pPr>
        <w:pStyle w:val="Heading1"/>
        <w:spacing w:after="221" w:line="276" w:lineRule="auto"/>
        <w:ind w:left="365" w:right="408"/>
        <w:jc w:val="both"/>
        <w:rPr>
          <w:sz w:val="22"/>
          <w:szCs w:val="22"/>
        </w:rPr>
      </w:pPr>
      <w:r w:rsidRPr="004441ED">
        <w:rPr>
          <w:sz w:val="22"/>
          <w:szCs w:val="22"/>
        </w:rPr>
        <w:t xml:space="preserve">Table </w:t>
      </w:r>
      <w:proofErr w:type="gramStart"/>
      <w:r w:rsidRPr="004441ED">
        <w:rPr>
          <w:sz w:val="22"/>
          <w:szCs w:val="22"/>
        </w:rPr>
        <w:t>2 :</w:t>
      </w:r>
      <w:proofErr w:type="gramEnd"/>
      <w:r w:rsidRPr="004441ED">
        <w:rPr>
          <w:sz w:val="22"/>
          <w:szCs w:val="22"/>
        </w:rPr>
        <w:t xml:space="preserve"> Hardware Requirements </w:t>
      </w:r>
    </w:p>
    <w:tbl>
      <w:tblPr>
        <w:tblStyle w:val="TableGrid"/>
        <w:tblW w:w="4679" w:type="dxa"/>
        <w:tblInd w:w="-108" w:type="dxa"/>
        <w:tblCellMar>
          <w:top w:w="14" w:type="dxa"/>
          <w:left w:w="106" w:type="dxa"/>
          <w:right w:w="61" w:type="dxa"/>
        </w:tblCellMar>
        <w:tblLook w:val="04A0" w:firstRow="1" w:lastRow="0" w:firstColumn="1" w:lastColumn="0" w:noHBand="0" w:noVBand="1"/>
      </w:tblPr>
      <w:tblGrid>
        <w:gridCol w:w="995"/>
        <w:gridCol w:w="1254"/>
        <w:gridCol w:w="2430"/>
      </w:tblGrid>
      <w:tr w:rsidR="00673BB6" w:rsidRPr="004441ED" w14:paraId="49E1C347" w14:textId="77777777">
        <w:trPr>
          <w:trHeight w:val="850"/>
        </w:trPr>
        <w:tc>
          <w:tcPr>
            <w:tcW w:w="984" w:type="dxa"/>
            <w:tcBorders>
              <w:top w:val="single" w:sz="4" w:space="0" w:color="000000"/>
              <w:left w:val="single" w:sz="4" w:space="0" w:color="000000"/>
              <w:bottom w:val="single" w:sz="4" w:space="0" w:color="000000"/>
              <w:right w:val="single" w:sz="4" w:space="0" w:color="000000"/>
            </w:tcBorders>
          </w:tcPr>
          <w:p w14:paraId="5EE7B1FA" w14:textId="77777777" w:rsidR="00673BB6" w:rsidRPr="004441ED" w:rsidRDefault="00751270" w:rsidP="007C2087">
            <w:pPr>
              <w:spacing w:after="0" w:line="276" w:lineRule="auto"/>
              <w:ind w:left="2" w:firstLine="0"/>
              <w:rPr>
                <w:sz w:val="22"/>
                <w:szCs w:val="22"/>
              </w:rPr>
            </w:pPr>
            <w:r w:rsidRPr="004441ED">
              <w:rPr>
                <w:sz w:val="22"/>
                <w:szCs w:val="22"/>
              </w:rPr>
              <w:t xml:space="preserve">SERVER </w:t>
            </w:r>
          </w:p>
          <w:p w14:paraId="79A39DF5" w14:textId="77777777" w:rsidR="00673BB6" w:rsidRPr="004441ED" w:rsidRDefault="00751270" w:rsidP="007C2087">
            <w:pPr>
              <w:spacing w:after="0" w:line="276" w:lineRule="auto"/>
              <w:ind w:left="2" w:firstLine="0"/>
              <w:rPr>
                <w:sz w:val="22"/>
                <w:szCs w:val="22"/>
              </w:rPr>
            </w:pPr>
            <w:r w:rsidRPr="004441ED">
              <w:rPr>
                <w:sz w:val="22"/>
                <w:szCs w:val="22"/>
              </w:rPr>
              <w:t xml:space="preserve">SIDE </w:t>
            </w:r>
          </w:p>
        </w:tc>
        <w:tc>
          <w:tcPr>
            <w:tcW w:w="3694" w:type="dxa"/>
            <w:gridSpan w:val="2"/>
            <w:tcBorders>
              <w:top w:val="single" w:sz="4" w:space="0" w:color="000000"/>
              <w:left w:val="single" w:sz="4" w:space="0" w:color="000000"/>
              <w:bottom w:val="single" w:sz="4" w:space="0" w:color="000000"/>
              <w:right w:val="single" w:sz="4" w:space="0" w:color="000000"/>
            </w:tcBorders>
          </w:tcPr>
          <w:p w14:paraId="14EFAD8D" w14:textId="74F88E9A" w:rsidR="00673BB6" w:rsidRPr="004441ED" w:rsidRDefault="00751270" w:rsidP="007C2087">
            <w:pPr>
              <w:spacing w:after="0" w:line="276" w:lineRule="auto"/>
              <w:ind w:left="0" w:firstLine="0"/>
              <w:rPr>
                <w:sz w:val="22"/>
                <w:szCs w:val="22"/>
              </w:rPr>
            </w:pPr>
            <w:r w:rsidRPr="004441ED">
              <w:rPr>
                <w:sz w:val="22"/>
                <w:szCs w:val="22"/>
              </w:rPr>
              <w:t xml:space="preserve">A </w:t>
            </w:r>
            <w:r w:rsidR="00996C69">
              <w:rPr>
                <w:sz w:val="22"/>
                <w:szCs w:val="22"/>
              </w:rPr>
              <w:t xml:space="preserve">cloud-based hosting service </w:t>
            </w:r>
            <w:r w:rsidR="00737EA3">
              <w:rPr>
                <w:sz w:val="22"/>
                <w:szCs w:val="22"/>
              </w:rPr>
              <w:t xml:space="preserve">from </w:t>
            </w:r>
            <w:proofErr w:type="gramStart"/>
            <w:r w:rsidR="00737EA3" w:rsidRPr="004441ED">
              <w:rPr>
                <w:sz w:val="22"/>
                <w:szCs w:val="22"/>
              </w:rPr>
              <w:t>OneSite</w:t>
            </w:r>
            <w:r w:rsidR="00996C69">
              <w:rPr>
                <w:sz w:val="22"/>
                <w:szCs w:val="22"/>
              </w:rPr>
              <w:t>(</w:t>
            </w:r>
            <w:proofErr w:type="gramEnd"/>
            <w:r w:rsidR="00996C69">
              <w:rPr>
                <w:sz w:val="22"/>
                <w:szCs w:val="22"/>
              </w:rPr>
              <w:t>Skywalker) is acquired.</w:t>
            </w:r>
          </w:p>
        </w:tc>
      </w:tr>
      <w:tr w:rsidR="00673BB6" w:rsidRPr="004441ED" w14:paraId="62D4E6AA" w14:textId="77777777">
        <w:trPr>
          <w:trHeight w:val="919"/>
        </w:trPr>
        <w:tc>
          <w:tcPr>
            <w:tcW w:w="984" w:type="dxa"/>
            <w:vMerge w:val="restart"/>
            <w:tcBorders>
              <w:top w:val="single" w:sz="4" w:space="0" w:color="000000"/>
              <w:left w:val="single" w:sz="4" w:space="0" w:color="000000"/>
              <w:bottom w:val="single" w:sz="4" w:space="0" w:color="000000"/>
              <w:right w:val="single" w:sz="4" w:space="0" w:color="000000"/>
            </w:tcBorders>
          </w:tcPr>
          <w:p w14:paraId="750D5873" w14:textId="77777777" w:rsidR="00673BB6" w:rsidRPr="004441ED" w:rsidRDefault="00751270" w:rsidP="007C2087">
            <w:pPr>
              <w:spacing w:after="0" w:line="276" w:lineRule="auto"/>
              <w:ind w:left="5" w:firstLine="0"/>
              <w:rPr>
                <w:sz w:val="22"/>
                <w:szCs w:val="22"/>
              </w:rPr>
            </w:pPr>
            <w:r w:rsidRPr="004441ED">
              <w:rPr>
                <w:sz w:val="22"/>
                <w:szCs w:val="22"/>
              </w:rPr>
              <w:t xml:space="preserve"> </w:t>
            </w:r>
          </w:p>
          <w:p w14:paraId="1C0735EE" w14:textId="77777777" w:rsidR="00673BB6" w:rsidRPr="004441ED" w:rsidRDefault="00751270" w:rsidP="007C2087">
            <w:pPr>
              <w:spacing w:after="0" w:line="276" w:lineRule="auto"/>
              <w:ind w:left="0" w:firstLine="0"/>
              <w:rPr>
                <w:sz w:val="22"/>
                <w:szCs w:val="22"/>
              </w:rPr>
            </w:pPr>
            <w:r w:rsidRPr="004441ED">
              <w:rPr>
                <w:sz w:val="22"/>
                <w:szCs w:val="22"/>
              </w:rPr>
              <w:t xml:space="preserve">CLIENT SIDE </w:t>
            </w:r>
          </w:p>
        </w:tc>
        <w:tc>
          <w:tcPr>
            <w:tcW w:w="1255" w:type="dxa"/>
            <w:tcBorders>
              <w:top w:val="single" w:sz="4" w:space="0" w:color="000000"/>
              <w:left w:val="single" w:sz="4" w:space="0" w:color="000000"/>
              <w:bottom w:val="single" w:sz="4" w:space="0" w:color="000000"/>
              <w:right w:val="single" w:sz="4" w:space="0" w:color="000000"/>
            </w:tcBorders>
          </w:tcPr>
          <w:p w14:paraId="5BACB291" w14:textId="77777777" w:rsidR="00673BB6" w:rsidRPr="004441ED" w:rsidRDefault="00751270" w:rsidP="007C2087">
            <w:pPr>
              <w:spacing w:after="0" w:line="276" w:lineRule="auto"/>
              <w:ind w:left="0" w:right="51" w:firstLine="0"/>
              <w:rPr>
                <w:sz w:val="22"/>
                <w:szCs w:val="22"/>
              </w:rPr>
            </w:pPr>
            <w:r w:rsidRPr="004441ED">
              <w:rPr>
                <w:sz w:val="22"/>
                <w:szCs w:val="22"/>
              </w:rPr>
              <w:t xml:space="preserve">Processor </w:t>
            </w:r>
          </w:p>
        </w:tc>
        <w:tc>
          <w:tcPr>
            <w:tcW w:w="2439" w:type="dxa"/>
            <w:tcBorders>
              <w:top w:val="single" w:sz="4" w:space="0" w:color="000000"/>
              <w:left w:val="single" w:sz="4" w:space="0" w:color="000000"/>
              <w:bottom w:val="single" w:sz="4" w:space="0" w:color="000000"/>
              <w:right w:val="single" w:sz="4" w:space="0" w:color="000000"/>
            </w:tcBorders>
          </w:tcPr>
          <w:p w14:paraId="0B4B4CFB" w14:textId="42C13822" w:rsidR="00673BB6" w:rsidRPr="004441ED" w:rsidRDefault="00751270" w:rsidP="007C2087">
            <w:pPr>
              <w:spacing w:after="0" w:line="276" w:lineRule="auto"/>
              <w:ind w:left="0" w:firstLine="0"/>
              <w:rPr>
                <w:sz w:val="22"/>
                <w:szCs w:val="22"/>
              </w:rPr>
            </w:pPr>
            <w:r w:rsidRPr="004441ED">
              <w:rPr>
                <w:sz w:val="22"/>
                <w:szCs w:val="22"/>
              </w:rPr>
              <w:t xml:space="preserve">Any x86 or x64 </w:t>
            </w:r>
            <w:r w:rsidR="00996C69">
              <w:rPr>
                <w:sz w:val="22"/>
                <w:szCs w:val="22"/>
              </w:rPr>
              <w:t>processor compatible with the necessary software is needed</w:t>
            </w:r>
          </w:p>
        </w:tc>
      </w:tr>
      <w:tr w:rsidR="00673BB6" w:rsidRPr="004441ED" w14:paraId="5E3040F2" w14:textId="77777777">
        <w:trPr>
          <w:trHeight w:val="859"/>
        </w:trPr>
        <w:tc>
          <w:tcPr>
            <w:tcW w:w="0" w:type="auto"/>
            <w:vMerge/>
            <w:tcBorders>
              <w:top w:val="nil"/>
              <w:left w:val="single" w:sz="4" w:space="0" w:color="000000"/>
              <w:bottom w:val="nil"/>
              <w:right w:val="single" w:sz="4" w:space="0" w:color="000000"/>
            </w:tcBorders>
          </w:tcPr>
          <w:p w14:paraId="1CA1EB6A" w14:textId="77777777" w:rsidR="00673BB6" w:rsidRPr="004441ED" w:rsidRDefault="00673BB6" w:rsidP="007C2087">
            <w:pPr>
              <w:spacing w:after="160" w:line="276" w:lineRule="auto"/>
              <w:ind w:left="0" w:firstLine="0"/>
              <w:rPr>
                <w:sz w:val="22"/>
                <w:szCs w:val="22"/>
              </w:rPr>
            </w:pPr>
          </w:p>
        </w:tc>
        <w:tc>
          <w:tcPr>
            <w:tcW w:w="1255" w:type="dxa"/>
            <w:tcBorders>
              <w:top w:val="single" w:sz="4" w:space="0" w:color="000000"/>
              <w:left w:val="single" w:sz="4" w:space="0" w:color="000000"/>
              <w:bottom w:val="single" w:sz="4" w:space="0" w:color="000000"/>
              <w:right w:val="single" w:sz="4" w:space="0" w:color="000000"/>
            </w:tcBorders>
          </w:tcPr>
          <w:p w14:paraId="0AD10B51" w14:textId="77777777" w:rsidR="00673BB6" w:rsidRPr="004441ED" w:rsidRDefault="00751270" w:rsidP="007C2087">
            <w:pPr>
              <w:spacing w:after="0" w:line="276" w:lineRule="auto"/>
              <w:ind w:left="0" w:firstLine="0"/>
              <w:rPr>
                <w:sz w:val="22"/>
                <w:szCs w:val="22"/>
              </w:rPr>
            </w:pPr>
            <w:r w:rsidRPr="004441ED">
              <w:rPr>
                <w:sz w:val="22"/>
                <w:szCs w:val="22"/>
              </w:rPr>
              <w:t xml:space="preserve">Disk Space </w:t>
            </w:r>
          </w:p>
        </w:tc>
        <w:tc>
          <w:tcPr>
            <w:tcW w:w="2439" w:type="dxa"/>
            <w:tcBorders>
              <w:top w:val="single" w:sz="4" w:space="0" w:color="000000"/>
              <w:left w:val="single" w:sz="4" w:space="0" w:color="000000"/>
              <w:bottom w:val="single" w:sz="4" w:space="0" w:color="000000"/>
              <w:right w:val="single" w:sz="4" w:space="0" w:color="000000"/>
            </w:tcBorders>
          </w:tcPr>
          <w:p w14:paraId="2ABE3627" w14:textId="5C2D5863" w:rsidR="00673BB6" w:rsidRPr="004441ED" w:rsidRDefault="00751270" w:rsidP="007C2087">
            <w:pPr>
              <w:spacing w:after="0" w:line="276" w:lineRule="auto"/>
              <w:ind w:left="0" w:firstLine="0"/>
              <w:rPr>
                <w:sz w:val="22"/>
                <w:szCs w:val="22"/>
              </w:rPr>
            </w:pPr>
            <w:r w:rsidRPr="004441ED">
              <w:rPr>
                <w:sz w:val="22"/>
                <w:szCs w:val="22"/>
              </w:rPr>
              <w:t xml:space="preserve">25-50 MB (for </w:t>
            </w:r>
            <w:r w:rsidR="00737EA3">
              <w:rPr>
                <w:sz w:val="22"/>
                <w:szCs w:val="22"/>
              </w:rPr>
              <w:t xml:space="preserve">Web </w:t>
            </w:r>
            <w:r w:rsidRPr="004441ED">
              <w:rPr>
                <w:sz w:val="22"/>
                <w:szCs w:val="22"/>
              </w:rPr>
              <w:t xml:space="preserve">Browser </w:t>
            </w:r>
            <w:r w:rsidR="00737EA3">
              <w:rPr>
                <w:sz w:val="22"/>
                <w:szCs w:val="22"/>
              </w:rPr>
              <w:t>setup</w:t>
            </w:r>
            <w:r w:rsidRPr="004441ED">
              <w:rPr>
                <w:sz w:val="22"/>
                <w:szCs w:val="22"/>
              </w:rPr>
              <w:t xml:space="preserve">) </w:t>
            </w:r>
          </w:p>
        </w:tc>
      </w:tr>
      <w:tr w:rsidR="00673BB6" w:rsidRPr="004441ED" w14:paraId="72ED5529" w14:textId="77777777">
        <w:trPr>
          <w:trHeight w:val="634"/>
        </w:trPr>
        <w:tc>
          <w:tcPr>
            <w:tcW w:w="0" w:type="auto"/>
            <w:vMerge/>
            <w:tcBorders>
              <w:top w:val="nil"/>
              <w:left w:val="single" w:sz="4" w:space="0" w:color="000000"/>
              <w:bottom w:val="single" w:sz="4" w:space="0" w:color="000000"/>
              <w:right w:val="single" w:sz="4" w:space="0" w:color="000000"/>
            </w:tcBorders>
          </w:tcPr>
          <w:p w14:paraId="7C386864" w14:textId="77777777" w:rsidR="00673BB6" w:rsidRPr="004441ED" w:rsidRDefault="00673BB6" w:rsidP="007C2087">
            <w:pPr>
              <w:spacing w:after="160" w:line="276" w:lineRule="auto"/>
              <w:ind w:left="0" w:firstLine="0"/>
              <w:rPr>
                <w:sz w:val="22"/>
                <w:szCs w:val="22"/>
              </w:rPr>
            </w:pPr>
          </w:p>
        </w:tc>
        <w:tc>
          <w:tcPr>
            <w:tcW w:w="1255" w:type="dxa"/>
            <w:tcBorders>
              <w:top w:val="single" w:sz="4" w:space="0" w:color="000000"/>
              <w:left w:val="single" w:sz="4" w:space="0" w:color="000000"/>
              <w:bottom w:val="single" w:sz="4" w:space="0" w:color="000000"/>
              <w:right w:val="single" w:sz="4" w:space="0" w:color="000000"/>
            </w:tcBorders>
          </w:tcPr>
          <w:p w14:paraId="1B09B46C" w14:textId="77777777" w:rsidR="00673BB6" w:rsidRPr="004441ED" w:rsidRDefault="00751270" w:rsidP="007C2087">
            <w:pPr>
              <w:spacing w:after="0" w:line="276" w:lineRule="auto"/>
              <w:ind w:left="0" w:firstLine="0"/>
              <w:rPr>
                <w:sz w:val="22"/>
                <w:szCs w:val="22"/>
              </w:rPr>
            </w:pPr>
            <w:r w:rsidRPr="004441ED">
              <w:rPr>
                <w:sz w:val="22"/>
                <w:szCs w:val="22"/>
              </w:rPr>
              <w:t xml:space="preserve">RAM </w:t>
            </w:r>
          </w:p>
        </w:tc>
        <w:tc>
          <w:tcPr>
            <w:tcW w:w="2439" w:type="dxa"/>
            <w:tcBorders>
              <w:top w:val="single" w:sz="4" w:space="0" w:color="000000"/>
              <w:left w:val="single" w:sz="4" w:space="0" w:color="000000"/>
              <w:bottom w:val="single" w:sz="4" w:space="0" w:color="000000"/>
              <w:right w:val="single" w:sz="4" w:space="0" w:color="000000"/>
            </w:tcBorders>
          </w:tcPr>
          <w:p w14:paraId="5E5B62E2" w14:textId="77777777" w:rsidR="00673BB6" w:rsidRPr="004441ED" w:rsidRDefault="00751270" w:rsidP="007C2087">
            <w:pPr>
              <w:spacing w:after="0" w:line="276" w:lineRule="auto"/>
              <w:ind w:left="0" w:firstLine="0"/>
              <w:rPr>
                <w:sz w:val="22"/>
                <w:szCs w:val="22"/>
              </w:rPr>
            </w:pPr>
            <w:r w:rsidRPr="004441ED">
              <w:rPr>
                <w:sz w:val="22"/>
                <w:szCs w:val="22"/>
              </w:rPr>
              <w:t xml:space="preserve">256 MB </w:t>
            </w:r>
          </w:p>
        </w:tc>
      </w:tr>
    </w:tbl>
    <w:p w14:paraId="7CED868C" w14:textId="5C665EBD" w:rsidR="00604F06" w:rsidRPr="004441ED" w:rsidRDefault="00751270" w:rsidP="007C2087">
      <w:pPr>
        <w:spacing w:after="199" w:line="276" w:lineRule="auto"/>
        <w:ind w:left="0" w:firstLine="0"/>
        <w:rPr>
          <w:sz w:val="22"/>
          <w:szCs w:val="22"/>
        </w:rPr>
      </w:pPr>
      <w:r w:rsidRPr="004441ED">
        <w:rPr>
          <w:rFonts w:ascii="Calibri" w:eastAsia="Calibri" w:hAnsi="Calibri" w:cs="Calibri"/>
          <w:sz w:val="22"/>
          <w:szCs w:val="22"/>
        </w:rPr>
        <w:t xml:space="preserve"> </w:t>
      </w:r>
    </w:p>
    <w:p w14:paraId="79025135" w14:textId="77777777" w:rsidR="00276611" w:rsidRPr="004441ED" w:rsidRDefault="00276611" w:rsidP="007C2087">
      <w:pPr>
        <w:pStyle w:val="Heading1"/>
        <w:spacing w:line="276" w:lineRule="auto"/>
        <w:ind w:left="365" w:right="406"/>
        <w:jc w:val="both"/>
        <w:rPr>
          <w:sz w:val="22"/>
          <w:szCs w:val="22"/>
        </w:rPr>
      </w:pPr>
    </w:p>
    <w:p w14:paraId="254B9979" w14:textId="75008793" w:rsidR="00673BB6" w:rsidRPr="004441ED" w:rsidRDefault="004441ED" w:rsidP="007C2087">
      <w:pPr>
        <w:pStyle w:val="Heading1"/>
        <w:spacing w:line="276" w:lineRule="auto"/>
        <w:ind w:left="365" w:right="406"/>
        <w:jc w:val="both"/>
        <w:rPr>
          <w:b/>
          <w:bCs/>
          <w:sz w:val="22"/>
          <w:szCs w:val="22"/>
        </w:rPr>
      </w:pPr>
      <w:r w:rsidRPr="004441ED">
        <w:rPr>
          <w:rFonts w:ascii="Arial" w:eastAsia="Arial" w:hAnsi="Arial" w:cs="Arial"/>
          <w:b/>
          <w:bCs/>
          <w:sz w:val="22"/>
          <w:szCs w:val="22"/>
        </w:rPr>
        <w:t>4.</w:t>
      </w:r>
      <w:r w:rsidR="00751270" w:rsidRPr="004441ED">
        <w:rPr>
          <w:rFonts w:ascii="Arial" w:eastAsia="Arial" w:hAnsi="Arial" w:cs="Arial"/>
          <w:b/>
          <w:bCs/>
          <w:sz w:val="22"/>
          <w:szCs w:val="22"/>
        </w:rPr>
        <w:t xml:space="preserve"> </w:t>
      </w:r>
      <w:r w:rsidR="00751270" w:rsidRPr="004441ED">
        <w:rPr>
          <w:b/>
          <w:bCs/>
          <w:sz w:val="22"/>
          <w:szCs w:val="22"/>
        </w:rPr>
        <w:t xml:space="preserve">SYSTEM DESIGN </w:t>
      </w:r>
    </w:p>
    <w:p w14:paraId="604B75E5" w14:textId="77777777" w:rsidR="00673BB6" w:rsidRPr="004441ED" w:rsidRDefault="00751270" w:rsidP="007C2087">
      <w:pPr>
        <w:spacing w:after="180" w:line="276" w:lineRule="auto"/>
        <w:ind w:left="0" w:firstLine="0"/>
        <w:rPr>
          <w:sz w:val="22"/>
          <w:szCs w:val="22"/>
        </w:rPr>
      </w:pPr>
      <w:r w:rsidRPr="004441ED">
        <w:rPr>
          <w:sz w:val="22"/>
          <w:szCs w:val="22"/>
        </w:rPr>
        <w:t xml:space="preserve"> </w:t>
      </w:r>
    </w:p>
    <w:p w14:paraId="49F6C235" w14:textId="77777777" w:rsidR="00673BB6" w:rsidRPr="004441ED" w:rsidRDefault="00751270" w:rsidP="007C2087">
      <w:pPr>
        <w:tabs>
          <w:tab w:val="center" w:pos="1245"/>
        </w:tabs>
        <w:spacing w:after="0" w:line="276" w:lineRule="auto"/>
        <w:ind w:left="-15" w:firstLine="0"/>
        <w:rPr>
          <w:b/>
          <w:bCs/>
          <w:sz w:val="22"/>
          <w:szCs w:val="22"/>
        </w:rPr>
      </w:pPr>
      <w:r w:rsidRPr="004441ED">
        <w:rPr>
          <w:b/>
          <w:bCs/>
          <w:i/>
          <w:sz w:val="22"/>
          <w:szCs w:val="22"/>
        </w:rPr>
        <w:t xml:space="preserve">4.1 </w:t>
      </w:r>
      <w:r w:rsidRPr="004441ED">
        <w:rPr>
          <w:b/>
          <w:bCs/>
          <w:i/>
          <w:sz w:val="22"/>
          <w:szCs w:val="22"/>
        </w:rPr>
        <w:tab/>
        <w:t xml:space="preserve">System Tools </w:t>
      </w:r>
    </w:p>
    <w:p w14:paraId="1A855A4D" w14:textId="41CA7C97" w:rsidR="00673BB6" w:rsidRPr="004441ED" w:rsidRDefault="00F504B1" w:rsidP="007C2087">
      <w:pPr>
        <w:spacing w:after="189" w:line="276" w:lineRule="auto"/>
        <w:ind w:left="-5" w:right="40"/>
        <w:rPr>
          <w:sz w:val="22"/>
          <w:szCs w:val="22"/>
        </w:rPr>
      </w:pPr>
      <w:r>
        <w:rPr>
          <w:sz w:val="22"/>
          <w:szCs w:val="22"/>
        </w:rPr>
        <w:t xml:space="preserve">Primary Instruments utilized </w:t>
      </w:r>
      <w:r w:rsidR="00996C69">
        <w:rPr>
          <w:sz w:val="22"/>
          <w:szCs w:val="22"/>
        </w:rPr>
        <w:t>within our setup</w:t>
      </w:r>
      <w:r w:rsidR="00DB530A">
        <w:rPr>
          <w:sz w:val="22"/>
          <w:szCs w:val="22"/>
        </w:rPr>
        <w:t>-</w:t>
      </w:r>
    </w:p>
    <w:p w14:paraId="08E5F6CC" w14:textId="77777777" w:rsidR="00673BB6" w:rsidRPr="004441ED" w:rsidRDefault="00751270" w:rsidP="007C2087">
      <w:pPr>
        <w:pStyle w:val="Heading2"/>
        <w:spacing w:line="276" w:lineRule="auto"/>
        <w:ind w:left="-5"/>
        <w:jc w:val="both"/>
        <w:rPr>
          <w:b/>
          <w:bCs/>
          <w:sz w:val="22"/>
          <w:szCs w:val="22"/>
        </w:rPr>
      </w:pPr>
      <w:r w:rsidRPr="004441ED">
        <w:rPr>
          <w:b/>
          <w:bCs/>
          <w:sz w:val="22"/>
          <w:szCs w:val="22"/>
        </w:rPr>
        <w:t xml:space="preserve">4.1.1WordPress </w:t>
      </w:r>
    </w:p>
    <w:p w14:paraId="2315B648" w14:textId="0EB63617" w:rsidR="006240CA" w:rsidRDefault="00401E47" w:rsidP="004A3344">
      <w:pPr>
        <w:pStyle w:val="NormalWeb"/>
        <w:spacing w:line="276" w:lineRule="auto"/>
        <w:jc w:val="both"/>
        <w:rPr>
          <w:sz w:val="22"/>
          <w:szCs w:val="22"/>
        </w:rPr>
      </w:pPr>
      <w:r w:rsidRPr="00C961D1">
        <w:rPr>
          <w:sz w:val="22"/>
          <w:szCs w:val="22"/>
        </w:rPr>
        <w:t xml:space="preserve">Utilizing WordPress, which employs SQL for data management, administrators can securely house the details of both consumers and service providers. Consumers </w:t>
      </w:r>
      <w:proofErr w:type="gramStart"/>
      <w:r w:rsidRPr="00C961D1">
        <w:rPr>
          <w:sz w:val="22"/>
          <w:szCs w:val="22"/>
        </w:rPr>
        <w:t>have the ability to</w:t>
      </w:r>
      <w:proofErr w:type="gramEnd"/>
      <w:r w:rsidRPr="00C961D1">
        <w:rPr>
          <w:sz w:val="22"/>
          <w:szCs w:val="22"/>
        </w:rPr>
        <w:t xml:space="preserve"> select necessary services via an engaging interface, crafted with various scripting languages alongside WordPress. WordPress offers a no-cost transactional gateway known as WooCommerce. This WooCommerce gateway module, when integrated with an Inspire Commerce business account, facilitates the acceptance of payments from predominant </w:t>
      </w:r>
      <w:r w:rsidR="00996C69">
        <w:rPr>
          <w:sz w:val="22"/>
          <w:szCs w:val="22"/>
        </w:rPr>
        <w:t>payment cards encompassing Visa, American Express, Discover, Mastercard, JCB and Diners Club. Inspire Commerce</w:t>
      </w:r>
      <w:r w:rsidRPr="00C961D1">
        <w:rPr>
          <w:sz w:val="22"/>
          <w:szCs w:val="22"/>
        </w:rPr>
        <w:t xml:space="preserve"> synonymous with top-tier security and dependability. Additionally, the option for mobile transactions adds further value. The principal attributes of WooCommerce include 1) Fraud Prevention, which identifies and mitigates dubious transactions using advanced products and inbuilt fraud prevention mechanisms. 2) Risk Management, ensuring that the </w:t>
      </w:r>
      <w:r w:rsidRPr="00C961D1">
        <w:rPr>
          <w:sz w:val="22"/>
          <w:szCs w:val="22"/>
        </w:rPr>
        <w:t xml:space="preserve">WooCommerce gateway adheres to PCI Level 1 standards, thereby guaranteeing secure </w:t>
      </w:r>
    </w:p>
    <w:p w14:paraId="6A3BB0F0" w14:textId="12FEBDA7" w:rsidR="00401E47" w:rsidRPr="00C961D1" w:rsidRDefault="00401E47" w:rsidP="004A3344">
      <w:pPr>
        <w:pStyle w:val="NormalWeb"/>
        <w:spacing w:line="276" w:lineRule="auto"/>
        <w:jc w:val="both"/>
        <w:rPr>
          <w:sz w:val="22"/>
          <w:szCs w:val="22"/>
        </w:rPr>
      </w:pPr>
      <w:r w:rsidRPr="00C961D1">
        <w:rPr>
          <w:sz w:val="22"/>
          <w:szCs w:val="22"/>
        </w:rPr>
        <w:t>storage of card information. 3) Swift Payment Processing, where funds for services rendered are transferred to the business’s bank account within two days. 4) Compatibility with all principal credit cards.</w:t>
      </w:r>
    </w:p>
    <w:p w14:paraId="30E6FE74" w14:textId="77777777" w:rsidR="00673BB6" w:rsidRPr="004441ED" w:rsidRDefault="00751270" w:rsidP="007C2087">
      <w:pPr>
        <w:pStyle w:val="Heading2"/>
        <w:spacing w:line="276" w:lineRule="auto"/>
        <w:ind w:left="-5"/>
        <w:jc w:val="both"/>
        <w:rPr>
          <w:b/>
          <w:bCs/>
          <w:sz w:val="22"/>
          <w:szCs w:val="22"/>
        </w:rPr>
      </w:pPr>
      <w:r w:rsidRPr="004441ED">
        <w:rPr>
          <w:b/>
          <w:bCs/>
          <w:sz w:val="22"/>
          <w:szCs w:val="22"/>
        </w:rPr>
        <w:t xml:space="preserve">4.1.2PHP </w:t>
      </w:r>
    </w:p>
    <w:p w14:paraId="72FB8D7E" w14:textId="417F5517" w:rsidR="006A7DC4" w:rsidRPr="006A7DC4" w:rsidRDefault="006A7DC4" w:rsidP="000A3F4A">
      <w:pPr>
        <w:pStyle w:val="NormalWeb"/>
        <w:spacing w:line="276" w:lineRule="auto"/>
        <w:jc w:val="both"/>
        <w:rPr>
          <w:sz w:val="22"/>
          <w:szCs w:val="22"/>
        </w:rPr>
      </w:pPr>
      <w:r w:rsidRPr="006A7DC4">
        <w:rPr>
          <w:sz w:val="22"/>
          <w:szCs w:val="22"/>
        </w:rPr>
        <w:t>PHP’s dynamic capabilities present complex challenges for developers and tools in program analysis. As certain elements like ‘eval’ are phased out, more subtle</w:t>
      </w:r>
      <w:r w:rsidR="00C45741">
        <w:rPr>
          <w:sz w:val="22"/>
          <w:szCs w:val="22"/>
        </w:rPr>
        <w:t xml:space="preserve"> flexible characteristics, like changing, </w:t>
      </w:r>
      <w:r w:rsidRPr="006A7DC4">
        <w:rPr>
          <w:sz w:val="22"/>
          <w:szCs w:val="22"/>
        </w:rPr>
        <w:t xml:space="preserve">are gaining prevalence [11]. </w:t>
      </w:r>
      <w:r w:rsidR="00C45741">
        <w:rPr>
          <w:sz w:val="22"/>
          <w:szCs w:val="22"/>
        </w:rPr>
        <w:t>Originally the collection</w:t>
      </w:r>
      <w:r w:rsidRPr="006A7DC4">
        <w:rPr>
          <w:sz w:val="22"/>
          <w:szCs w:val="22"/>
        </w:rPr>
        <w:t xml:space="preserve"> of scripts for personal webpages, PHP has evolved into a dominant language for crafting server-side web applications. PHP shares with other scripting languages dynamic features, including the ‘eval’ function to execute runtime-provided code as strings. It also has special functions, known as ‘magic methods,’ that manage object field accesses and method uses that are unclear or undefined, and it allows the use of expressions in place of explicit identifiers to name </w:t>
      </w:r>
      <w:r w:rsidR="00C45741" w:rsidRPr="006A7DC4">
        <w:rPr>
          <w:sz w:val="22"/>
          <w:szCs w:val="22"/>
        </w:rPr>
        <w:t>methods</w:t>
      </w:r>
      <w:r w:rsidR="00C45741">
        <w:rPr>
          <w:sz w:val="22"/>
          <w:szCs w:val="22"/>
        </w:rPr>
        <w:t xml:space="preserve">, </w:t>
      </w:r>
      <w:r w:rsidR="00C45741" w:rsidRPr="006A7DC4">
        <w:rPr>
          <w:sz w:val="22"/>
          <w:szCs w:val="22"/>
        </w:rPr>
        <w:t>functions</w:t>
      </w:r>
      <w:r w:rsidR="00C45741">
        <w:rPr>
          <w:sz w:val="22"/>
          <w:szCs w:val="22"/>
        </w:rPr>
        <w:t xml:space="preserve">, </w:t>
      </w:r>
      <w:r w:rsidR="00737EA3" w:rsidRPr="006A7DC4">
        <w:rPr>
          <w:sz w:val="22"/>
          <w:szCs w:val="22"/>
        </w:rPr>
        <w:t>variables,</w:t>
      </w:r>
      <w:r w:rsidR="00C45741">
        <w:rPr>
          <w:sz w:val="22"/>
          <w:szCs w:val="22"/>
        </w:rPr>
        <w:t xml:space="preserve"> </w:t>
      </w:r>
      <w:r w:rsidRPr="006A7DC4">
        <w:rPr>
          <w:sz w:val="22"/>
          <w:szCs w:val="22"/>
        </w:rPr>
        <w:t xml:space="preserve">and </w:t>
      </w:r>
      <w:r w:rsidR="00996C69">
        <w:rPr>
          <w:sz w:val="22"/>
          <w:szCs w:val="22"/>
        </w:rPr>
        <w:t>categories in novel formulations</w:t>
      </w:r>
      <w:r w:rsidRPr="006A7DC4">
        <w:rPr>
          <w:sz w:val="22"/>
          <w:szCs w:val="22"/>
        </w:rPr>
        <w:t xml:space="preserve">. These functionalities typically simplify programming </w:t>
      </w:r>
      <w:r w:rsidR="00737EA3" w:rsidRPr="006A7DC4">
        <w:rPr>
          <w:sz w:val="22"/>
          <w:szCs w:val="22"/>
        </w:rPr>
        <w:t>tasks [</w:t>
      </w:r>
      <w:r w:rsidRPr="006A7DC4">
        <w:rPr>
          <w:sz w:val="22"/>
          <w:szCs w:val="22"/>
        </w:rPr>
        <w:t xml:space="preserve">12]. Studies on </w:t>
      </w:r>
      <w:r w:rsidR="00996C69" w:rsidRPr="006A7DC4">
        <w:rPr>
          <w:sz w:val="22"/>
          <w:szCs w:val="22"/>
        </w:rPr>
        <w:t xml:space="preserve">Media Wiki </w:t>
      </w:r>
      <w:r w:rsidR="00996C69">
        <w:rPr>
          <w:sz w:val="22"/>
          <w:szCs w:val="22"/>
        </w:rPr>
        <w:t xml:space="preserve">and </w:t>
      </w:r>
      <w:r w:rsidRPr="006A7DC4">
        <w:rPr>
          <w:sz w:val="22"/>
          <w:szCs w:val="22"/>
        </w:rPr>
        <w:t xml:space="preserve">WordPress reveal how the </w:t>
      </w:r>
      <w:r w:rsidR="00996C69">
        <w:rPr>
          <w:sz w:val="22"/>
          <w:szCs w:val="22"/>
        </w:rPr>
        <w:t>employment of variable characteristics</w:t>
      </w:r>
      <w:r w:rsidRPr="006A7DC4">
        <w:rPr>
          <w:sz w:val="22"/>
          <w:szCs w:val="22"/>
        </w:rPr>
        <w:t xml:space="preserve">, </w:t>
      </w:r>
      <w:r w:rsidR="00996C69">
        <w:rPr>
          <w:sz w:val="22"/>
          <w:szCs w:val="22"/>
        </w:rPr>
        <w:t>‘</w:t>
      </w:r>
      <w:r w:rsidR="00996C69" w:rsidRPr="006A7DC4">
        <w:rPr>
          <w:sz w:val="22"/>
          <w:szCs w:val="22"/>
        </w:rPr>
        <w:t>eval’</w:t>
      </w:r>
      <w:r w:rsidR="00996C69" w:rsidRPr="006A7DC4">
        <w:rPr>
          <w:sz w:val="22"/>
          <w:szCs w:val="22"/>
        </w:rPr>
        <w:t xml:space="preserve"> </w:t>
      </w:r>
      <w:r w:rsidR="00996C69">
        <w:rPr>
          <w:sz w:val="22"/>
          <w:szCs w:val="22"/>
        </w:rPr>
        <w:t xml:space="preserve">and </w:t>
      </w:r>
      <w:r w:rsidRPr="006A7DC4">
        <w:rPr>
          <w:sz w:val="22"/>
          <w:szCs w:val="22"/>
        </w:rPr>
        <w:t xml:space="preserve">‘magic </w:t>
      </w:r>
      <w:r w:rsidR="00996C69" w:rsidRPr="006A7DC4">
        <w:rPr>
          <w:sz w:val="22"/>
          <w:szCs w:val="22"/>
        </w:rPr>
        <w:t>methods ‘has</w:t>
      </w:r>
      <w:r w:rsidRPr="006A7DC4">
        <w:rPr>
          <w:sz w:val="22"/>
          <w:szCs w:val="22"/>
        </w:rPr>
        <w:t xml:space="preserve"> shifted </w:t>
      </w:r>
      <w:r w:rsidR="00996C69">
        <w:rPr>
          <w:sz w:val="22"/>
          <w:szCs w:val="22"/>
        </w:rPr>
        <w:t>across duration</w:t>
      </w:r>
      <w:r w:rsidRPr="006A7DC4">
        <w:rPr>
          <w:sz w:val="22"/>
          <w:szCs w:val="22"/>
        </w:rPr>
        <w:t xml:space="preserve"> [13]. WordPress delineates a trend in the employment of functionalities like Variable manipulation, Function Invocation, Method Utilization, Object Instantiation, and Property Handling.</w:t>
      </w:r>
    </w:p>
    <w:p w14:paraId="5B10DD84" w14:textId="35B4E0D2" w:rsidR="00B851D9" w:rsidRPr="00491A27" w:rsidRDefault="00B851D9" w:rsidP="00491A27">
      <w:pPr>
        <w:pStyle w:val="NormalWeb"/>
        <w:spacing w:line="276" w:lineRule="auto"/>
        <w:jc w:val="both"/>
        <w:rPr>
          <w:sz w:val="22"/>
          <w:szCs w:val="22"/>
        </w:rPr>
      </w:pPr>
      <w:r w:rsidRPr="00491A27">
        <w:rPr>
          <w:sz w:val="22"/>
          <w:szCs w:val="22"/>
        </w:rPr>
        <w:t xml:space="preserve">The principal difficulty in rectifying software setup mistakes lies in identifying the non-compliant configuration settings, a task that becomes more complex in multi-tier architectures. Such architectures are composed of several strata, each obscuring the intricacies of an underlying stratum, and possesses distinct entities and setup protocols [14]. Regarding WP (Figure 1), the foremost </w:t>
      </w:r>
      <w:r w:rsidR="00737EA3" w:rsidRPr="00491A27">
        <w:rPr>
          <w:sz w:val="22"/>
          <w:szCs w:val="22"/>
        </w:rPr>
        <w:t>widely used</w:t>
      </w:r>
      <w:r w:rsidRPr="00491A27">
        <w:rPr>
          <w:sz w:val="22"/>
          <w:szCs w:val="22"/>
        </w:rPr>
        <w:t xml:space="preserve"> content management framework, and a classic multi-tier structure featuring a LAMP stack (Linux, Apache, MySQL, and PHP), it includes the WP PHP framework and numerous WP extensions.</w:t>
      </w:r>
    </w:p>
    <w:p w14:paraId="0EA91D32" w14:textId="7D055CB9" w:rsidR="00673BB6" w:rsidRPr="00392929" w:rsidRDefault="00B851D9" w:rsidP="00392929">
      <w:pPr>
        <w:pStyle w:val="NormalWeb"/>
        <w:spacing w:line="276" w:lineRule="auto"/>
        <w:jc w:val="both"/>
        <w:rPr>
          <w:sz w:val="22"/>
          <w:szCs w:val="22"/>
        </w:rPr>
      </w:pPr>
      <w:r w:rsidRPr="00491A27">
        <w:rPr>
          <w:sz w:val="22"/>
          <w:szCs w:val="22"/>
        </w:rPr>
        <w:lastRenderedPageBreak/>
        <w:t>.</w:t>
      </w:r>
      <w:r w:rsidR="00751270" w:rsidRPr="004441ED">
        <w:rPr>
          <w:b/>
          <w:bCs/>
          <w:i/>
          <w:sz w:val="22"/>
          <w:szCs w:val="22"/>
        </w:rPr>
        <w:t xml:space="preserve">4.2 </w:t>
      </w:r>
      <w:r w:rsidR="00751270" w:rsidRPr="004441ED">
        <w:rPr>
          <w:b/>
          <w:bCs/>
          <w:i/>
          <w:sz w:val="22"/>
          <w:szCs w:val="22"/>
        </w:rPr>
        <w:tab/>
        <w:t xml:space="preserve">System Modules </w:t>
      </w:r>
    </w:p>
    <w:p w14:paraId="08D1B9D2" w14:textId="77777777" w:rsidR="00673BB6" w:rsidRPr="004441ED" w:rsidRDefault="00751270" w:rsidP="007C2087">
      <w:pPr>
        <w:pStyle w:val="Heading2"/>
        <w:spacing w:after="180" w:line="276" w:lineRule="auto"/>
        <w:ind w:left="-5"/>
        <w:jc w:val="both"/>
        <w:rPr>
          <w:b/>
          <w:bCs/>
          <w:sz w:val="22"/>
          <w:szCs w:val="22"/>
        </w:rPr>
      </w:pPr>
      <w:r w:rsidRPr="004441ED">
        <w:rPr>
          <w:b/>
          <w:bCs/>
          <w:sz w:val="22"/>
          <w:szCs w:val="22"/>
        </w:rPr>
        <w:t>4.2.1Registration Module</w:t>
      </w:r>
      <w:r w:rsidRPr="004441ED">
        <w:rPr>
          <w:b/>
          <w:bCs/>
          <w:i w:val="0"/>
          <w:sz w:val="22"/>
          <w:szCs w:val="22"/>
        </w:rPr>
        <w:t xml:space="preserve"> </w:t>
      </w:r>
    </w:p>
    <w:p w14:paraId="57B731AC" w14:textId="405B159F" w:rsidR="004F4C47" w:rsidRPr="004F4C47" w:rsidRDefault="004F4C47" w:rsidP="004F4C47">
      <w:pPr>
        <w:pStyle w:val="NormalWeb"/>
        <w:spacing w:line="276" w:lineRule="auto"/>
        <w:jc w:val="both"/>
        <w:rPr>
          <w:sz w:val="22"/>
          <w:szCs w:val="22"/>
        </w:rPr>
      </w:pPr>
      <w:r w:rsidRPr="004F4C47">
        <w:rPr>
          <w:sz w:val="22"/>
          <w:szCs w:val="22"/>
        </w:rPr>
        <w:t>Patrons desiring to utilize our offerings are encouraged to sign up for a complimentary account on our platform through a straightforward process, by submitting authentic credentials a patron is prompted to validate account establishment. Following their completion of the signup, an acknowledgment email regarding the new account with a validation link is sent to the provided Email address. Subsequently, a patron is at liberty to employ our services post account validation.</w:t>
      </w:r>
    </w:p>
    <w:p w14:paraId="50A09ED7" w14:textId="77777777" w:rsidR="00673BB6" w:rsidRPr="004441ED" w:rsidRDefault="00751270" w:rsidP="004F4C47">
      <w:pPr>
        <w:pStyle w:val="Heading3"/>
        <w:spacing w:after="180" w:line="276" w:lineRule="auto"/>
        <w:ind w:left="0" w:firstLine="0"/>
        <w:jc w:val="both"/>
        <w:rPr>
          <w:b/>
          <w:bCs/>
          <w:sz w:val="22"/>
          <w:szCs w:val="22"/>
        </w:rPr>
      </w:pPr>
      <w:r w:rsidRPr="004441ED">
        <w:rPr>
          <w:b/>
          <w:bCs/>
          <w:sz w:val="22"/>
          <w:szCs w:val="22"/>
        </w:rPr>
        <w:t xml:space="preserve">4.2.2 Service Module </w:t>
      </w:r>
    </w:p>
    <w:p w14:paraId="3A2A7A29" w14:textId="3E6BB6D2" w:rsidR="005F169A" w:rsidRDefault="005F169A" w:rsidP="005F169A">
      <w:pPr>
        <w:pStyle w:val="NormalWeb"/>
        <w:spacing w:line="276" w:lineRule="auto"/>
        <w:jc w:val="both"/>
      </w:pPr>
      <w:r w:rsidRPr="005F169A">
        <w:rPr>
          <w:sz w:val="22"/>
          <w:szCs w:val="22"/>
        </w:rPr>
        <w:t>Clients wishing to arrange a service may proceed by accessing their profile. Our portal boasts a dynamic user interface that offers a compelling method for reserving a service, prompting clients to furnish specifics about the needed services. Clients may need to upload images of their items if there’s uncertainty regarding any service. Upon completion, the request is processed, leading to the payment gateway for transaction completion</w:t>
      </w:r>
      <w:r>
        <w:t>.</w:t>
      </w:r>
    </w:p>
    <w:p w14:paraId="73422945" w14:textId="77777777" w:rsidR="00673BB6" w:rsidRPr="004441ED" w:rsidRDefault="00751270" w:rsidP="007C2087">
      <w:pPr>
        <w:pStyle w:val="Heading2"/>
        <w:spacing w:after="181" w:line="276" w:lineRule="auto"/>
        <w:ind w:left="-5"/>
        <w:jc w:val="both"/>
        <w:rPr>
          <w:b/>
          <w:bCs/>
          <w:sz w:val="22"/>
          <w:szCs w:val="22"/>
        </w:rPr>
      </w:pPr>
      <w:r w:rsidRPr="004441ED">
        <w:rPr>
          <w:b/>
          <w:bCs/>
          <w:sz w:val="22"/>
          <w:szCs w:val="22"/>
        </w:rPr>
        <w:t xml:space="preserve">4.2.3Payment Module </w:t>
      </w:r>
    </w:p>
    <w:p w14:paraId="1CF3C446" w14:textId="5EBF2651" w:rsidR="00035839" w:rsidRPr="00035839" w:rsidRDefault="00035839" w:rsidP="00035839">
      <w:pPr>
        <w:pStyle w:val="NormalWeb"/>
        <w:spacing w:line="276" w:lineRule="auto"/>
        <w:jc w:val="both"/>
        <w:rPr>
          <w:sz w:val="22"/>
          <w:szCs w:val="22"/>
        </w:rPr>
      </w:pPr>
      <w:r w:rsidRPr="00035839">
        <w:rPr>
          <w:sz w:val="22"/>
          <w:szCs w:val="22"/>
        </w:rPr>
        <w:t xml:space="preserve">Subsequent steps advance to the </w:t>
      </w:r>
      <w:r w:rsidR="00F04697">
        <w:rPr>
          <w:sz w:val="22"/>
          <w:szCs w:val="22"/>
        </w:rPr>
        <w:t xml:space="preserve">subsequent segment where the customer is obligated to submit payment for the chosen offerings. </w:t>
      </w:r>
      <w:r w:rsidRPr="00035839">
        <w:rPr>
          <w:sz w:val="22"/>
          <w:szCs w:val="22"/>
        </w:rPr>
        <w:t>This is facilitated via an independent payment platform ensuring a protected and reliable exchange. After the transaction is finalized, a verification notice detailing the chosen services is sent to the client, and a confirmation is also visibly presented on the site. Upon reservation and verification of the service, our company’s professionals will be dispatched to provide the service.</w:t>
      </w:r>
    </w:p>
    <w:p w14:paraId="01A10852" w14:textId="77777777" w:rsidR="00E03BB9" w:rsidRDefault="00C32511" w:rsidP="00BA4978">
      <w:pPr>
        <w:pStyle w:val="NormalWeb"/>
        <w:spacing w:line="276" w:lineRule="auto"/>
        <w:jc w:val="both"/>
        <w:rPr>
          <w:sz w:val="22"/>
          <w:szCs w:val="22"/>
        </w:rPr>
      </w:pPr>
      <w:r w:rsidRPr="00BA4978">
        <w:rPr>
          <w:sz w:val="22"/>
          <w:szCs w:val="22"/>
        </w:rPr>
        <w:t>The concept introduced in this document represents a novel innovation that simplifies the client’s quest for skilled workers and eliminates the need for negotiation to secure advantageous services. After the completion of the service, we invite our clients to evaluate the service rendered by our experts and to offer any constructive criticism or suggestions for enhancing our service quality.</w:t>
      </w:r>
    </w:p>
    <w:p w14:paraId="2184957F" w14:textId="51C30D35" w:rsidR="00673BB6" w:rsidRPr="004441ED" w:rsidRDefault="00C32511" w:rsidP="00392929">
      <w:pPr>
        <w:pStyle w:val="NormalWeb"/>
        <w:spacing w:line="276" w:lineRule="auto"/>
        <w:jc w:val="both"/>
        <w:rPr>
          <w:sz w:val="22"/>
          <w:szCs w:val="22"/>
        </w:rPr>
      </w:pPr>
      <w:r w:rsidRPr="00BA4978">
        <w:rPr>
          <w:sz w:val="22"/>
          <w:szCs w:val="22"/>
        </w:rPr>
        <w:t xml:space="preserve"> </w:t>
      </w:r>
      <w:r w:rsidR="00751270" w:rsidRPr="004441ED">
        <w:rPr>
          <w:b/>
          <w:sz w:val="22"/>
          <w:szCs w:val="22"/>
        </w:rPr>
        <w:t xml:space="preserve">4.3 </w:t>
      </w:r>
      <w:r w:rsidR="00751270" w:rsidRPr="004441ED">
        <w:rPr>
          <w:b/>
          <w:sz w:val="22"/>
          <w:szCs w:val="22"/>
        </w:rPr>
        <w:tab/>
        <w:t xml:space="preserve">Use Case diagram for the proposed model </w:t>
      </w:r>
    </w:p>
    <w:p w14:paraId="3AA30664" w14:textId="5EDE9A26" w:rsidR="00673BB6" w:rsidRPr="004441ED" w:rsidRDefault="00751270" w:rsidP="007C2087">
      <w:pPr>
        <w:spacing w:after="194" w:line="276" w:lineRule="auto"/>
        <w:ind w:left="-5" w:right="40"/>
        <w:rPr>
          <w:sz w:val="22"/>
          <w:szCs w:val="22"/>
        </w:rPr>
      </w:pPr>
      <w:r w:rsidRPr="004441ED">
        <w:rPr>
          <w:sz w:val="22"/>
          <w:szCs w:val="22"/>
        </w:rPr>
        <w:t xml:space="preserve">The </w:t>
      </w:r>
      <w:r w:rsidR="00392929">
        <w:rPr>
          <w:sz w:val="22"/>
          <w:szCs w:val="22"/>
        </w:rPr>
        <w:t xml:space="preserve">suggested setup </w:t>
      </w:r>
      <w:r w:rsidR="00737EA3">
        <w:rPr>
          <w:sz w:val="22"/>
          <w:szCs w:val="22"/>
        </w:rPr>
        <w:t>includes three</w:t>
      </w:r>
      <w:r w:rsidR="00392929">
        <w:rPr>
          <w:sz w:val="22"/>
          <w:szCs w:val="22"/>
        </w:rPr>
        <w:t xml:space="preserve"> participants: an Administrator, a Service provider, and a Consumer</w:t>
      </w:r>
      <w:r w:rsidRPr="004441ED">
        <w:rPr>
          <w:sz w:val="22"/>
          <w:szCs w:val="22"/>
        </w:rPr>
        <w:t xml:space="preserve">. </w:t>
      </w:r>
      <w:r w:rsidR="00392929">
        <w:rPr>
          <w:sz w:val="22"/>
          <w:szCs w:val="22"/>
        </w:rPr>
        <w:t>The Administrator possesses initial permissions to access and alter the website, requiring login for such actions</w:t>
      </w:r>
      <w:r w:rsidRPr="004441ED">
        <w:rPr>
          <w:sz w:val="22"/>
          <w:szCs w:val="22"/>
        </w:rPr>
        <w:t xml:space="preserve">. </w:t>
      </w:r>
      <w:r w:rsidR="00392929">
        <w:rPr>
          <w:sz w:val="22"/>
          <w:szCs w:val="22"/>
        </w:rPr>
        <w:t>Following the administrator, the client who wishes to utilize our offerings must proceed with the sign-up and sign-in procedures. If necessary, a client can upload a document that outlines the services</w:t>
      </w:r>
      <w:r w:rsidRPr="004441ED">
        <w:rPr>
          <w:sz w:val="22"/>
          <w:szCs w:val="22"/>
        </w:rPr>
        <w:t xml:space="preserve">. </w:t>
      </w:r>
      <w:r w:rsidR="00392929">
        <w:rPr>
          <w:sz w:val="22"/>
          <w:szCs w:val="22"/>
        </w:rPr>
        <w:t xml:space="preserve">After the request is completed, it can be advanced to the payment procedure and service </w:t>
      </w:r>
      <w:r w:rsidR="00F04697">
        <w:rPr>
          <w:sz w:val="22"/>
          <w:szCs w:val="22"/>
        </w:rPr>
        <w:t>confirmation. Once</w:t>
      </w:r>
      <w:r w:rsidR="00392929">
        <w:rPr>
          <w:sz w:val="22"/>
          <w:szCs w:val="22"/>
        </w:rPr>
        <w:t xml:space="preserve"> the service is </w:t>
      </w:r>
      <w:r w:rsidR="00F04697">
        <w:rPr>
          <w:sz w:val="22"/>
          <w:szCs w:val="22"/>
        </w:rPr>
        <w:t>rendered</w:t>
      </w:r>
      <w:r w:rsidR="00392929">
        <w:rPr>
          <w:sz w:val="22"/>
          <w:szCs w:val="22"/>
        </w:rPr>
        <w:t>, a customer can evaluate the service. In the unfortunate event that the customer is displeased with the service, they can proceed with the return policy process</w:t>
      </w:r>
      <w:r w:rsidRPr="004441ED">
        <w:rPr>
          <w:sz w:val="22"/>
          <w:szCs w:val="22"/>
        </w:rPr>
        <w:t xml:space="preserve">. </w:t>
      </w:r>
      <w:r w:rsidR="00F04697">
        <w:rPr>
          <w:sz w:val="22"/>
          <w:szCs w:val="22"/>
        </w:rPr>
        <w:t>Finally, a service provider, who is the one delivering the service, must also undergo the registration and login process. They should proceed with the uploaded files and once the service is confirmed, they are notified to deliver the service. After the service is completed, if the customer is not satisfied, based on the customer’s review, they may need to provide the service again if necessary.</w:t>
      </w:r>
      <w:r w:rsidRPr="004441ED">
        <w:rPr>
          <w:b/>
          <w:sz w:val="22"/>
          <w:szCs w:val="22"/>
        </w:rPr>
        <w:t xml:space="preserve"> </w:t>
      </w:r>
    </w:p>
    <w:p w14:paraId="1B38FBC7" w14:textId="0732C8EB" w:rsidR="00673BB6" w:rsidRPr="004441ED" w:rsidRDefault="00751270" w:rsidP="007C2087">
      <w:pPr>
        <w:spacing w:after="180" w:line="276" w:lineRule="auto"/>
        <w:ind w:left="0" w:firstLine="0"/>
        <w:rPr>
          <w:sz w:val="22"/>
          <w:szCs w:val="22"/>
        </w:rPr>
      </w:pPr>
      <w:r w:rsidRPr="004441ED">
        <w:rPr>
          <w:b/>
          <w:sz w:val="22"/>
          <w:szCs w:val="22"/>
        </w:rPr>
        <w:t xml:space="preserve"> </w:t>
      </w:r>
    </w:p>
    <w:p w14:paraId="741FC5C6" w14:textId="3F2758F4" w:rsidR="00673BB6" w:rsidRPr="004441ED" w:rsidRDefault="00751270" w:rsidP="007C2087">
      <w:pPr>
        <w:spacing w:after="180" w:line="276" w:lineRule="auto"/>
        <w:ind w:left="0" w:firstLine="0"/>
        <w:rPr>
          <w:sz w:val="22"/>
          <w:szCs w:val="22"/>
        </w:rPr>
      </w:pPr>
      <w:r w:rsidRPr="004441ED">
        <w:rPr>
          <w:b/>
          <w:sz w:val="22"/>
          <w:szCs w:val="22"/>
        </w:rPr>
        <w:t xml:space="preserve"> </w:t>
      </w:r>
      <w:r w:rsidRPr="004441ED">
        <w:rPr>
          <w:noProof/>
          <w:sz w:val="22"/>
          <w:szCs w:val="22"/>
        </w:rPr>
        <w:drawing>
          <wp:inline distT="0" distB="0" distL="0" distR="0" wp14:anchorId="638C7031" wp14:editId="1DB8E2B1">
            <wp:extent cx="2628265" cy="3628263"/>
            <wp:effectExtent l="0" t="0" r="0" b="0"/>
            <wp:docPr id="838" name="Picture 838" descr="A diagram of a service provider&#10;&#10;Description automatically generated"/>
            <wp:cNvGraphicFramePr/>
            <a:graphic xmlns:a="http://schemas.openxmlformats.org/drawingml/2006/main">
              <a:graphicData uri="http://schemas.openxmlformats.org/drawingml/2006/picture">
                <pic:pic xmlns:pic="http://schemas.openxmlformats.org/drawingml/2006/picture">
                  <pic:nvPicPr>
                    <pic:cNvPr id="838" name="Picture 838" descr="A diagram of a service provider&#10;&#10;Description automatically generated"/>
                    <pic:cNvPicPr/>
                  </pic:nvPicPr>
                  <pic:blipFill>
                    <a:blip r:embed="rId14"/>
                    <a:stretch>
                      <a:fillRect/>
                    </a:stretch>
                  </pic:blipFill>
                  <pic:spPr>
                    <a:xfrm>
                      <a:off x="0" y="0"/>
                      <a:ext cx="2628265" cy="3628263"/>
                    </a:xfrm>
                    <a:prstGeom prst="rect">
                      <a:avLst/>
                    </a:prstGeom>
                  </pic:spPr>
                </pic:pic>
              </a:graphicData>
            </a:graphic>
          </wp:inline>
        </w:drawing>
      </w:r>
    </w:p>
    <w:p w14:paraId="7C6C377A" w14:textId="268947D7" w:rsidR="00276611" w:rsidRPr="004441ED" w:rsidRDefault="00751270" w:rsidP="007C2087">
      <w:pPr>
        <w:spacing w:after="49" w:line="276" w:lineRule="auto"/>
        <w:ind w:right="37"/>
        <w:rPr>
          <w:b/>
          <w:bCs/>
          <w:sz w:val="22"/>
          <w:szCs w:val="22"/>
        </w:rPr>
      </w:pPr>
      <w:r w:rsidRPr="004441ED">
        <w:rPr>
          <w:b/>
          <w:bCs/>
          <w:sz w:val="22"/>
          <w:szCs w:val="22"/>
        </w:rPr>
        <w:t xml:space="preserve"> </w:t>
      </w:r>
      <w:r w:rsidR="00034B8A">
        <w:rPr>
          <w:b/>
          <w:bCs/>
          <w:sz w:val="22"/>
          <w:szCs w:val="22"/>
        </w:rPr>
        <w:t>Illustration</w:t>
      </w:r>
      <w:r w:rsidR="00276611" w:rsidRPr="004441ED">
        <w:rPr>
          <w:b/>
          <w:bCs/>
          <w:sz w:val="22"/>
          <w:szCs w:val="22"/>
        </w:rPr>
        <w:t xml:space="preserve"> </w:t>
      </w:r>
      <w:proofErr w:type="gramStart"/>
      <w:r w:rsidR="004441ED" w:rsidRPr="004441ED">
        <w:rPr>
          <w:b/>
          <w:bCs/>
          <w:sz w:val="22"/>
          <w:szCs w:val="22"/>
        </w:rPr>
        <w:t>1</w:t>
      </w:r>
      <w:r w:rsidR="00276611" w:rsidRPr="004441ED">
        <w:rPr>
          <w:b/>
          <w:bCs/>
          <w:sz w:val="22"/>
          <w:szCs w:val="22"/>
        </w:rPr>
        <w:t xml:space="preserve"> :</w:t>
      </w:r>
      <w:proofErr w:type="gramEnd"/>
      <w:r w:rsidR="00276611" w:rsidRPr="004441ED">
        <w:rPr>
          <w:b/>
          <w:bCs/>
          <w:sz w:val="22"/>
          <w:szCs w:val="22"/>
        </w:rPr>
        <w:t xml:space="preserve"> Use Case diagram </w:t>
      </w:r>
    </w:p>
    <w:p w14:paraId="01F33DE3" w14:textId="5E99361C" w:rsidR="00673BB6" w:rsidRPr="004441ED" w:rsidRDefault="00673BB6" w:rsidP="007C2087">
      <w:pPr>
        <w:spacing w:after="183" w:line="276" w:lineRule="auto"/>
        <w:ind w:left="0" w:firstLine="0"/>
        <w:rPr>
          <w:sz w:val="22"/>
          <w:szCs w:val="22"/>
        </w:rPr>
      </w:pPr>
    </w:p>
    <w:p w14:paraId="1061DCF4" w14:textId="77777777" w:rsidR="00737EA3" w:rsidRDefault="00751270" w:rsidP="00737EA3">
      <w:pPr>
        <w:spacing w:after="180" w:line="276" w:lineRule="auto"/>
        <w:ind w:left="0" w:firstLine="0"/>
        <w:rPr>
          <w:b/>
          <w:sz w:val="22"/>
          <w:szCs w:val="22"/>
        </w:rPr>
      </w:pPr>
      <w:r w:rsidRPr="004441ED">
        <w:rPr>
          <w:b/>
          <w:sz w:val="22"/>
          <w:szCs w:val="22"/>
        </w:rPr>
        <w:lastRenderedPageBreak/>
        <w:t xml:space="preserve"> </w:t>
      </w:r>
    </w:p>
    <w:p w14:paraId="709578E1" w14:textId="08F9E72E" w:rsidR="00673BB6" w:rsidRPr="00737EA3" w:rsidRDefault="00751270" w:rsidP="00737EA3">
      <w:pPr>
        <w:pStyle w:val="ListParagraph"/>
        <w:numPr>
          <w:ilvl w:val="0"/>
          <w:numId w:val="8"/>
        </w:numPr>
        <w:spacing w:after="180" w:line="276" w:lineRule="auto"/>
        <w:rPr>
          <w:b/>
          <w:bCs/>
          <w:sz w:val="22"/>
          <w:szCs w:val="22"/>
        </w:rPr>
      </w:pPr>
      <w:r w:rsidRPr="00737EA3">
        <w:rPr>
          <w:b/>
          <w:bCs/>
          <w:sz w:val="22"/>
          <w:szCs w:val="22"/>
        </w:rPr>
        <w:t xml:space="preserve">CONCLUSION </w:t>
      </w:r>
    </w:p>
    <w:p w14:paraId="5D94E530" w14:textId="77777777" w:rsidR="002D2BC5" w:rsidRPr="002D2BC5" w:rsidRDefault="002D2BC5" w:rsidP="002D2BC5">
      <w:pPr>
        <w:spacing w:line="276" w:lineRule="auto"/>
        <w:ind w:left="-5" w:right="40"/>
        <w:rPr>
          <w:sz w:val="22"/>
          <w:szCs w:val="22"/>
        </w:rPr>
      </w:pPr>
    </w:p>
    <w:p w14:paraId="619F72A3" w14:textId="22925862" w:rsidR="00893005" w:rsidRDefault="002D2BC5" w:rsidP="002D2BC5">
      <w:pPr>
        <w:spacing w:line="276" w:lineRule="auto"/>
        <w:ind w:left="-5" w:right="40"/>
        <w:rPr>
          <w:sz w:val="22"/>
          <w:szCs w:val="22"/>
        </w:rPr>
      </w:pPr>
      <w:r w:rsidRPr="002D2BC5">
        <w:rPr>
          <w:sz w:val="22"/>
          <w:szCs w:val="22"/>
        </w:rPr>
        <w:t xml:space="preserve">To </w:t>
      </w:r>
      <w:r w:rsidR="00F04697">
        <w:rPr>
          <w:sz w:val="22"/>
          <w:szCs w:val="22"/>
        </w:rPr>
        <w:t>ease the burden of procuring internal solutions for diverse services</w:t>
      </w:r>
      <w:r w:rsidRPr="002D2BC5">
        <w:rPr>
          <w:sz w:val="22"/>
          <w:szCs w:val="22"/>
        </w:rPr>
        <w:t xml:space="preserve">, the proposed system offers a range of services through on-demand service specialists. A user-friendly mobile interface facilitates easy access to our services. Backed by qualified professionals with demonstrated expertise, we streamline tasks such as </w:t>
      </w:r>
      <w:r w:rsidR="00F04697">
        <w:rPr>
          <w:sz w:val="22"/>
          <w:szCs w:val="22"/>
        </w:rPr>
        <w:t>residential tidying, pipe work, furniture upkeep, electrical tasks, gadget fixing, domicile painting, autom</w:t>
      </w:r>
      <w:r w:rsidR="00737EA3">
        <w:rPr>
          <w:sz w:val="22"/>
          <w:szCs w:val="22"/>
        </w:rPr>
        <w:t>obile maintenance and beyond</w:t>
      </w:r>
      <w:r w:rsidRPr="002D2BC5">
        <w:rPr>
          <w:sz w:val="22"/>
          <w:szCs w:val="22"/>
        </w:rPr>
        <w:t xml:space="preserve">. </w:t>
      </w:r>
      <w:proofErr w:type="gramStart"/>
      <w:r w:rsidRPr="002D2BC5">
        <w:rPr>
          <w:sz w:val="22"/>
          <w:szCs w:val="22"/>
        </w:rPr>
        <w:t>All of</w:t>
      </w:r>
      <w:proofErr w:type="gramEnd"/>
      <w:r w:rsidRPr="002D2BC5">
        <w:rPr>
          <w:sz w:val="22"/>
          <w:szCs w:val="22"/>
        </w:rPr>
        <w:t xml:space="preserve"> these services are just a click away, accessible anytime and anywhere.</w:t>
      </w:r>
    </w:p>
    <w:p w14:paraId="719B490C" w14:textId="77777777" w:rsidR="000A4209" w:rsidRPr="004441ED" w:rsidRDefault="000A4209" w:rsidP="002D2BC5">
      <w:pPr>
        <w:spacing w:line="276" w:lineRule="auto"/>
        <w:ind w:left="-5" w:right="40"/>
        <w:rPr>
          <w:sz w:val="22"/>
          <w:szCs w:val="22"/>
        </w:rPr>
      </w:pPr>
    </w:p>
    <w:p w14:paraId="2E8C21A6" w14:textId="77777777" w:rsidR="00673BB6" w:rsidRPr="004441ED" w:rsidRDefault="00751270" w:rsidP="007C2087">
      <w:pPr>
        <w:pStyle w:val="Heading1"/>
        <w:spacing w:line="276" w:lineRule="auto"/>
        <w:ind w:left="365" w:right="408"/>
        <w:jc w:val="both"/>
        <w:rPr>
          <w:b/>
          <w:bCs/>
          <w:sz w:val="22"/>
          <w:szCs w:val="22"/>
        </w:rPr>
      </w:pPr>
      <w:r w:rsidRPr="004441ED">
        <w:rPr>
          <w:b/>
          <w:bCs/>
          <w:sz w:val="22"/>
          <w:szCs w:val="22"/>
        </w:rPr>
        <w:t>6.</w:t>
      </w:r>
      <w:r w:rsidRPr="004441ED">
        <w:rPr>
          <w:rFonts w:ascii="Arial" w:eastAsia="Arial" w:hAnsi="Arial" w:cs="Arial"/>
          <w:b/>
          <w:bCs/>
          <w:sz w:val="22"/>
          <w:szCs w:val="22"/>
        </w:rPr>
        <w:t xml:space="preserve"> </w:t>
      </w:r>
      <w:r w:rsidRPr="004441ED">
        <w:rPr>
          <w:b/>
          <w:bCs/>
          <w:sz w:val="22"/>
          <w:szCs w:val="22"/>
        </w:rPr>
        <w:t xml:space="preserve">FUTURE SCOPE </w:t>
      </w:r>
    </w:p>
    <w:p w14:paraId="2C2680F5" w14:textId="77777777" w:rsidR="00186826" w:rsidRPr="00186826" w:rsidRDefault="00186826" w:rsidP="00186826">
      <w:pPr>
        <w:spacing w:after="235" w:line="276" w:lineRule="auto"/>
        <w:ind w:left="-5" w:right="40"/>
        <w:rPr>
          <w:sz w:val="22"/>
          <w:szCs w:val="22"/>
        </w:rPr>
      </w:pPr>
    </w:p>
    <w:p w14:paraId="2A164940" w14:textId="413C0742" w:rsidR="005777F2" w:rsidRPr="004441ED" w:rsidRDefault="00186826" w:rsidP="00186826">
      <w:pPr>
        <w:spacing w:after="235" w:line="276" w:lineRule="auto"/>
        <w:ind w:left="-5" w:right="40"/>
        <w:rPr>
          <w:sz w:val="22"/>
          <w:szCs w:val="22"/>
        </w:rPr>
      </w:pPr>
      <w:r w:rsidRPr="00186826">
        <w:rPr>
          <w:sz w:val="22"/>
          <w:szCs w:val="22"/>
        </w:rPr>
        <w:t xml:space="preserve">The online household services application offers a selection of frequently required home services, adapting to the evolving needs of users. Its scalability allows for expansion to meet additional service demands both locally and internationally. Moreover, the application's versatility enables easy integration of new services and payment methods. </w:t>
      </w:r>
      <w:r w:rsidR="00737EA3">
        <w:rPr>
          <w:sz w:val="22"/>
          <w:szCs w:val="22"/>
        </w:rPr>
        <w:t>Currently offerings like house colouring, tidying, washing services</w:t>
      </w:r>
      <w:r w:rsidRPr="00186826">
        <w:rPr>
          <w:sz w:val="22"/>
          <w:szCs w:val="22"/>
        </w:rPr>
        <w:t xml:space="preserve">, and plumbing are available, with potential for further expansion to include </w:t>
      </w:r>
      <w:r w:rsidR="00737EA3">
        <w:rPr>
          <w:sz w:val="22"/>
          <w:szCs w:val="22"/>
        </w:rPr>
        <w:t>cell phone and PC restorations, relocation specialists, food provision, and beyond,</w:t>
      </w:r>
      <w:r w:rsidRPr="00186826">
        <w:rPr>
          <w:sz w:val="22"/>
          <w:szCs w:val="22"/>
        </w:rPr>
        <w:t xml:space="preserve"> tailored to user preferences. In terms of payment, while the current system supports online payments via MasterCard, it can be enhanced to include Visa and other payment options to cater to a </w:t>
      </w:r>
      <w:r w:rsidR="00737EA3">
        <w:rPr>
          <w:sz w:val="22"/>
          <w:szCs w:val="22"/>
        </w:rPr>
        <w:t>broad</w:t>
      </w:r>
      <w:r w:rsidRPr="00186826">
        <w:rPr>
          <w:sz w:val="22"/>
          <w:szCs w:val="22"/>
        </w:rPr>
        <w:t xml:space="preserve"> user base.</w:t>
      </w:r>
      <w:r w:rsidR="0007322A">
        <w:rPr>
          <w:sz w:val="22"/>
          <w:szCs w:val="22"/>
        </w:rPr>
        <w:t xml:space="preserve"> </w:t>
      </w:r>
    </w:p>
    <w:p w14:paraId="3F1CFCF2" w14:textId="77777777" w:rsidR="007A72AA" w:rsidRDefault="007A72AA" w:rsidP="007C2087">
      <w:pPr>
        <w:pStyle w:val="Heading1"/>
        <w:spacing w:line="276" w:lineRule="auto"/>
        <w:ind w:left="365" w:right="407"/>
        <w:jc w:val="both"/>
        <w:rPr>
          <w:b/>
          <w:bCs/>
          <w:sz w:val="22"/>
          <w:szCs w:val="22"/>
        </w:rPr>
      </w:pPr>
    </w:p>
    <w:p w14:paraId="5BDB1A0C" w14:textId="77777777" w:rsidR="007A72AA" w:rsidRDefault="007A72AA" w:rsidP="007C2087">
      <w:pPr>
        <w:pStyle w:val="Heading1"/>
        <w:spacing w:line="276" w:lineRule="auto"/>
        <w:ind w:left="365" w:right="407"/>
        <w:jc w:val="both"/>
        <w:rPr>
          <w:b/>
          <w:bCs/>
          <w:sz w:val="22"/>
          <w:szCs w:val="22"/>
        </w:rPr>
      </w:pPr>
    </w:p>
    <w:p w14:paraId="63A02A0F" w14:textId="77777777" w:rsidR="007A72AA" w:rsidRDefault="007A72AA" w:rsidP="007C2087">
      <w:pPr>
        <w:pStyle w:val="Heading1"/>
        <w:spacing w:line="276" w:lineRule="auto"/>
        <w:ind w:left="365" w:right="407"/>
        <w:jc w:val="both"/>
        <w:rPr>
          <w:b/>
          <w:bCs/>
          <w:sz w:val="22"/>
          <w:szCs w:val="22"/>
        </w:rPr>
      </w:pPr>
    </w:p>
    <w:p w14:paraId="7E3D52D3" w14:textId="77777777" w:rsidR="007A72AA" w:rsidRDefault="007A72AA" w:rsidP="007C2087">
      <w:pPr>
        <w:pStyle w:val="Heading1"/>
        <w:spacing w:line="276" w:lineRule="auto"/>
        <w:ind w:left="365" w:right="407"/>
        <w:jc w:val="both"/>
        <w:rPr>
          <w:b/>
          <w:bCs/>
          <w:sz w:val="22"/>
          <w:szCs w:val="22"/>
        </w:rPr>
      </w:pPr>
    </w:p>
    <w:p w14:paraId="012EECDD" w14:textId="77777777" w:rsidR="00893005" w:rsidRDefault="00893005" w:rsidP="007C2087">
      <w:pPr>
        <w:pStyle w:val="Heading1"/>
        <w:spacing w:line="276" w:lineRule="auto"/>
        <w:ind w:left="0" w:right="407" w:firstLine="0"/>
        <w:jc w:val="both"/>
        <w:rPr>
          <w:b/>
          <w:bCs/>
          <w:sz w:val="22"/>
          <w:szCs w:val="22"/>
        </w:rPr>
      </w:pPr>
    </w:p>
    <w:p w14:paraId="1FBAA938" w14:textId="77777777" w:rsidR="005777F2" w:rsidRDefault="00893005" w:rsidP="007C2087">
      <w:pPr>
        <w:pStyle w:val="Heading1"/>
        <w:spacing w:line="276" w:lineRule="auto"/>
        <w:ind w:left="0" w:right="407" w:firstLine="0"/>
        <w:jc w:val="both"/>
        <w:rPr>
          <w:b/>
          <w:bCs/>
          <w:sz w:val="22"/>
          <w:szCs w:val="22"/>
        </w:rPr>
      </w:pPr>
      <w:r>
        <w:rPr>
          <w:b/>
          <w:bCs/>
          <w:sz w:val="22"/>
          <w:szCs w:val="22"/>
        </w:rPr>
        <w:t xml:space="preserve">  </w:t>
      </w:r>
    </w:p>
    <w:p w14:paraId="6381EB3A" w14:textId="77777777" w:rsidR="005777F2" w:rsidRDefault="005777F2" w:rsidP="007C2087">
      <w:pPr>
        <w:pStyle w:val="Heading1"/>
        <w:spacing w:line="276" w:lineRule="auto"/>
        <w:ind w:left="0" w:right="407" w:firstLine="0"/>
        <w:jc w:val="both"/>
        <w:rPr>
          <w:b/>
          <w:bCs/>
          <w:sz w:val="22"/>
          <w:szCs w:val="22"/>
        </w:rPr>
      </w:pPr>
    </w:p>
    <w:p w14:paraId="6D5FF84D" w14:textId="77777777" w:rsidR="000A4209" w:rsidRDefault="00893005" w:rsidP="007C2087">
      <w:pPr>
        <w:pStyle w:val="Heading1"/>
        <w:spacing w:line="276" w:lineRule="auto"/>
        <w:ind w:left="0" w:right="407" w:firstLine="0"/>
        <w:jc w:val="both"/>
        <w:rPr>
          <w:b/>
          <w:bCs/>
          <w:sz w:val="22"/>
          <w:szCs w:val="22"/>
        </w:rPr>
      </w:pPr>
      <w:r>
        <w:rPr>
          <w:b/>
          <w:bCs/>
          <w:sz w:val="22"/>
          <w:szCs w:val="22"/>
        </w:rPr>
        <w:t xml:space="preserve"> </w:t>
      </w:r>
    </w:p>
    <w:p w14:paraId="5A8C62DA" w14:textId="77777777" w:rsidR="000A4209" w:rsidRDefault="000A4209" w:rsidP="007C2087">
      <w:pPr>
        <w:pStyle w:val="Heading1"/>
        <w:spacing w:line="276" w:lineRule="auto"/>
        <w:ind w:left="0" w:right="407" w:firstLine="0"/>
        <w:jc w:val="both"/>
        <w:rPr>
          <w:b/>
          <w:bCs/>
          <w:sz w:val="22"/>
          <w:szCs w:val="22"/>
        </w:rPr>
      </w:pPr>
    </w:p>
    <w:p w14:paraId="42E48A4D" w14:textId="77777777" w:rsidR="00F04697" w:rsidRDefault="00F04697" w:rsidP="00F04697">
      <w:pPr>
        <w:spacing w:after="0" w:line="276" w:lineRule="auto"/>
        <w:ind w:left="0" w:firstLine="0"/>
        <w:rPr>
          <w:rFonts w:eastAsia="Calibri"/>
          <w:b/>
          <w:bCs/>
          <w:sz w:val="22"/>
          <w:szCs w:val="22"/>
        </w:rPr>
      </w:pPr>
    </w:p>
    <w:p w14:paraId="440FB0A3" w14:textId="77777777" w:rsidR="00F04697" w:rsidRDefault="00F04697" w:rsidP="00F04697">
      <w:pPr>
        <w:spacing w:after="0" w:line="276" w:lineRule="auto"/>
        <w:ind w:left="0" w:firstLine="0"/>
        <w:rPr>
          <w:rFonts w:eastAsia="Calibri"/>
          <w:b/>
          <w:bCs/>
          <w:sz w:val="22"/>
          <w:szCs w:val="22"/>
        </w:rPr>
      </w:pPr>
    </w:p>
    <w:p w14:paraId="1C8670DB" w14:textId="4D106A65" w:rsidR="00673BB6" w:rsidRPr="00737EA3" w:rsidRDefault="00690135" w:rsidP="00737EA3">
      <w:pPr>
        <w:pStyle w:val="ListParagraph"/>
        <w:numPr>
          <w:ilvl w:val="0"/>
          <w:numId w:val="5"/>
        </w:numPr>
        <w:spacing w:after="0" w:line="276" w:lineRule="auto"/>
        <w:rPr>
          <w:rFonts w:eastAsia="Calibri"/>
          <w:b/>
          <w:bCs/>
          <w:sz w:val="22"/>
          <w:szCs w:val="22"/>
        </w:rPr>
      </w:pPr>
      <w:r w:rsidRPr="00737EA3">
        <w:rPr>
          <w:rFonts w:eastAsia="Calibri"/>
          <w:b/>
          <w:bCs/>
          <w:sz w:val="22"/>
          <w:szCs w:val="22"/>
        </w:rPr>
        <w:t>REFERENCES</w:t>
      </w:r>
    </w:p>
    <w:p w14:paraId="76D548BB" w14:textId="77777777" w:rsidR="00690135" w:rsidRPr="00690135" w:rsidRDefault="00690135" w:rsidP="00690135">
      <w:pPr>
        <w:pStyle w:val="ListParagraph"/>
        <w:spacing w:after="0" w:line="276" w:lineRule="auto"/>
        <w:ind w:firstLine="0"/>
        <w:rPr>
          <w:b/>
          <w:bCs/>
          <w:sz w:val="22"/>
          <w:szCs w:val="22"/>
        </w:rPr>
      </w:pPr>
    </w:p>
    <w:p w14:paraId="6CA44152" w14:textId="77777777" w:rsidR="00673BB6" w:rsidRPr="00893005" w:rsidRDefault="00751270" w:rsidP="007C2087">
      <w:pPr>
        <w:numPr>
          <w:ilvl w:val="0"/>
          <w:numId w:val="1"/>
        </w:numPr>
        <w:spacing w:after="5" w:line="276" w:lineRule="auto"/>
        <w:ind w:right="37" w:hanging="360"/>
        <w:rPr>
          <w:sz w:val="22"/>
          <w:szCs w:val="22"/>
        </w:rPr>
      </w:pPr>
      <w:r w:rsidRPr="00893005">
        <w:rPr>
          <w:sz w:val="22"/>
          <w:szCs w:val="22"/>
        </w:rPr>
        <w:t xml:space="preserve">Shahrzad Shahriari, Mohammadreza Shahriari, Saeid </w:t>
      </w:r>
      <w:proofErr w:type="spellStart"/>
      <w:r w:rsidRPr="00893005">
        <w:rPr>
          <w:sz w:val="22"/>
          <w:szCs w:val="22"/>
        </w:rPr>
        <w:t>gheiji</w:t>
      </w:r>
      <w:proofErr w:type="spellEnd"/>
      <w:r w:rsidRPr="00893005">
        <w:rPr>
          <w:sz w:val="22"/>
          <w:szCs w:val="22"/>
        </w:rPr>
        <w:t xml:space="preserve">. </w:t>
      </w:r>
      <w:proofErr w:type="gramStart"/>
      <w:r w:rsidRPr="00893005">
        <w:rPr>
          <w:sz w:val="22"/>
          <w:szCs w:val="22"/>
        </w:rPr>
        <w:t>“ E</w:t>
      </w:r>
      <w:proofErr w:type="gramEnd"/>
      <w:r w:rsidRPr="00893005">
        <w:rPr>
          <w:sz w:val="22"/>
          <w:szCs w:val="22"/>
        </w:rPr>
        <w:t>-</w:t>
      </w:r>
    </w:p>
    <w:p w14:paraId="746AD6BB" w14:textId="77777777" w:rsidR="00673BB6" w:rsidRPr="00893005" w:rsidRDefault="00751270" w:rsidP="007C2087">
      <w:pPr>
        <w:spacing w:after="5" w:line="276" w:lineRule="auto"/>
        <w:ind w:left="540" w:right="37" w:firstLine="0"/>
        <w:rPr>
          <w:sz w:val="22"/>
          <w:szCs w:val="22"/>
        </w:rPr>
      </w:pPr>
      <w:r w:rsidRPr="00893005">
        <w:rPr>
          <w:sz w:val="22"/>
          <w:szCs w:val="22"/>
        </w:rPr>
        <w:t xml:space="preserve">Commerce And It </w:t>
      </w:r>
      <w:proofErr w:type="spellStart"/>
      <w:r w:rsidRPr="00893005">
        <w:rPr>
          <w:sz w:val="22"/>
          <w:szCs w:val="22"/>
        </w:rPr>
        <w:t>Impactson</w:t>
      </w:r>
      <w:proofErr w:type="spellEnd"/>
      <w:r w:rsidRPr="00893005">
        <w:rPr>
          <w:sz w:val="22"/>
          <w:szCs w:val="22"/>
        </w:rPr>
        <w:t xml:space="preserve"> Global Trend And </w:t>
      </w:r>
      <w:proofErr w:type="spellStart"/>
      <w:r w:rsidRPr="00893005">
        <w:rPr>
          <w:sz w:val="22"/>
          <w:szCs w:val="22"/>
        </w:rPr>
        <w:t>Market</w:t>
      </w:r>
      <w:proofErr w:type="gramStart"/>
      <w:r w:rsidRPr="00893005">
        <w:rPr>
          <w:sz w:val="22"/>
          <w:szCs w:val="22"/>
        </w:rPr>
        <w:t>”.International</w:t>
      </w:r>
      <w:proofErr w:type="spellEnd"/>
      <w:proofErr w:type="gramEnd"/>
      <w:r w:rsidRPr="00893005">
        <w:rPr>
          <w:sz w:val="22"/>
          <w:szCs w:val="22"/>
        </w:rPr>
        <w:t xml:space="preserve"> Journal of Research – </w:t>
      </w:r>
      <w:proofErr w:type="spellStart"/>
      <w:r w:rsidRPr="00893005">
        <w:rPr>
          <w:sz w:val="22"/>
          <w:szCs w:val="22"/>
        </w:rPr>
        <w:t>Granthaalayah</w:t>
      </w:r>
      <w:proofErr w:type="spellEnd"/>
      <w:r w:rsidRPr="00893005">
        <w:rPr>
          <w:sz w:val="22"/>
          <w:szCs w:val="22"/>
        </w:rPr>
        <w:t xml:space="preserve">. Vol.3 (Iss.4): </w:t>
      </w:r>
      <w:proofErr w:type="gramStart"/>
      <w:r w:rsidRPr="00893005">
        <w:rPr>
          <w:sz w:val="22"/>
          <w:szCs w:val="22"/>
        </w:rPr>
        <w:t>April,</w:t>
      </w:r>
      <w:proofErr w:type="gramEnd"/>
      <w:r w:rsidRPr="00893005">
        <w:rPr>
          <w:sz w:val="22"/>
          <w:szCs w:val="22"/>
        </w:rPr>
        <w:t xml:space="preserve"> 2015. </w:t>
      </w:r>
    </w:p>
    <w:p w14:paraId="41BCAC29" w14:textId="77777777" w:rsidR="00673BB6" w:rsidRPr="00893005" w:rsidRDefault="00751270" w:rsidP="007C2087">
      <w:pPr>
        <w:numPr>
          <w:ilvl w:val="0"/>
          <w:numId w:val="1"/>
        </w:numPr>
        <w:spacing w:after="5" w:line="276" w:lineRule="auto"/>
        <w:ind w:right="37" w:hanging="360"/>
        <w:rPr>
          <w:sz w:val="22"/>
          <w:szCs w:val="22"/>
        </w:rPr>
      </w:pPr>
      <w:proofErr w:type="spellStart"/>
      <w:r w:rsidRPr="00893005">
        <w:rPr>
          <w:sz w:val="22"/>
          <w:szCs w:val="22"/>
        </w:rPr>
        <w:t>L.RichardYe</w:t>
      </w:r>
      <w:proofErr w:type="spellEnd"/>
      <w:r w:rsidRPr="00893005">
        <w:rPr>
          <w:sz w:val="22"/>
          <w:szCs w:val="22"/>
        </w:rPr>
        <w:t xml:space="preserve">, </w:t>
      </w:r>
      <w:proofErr w:type="gramStart"/>
      <w:r w:rsidRPr="00893005">
        <w:rPr>
          <w:sz w:val="22"/>
          <w:szCs w:val="22"/>
        </w:rPr>
        <w:t>Yue  Jeff</w:t>
      </w:r>
      <w:proofErr w:type="gramEnd"/>
      <w:r w:rsidRPr="00893005">
        <w:rPr>
          <w:sz w:val="22"/>
          <w:szCs w:val="22"/>
        </w:rPr>
        <w:t xml:space="preserve">  Zhang,  Dat-</w:t>
      </w:r>
      <w:proofErr w:type="spellStart"/>
      <w:r w:rsidRPr="00893005">
        <w:rPr>
          <w:sz w:val="22"/>
          <w:szCs w:val="22"/>
        </w:rPr>
        <w:t>DaoNguyen</w:t>
      </w:r>
      <w:proofErr w:type="spellEnd"/>
      <w:r w:rsidRPr="00893005">
        <w:rPr>
          <w:sz w:val="22"/>
          <w:szCs w:val="22"/>
        </w:rPr>
        <w:t xml:space="preserve">, James </w:t>
      </w:r>
      <w:proofErr w:type="spellStart"/>
      <w:r w:rsidRPr="00893005">
        <w:rPr>
          <w:sz w:val="22"/>
          <w:szCs w:val="22"/>
        </w:rPr>
        <w:t>Chiu,“Fee</w:t>
      </w:r>
      <w:proofErr w:type="spellEnd"/>
      <w:r w:rsidRPr="00893005">
        <w:rPr>
          <w:sz w:val="22"/>
          <w:szCs w:val="22"/>
        </w:rPr>
        <w:t xml:space="preserve">-based online services: Exploring </w:t>
      </w:r>
      <w:proofErr w:type="spellStart"/>
      <w:r w:rsidRPr="00893005">
        <w:rPr>
          <w:sz w:val="22"/>
          <w:szCs w:val="22"/>
        </w:rPr>
        <w:t>consumers’willingness</w:t>
      </w:r>
      <w:proofErr w:type="spellEnd"/>
      <w:r w:rsidRPr="00893005">
        <w:rPr>
          <w:sz w:val="22"/>
          <w:szCs w:val="22"/>
        </w:rPr>
        <w:t xml:space="preserve"> to pay ”. Journal of International </w:t>
      </w:r>
      <w:proofErr w:type="spellStart"/>
      <w:r w:rsidRPr="00893005">
        <w:rPr>
          <w:sz w:val="22"/>
          <w:szCs w:val="22"/>
        </w:rPr>
        <w:t>Technologyand</w:t>
      </w:r>
      <w:proofErr w:type="spellEnd"/>
      <w:r w:rsidRPr="00893005">
        <w:rPr>
          <w:sz w:val="22"/>
          <w:szCs w:val="22"/>
        </w:rPr>
        <w:t xml:space="preserve"> Information Management. </w:t>
      </w:r>
    </w:p>
    <w:p w14:paraId="7E256DD8" w14:textId="77777777" w:rsidR="00673BB6" w:rsidRPr="00893005" w:rsidRDefault="00751270" w:rsidP="007C2087">
      <w:pPr>
        <w:numPr>
          <w:ilvl w:val="0"/>
          <w:numId w:val="1"/>
        </w:numPr>
        <w:spacing w:after="5" w:line="276" w:lineRule="auto"/>
        <w:ind w:right="37" w:hanging="360"/>
        <w:rPr>
          <w:sz w:val="22"/>
          <w:szCs w:val="22"/>
        </w:rPr>
      </w:pPr>
      <w:r w:rsidRPr="00893005">
        <w:rPr>
          <w:sz w:val="22"/>
          <w:szCs w:val="22"/>
        </w:rPr>
        <w:t xml:space="preserve">Bo Zhang, </w:t>
      </w:r>
      <w:proofErr w:type="spellStart"/>
      <w:r w:rsidRPr="00893005">
        <w:rPr>
          <w:sz w:val="22"/>
          <w:szCs w:val="22"/>
        </w:rPr>
        <w:t>Ruihan</w:t>
      </w:r>
      <w:proofErr w:type="spellEnd"/>
      <w:r w:rsidRPr="00893005">
        <w:rPr>
          <w:sz w:val="22"/>
          <w:szCs w:val="22"/>
        </w:rPr>
        <w:t xml:space="preserve"> Yong, </w:t>
      </w:r>
      <w:proofErr w:type="spellStart"/>
      <w:r w:rsidRPr="00893005">
        <w:rPr>
          <w:sz w:val="22"/>
          <w:szCs w:val="22"/>
        </w:rPr>
        <w:t>Meizi</w:t>
      </w:r>
      <w:proofErr w:type="spellEnd"/>
      <w:r w:rsidRPr="00893005">
        <w:rPr>
          <w:sz w:val="22"/>
          <w:szCs w:val="22"/>
        </w:rPr>
        <w:t xml:space="preserve"> Li, Jianguo Pan, </w:t>
      </w:r>
      <w:proofErr w:type="spellStart"/>
      <w:r w:rsidRPr="00893005">
        <w:rPr>
          <w:sz w:val="22"/>
          <w:szCs w:val="22"/>
        </w:rPr>
        <w:t>Jifeng</w:t>
      </w:r>
      <w:proofErr w:type="spellEnd"/>
      <w:r w:rsidRPr="00893005">
        <w:rPr>
          <w:sz w:val="22"/>
          <w:szCs w:val="22"/>
        </w:rPr>
        <w:t xml:space="preserve"> </w:t>
      </w:r>
      <w:proofErr w:type="spellStart"/>
      <w:r w:rsidRPr="00893005">
        <w:rPr>
          <w:sz w:val="22"/>
          <w:szCs w:val="22"/>
        </w:rPr>
        <w:t>Huanglaa</w:t>
      </w:r>
      <w:proofErr w:type="spellEnd"/>
      <w:r w:rsidRPr="00893005">
        <w:rPr>
          <w:sz w:val="22"/>
          <w:szCs w:val="22"/>
        </w:rPr>
        <w:t xml:space="preserve">, </w:t>
      </w:r>
      <w:proofErr w:type="gramStart"/>
      <w:r w:rsidRPr="00893005">
        <w:rPr>
          <w:sz w:val="22"/>
          <w:szCs w:val="22"/>
        </w:rPr>
        <w:t>“  A</w:t>
      </w:r>
      <w:proofErr w:type="gramEnd"/>
      <w:r w:rsidRPr="00893005">
        <w:rPr>
          <w:sz w:val="22"/>
          <w:szCs w:val="22"/>
        </w:rPr>
        <w:t xml:space="preserve"> Hybrid Trust Evaluation Framework for E-commerce in Online Social Network: ”. 2169-3536 (c) 2016 IEEE. Translations and content mining are permitted for academic </w:t>
      </w:r>
      <w:proofErr w:type="gramStart"/>
      <w:r w:rsidRPr="00893005">
        <w:rPr>
          <w:sz w:val="22"/>
          <w:szCs w:val="22"/>
        </w:rPr>
        <w:t>research</w:t>
      </w:r>
      <w:proofErr w:type="gramEnd"/>
      <w:r w:rsidRPr="00893005">
        <w:rPr>
          <w:sz w:val="22"/>
          <w:szCs w:val="22"/>
        </w:rPr>
        <w:t xml:space="preserve">  </w:t>
      </w:r>
    </w:p>
    <w:p w14:paraId="7CF3E636" w14:textId="77777777" w:rsidR="00673BB6" w:rsidRPr="00893005" w:rsidRDefault="00751270" w:rsidP="007C2087">
      <w:pPr>
        <w:numPr>
          <w:ilvl w:val="0"/>
          <w:numId w:val="1"/>
        </w:numPr>
        <w:spacing w:after="5" w:line="276" w:lineRule="auto"/>
        <w:ind w:right="37" w:hanging="360"/>
        <w:rPr>
          <w:sz w:val="22"/>
          <w:szCs w:val="22"/>
        </w:rPr>
      </w:pPr>
      <w:r w:rsidRPr="00893005">
        <w:rPr>
          <w:sz w:val="22"/>
          <w:szCs w:val="22"/>
        </w:rPr>
        <w:t xml:space="preserve">Chenggang </w:t>
      </w:r>
      <w:proofErr w:type="spellStart"/>
      <w:proofErr w:type="gramStart"/>
      <w:r w:rsidRPr="00893005">
        <w:rPr>
          <w:sz w:val="22"/>
          <w:szCs w:val="22"/>
        </w:rPr>
        <w:t>Zhen,Peng</w:t>
      </w:r>
      <w:proofErr w:type="spellEnd"/>
      <w:proofErr w:type="gramEnd"/>
      <w:r w:rsidRPr="00893005">
        <w:rPr>
          <w:sz w:val="22"/>
          <w:szCs w:val="22"/>
        </w:rPr>
        <w:t xml:space="preserve"> Cheng. “Construction of campus trading platform based on third-party online </w:t>
      </w:r>
      <w:proofErr w:type="gramStart"/>
      <w:r w:rsidRPr="00893005">
        <w:rPr>
          <w:sz w:val="22"/>
          <w:szCs w:val="22"/>
        </w:rPr>
        <w:t>payment ”</w:t>
      </w:r>
      <w:proofErr w:type="gramEnd"/>
      <w:r w:rsidRPr="00893005">
        <w:rPr>
          <w:sz w:val="22"/>
          <w:szCs w:val="22"/>
        </w:rPr>
        <w:t xml:space="preserve"> 2nd International Conference on Industrial and Information Systems,IEEE,2010 </w:t>
      </w:r>
    </w:p>
    <w:p w14:paraId="15349502" w14:textId="343F5F01" w:rsidR="00893005" w:rsidRPr="00893005" w:rsidRDefault="00893005" w:rsidP="007C2087">
      <w:pPr>
        <w:numPr>
          <w:ilvl w:val="0"/>
          <w:numId w:val="1"/>
        </w:numPr>
        <w:spacing w:after="5" w:line="276" w:lineRule="auto"/>
        <w:ind w:right="37" w:hanging="360"/>
        <w:rPr>
          <w:sz w:val="22"/>
          <w:szCs w:val="22"/>
        </w:rPr>
      </w:pPr>
      <w:r w:rsidRPr="00893005">
        <w:rPr>
          <w:sz w:val="22"/>
          <w:szCs w:val="22"/>
        </w:rPr>
        <w:t xml:space="preserve">Sujit Kumar </w:t>
      </w:r>
      <w:proofErr w:type="spellStart"/>
      <w:proofErr w:type="gramStart"/>
      <w:r w:rsidRPr="00893005">
        <w:rPr>
          <w:sz w:val="22"/>
          <w:szCs w:val="22"/>
        </w:rPr>
        <w:t>Basak,Irene</w:t>
      </w:r>
      <w:proofErr w:type="spellEnd"/>
      <w:proofErr w:type="gramEnd"/>
      <w:r w:rsidRPr="00893005">
        <w:rPr>
          <w:sz w:val="22"/>
          <w:szCs w:val="22"/>
        </w:rPr>
        <w:t xml:space="preserve"> </w:t>
      </w:r>
      <w:proofErr w:type="spellStart"/>
      <w:r w:rsidRPr="00893005">
        <w:rPr>
          <w:sz w:val="22"/>
          <w:szCs w:val="22"/>
        </w:rPr>
        <w:t>Govender.“Examining</w:t>
      </w:r>
      <w:proofErr w:type="spellEnd"/>
      <w:r w:rsidRPr="00893005">
        <w:rPr>
          <w:sz w:val="22"/>
          <w:szCs w:val="22"/>
        </w:rPr>
        <w:t xml:space="preserve"> the Impact of Privacy, Security, and Trust on the TAM and TTF Models for Ecommerce Consumers: A Pilot </w:t>
      </w:r>
      <w:proofErr w:type="spellStart"/>
      <w:r w:rsidRPr="00893005">
        <w:rPr>
          <w:sz w:val="22"/>
          <w:szCs w:val="22"/>
        </w:rPr>
        <w:t>Study”,IEEE</w:t>
      </w:r>
      <w:proofErr w:type="spellEnd"/>
      <w:r w:rsidRPr="00893005">
        <w:rPr>
          <w:sz w:val="22"/>
          <w:szCs w:val="22"/>
        </w:rPr>
        <w:t>, 2009</w:t>
      </w:r>
    </w:p>
    <w:p w14:paraId="36657FC2" w14:textId="279B5C2A" w:rsidR="00893005" w:rsidRPr="00893005" w:rsidRDefault="00893005" w:rsidP="007C2087">
      <w:pPr>
        <w:numPr>
          <w:ilvl w:val="0"/>
          <w:numId w:val="1"/>
        </w:numPr>
        <w:spacing w:after="5" w:line="276" w:lineRule="auto"/>
        <w:ind w:right="37" w:hanging="360"/>
        <w:rPr>
          <w:sz w:val="22"/>
          <w:szCs w:val="22"/>
        </w:rPr>
      </w:pPr>
      <w:proofErr w:type="spellStart"/>
      <w:r w:rsidRPr="00893005">
        <w:rPr>
          <w:sz w:val="22"/>
          <w:szCs w:val="22"/>
        </w:rPr>
        <w:t>CAl</w:t>
      </w:r>
      <w:proofErr w:type="spellEnd"/>
      <w:r w:rsidRPr="00893005">
        <w:rPr>
          <w:sz w:val="22"/>
          <w:szCs w:val="22"/>
        </w:rPr>
        <w:t xml:space="preserve"> </w:t>
      </w:r>
      <w:proofErr w:type="spellStart"/>
      <w:r w:rsidRPr="00893005">
        <w:rPr>
          <w:sz w:val="22"/>
          <w:szCs w:val="22"/>
        </w:rPr>
        <w:t>Yrnn</w:t>
      </w:r>
      <w:proofErr w:type="spellEnd"/>
      <w:r w:rsidRPr="00893005">
        <w:rPr>
          <w:sz w:val="22"/>
          <w:szCs w:val="22"/>
        </w:rPr>
        <w:t xml:space="preserve">-ping, WANG Yu-ying, “Simple Said about Online Payment Risks and Preventive </w:t>
      </w:r>
      <w:proofErr w:type="gramStart"/>
      <w:r w:rsidRPr="00893005">
        <w:rPr>
          <w:sz w:val="22"/>
          <w:szCs w:val="22"/>
        </w:rPr>
        <w:t>Measure ”</w:t>
      </w:r>
      <w:proofErr w:type="gramEnd"/>
      <w:r w:rsidRPr="00893005">
        <w:rPr>
          <w:sz w:val="22"/>
          <w:szCs w:val="22"/>
        </w:rPr>
        <w:t xml:space="preserve">, China located International Conference on </w:t>
      </w:r>
      <w:proofErr w:type="spellStart"/>
      <w:r w:rsidRPr="00893005">
        <w:rPr>
          <w:sz w:val="22"/>
          <w:szCs w:val="22"/>
        </w:rPr>
        <w:t>Infonnation</w:t>
      </w:r>
      <w:proofErr w:type="spellEnd"/>
      <w:r w:rsidRPr="00893005">
        <w:rPr>
          <w:sz w:val="22"/>
          <w:szCs w:val="22"/>
        </w:rPr>
        <w:t xml:space="preserve"> Systems for Crisis Response and Management,IEEE,2010</w:t>
      </w:r>
    </w:p>
    <w:p w14:paraId="40657EC6" w14:textId="3701640E" w:rsidR="00893005" w:rsidRPr="00893005" w:rsidRDefault="00893005" w:rsidP="007C2087">
      <w:pPr>
        <w:numPr>
          <w:ilvl w:val="0"/>
          <w:numId w:val="1"/>
        </w:numPr>
        <w:spacing w:after="5" w:line="276" w:lineRule="auto"/>
        <w:ind w:right="37" w:hanging="360"/>
        <w:rPr>
          <w:sz w:val="22"/>
          <w:szCs w:val="22"/>
        </w:rPr>
      </w:pPr>
      <w:r w:rsidRPr="00893005">
        <w:rPr>
          <w:sz w:val="22"/>
          <w:szCs w:val="22"/>
        </w:rPr>
        <w:t>An Online System for Household Services N. M. Indravasan</w:t>
      </w:r>
      <w:proofErr w:type="gramStart"/>
      <w:r w:rsidRPr="00893005">
        <w:rPr>
          <w:sz w:val="22"/>
          <w:szCs w:val="22"/>
        </w:rPr>
        <w:t>1 ,</w:t>
      </w:r>
      <w:proofErr w:type="gramEnd"/>
      <w:r w:rsidRPr="00893005">
        <w:rPr>
          <w:sz w:val="22"/>
          <w:szCs w:val="22"/>
        </w:rPr>
        <w:t xml:space="preserve"> Adarsh G2 , Shruthi C 3 , Shanthi K 4 , </w:t>
      </w:r>
      <w:proofErr w:type="spellStart"/>
      <w:r w:rsidRPr="00893005">
        <w:rPr>
          <w:sz w:val="22"/>
          <w:szCs w:val="22"/>
        </w:rPr>
        <w:t>Dadapeer</w:t>
      </w:r>
      <w:proofErr w:type="spellEnd"/>
      <w:r w:rsidRPr="00893005">
        <w:rPr>
          <w:sz w:val="22"/>
          <w:szCs w:val="22"/>
        </w:rPr>
        <w:t xml:space="preserve"> 5 BITM, Ballari</w:t>
      </w:r>
    </w:p>
    <w:p w14:paraId="45AE0ED8" w14:textId="58DD6070" w:rsidR="00673BB6" w:rsidRPr="004441ED" w:rsidRDefault="00673BB6" w:rsidP="007C2087">
      <w:pPr>
        <w:spacing w:after="180" w:line="276" w:lineRule="auto"/>
        <w:ind w:left="0" w:firstLine="0"/>
        <w:rPr>
          <w:sz w:val="22"/>
          <w:szCs w:val="22"/>
        </w:rPr>
      </w:pPr>
    </w:p>
    <w:p w14:paraId="5A6A4C23" w14:textId="0819C565" w:rsidR="00673BB6" w:rsidRPr="004441ED" w:rsidRDefault="00751270" w:rsidP="007C2087">
      <w:pPr>
        <w:spacing w:after="183" w:line="276" w:lineRule="auto"/>
        <w:ind w:left="0" w:firstLine="0"/>
        <w:rPr>
          <w:sz w:val="22"/>
          <w:szCs w:val="22"/>
        </w:rPr>
      </w:pPr>
      <w:r w:rsidRPr="004441ED">
        <w:rPr>
          <w:sz w:val="22"/>
          <w:szCs w:val="22"/>
        </w:rPr>
        <w:t xml:space="preserve"> </w:t>
      </w:r>
    </w:p>
    <w:sectPr w:rsidR="00673BB6" w:rsidRPr="004441ED">
      <w:type w:val="continuous"/>
      <w:pgSz w:w="11906" w:h="16838"/>
      <w:pgMar w:top="1447" w:right="803" w:bottom="1469" w:left="806" w:header="720" w:footer="720" w:gutter="0"/>
      <w:cols w:num="2" w:space="6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E21A73" w14:textId="77777777" w:rsidR="00751270" w:rsidRDefault="00751270">
      <w:pPr>
        <w:spacing w:after="0" w:line="240" w:lineRule="auto"/>
      </w:pPr>
      <w:r>
        <w:separator/>
      </w:r>
    </w:p>
  </w:endnote>
  <w:endnote w:type="continuationSeparator" w:id="0">
    <w:p w14:paraId="67965E63" w14:textId="77777777" w:rsidR="00751270" w:rsidRDefault="00751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106429" w14:textId="77777777" w:rsidR="00673BB6" w:rsidRDefault="00751270">
    <w:pPr>
      <w:spacing w:after="0" w:line="216" w:lineRule="auto"/>
      <w:ind w:left="9224" w:right="-1110" w:hanging="10244"/>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B9F6916" wp14:editId="3D8F6069">
              <wp:simplePos x="0" y="0"/>
              <wp:positionH relativeFrom="page">
                <wp:posOffset>546100</wp:posOffset>
              </wp:positionH>
              <wp:positionV relativeFrom="page">
                <wp:posOffset>9944100</wp:posOffset>
              </wp:positionV>
              <wp:extent cx="6540500" cy="25400"/>
              <wp:effectExtent l="0" t="0" r="0" b="0"/>
              <wp:wrapSquare wrapText="bothSides"/>
              <wp:docPr id="10254" name="Group 10254"/>
              <wp:cNvGraphicFramePr/>
              <a:graphic xmlns:a="http://schemas.openxmlformats.org/drawingml/2006/main">
                <a:graphicData uri="http://schemas.microsoft.com/office/word/2010/wordprocessingGroup">
                  <wpg:wgp>
                    <wpg:cNvGrpSpPr/>
                    <wpg:grpSpPr>
                      <a:xfrm>
                        <a:off x="0" y="0"/>
                        <a:ext cx="6540500" cy="25400"/>
                        <a:chOff x="0" y="0"/>
                        <a:chExt cx="6540500" cy="25400"/>
                      </a:xfrm>
                    </wpg:grpSpPr>
                    <wps:wsp>
                      <wps:cNvPr id="10255" name="Shape 10255"/>
                      <wps:cNvSpPr/>
                      <wps:spPr>
                        <a:xfrm>
                          <a:off x="0" y="0"/>
                          <a:ext cx="6540500" cy="0"/>
                        </a:xfrm>
                        <a:custGeom>
                          <a:avLst/>
                          <a:gdLst/>
                          <a:ahLst/>
                          <a:cxnLst/>
                          <a:rect l="0" t="0" r="0" b="0"/>
                          <a:pathLst>
                            <a:path w="6540500">
                              <a:moveTo>
                                <a:pt x="0" y="0"/>
                              </a:moveTo>
                              <a:lnTo>
                                <a:pt x="6540500" y="0"/>
                              </a:lnTo>
                            </a:path>
                          </a:pathLst>
                        </a:custGeom>
                        <a:ln w="25400" cap="flat">
                          <a:miter lim="127000"/>
                        </a:ln>
                      </wps:spPr>
                      <wps:style>
                        <a:lnRef idx="1">
                          <a:srgbClr val="31349C"/>
                        </a:lnRef>
                        <a:fillRef idx="0">
                          <a:srgbClr val="000000">
                            <a:alpha val="0"/>
                          </a:srgbClr>
                        </a:fillRef>
                        <a:effectRef idx="0">
                          <a:scrgbClr r="0" g="0" b="0"/>
                        </a:effectRef>
                        <a:fontRef idx="none"/>
                      </wps:style>
                      <wps:bodyPr/>
                    </wps:wsp>
                  </wpg:wgp>
                </a:graphicData>
              </a:graphic>
            </wp:anchor>
          </w:drawing>
        </mc:Choice>
        <mc:Fallback>
          <w:pict>
            <v:group w14:anchorId="7B778A67" id="Group 10254" o:spid="_x0000_s1026" style="position:absolute;margin-left:43pt;margin-top:783pt;width:515pt;height:2pt;z-index:251661312;mso-position-horizontal-relative:page;mso-position-vertical-relative:page" coordsize="65405,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">
              <v:shape id="Shape 10255" o:spid="_x0000_s1027" style="position:absolute;width:65405;height:0;visibility:visible;mso-wrap-style:square;v-text-anchor:top" coordsize="654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" path="m,l6540500,e" filled="f" strokecolor="#31349c" strokeweight="2pt">
                <v:stroke miterlimit="83231f" joinstyle="miter"/>
                <v:path arrowok="t" textboxrect="0,0,6540500,0"/>
              </v:shape>
              <w10:wrap type="square" anchorx="page" anchory="page"/>
            </v:group>
          </w:pict>
        </mc:Fallback>
      </mc:AlternateContent>
    </w:r>
    <w:r>
      <w:rPr>
        <w:b/>
        <w:color w:val="C6311C"/>
        <w:sz w:val="18"/>
      </w:rPr>
      <w:t xml:space="preserve">Volume 6, Issue 13 Published by, www.ijert.org </w:t>
    </w:r>
    <w:r>
      <w:fldChar w:fldCharType="begin"/>
    </w:r>
    <w:r>
      <w:instrText xml:space="preserve"> PAGE   \* MERGEFORMAT </w:instrText>
    </w:r>
    <w:r>
      <w:fldChar w:fldCharType="separate"/>
    </w:r>
    <w:r>
      <w:rPr>
        <w:rFonts w:ascii="Calibri" w:eastAsia="Calibri" w:hAnsi="Calibri" w:cs="Calibri"/>
        <w:color w:val="0000FF"/>
        <w:sz w:val="22"/>
      </w:rPr>
      <w:t>1</w:t>
    </w:r>
    <w:r>
      <w:rPr>
        <w:rFonts w:ascii="Calibri" w:eastAsia="Calibri" w:hAnsi="Calibri" w:cs="Calibri"/>
        <w:color w:val="0000FF"/>
        <w:sz w:val="22"/>
      </w:rPr>
      <w:fldChar w:fldCharType="end"/>
    </w:r>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2D34C" w14:textId="27AD052E" w:rsidR="00673BB6" w:rsidRDefault="00751270">
    <w:pPr>
      <w:spacing w:after="0" w:line="216" w:lineRule="auto"/>
      <w:ind w:left="9224" w:right="-1110" w:hanging="10244"/>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07279CE" wp14:editId="02B7AFA1">
              <wp:simplePos x="0" y="0"/>
              <wp:positionH relativeFrom="page">
                <wp:posOffset>546100</wp:posOffset>
              </wp:positionH>
              <wp:positionV relativeFrom="page">
                <wp:posOffset>9944100</wp:posOffset>
              </wp:positionV>
              <wp:extent cx="6540500" cy="25400"/>
              <wp:effectExtent l="0" t="0" r="0" b="0"/>
              <wp:wrapSquare wrapText="bothSides"/>
              <wp:docPr id="10221" name="Group 10221"/>
              <wp:cNvGraphicFramePr/>
              <a:graphic xmlns:a="http://schemas.openxmlformats.org/drawingml/2006/main">
                <a:graphicData uri="http://schemas.microsoft.com/office/word/2010/wordprocessingGroup">
                  <wpg:wgp>
                    <wpg:cNvGrpSpPr/>
                    <wpg:grpSpPr>
                      <a:xfrm>
                        <a:off x="0" y="0"/>
                        <a:ext cx="6540500" cy="25400"/>
                        <a:chOff x="0" y="0"/>
                        <a:chExt cx="6540500" cy="25400"/>
                      </a:xfrm>
                    </wpg:grpSpPr>
                    <wps:wsp>
                      <wps:cNvPr id="10222" name="Shape 10222"/>
                      <wps:cNvSpPr/>
                      <wps:spPr>
                        <a:xfrm>
                          <a:off x="0" y="0"/>
                          <a:ext cx="6540500" cy="0"/>
                        </a:xfrm>
                        <a:custGeom>
                          <a:avLst/>
                          <a:gdLst/>
                          <a:ahLst/>
                          <a:cxnLst/>
                          <a:rect l="0" t="0" r="0" b="0"/>
                          <a:pathLst>
                            <a:path w="6540500">
                              <a:moveTo>
                                <a:pt x="0" y="0"/>
                              </a:moveTo>
                              <a:lnTo>
                                <a:pt x="6540500" y="0"/>
                              </a:lnTo>
                            </a:path>
                          </a:pathLst>
                        </a:custGeom>
                        <a:ln w="25400" cap="flat">
                          <a:miter lim="127000"/>
                        </a:ln>
                      </wps:spPr>
                      <wps:style>
                        <a:lnRef idx="1">
                          <a:srgbClr val="31349C"/>
                        </a:lnRef>
                        <a:fillRef idx="0">
                          <a:srgbClr val="000000">
                            <a:alpha val="0"/>
                          </a:srgbClr>
                        </a:fillRef>
                        <a:effectRef idx="0">
                          <a:scrgbClr r="0" g="0" b="0"/>
                        </a:effectRef>
                        <a:fontRef idx="none"/>
                      </wps:style>
                      <wps:bodyPr/>
                    </wps:wsp>
                  </wpg:wgp>
                </a:graphicData>
              </a:graphic>
            </wp:anchor>
          </w:drawing>
        </mc:Choice>
        <mc:Fallback>
          <w:pict>
            <v:group w14:anchorId="13EE05F1" id="Group 10221" o:spid="_x0000_s1026" style="position:absolute;margin-left:43pt;margin-top:783pt;width:515pt;height:2pt;z-index:251662336;mso-position-horizontal-relative:page;mso-position-vertical-relative:page" coordsize="65405,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">
              <v:shape id="Shape 10222" o:spid="_x0000_s1027" style="position:absolute;width:65405;height:0;visibility:visible;mso-wrap-style:square;v-text-anchor:top" coordsize="654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" path="m,l6540500,e" filled="f" strokecolor="#31349c" strokeweight="2pt">
                <v:stroke miterlimit="83231f" joinstyle="miter"/>
                <v:path arrowok="t" textboxrect="0,0,6540500,0"/>
              </v:shape>
              <w10:wrap type="square" anchorx="page" anchory="page"/>
            </v:group>
          </w:pict>
        </mc:Fallback>
      </mc:AlternateContent>
    </w:r>
    <w:r>
      <w:rPr>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2C768B" w14:textId="77777777" w:rsidR="00673BB6" w:rsidRDefault="00751270">
    <w:pPr>
      <w:spacing w:after="0" w:line="216" w:lineRule="auto"/>
      <w:ind w:left="9224" w:right="-1110" w:hanging="10244"/>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ACA0440" wp14:editId="33120BD4">
              <wp:simplePos x="0" y="0"/>
              <wp:positionH relativeFrom="page">
                <wp:posOffset>546100</wp:posOffset>
              </wp:positionH>
              <wp:positionV relativeFrom="page">
                <wp:posOffset>9944100</wp:posOffset>
              </wp:positionV>
              <wp:extent cx="6540500" cy="25400"/>
              <wp:effectExtent l="0" t="0" r="0" b="0"/>
              <wp:wrapSquare wrapText="bothSides"/>
              <wp:docPr id="10188" name="Group 10188"/>
              <wp:cNvGraphicFramePr/>
              <a:graphic xmlns:a="http://schemas.openxmlformats.org/drawingml/2006/main">
                <a:graphicData uri="http://schemas.microsoft.com/office/word/2010/wordprocessingGroup">
                  <wpg:wgp>
                    <wpg:cNvGrpSpPr/>
                    <wpg:grpSpPr>
                      <a:xfrm>
                        <a:off x="0" y="0"/>
                        <a:ext cx="6540500" cy="25400"/>
                        <a:chOff x="0" y="0"/>
                        <a:chExt cx="6540500" cy="25400"/>
                      </a:xfrm>
                    </wpg:grpSpPr>
                    <wps:wsp>
                      <wps:cNvPr id="10189" name="Shape 10189"/>
                      <wps:cNvSpPr/>
                      <wps:spPr>
                        <a:xfrm>
                          <a:off x="0" y="0"/>
                          <a:ext cx="6540500" cy="0"/>
                        </a:xfrm>
                        <a:custGeom>
                          <a:avLst/>
                          <a:gdLst/>
                          <a:ahLst/>
                          <a:cxnLst/>
                          <a:rect l="0" t="0" r="0" b="0"/>
                          <a:pathLst>
                            <a:path w="6540500">
                              <a:moveTo>
                                <a:pt x="0" y="0"/>
                              </a:moveTo>
                              <a:lnTo>
                                <a:pt x="6540500" y="0"/>
                              </a:lnTo>
                            </a:path>
                          </a:pathLst>
                        </a:custGeom>
                        <a:ln w="25400" cap="flat">
                          <a:miter lim="127000"/>
                        </a:ln>
                      </wps:spPr>
                      <wps:style>
                        <a:lnRef idx="1">
                          <a:srgbClr val="31349C"/>
                        </a:lnRef>
                        <a:fillRef idx="0">
                          <a:srgbClr val="000000">
                            <a:alpha val="0"/>
                          </a:srgbClr>
                        </a:fillRef>
                        <a:effectRef idx="0">
                          <a:scrgbClr r="0" g="0" b="0"/>
                        </a:effectRef>
                        <a:fontRef idx="none"/>
                      </wps:style>
                      <wps:bodyPr/>
                    </wps:wsp>
                  </wpg:wgp>
                </a:graphicData>
              </a:graphic>
            </wp:anchor>
          </w:drawing>
        </mc:Choice>
        <mc:Fallback>
          <w:pict>
            <v:group w14:anchorId="44DA5431" id="Group 10188" o:spid="_x0000_s1026" style="position:absolute;margin-left:43pt;margin-top:783pt;width:515pt;height:2pt;z-index:251663360;mso-position-horizontal-relative:page;mso-position-vertical-relative:page" coordsize="65405,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">
              <v:shape id="Shape 10189" o:spid="_x0000_s1027" style="position:absolute;width:65405;height:0;visibility:visible;mso-wrap-style:square;v-text-anchor:top" coordsize="654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" path="m,l6540500,e" filled="f" strokecolor="#31349c" strokeweight="2pt">
                <v:stroke miterlimit="83231f" joinstyle="miter"/>
                <v:path arrowok="t" textboxrect="0,0,6540500,0"/>
              </v:shape>
              <w10:wrap type="square" anchorx="page" anchory="page"/>
            </v:group>
          </w:pict>
        </mc:Fallback>
      </mc:AlternateContent>
    </w:r>
    <w:r>
      <w:rPr>
        <w:b/>
        <w:color w:val="C6311C"/>
        <w:sz w:val="18"/>
      </w:rPr>
      <w:t xml:space="preserve">Volume 6, Issue 13 Published by, www.ijert.org </w:t>
    </w:r>
    <w:r>
      <w:fldChar w:fldCharType="begin"/>
    </w:r>
    <w:r>
      <w:instrText xml:space="preserve"> PAGE   \* MERGEFORMAT </w:instrText>
    </w:r>
    <w:r>
      <w:fldChar w:fldCharType="separate"/>
    </w:r>
    <w:r>
      <w:rPr>
        <w:rFonts w:ascii="Calibri" w:eastAsia="Calibri" w:hAnsi="Calibri" w:cs="Calibri"/>
        <w:color w:val="0000FF"/>
        <w:sz w:val="22"/>
      </w:rPr>
      <w:t>1</w:t>
    </w:r>
    <w:r>
      <w:rPr>
        <w:rFonts w:ascii="Calibri" w:eastAsia="Calibri" w:hAnsi="Calibri" w:cs="Calibri"/>
        <w:color w:val="0000FF"/>
        <w:sz w:val="22"/>
      </w:rPr>
      <w:fldChar w:fldCharType="end"/>
    </w:r>
    <w:r>
      <w:rPr>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6F3932" w14:textId="77777777" w:rsidR="00751270" w:rsidRDefault="00751270">
      <w:pPr>
        <w:spacing w:after="0" w:line="240" w:lineRule="auto"/>
      </w:pPr>
      <w:r>
        <w:separator/>
      </w:r>
    </w:p>
  </w:footnote>
  <w:footnote w:type="continuationSeparator" w:id="0">
    <w:p w14:paraId="4293CBEF" w14:textId="77777777" w:rsidR="00751270" w:rsidRDefault="007512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920D7C" w14:textId="77777777" w:rsidR="00673BB6" w:rsidRDefault="00751270">
    <w:pPr>
      <w:tabs>
        <w:tab w:val="right" w:pos="9305"/>
      </w:tabs>
      <w:spacing w:after="0" w:line="259" w:lineRule="auto"/>
      <w:ind w:left="-1020" w:right="-1145"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1A3099B" wp14:editId="06B447FE">
              <wp:simplePos x="0" y="0"/>
              <wp:positionH relativeFrom="page">
                <wp:posOffset>546100</wp:posOffset>
              </wp:positionH>
              <wp:positionV relativeFrom="page">
                <wp:posOffset>825500</wp:posOffset>
              </wp:positionV>
              <wp:extent cx="6540500" cy="25400"/>
              <wp:effectExtent l="0" t="0" r="0" b="0"/>
              <wp:wrapSquare wrapText="bothSides"/>
              <wp:docPr id="10231" name="Group 10231"/>
              <wp:cNvGraphicFramePr/>
              <a:graphic xmlns:a="http://schemas.openxmlformats.org/drawingml/2006/main">
                <a:graphicData uri="http://schemas.microsoft.com/office/word/2010/wordprocessingGroup">
                  <wpg:wgp>
                    <wpg:cNvGrpSpPr/>
                    <wpg:grpSpPr>
                      <a:xfrm>
                        <a:off x="0" y="0"/>
                        <a:ext cx="6540500" cy="25400"/>
                        <a:chOff x="0" y="0"/>
                        <a:chExt cx="6540500" cy="25400"/>
                      </a:xfrm>
                    </wpg:grpSpPr>
                    <wps:wsp>
                      <wps:cNvPr id="10232" name="Shape 10232"/>
                      <wps:cNvSpPr/>
                      <wps:spPr>
                        <a:xfrm>
                          <a:off x="0" y="0"/>
                          <a:ext cx="6540500" cy="0"/>
                        </a:xfrm>
                        <a:custGeom>
                          <a:avLst/>
                          <a:gdLst/>
                          <a:ahLst/>
                          <a:cxnLst/>
                          <a:rect l="0" t="0" r="0" b="0"/>
                          <a:pathLst>
                            <a:path w="6540500">
                              <a:moveTo>
                                <a:pt x="0" y="0"/>
                              </a:moveTo>
                              <a:lnTo>
                                <a:pt x="6540500" y="0"/>
                              </a:lnTo>
                            </a:path>
                          </a:pathLst>
                        </a:custGeom>
                        <a:ln w="25400" cap="flat">
                          <a:miter lim="127000"/>
                        </a:ln>
                      </wps:spPr>
                      <wps:style>
                        <a:lnRef idx="1">
                          <a:srgbClr val="31349C"/>
                        </a:lnRef>
                        <a:fillRef idx="0">
                          <a:srgbClr val="000000">
                            <a:alpha val="0"/>
                          </a:srgbClr>
                        </a:fillRef>
                        <a:effectRef idx="0">
                          <a:scrgbClr r="0" g="0" b="0"/>
                        </a:effectRef>
                        <a:fontRef idx="none"/>
                      </wps:style>
                      <wps:bodyPr/>
                    </wps:wsp>
                  </wpg:wgp>
                </a:graphicData>
              </a:graphic>
            </wp:anchor>
          </w:drawing>
        </mc:Choice>
        <mc:Fallback>
          <w:pict>
            <v:group w14:anchorId="6D3BC5F2" id="Group 10231" o:spid="_x0000_s1026" style="position:absolute;margin-left:43pt;margin-top:65pt;width:515pt;height:2pt;z-index:251658240;mso-position-horizontal-relative:page;mso-position-vertical-relative:page" coordsize="65405,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">
              <v:shape id="Shape 10232" o:spid="_x0000_s1027" style="position:absolute;width:65405;height:0;visibility:visible;mso-wrap-style:square;v-text-anchor:top" coordsize="654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" path="m,l6540500,e" filled="f" strokecolor="#31349c" strokeweight="2pt">
                <v:stroke miterlimit="83231f" joinstyle="miter"/>
                <v:path arrowok="t" textboxrect="0,0,6540500,0"/>
              </v:shape>
              <w10:wrap type="square" anchorx="page" anchory="page"/>
            </v:group>
          </w:pict>
        </mc:Fallback>
      </mc:AlternateContent>
    </w:r>
    <w:r>
      <w:rPr>
        <w:b/>
        <w:color w:val="C6311C"/>
        <w:sz w:val="18"/>
      </w:rPr>
      <w:t>Special Issue - 2018</w:t>
    </w:r>
    <w:r>
      <w:rPr>
        <w:b/>
        <w:color w:val="C6311C"/>
        <w:sz w:val="18"/>
      </w:rPr>
      <w:tab/>
      <w:t>International Journal of Engineering Research &amp; Technology (IJERT)</w:t>
    </w:r>
  </w:p>
  <w:p w14:paraId="4E1C141B" w14:textId="77777777" w:rsidR="00673BB6" w:rsidRDefault="00751270">
    <w:pPr>
      <w:spacing w:after="0" w:line="259" w:lineRule="auto"/>
      <w:ind w:left="0" w:right="-1110" w:firstLine="0"/>
      <w:jc w:val="right"/>
    </w:pPr>
    <w:r>
      <w:rPr>
        <w:sz w:val="18"/>
      </w:rPr>
      <w:t xml:space="preserve"> </w:t>
    </w:r>
  </w:p>
  <w:p w14:paraId="263C2348" w14:textId="77777777" w:rsidR="00673BB6" w:rsidRDefault="00751270">
    <w:pPr>
      <w:spacing w:after="0" w:line="259" w:lineRule="auto"/>
      <w:ind w:left="0" w:right="-1145" w:firstLine="0"/>
      <w:jc w:val="right"/>
    </w:pPr>
    <w:r>
      <w:rPr>
        <w:b/>
        <w:color w:val="C6311C"/>
        <w:sz w:val="18"/>
      </w:rPr>
      <w:t>ISSN: 2278-0181</w:t>
    </w:r>
  </w:p>
  <w:p w14:paraId="6C2241F8" w14:textId="77777777" w:rsidR="00673BB6" w:rsidRDefault="00751270">
    <w:pPr>
      <w:spacing w:after="0" w:line="259" w:lineRule="auto"/>
      <w:ind w:left="0" w:right="-1140" w:firstLine="0"/>
      <w:jc w:val="right"/>
    </w:pPr>
    <w:r>
      <w:rPr>
        <w:b/>
        <w:color w:val="C6311C"/>
        <w:sz w:val="18"/>
      </w:rPr>
      <w:t>NCESC - 2018 Conference Proceedings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F1A9C" w14:textId="54860B21" w:rsidR="00A86BBF" w:rsidRDefault="00751270" w:rsidP="00A86BBF">
    <w:pPr>
      <w:tabs>
        <w:tab w:val="right" w:pos="9305"/>
      </w:tabs>
      <w:spacing w:after="0" w:line="259" w:lineRule="auto"/>
      <w:ind w:left="-1020" w:right="-1145"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D3AA198" wp14:editId="5D561CE5">
              <wp:simplePos x="0" y="0"/>
              <wp:positionH relativeFrom="page">
                <wp:posOffset>546100</wp:posOffset>
              </wp:positionH>
              <wp:positionV relativeFrom="page">
                <wp:posOffset>825500</wp:posOffset>
              </wp:positionV>
              <wp:extent cx="6540500" cy="25400"/>
              <wp:effectExtent l="0" t="0" r="0" b="0"/>
              <wp:wrapSquare wrapText="bothSides"/>
              <wp:docPr id="10198" name="Group 10198"/>
              <wp:cNvGraphicFramePr/>
              <a:graphic xmlns:a="http://schemas.openxmlformats.org/drawingml/2006/main">
                <a:graphicData uri="http://schemas.microsoft.com/office/word/2010/wordprocessingGroup">
                  <wpg:wgp>
                    <wpg:cNvGrpSpPr/>
                    <wpg:grpSpPr>
                      <a:xfrm>
                        <a:off x="0" y="0"/>
                        <a:ext cx="6540500" cy="25400"/>
                        <a:chOff x="0" y="0"/>
                        <a:chExt cx="6540500" cy="25400"/>
                      </a:xfrm>
                    </wpg:grpSpPr>
                    <wps:wsp>
                      <wps:cNvPr id="10199" name="Shape 10199"/>
                      <wps:cNvSpPr/>
                      <wps:spPr>
                        <a:xfrm>
                          <a:off x="0" y="0"/>
                          <a:ext cx="6540500" cy="0"/>
                        </a:xfrm>
                        <a:custGeom>
                          <a:avLst/>
                          <a:gdLst/>
                          <a:ahLst/>
                          <a:cxnLst/>
                          <a:rect l="0" t="0" r="0" b="0"/>
                          <a:pathLst>
                            <a:path w="6540500">
                              <a:moveTo>
                                <a:pt x="0" y="0"/>
                              </a:moveTo>
                              <a:lnTo>
                                <a:pt x="6540500" y="0"/>
                              </a:lnTo>
                            </a:path>
                          </a:pathLst>
                        </a:custGeom>
                        <a:ln w="25400" cap="flat">
                          <a:miter lim="127000"/>
                        </a:ln>
                      </wps:spPr>
                      <wps:style>
                        <a:lnRef idx="1">
                          <a:srgbClr val="31349C"/>
                        </a:lnRef>
                        <a:fillRef idx="0">
                          <a:srgbClr val="000000">
                            <a:alpha val="0"/>
                          </a:srgbClr>
                        </a:fillRef>
                        <a:effectRef idx="0">
                          <a:scrgbClr r="0" g="0" b="0"/>
                        </a:effectRef>
                        <a:fontRef idx="none"/>
                      </wps:style>
                      <wps:bodyPr/>
                    </wps:wsp>
                  </wpg:wgp>
                </a:graphicData>
              </a:graphic>
            </wp:anchor>
          </w:drawing>
        </mc:Choice>
        <mc:Fallback>
          <w:pict>
            <v:group w14:anchorId="376122DC" id="Group 10198" o:spid="_x0000_s1026" style="position:absolute;margin-left:43pt;margin-top:65pt;width:515pt;height:2pt;z-index:251659264;mso-position-horizontal-relative:page;mso-position-vertical-relative:page" coordsize="65405,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">
              <v:shape id="Shape 10199" o:spid="_x0000_s1027" style="position:absolute;width:65405;height:0;visibility:visible;mso-wrap-style:square;v-text-anchor:top" coordsize="654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" path="m,l6540500,e" filled="f" strokecolor="#31349c" strokeweight="2pt">
                <v:stroke miterlimit="83231f" joinstyle="miter"/>
                <v:path arrowok="t" textboxrect="0,0,6540500,0"/>
              </v:shape>
              <w10:wrap type="square" anchorx="page" anchory="page"/>
            </v:group>
          </w:pict>
        </mc:Fallback>
      </mc:AlternateContent>
    </w:r>
    <w:r>
      <w:rPr>
        <w:b/>
        <w:color w:val="C6311C"/>
        <w:sz w:val="18"/>
      </w:rPr>
      <w:tab/>
    </w:r>
  </w:p>
  <w:p w14:paraId="452A965E" w14:textId="2F5CCA49" w:rsidR="00673BB6" w:rsidRDefault="00673BB6">
    <w:pPr>
      <w:spacing w:after="0" w:line="259" w:lineRule="auto"/>
      <w:ind w:left="0" w:right="-1140" w:firstLine="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6A537" w14:textId="77777777" w:rsidR="00673BB6" w:rsidRDefault="00751270">
    <w:pPr>
      <w:tabs>
        <w:tab w:val="right" w:pos="9305"/>
      </w:tabs>
      <w:spacing w:after="0" w:line="259" w:lineRule="auto"/>
      <w:ind w:left="-1020" w:right="-1145"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BD95428" wp14:editId="3B7E63DE">
              <wp:simplePos x="0" y="0"/>
              <wp:positionH relativeFrom="page">
                <wp:posOffset>546100</wp:posOffset>
              </wp:positionH>
              <wp:positionV relativeFrom="page">
                <wp:posOffset>825500</wp:posOffset>
              </wp:positionV>
              <wp:extent cx="6540500" cy="25400"/>
              <wp:effectExtent l="0" t="0" r="0" b="0"/>
              <wp:wrapSquare wrapText="bothSides"/>
              <wp:docPr id="10165" name="Group 10165"/>
              <wp:cNvGraphicFramePr/>
              <a:graphic xmlns:a="http://schemas.openxmlformats.org/drawingml/2006/main">
                <a:graphicData uri="http://schemas.microsoft.com/office/word/2010/wordprocessingGroup">
                  <wpg:wgp>
                    <wpg:cNvGrpSpPr/>
                    <wpg:grpSpPr>
                      <a:xfrm>
                        <a:off x="0" y="0"/>
                        <a:ext cx="6540500" cy="25400"/>
                        <a:chOff x="0" y="0"/>
                        <a:chExt cx="6540500" cy="25400"/>
                      </a:xfrm>
                    </wpg:grpSpPr>
                    <wps:wsp>
                      <wps:cNvPr id="10166" name="Shape 10166"/>
                      <wps:cNvSpPr/>
                      <wps:spPr>
                        <a:xfrm>
                          <a:off x="0" y="0"/>
                          <a:ext cx="6540500" cy="0"/>
                        </a:xfrm>
                        <a:custGeom>
                          <a:avLst/>
                          <a:gdLst/>
                          <a:ahLst/>
                          <a:cxnLst/>
                          <a:rect l="0" t="0" r="0" b="0"/>
                          <a:pathLst>
                            <a:path w="6540500">
                              <a:moveTo>
                                <a:pt x="0" y="0"/>
                              </a:moveTo>
                              <a:lnTo>
                                <a:pt x="6540500" y="0"/>
                              </a:lnTo>
                            </a:path>
                          </a:pathLst>
                        </a:custGeom>
                        <a:ln w="25400" cap="flat">
                          <a:miter lim="127000"/>
                        </a:ln>
                      </wps:spPr>
                      <wps:style>
                        <a:lnRef idx="1">
                          <a:srgbClr val="31349C"/>
                        </a:lnRef>
                        <a:fillRef idx="0">
                          <a:srgbClr val="000000">
                            <a:alpha val="0"/>
                          </a:srgbClr>
                        </a:fillRef>
                        <a:effectRef idx="0">
                          <a:scrgbClr r="0" g="0" b="0"/>
                        </a:effectRef>
                        <a:fontRef idx="none"/>
                      </wps:style>
                      <wps:bodyPr/>
                    </wps:wsp>
                  </wpg:wgp>
                </a:graphicData>
              </a:graphic>
            </wp:anchor>
          </w:drawing>
        </mc:Choice>
        <mc:Fallback>
          <w:pict>
            <v:group w14:anchorId="5FF3AF58" id="Group 10165" o:spid="_x0000_s1026" style="position:absolute;margin-left:43pt;margin-top:65pt;width:515pt;height:2pt;z-index:251660288;mso-position-horizontal-relative:page;mso-position-vertical-relative:page" coordsize="65405,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">
              <v:shape id="Shape 10166" o:spid="_x0000_s1027" style="position:absolute;width:65405;height:0;visibility:visible;mso-wrap-style:square;v-text-anchor:top" coordsize="654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" path="m,l6540500,e" filled="f" strokecolor="#31349c" strokeweight="2pt">
                <v:stroke miterlimit="83231f" joinstyle="miter"/>
                <v:path arrowok="t" textboxrect="0,0,6540500,0"/>
              </v:shape>
              <w10:wrap type="square" anchorx="page" anchory="page"/>
            </v:group>
          </w:pict>
        </mc:Fallback>
      </mc:AlternateContent>
    </w:r>
    <w:r>
      <w:rPr>
        <w:b/>
        <w:color w:val="C6311C"/>
        <w:sz w:val="18"/>
      </w:rPr>
      <w:t>Special Issue - 2018</w:t>
    </w:r>
    <w:r>
      <w:rPr>
        <w:b/>
        <w:color w:val="C6311C"/>
        <w:sz w:val="18"/>
      </w:rPr>
      <w:tab/>
      <w:t>International Journal of Engineering Research &amp; Technology (IJERT)</w:t>
    </w:r>
  </w:p>
  <w:p w14:paraId="4D3D1375" w14:textId="77777777" w:rsidR="00673BB6" w:rsidRDefault="00751270">
    <w:pPr>
      <w:spacing w:after="0" w:line="259" w:lineRule="auto"/>
      <w:ind w:left="0" w:right="-1110" w:firstLine="0"/>
      <w:jc w:val="right"/>
    </w:pPr>
    <w:r>
      <w:rPr>
        <w:sz w:val="18"/>
      </w:rPr>
      <w:t xml:space="preserve"> </w:t>
    </w:r>
  </w:p>
  <w:p w14:paraId="3B205F99" w14:textId="77777777" w:rsidR="00673BB6" w:rsidRDefault="00751270">
    <w:pPr>
      <w:spacing w:after="0" w:line="259" w:lineRule="auto"/>
      <w:ind w:left="0" w:right="-1145" w:firstLine="0"/>
      <w:jc w:val="right"/>
    </w:pPr>
    <w:r>
      <w:rPr>
        <w:b/>
        <w:color w:val="C6311C"/>
        <w:sz w:val="18"/>
      </w:rPr>
      <w:t>ISSN: 2278-0181</w:t>
    </w:r>
  </w:p>
  <w:p w14:paraId="6400403B" w14:textId="77777777" w:rsidR="00673BB6" w:rsidRDefault="00751270">
    <w:pPr>
      <w:spacing w:after="0" w:line="259" w:lineRule="auto"/>
      <w:ind w:left="0" w:right="-1140" w:firstLine="0"/>
      <w:jc w:val="right"/>
    </w:pPr>
    <w:r>
      <w:rPr>
        <w:b/>
        <w:color w:val="C6311C"/>
        <w:sz w:val="18"/>
      </w:rPr>
      <w:t>NCESC - 2018 Conference Proceedings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36C6A"/>
    <w:multiLevelType w:val="multilevel"/>
    <w:tmpl w:val="FB465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60FB0"/>
    <w:multiLevelType w:val="multilevel"/>
    <w:tmpl w:val="061CD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D6003B"/>
    <w:multiLevelType w:val="hybridMultilevel"/>
    <w:tmpl w:val="AE6E4542"/>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266627"/>
    <w:multiLevelType w:val="multilevel"/>
    <w:tmpl w:val="63EA5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A25567"/>
    <w:multiLevelType w:val="multilevel"/>
    <w:tmpl w:val="950C934E"/>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416FE9"/>
    <w:multiLevelType w:val="hybridMultilevel"/>
    <w:tmpl w:val="1D826CDC"/>
    <w:lvl w:ilvl="0" w:tplc="B12696B8">
      <w:start w:val="1"/>
      <w:numFmt w:val="decimal"/>
      <w:lvlText w:val="[%1]"/>
      <w:lvlJc w:val="left"/>
      <w:pPr>
        <w:ind w:left="52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BFDA9EF0">
      <w:start w:val="1"/>
      <w:numFmt w:val="lowerLetter"/>
      <w:lvlText w:val="%2"/>
      <w:lvlJc w:val="left"/>
      <w:pPr>
        <w:ind w:left="12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022A6AFE">
      <w:start w:val="1"/>
      <w:numFmt w:val="lowerRoman"/>
      <w:lvlText w:val="%3"/>
      <w:lvlJc w:val="left"/>
      <w:pPr>
        <w:ind w:left="19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2F3A52D4">
      <w:start w:val="1"/>
      <w:numFmt w:val="decimal"/>
      <w:lvlText w:val="%4"/>
      <w:lvlJc w:val="left"/>
      <w:pPr>
        <w:ind w:left="27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03400A58">
      <w:start w:val="1"/>
      <w:numFmt w:val="lowerLetter"/>
      <w:lvlText w:val="%5"/>
      <w:lvlJc w:val="left"/>
      <w:pPr>
        <w:ind w:left="34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4E72F8EC">
      <w:start w:val="1"/>
      <w:numFmt w:val="lowerRoman"/>
      <w:lvlText w:val="%6"/>
      <w:lvlJc w:val="left"/>
      <w:pPr>
        <w:ind w:left="41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2C621E8E">
      <w:start w:val="1"/>
      <w:numFmt w:val="decimal"/>
      <w:lvlText w:val="%7"/>
      <w:lvlJc w:val="left"/>
      <w:pPr>
        <w:ind w:left="48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B2B2DDEC">
      <w:start w:val="1"/>
      <w:numFmt w:val="lowerLetter"/>
      <w:lvlText w:val="%8"/>
      <w:lvlJc w:val="left"/>
      <w:pPr>
        <w:ind w:left="55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49E2FAA8">
      <w:start w:val="1"/>
      <w:numFmt w:val="lowerRoman"/>
      <w:lvlText w:val="%9"/>
      <w:lvlJc w:val="left"/>
      <w:pPr>
        <w:ind w:left="63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60072C0F"/>
    <w:multiLevelType w:val="hybridMultilevel"/>
    <w:tmpl w:val="2F02E700"/>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CDA4361"/>
    <w:multiLevelType w:val="hybridMultilevel"/>
    <w:tmpl w:val="7E366168"/>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40546133">
    <w:abstractNumId w:val="5"/>
  </w:num>
  <w:num w:numId="2" w16cid:durableId="570896905">
    <w:abstractNumId w:val="3"/>
  </w:num>
  <w:num w:numId="3" w16cid:durableId="923222928">
    <w:abstractNumId w:val="1"/>
  </w:num>
  <w:num w:numId="4" w16cid:durableId="745305953">
    <w:abstractNumId w:val="0"/>
  </w:num>
  <w:num w:numId="5" w16cid:durableId="1643728833">
    <w:abstractNumId w:val="4"/>
  </w:num>
  <w:num w:numId="6" w16cid:durableId="736973606">
    <w:abstractNumId w:val="6"/>
  </w:num>
  <w:num w:numId="7" w16cid:durableId="738213649">
    <w:abstractNumId w:val="7"/>
  </w:num>
  <w:num w:numId="8" w16cid:durableId="5599028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BB6"/>
    <w:rsid w:val="00034B8A"/>
    <w:rsid w:val="00035839"/>
    <w:rsid w:val="0007322A"/>
    <w:rsid w:val="00082EB3"/>
    <w:rsid w:val="000A3F4A"/>
    <w:rsid w:val="000A4209"/>
    <w:rsid w:val="00123E1E"/>
    <w:rsid w:val="00186826"/>
    <w:rsid w:val="001E0CD6"/>
    <w:rsid w:val="00222975"/>
    <w:rsid w:val="00232FC5"/>
    <w:rsid w:val="0024041C"/>
    <w:rsid w:val="00247347"/>
    <w:rsid w:val="002509FC"/>
    <w:rsid w:val="00276611"/>
    <w:rsid w:val="002B4CEB"/>
    <w:rsid w:val="002D2BC5"/>
    <w:rsid w:val="002F7219"/>
    <w:rsid w:val="003500FB"/>
    <w:rsid w:val="0038590F"/>
    <w:rsid w:val="00392929"/>
    <w:rsid w:val="003C5EC0"/>
    <w:rsid w:val="00401E47"/>
    <w:rsid w:val="004441ED"/>
    <w:rsid w:val="00491A27"/>
    <w:rsid w:val="004A3344"/>
    <w:rsid w:val="004A51E1"/>
    <w:rsid w:val="004E4B26"/>
    <w:rsid w:val="004F4C47"/>
    <w:rsid w:val="00570050"/>
    <w:rsid w:val="005777F2"/>
    <w:rsid w:val="005821FD"/>
    <w:rsid w:val="005B36EC"/>
    <w:rsid w:val="005F169A"/>
    <w:rsid w:val="00604F06"/>
    <w:rsid w:val="00622553"/>
    <w:rsid w:val="006240CA"/>
    <w:rsid w:val="00661188"/>
    <w:rsid w:val="00673BB6"/>
    <w:rsid w:val="00690135"/>
    <w:rsid w:val="006A4183"/>
    <w:rsid w:val="006A7DC4"/>
    <w:rsid w:val="006D3A5D"/>
    <w:rsid w:val="006E2930"/>
    <w:rsid w:val="006E374D"/>
    <w:rsid w:val="00737EA3"/>
    <w:rsid w:val="00751270"/>
    <w:rsid w:val="007913E7"/>
    <w:rsid w:val="007A72AA"/>
    <w:rsid w:val="007B7468"/>
    <w:rsid w:val="007C2087"/>
    <w:rsid w:val="00893005"/>
    <w:rsid w:val="008A714C"/>
    <w:rsid w:val="00973970"/>
    <w:rsid w:val="00976C83"/>
    <w:rsid w:val="00996C69"/>
    <w:rsid w:val="009A1F3A"/>
    <w:rsid w:val="009C199E"/>
    <w:rsid w:val="00A13F51"/>
    <w:rsid w:val="00A27854"/>
    <w:rsid w:val="00A65564"/>
    <w:rsid w:val="00A86BBF"/>
    <w:rsid w:val="00AA05AF"/>
    <w:rsid w:val="00AB2DFA"/>
    <w:rsid w:val="00AD1C30"/>
    <w:rsid w:val="00B152EC"/>
    <w:rsid w:val="00B26F9C"/>
    <w:rsid w:val="00B515CC"/>
    <w:rsid w:val="00B65CBA"/>
    <w:rsid w:val="00B851D9"/>
    <w:rsid w:val="00BA4978"/>
    <w:rsid w:val="00BA52CC"/>
    <w:rsid w:val="00BB25A1"/>
    <w:rsid w:val="00BF1D51"/>
    <w:rsid w:val="00C120C1"/>
    <w:rsid w:val="00C14EAA"/>
    <w:rsid w:val="00C32511"/>
    <w:rsid w:val="00C45741"/>
    <w:rsid w:val="00C50ACA"/>
    <w:rsid w:val="00C67070"/>
    <w:rsid w:val="00C76ECB"/>
    <w:rsid w:val="00C961D1"/>
    <w:rsid w:val="00D23CBA"/>
    <w:rsid w:val="00D3241B"/>
    <w:rsid w:val="00D83129"/>
    <w:rsid w:val="00DB530A"/>
    <w:rsid w:val="00DD65AA"/>
    <w:rsid w:val="00DE3CBF"/>
    <w:rsid w:val="00DF1FAA"/>
    <w:rsid w:val="00E03BB9"/>
    <w:rsid w:val="00E130D5"/>
    <w:rsid w:val="00E1310B"/>
    <w:rsid w:val="00E1484C"/>
    <w:rsid w:val="00E44C7D"/>
    <w:rsid w:val="00E636F2"/>
    <w:rsid w:val="00E766EF"/>
    <w:rsid w:val="00EB226A"/>
    <w:rsid w:val="00EE5D60"/>
    <w:rsid w:val="00EF3D4A"/>
    <w:rsid w:val="00F04697"/>
    <w:rsid w:val="00F504B1"/>
    <w:rsid w:val="00F725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04068"/>
  <w15:docId w15:val="{2D9A9F1A-2897-4E74-8552-7618A019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3" w:line="249" w:lineRule="auto"/>
      <w:ind w:left="1124"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3" w:line="259" w:lineRule="auto"/>
      <w:ind w:left="1124" w:hanging="10"/>
      <w:jc w:val="center"/>
      <w:outlineLvl w:val="0"/>
    </w:pPr>
    <w:rPr>
      <w:rFonts w:ascii="Times New Roman" w:eastAsia="Times New Roman" w:hAnsi="Times New Roman" w:cs="Times New Roman"/>
      <w:color w:val="000000"/>
      <w:sz w:val="20"/>
    </w:rPr>
  </w:style>
  <w:style w:type="paragraph" w:styleId="Heading2">
    <w:name w:val="heading 2"/>
    <w:next w:val="Normal"/>
    <w:link w:val="Heading2Char"/>
    <w:uiPriority w:val="9"/>
    <w:unhideWhenUsed/>
    <w:qFormat/>
    <w:pPr>
      <w:keepNext/>
      <w:keepLines/>
      <w:spacing w:after="0" w:line="259" w:lineRule="auto"/>
      <w:ind w:left="368" w:hanging="10"/>
      <w:outlineLvl w:val="1"/>
    </w:pPr>
    <w:rPr>
      <w:rFonts w:ascii="Times New Roman" w:eastAsia="Times New Roman" w:hAnsi="Times New Roman" w:cs="Times New Roman"/>
      <w:i/>
      <w:color w:val="000000"/>
      <w:sz w:val="20"/>
    </w:rPr>
  </w:style>
  <w:style w:type="paragraph" w:styleId="Heading3">
    <w:name w:val="heading 3"/>
    <w:next w:val="Normal"/>
    <w:link w:val="Heading3Char"/>
    <w:uiPriority w:val="9"/>
    <w:unhideWhenUsed/>
    <w:qFormat/>
    <w:pPr>
      <w:keepNext/>
      <w:keepLines/>
      <w:spacing w:after="0" w:line="259" w:lineRule="auto"/>
      <w:ind w:left="368" w:hanging="10"/>
      <w:outlineLvl w:val="2"/>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0"/>
    </w:rPr>
  </w:style>
  <w:style w:type="character" w:customStyle="1" w:styleId="Heading3Char">
    <w:name w:val="Heading 3 Char"/>
    <w:link w:val="Heading3"/>
    <w:rPr>
      <w:rFonts w:ascii="Times New Roman" w:eastAsia="Times New Roman" w:hAnsi="Times New Roman" w:cs="Times New Roman"/>
      <w:i/>
      <w:color w:val="000000"/>
      <w:sz w:val="20"/>
    </w:rPr>
  </w:style>
  <w:style w:type="character" w:customStyle="1" w:styleId="Heading1Char">
    <w:name w:val="Heading 1 Char"/>
    <w:link w:val="Heading1"/>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B65CBA"/>
    <w:pPr>
      <w:spacing w:before="100" w:beforeAutospacing="1" w:after="100" w:afterAutospacing="1" w:line="240" w:lineRule="auto"/>
      <w:ind w:left="0" w:firstLine="0"/>
      <w:jc w:val="left"/>
    </w:pPr>
    <w:rPr>
      <w:color w:val="auto"/>
      <w:kern w:val="0"/>
      <w:sz w:val="24"/>
      <w14:ligatures w14:val="none"/>
    </w:rPr>
  </w:style>
  <w:style w:type="character" w:styleId="Strong">
    <w:name w:val="Strong"/>
    <w:basedOn w:val="DefaultParagraphFont"/>
    <w:uiPriority w:val="22"/>
    <w:qFormat/>
    <w:rsid w:val="00B65CBA"/>
    <w:rPr>
      <w:b/>
      <w:bCs/>
    </w:rPr>
  </w:style>
  <w:style w:type="paragraph" w:styleId="ListParagraph">
    <w:name w:val="List Paragraph"/>
    <w:basedOn w:val="Normal"/>
    <w:uiPriority w:val="34"/>
    <w:qFormat/>
    <w:rsid w:val="007A72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85014">
      <w:bodyDiv w:val="1"/>
      <w:marLeft w:val="0"/>
      <w:marRight w:val="0"/>
      <w:marTop w:val="0"/>
      <w:marBottom w:val="0"/>
      <w:divBdr>
        <w:top w:val="none" w:sz="0" w:space="0" w:color="auto"/>
        <w:left w:val="none" w:sz="0" w:space="0" w:color="auto"/>
        <w:bottom w:val="none" w:sz="0" w:space="0" w:color="auto"/>
        <w:right w:val="none" w:sz="0" w:space="0" w:color="auto"/>
      </w:divBdr>
      <w:divsChild>
        <w:div w:id="315884968">
          <w:marLeft w:val="0"/>
          <w:marRight w:val="0"/>
          <w:marTop w:val="0"/>
          <w:marBottom w:val="0"/>
          <w:divBdr>
            <w:top w:val="none" w:sz="0" w:space="0" w:color="auto"/>
            <w:left w:val="none" w:sz="0" w:space="0" w:color="auto"/>
            <w:bottom w:val="none" w:sz="0" w:space="0" w:color="auto"/>
            <w:right w:val="none" w:sz="0" w:space="0" w:color="auto"/>
          </w:divBdr>
          <w:divsChild>
            <w:div w:id="289744455">
              <w:marLeft w:val="0"/>
              <w:marRight w:val="0"/>
              <w:marTop w:val="0"/>
              <w:marBottom w:val="0"/>
              <w:divBdr>
                <w:top w:val="none" w:sz="0" w:space="0" w:color="auto"/>
                <w:left w:val="none" w:sz="0" w:space="0" w:color="auto"/>
                <w:bottom w:val="none" w:sz="0" w:space="0" w:color="auto"/>
                <w:right w:val="none" w:sz="0" w:space="0" w:color="auto"/>
              </w:divBdr>
              <w:divsChild>
                <w:div w:id="19465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7876">
      <w:bodyDiv w:val="1"/>
      <w:marLeft w:val="0"/>
      <w:marRight w:val="0"/>
      <w:marTop w:val="0"/>
      <w:marBottom w:val="0"/>
      <w:divBdr>
        <w:top w:val="none" w:sz="0" w:space="0" w:color="auto"/>
        <w:left w:val="none" w:sz="0" w:space="0" w:color="auto"/>
        <w:bottom w:val="none" w:sz="0" w:space="0" w:color="auto"/>
        <w:right w:val="none" w:sz="0" w:space="0" w:color="auto"/>
      </w:divBdr>
    </w:div>
    <w:div w:id="345400662">
      <w:bodyDiv w:val="1"/>
      <w:marLeft w:val="0"/>
      <w:marRight w:val="0"/>
      <w:marTop w:val="0"/>
      <w:marBottom w:val="0"/>
      <w:divBdr>
        <w:top w:val="none" w:sz="0" w:space="0" w:color="auto"/>
        <w:left w:val="none" w:sz="0" w:space="0" w:color="auto"/>
        <w:bottom w:val="none" w:sz="0" w:space="0" w:color="auto"/>
        <w:right w:val="none" w:sz="0" w:space="0" w:color="auto"/>
      </w:divBdr>
      <w:divsChild>
        <w:div w:id="927541395">
          <w:marLeft w:val="0"/>
          <w:marRight w:val="0"/>
          <w:marTop w:val="0"/>
          <w:marBottom w:val="0"/>
          <w:divBdr>
            <w:top w:val="none" w:sz="0" w:space="0" w:color="auto"/>
            <w:left w:val="none" w:sz="0" w:space="0" w:color="auto"/>
            <w:bottom w:val="none" w:sz="0" w:space="0" w:color="auto"/>
            <w:right w:val="none" w:sz="0" w:space="0" w:color="auto"/>
          </w:divBdr>
          <w:divsChild>
            <w:div w:id="1420129580">
              <w:marLeft w:val="0"/>
              <w:marRight w:val="0"/>
              <w:marTop w:val="0"/>
              <w:marBottom w:val="0"/>
              <w:divBdr>
                <w:top w:val="none" w:sz="0" w:space="0" w:color="auto"/>
                <w:left w:val="none" w:sz="0" w:space="0" w:color="auto"/>
                <w:bottom w:val="none" w:sz="0" w:space="0" w:color="auto"/>
                <w:right w:val="none" w:sz="0" w:space="0" w:color="auto"/>
              </w:divBdr>
              <w:divsChild>
                <w:div w:id="86285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538878">
      <w:bodyDiv w:val="1"/>
      <w:marLeft w:val="0"/>
      <w:marRight w:val="0"/>
      <w:marTop w:val="0"/>
      <w:marBottom w:val="0"/>
      <w:divBdr>
        <w:top w:val="none" w:sz="0" w:space="0" w:color="auto"/>
        <w:left w:val="none" w:sz="0" w:space="0" w:color="auto"/>
        <w:bottom w:val="none" w:sz="0" w:space="0" w:color="auto"/>
        <w:right w:val="none" w:sz="0" w:space="0" w:color="auto"/>
      </w:divBdr>
    </w:div>
    <w:div w:id="383916882">
      <w:bodyDiv w:val="1"/>
      <w:marLeft w:val="0"/>
      <w:marRight w:val="0"/>
      <w:marTop w:val="0"/>
      <w:marBottom w:val="0"/>
      <w:divBdr>
        <w:top w:val="none" w:sz="0" w:space="0" w:color="auto"/>
        <w:left w:val="none" w:sz="0" w:space="0" w:color="auto"/>
        <w:bottom w:val="none" w:sz="0" w:space="0" w:color="auto"/>
        <w:right w:val="none" w:sz="0" w:space="0" w:color="auto"/>
      </w:divBdr>
      <w:divsChild>
        <w:div w:id="29765916">
          <w:marLeft w:val="0"/>
          <w:marRight w:val="0"/>
          <w:marTop w:val="0"/>
          <w:marBottom w:val="0"/>
          <w:divBdr>
            <w:top w:val="none" w:sz="0" w:space="0" w:color="auto"/>
            <w:left w:val="none" w:sz="0" w:space="0" w:color="auto"/>
            <w:bottom w:val="none" w:sz="0" w:space="0" w:color="auto"/>
            <w:right w:val="none" w:sz="0" w:space="0" w:color="auto"/>
          </w:divBdr>
          <w:divsChild>
            <w:div w:id="1686858069">
              <w:marLeft w:val="0"/>
              <w:marRight w:val="0"/>
              <w:marTop w:val="0"/>
              <w:marBottom w:val="0"/>
              <w:divBdr>
                <w:top w:val="none" w:sz="0" w:space="0" w:color="auto"/>
                <w:left w:val="none" w:sz="0" w:space="0" w:color="auto"/>
                <w:bottom w:val="none" w:sz="0" w:space="0" w:color="auto"/>
                <w:right w:val="none" w:sz="0" w:space="0" w:color="auto"/>
              </w:divBdr>
              <w:divsChild>
                <w:div w:id="172795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318822">
      <w:bodyDiv w:val="1"/>
      <w:marLeft w:val="0"/>
      <w:marRight w:val="0"/>
      <w:marTop w:val="0"/>
      <w:marBottom w:val="0"/>
      <w:divBdr>
        <w:top w:val="none" w:sz="0" w:space="0" w:color="auto"/>
        <w:left w:val="none" w:sz="0" w:space="0" w:color="auto"/>
        <w:bottom w:val="none" w:sz="0" w:space="0" w:color="auto"/>
        <w:right w:val="none" w:sz="0" w:space="0" w:color="auto"/>
      </w:divBdr>
      <w:divsChild>
        <w:div w:id="1783106758">
          <w:marLeft w:val="0"/>
          <w:marRight w:val="0"/>
          <w:marTop w:val="0"/>
          <w:marBottom w:val="0"/>
          <w:divBdr>
            <w:top w:val="none" w:sz="0" w:space="0" w:color="auto"/>
            <w:left w:val="none" w:sz="0" w:space="0" w:color="auto"/>
            <w:bottom w:val="none" w:sz="0" w:space="0" w:color="auto"/>
            <w:right w:val="none" w:sz="0" w:space="0" w:color="auto"/>
          </w:divBdr>
          <w:divsChild>
            <w:div w:id="346835195">
              <w:marLeft w:val="0"/>
              <w:marRight w:val="0"/>
              <w:marTop w:val="0"/>
              <w:marBottom w:val="0"/>
              <w:divBdr>
                <w:top w:val="none" w:sz="0" w:space="0" w:color="auto"/>
                <w:left w:val="none" w:sz="0" w:space="0" w:color="auto"/>
                <w:bottom w:val="none" w:sz="0" w:space="0" w:color="auto"/>
                <w:right w:val="none" w:sz="0" w:space="0" w:color="auto"/>
              </w:divBdr>
              <w:divsChild>
                <w:div w:id="69346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289679">
      <w:bodyDiv w:val="1"/>
      <w:marLeft w:val="0"/>
      <w:marRight w:val="0"/>
      <w:marTop w:val="0"/>
      <w:marBottom w:val="0"/>
      <w:divBdr>
        <w:top w:val="none" w:sz="0" w:space="0" w:color="auto"/>
        <w:left w:val="none" w:sz="0" w:space="0" w:color="auto"/>
        <w:bottom w:val="none" w:sz="0" w:space="0" w:color="auto"/>
        <w:right w:val="none" w:sz="0" w:space="0" w:color="auto"/>
      </w:divBdr>
      <w:divsChild>
        <w:div w:id="1037698152">
          <w:marLeft w:val="0"/>
          <w:marRight w:val="0"/>
          <w:marTop w:val="0"/>
          <w:marBottom w:val="0"/>
          <w:divBdr>
            <w:top w:val="none" w:sz="0" w:space="0" w:color="auto"/>
            <w:left w:val="none" w:sz="0" w:space="0" w:color="auto"/>
            <w:bottom w:val="none" w:sz="0" w:space="0" w:color="auto"/>
            <w:right w:val="none" w:sz="0" w:space="0" w:color="auto"/>
          </w:divBdr>
          <w:divsChild>
            <w:div w:id="501547096">
              <w:marLeft w:val="0"/>
              <w:marRight w:val="0"/>
              <w:marTop w:val="0"/>
              <w:marBottom w:val="0"/>
              <w:divBdr>
                <w:top w:val="none" w:sz="0" w:space="0" w:color="auto"/>
                <w:left w:val="none" w:sz="0" w:space="0" w:color="auto"/>
                <w:bottom w:val="none" w:sz="0" w:space="0" w:color="auto"/>
                <w:right w:val="none" w:sz="0" w:space="0" w:color="auto"/>
              </w:divBdr>
              <w:divsChild>
                <w:div w:id="12666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02805">
      <w:bodyDiv w:val="1"/>
      <w:marLeft w:val="0"/>
      <w:marRight w:val="0"/>
      <w:marTop w:val="0"/>
      <w:marBottom w:val="0"/>
      <w:divBdr>
        <w:top w:val="none" w:sz="0" w:space="0" w:color="auto"/>
        <w:left w:val="none" w:sz="0" w:space="0" w:color="auto"/>
        <w:bottom w:val="none" w:sz="0" w:space="0" w:color="auto"/>
        <w:right w:val="none" w:sz="0" w:space="0" w:color="auto"/>
      </w:divBdr>
      <w:divsChild>
        <w:div w:id="997925938">
          <w:marLeft w:val="0"/>
          <w:marRight w:val="0"/>
          <w:marTop w:val="0"/>
          <w:marBottom w:val="0"/>
          <w:divBdr>
            <w:top w:val="none" w:sz="0" w:space="0" w:color="auto"/>
            <w:left w:val="none" w:sz="0" w:space="0" w:color="auto"/>
            <w:bottom w:val="none" w:sz="0" w:space="0" w:color="auto"/>
            <w:right w:val="none" w:sz="0" w:space="0" w:color="auto"/>
          </w:divBdr>
          <w:divsChild>
            <w:div w:id="958417303">
              <w:marLeft w:val="0"/>
              <w:marRight w:val="0"/>
              <w:marTop w:val="0"/>
              <w:marBottom w:val="0"/>
              <w:divBdr>
                <w:top w:val="none" w:sz="0" w:space="0" w:color="auto"/>
                <w:left w:val="none" w:sz="0" w:space="0" w:color="auto"/>
                <w:bottom w:val="none" w:sz="0" w:space="0" w:color="auto"/>
                <w:right w:val="none" w:sz="0" w:space="0" w:color="auto"/>
              </w:divBdr>
              <w:divsChild>
                <w:div w:id="187434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598387">
      <w:bodyDiv w:val="1"/>
      <w:marLeft w:val="0"/>
      <w:marRight w:val="0"/>
      <w:marTop w:val="0"/>
      <w:marBottom w:val="0"/>
      <w:divBdr>
        <w:top w:val="none" w:sz="0" w:space="0" w:color="auto"/>
        <w:left w:val="none" w:sz="0" w:space="0" w:color="auto"/>
        <w:bottom w:val="none" w:sz="0" w:space="0" w:color="auto"/>
        <w:right w:val="none" w:sz="0" w:space="0" w:color="auto"/>
      </w:divBdr>
    </w:div>
    <w:div w:id="851605659">
      <w:bodyDiv w:val="1"/>
      <w:marLeft w:val="0"/>
      <w:marRight w:val="0"/>
      <w:marTop w:val="0"/>
      <w:marBottom w:val="0"/>
      <w:divBdr>
        <w:top w:val="none" w:sz="0" w:space="0" w:color="auto"/>
        <w:left w:val="none" w:sz="0" w:space="0" w:color="auto"/>
        <w:bottom w:val="none" w:sz="0" w:space="0" w:color="auto"/>
        <w:right w:val="none" w:sz="0" w:space="0" w:color="auto"/>
      </w:divBdr>
      <w:divsChild>
        <w:div w:id="1711373062">
          <w:marLeft w:val="0"/>
          <w:marRight w:val="0"/>
          <w:marTop w:val="0"/>
          <w:marBottom w:val="0"/>
          <w:divBdr>
            <w:top w:val="none" w:sz="0" w:space="0" w:color="auto"/>
            <w:left w:val="none" w:sz="0" w:space="0" w:color="auto"/>
            <w:bottom w:val="none" w:sz="0" w:space="0" w:color="auto"/>
            <w:right w:val="none" w:sz="0" w:space="0" w:color="auto"/>
          </w:divBdr>
          <w:divsChild>
            <w:div w:id="1611549897">
              <w:marLeft w:val="0"/>
              <w:marRight w:val="0"/>
              <w:marTop w:val="0"/>
              <w:marBottom w:val="0"/>
              <w:divBdr>
                <w:top w:val="none" w:sz="0" w:space="0" w:color="auto"/>
                <w:left w:val="none" w:sz="0" w:space="0" w:color="auto"/>
                <w:bottom w:val="none" w:sz="0" w:space="0" w:color="auto"/>
                <w:right w:val="none" w:sz="0" w:space="0" w:color="auto"/>
              </w:divBdr>
              <w:divsChild>
                <w:div w:id="15953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208842">
      <w:bodyDiv w:val="1"/>
      <w:marLeft w:val="0"/>
      <w:marRight w:val="0"/>
      <w:marTop w:val="0"/>
      <w:marBottom w:val="0"/>
      <w:divBdr>
        <w:top w:val="none" w:sz="0" w:space="0" w:color="auto"/>
        <w:left w:val="none" w:sz="0" w:space="0" w:color="auto"/>
        <w:bottom w:val="none" w:sz="0" w:space="0" w:color="auto"/>
        <w:right w:val="none" w:sz="0" w:space="0" w:color="auto"/>
      </w:divBdr>
      <w:divsChild>
        <w:div w:id="1939022922">
          <w:marLeft w:val="0"/>
          <w:marRight w:val="0"/>
          <w:marTop w:val="0"/>
          <w:marBottom w:val="0"/>
          <w:divBdr>
            <w:top w:val="none" w:sz="0" w:space="0" w:color="auto"/>
            <w:left w:val="none" w:sz="0" w:space="0" w:color="auto"/>
            <w:bottom w:val="none" w:sz="0" w:space="0" w:color="auto"/>
            <w:right w:val="none" w:sz="0" w:space="0" w:color="auto"/>
          </w:divBdr>
          <w:divsChild>
            <w:div w:id="1350645747">
              <w:marLeft w:val="0"/>
              <w:marRight w:val="0"/>
              <w:marTop w:val="0"/>
              <w:marBottom w:val="0"/>
              <w:divBdr>
                <w:top w:val="none" w:sz="0" w:space="0" w:color="auto"/>
                <w:left w:val="none" w:sz="0" w:space="0" w:color="auto"/>
                <w:bottom w:val="none" w:sz="0" w:space="0" w:color="auto"/>
                <w:right w:val="none" w:sz="0" w:space="0" w:color="auto"/>
              </w:divBdr>
              <w:divsChild>
                <w:div w:id="10025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368889">
      <w:bodyDiv w:val="1"/>
      <w:marLeft w:val="0"/>
      <w:marRight w:val="0"/>
      <w:marTop w:val="0"/>
      <w:marBottom w:val="0"/>
      <w:divBdr>
        <w:top w:val="none" w:sz="0" w:space="0" w:color="auto"/>
        <w:left w:val="none" w:sz="0" w:space="0" w:color="auto"/>
        <w:bottom w:val="none" w:sz="0" w:space="0" w:color="auto"/>
        <w:right w:val="none" w:sz="0" w:space="0" w:color="auto"/>
      </w:divBdr>
      <w:divsChild>
        <w:div w:id="121581793">
          <w:marLeft w:val="0"/>
          <w:marRight w:val="0"/>
          <w:marTop w:val="0"/>
          <w:marBottom w:val="0"/>
          <w:divBdr>
            <w:top w:val="none" w:sz="0" w:space="0" w:color="auto"/>
            <w:left w:val="none" w:sz="0" w:space="0" w:color="auto"/>
            <w:bottom w:val="none" w:sz="0" w:space="0" w:color="auto"/>
            <w:right w:val="none" w:sz="0" w:space="0" w:color="auto"/>
          </w:divBdr>
          <w:divsChild>
            <w:div w:id="2000109199">
              <w:marLeft w:val="0"/>
              <w:marRight w:val="0"/>
              <w:marTop w:val="0"/>
              <w:marBottom w:val="0"/>
              <w:divBdr>
                <w:top w:val="none" w:sz="0" w:space="0" w:color="auto"/>
                <w:left w:val="none" w:sz="0" w:space="0" w:color="auto"/>
                <w:bottom w:val="none" w:sz="0" w:space="0" w:color="auto"/>
                <w:right w:val="none" w:sz="0" w:space="0" w:color="auto"/>
              </w:divBdr>
              <w:divsChild>
                <w:div w:id="3637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30453">
      <w:bodyDiv w:val="1"/>
      <w:marLeft w:val="0"/>
      <w:marRight w:val="0"/>
      <w:marTop w:val="0"/>
      <w:marBottom w:val="0"/>
      <w:divBdr>
        <w:top w:val="none" w:sz="0" w:space="0" w:color="auto"/>
        <w:left w:val="none" w:sz="0" w:space="0" w:color="auto"/>
        <w:bottom w:val="none" w:sz="0" w:space="0" w:color="auto"/>
        <w:right w:val="none" w:sz="0" w:space="0" w:color="auto"/>
      </w:divBdr>
      <w:divsChild>
        <w:div w:id="287663176">
          <w:marLeft w:val="0"/>
          <w:marRight w:val="0"/>
          <w:marTop w:val="0"/>
          <w:marBottom w:val="0"/>
          <w:divBdr>
            <w:top w:val="none" w:sz="0" w:space="0" w:color="auto"/>
            <w:left w:val="none" w:sz="0" w:space="0" w:color="auto"/>
            <w:bottom w:val="none" w:sz="0" w:space="0" w:color="auto"/>
            <w:right w:val="none" w:sz="0" w:space="0" w:color="auto"/>
          </w:divBdr>
          <w:divsChild>
            <w:div w:id="586160340">
              <w:marLeft w:val="0"/>
              <w:marRight w:val="0"/>
              <w:marTop w:val="0"/>
              <w:marBottom w:val="0"/>
              <w:divBdr>
                <w:top w:val="none" w:sz="0" w:space="0" w:color="auto"/>
                <w:left w:val="none" w:sz="0" w:space="0" w:color="auto"/>
                <w:bottom w:val="none" w:sz="0" w:space="0" w:color="auto"/>
                <w:right w:val="none" w:sz="0" w:space="0" w:color="auto"/>
              </w:divBdr>
              <w:divsChild>
                <w:div w:id="16427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082049">
      <w:bodyDiv w:val="1"/>
      <w:marLeft w:val="0"/>
      <w:marRight w:val="0"/>
      <w:marTop w:val="0"/>
      <w:marBottom w:val="0"/>
      <w:divBdr>
        <w:top w:val="none" w:sz="0" w:space="0" w:color="auto"/>
        <w:left w:val="none" w:sz="0" w:space="0" w:color="auto"/>
        <w:bottom w:val="none" w:sz="0" w:space="0" w:color="auto"/>
        <w:right w:val="none" w:sz="0" w:space="0" w:color="auto"/>
      </w:divBdr>
      <w:divsChild>
        <w:div w:id="932593894">
          <w:marLeft w:val="0"/>
          <w:marRight w:val="0"/>
          <w:marTop w:val="0"/>
          <w:marBottom w:val="0"/>
          <w:divBdr>
            <w:top w:val="none" w:sz="0" w:space="0" w:color="auto"/>
            <w:left w:val="none" w:sz="0" w:space="0" w:color="auto"/>
            <w:bottom w:val="none" w:sz="0" w:space="0" w:color="auto"/>
            <w:right w:val="none" w:sz="0" w:space="0" w:color="auto"/>
          </w:divBdr>
          <w:divsChild>
            <w:div w:id="1206793271">
              <w:marLeft w:val="0"/>
              <w:marRight w:val="0"/>
              <w:marTop w:val="0"/>
              <w:marBottom w:val="0"/>
              <w:divBdr>
                <w:top w:val="none" w:sz="0" w:space="0" w:color="auto"/>
                <w:left w:val="none" w:sz="0" w:space="0" w:color="auto"/>
                <w:bottom w:val="none" w:sz="0" w:space="0" w:color="auto"/>
                <w:right w:val="none" w:sz="0" w:space="0" w:color="auto"/>
              </w:divBdr>
              <w:divsChild>
                <w:div w:id="22067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645774">
      <w:bodyDiv w:val="1"/>
      <w:marLeft w:val="0"/>
      <w:marRight w:val="0"/>
      <w:marTop w:val="0"/>
      <w:marBottom w:val="0"/>
      <w:divBdr>
        <w:top w:val="none" w:sz="0" w:space="0" w:color="auto"/>
        <w:left w:val="none" w:sz="0" w:space="0" w:color="auto"/>
        <w:bottom w:val="none" w:sz="0" w:space="0" w:color="auto"/>
        <w:right w:val="none" w:sz="0" w:space="0" w:color="auto"/>
      </w:divBdr>
      <w:divsChild>
        <w:div w:id="844439707">
          <w:marLeft w:val="0"/>
          <w:marRight w:val="0"/>
          <w:marTop w:val="0"/>
          <w:marBottom w:val="0"/>
          <w:divBdr>
            <w:top w:val="none" w:sz="0" w:space="0" w:color="auto"/>
            <w:left w:val="none" w:sz="0" w:space="0" w:color="auto"/>
            <w:bottom w:val="none" w:sz="0" w:space="0" w:color="auto"/>
            <w:right w:val="none" w:sz="0" w:space="0" w:color="auto"/>
          </w:divBdr>
          <w:divsChild>
            <w:div w:id="758060922">
              <w:marLeft w:val="0"/>
              <w:marRight w:val="0"/>
              <w:marTop w:val="0"/>
              <w:marBottom w:val="0"/>
              <w:divBdr>
                <w:top w:val="none" w:sz="0" w:space="0" w:color="auto"/>
                <w:left w:val="none" w:sz="0" w:space="0" w:color="auto"/>
                <w:bottom w:val="none" w:sz="0" w:space="0" w:color="auto"/>
                <w:right w:val="none" w:sz="0" w:space="0" w:color="auto"/>
              </w:divBdr>
              <w:divsChild>
                <w:div w:id="83264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7653">
      <w:bodyDiv w:val="1"/>
      <w:marLeft w:val="0"/>
      <w:marRight w:val="0"/>
      <w:marTop w:val="0"/>
      <w:marBottom w:val="0"/>
      <w:divBdr>
        <w:top w:val="none" w:sz="0" w:space="0" w:color="auto"/>
        <w:left w:val="none" w:sz="0" w:space="0" w:color="auto"/>
        <w:bottom w:val="none" w:sz="0" w:space="0" w:color="auto"/>
        <w:right w:val="none" w:sz="0" w:space="0" w:color="auto"/>
      </w:divBdr>
      <w:divsChild>
        <w:div w:id="1318419981">
          <w:marLeft w:val="0"/>
          <w:marRight w:val="0"/>
          <w:marTop w:val="0"/>
          <w:marBottom w:val="0"/>
          <w:divBdr>
            <w:top w:val="none" w:sz="0" w:space="0" w:color="auto"/>
            <w:left w:val="none" w:sz="0" w:space="0" w:color="auto"/>
            <w:bottom w:val="none" w:sz="0" w:space="0" w:color="auto"/>
            <w:right w:val="none" w:sz="0" w:space="0" w:color="auto"/>
          </w:divBdr>
          <w:divsChild>
            <w:div w:id="1687321577">
              <w:marLeft w:val="0"/>
              <w:marRight w:val="0"/>
              <w:marTop w:val="0"/>
              <w:marBottom w:val="0"/>
              <w:divBdr>
                <w:top w:val="none" w:sz="0" w:space="0" w:color="auto"/>
                <w:left w:val="none" w:sz="0" w:space="0" w:color="auto"/>
                <w:bottom w:val="none" w:sz="0" w:space="0" w:color="auto"/>
                <w:right w:val="none" w:sz="0" w:space="0" w:color="auto"/>
              </w:divBdr>
              <w:divsChild>
                <w:div w:id="12375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483449">
      <w:bodyDiv w:val="1"/>
      <w:marLeft w:val="0"/>
      <w:marRight w:val="0"/>
      <w:marTop w:val="0"/>
      <w:marBottom w:val="0"/>
      <w:divBdr>
        <w:top w:val="none" w:sz="0" w:space="0" w:color="auto"/>
        <w:left w:val="none" w:sz="0" w:space="0" w:color="auto"/>
        <w:bottom w:val="none" w:sz="0" w:space="0" w:color="auto"/>
        <w:right w:val="none" w:sz="0" w:space="0" w:color="auto"/>
      </w:divBdr>
      <w:divsChild>
        <w:div w:id="955911212">
          <w:marLeft w:val="0"/>
          <w:marRight w:val="0"/>
          <w:marTop w:val="0"/>
          <w:marBottom w:val="0"/>
          <w:divBdr>
            <w:top w:val="none" w:sz="0" w:space="0" w:color="auto"/>
            <w:left w:val="none" w:sz="0" w:space="0" w:color="auto"/>
            <w:bottom w:val="none" w:sz="0" w:space="0" w:color="auto"/>
            <w:right w:val="none" w:sz="0" w:space="0" w:color="auto"/>
          </w:divBdr>
          <w:divsChild>
            <w:div w:id="640579684">
              <w:marLeft w:val="0"/>
              <w:marRight w:val="0"/>
              <w:marTop w:val="0"/>
              <w:marBottom w:val="0"/>
              <w:divBdr>
                <w:top w:val="none" w:sz="0" w:space="0" w:color="auto"/>
                <w:left w:val="none" w:sz="0" w:space="0" w:color="auto"/>
                <w:bottom w:val="none" w:sz="0" w:space="0" w:color="auto"/>
                <w:right w:val="none" w:sz="0" w:space="0" w:color="auto"/>
              </w:divBdr>
              <w:divsChild>
                <w:div w:id="50320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954164">
      <w:bodyDiv w:val="1"/>
      <w:marLeft w:val="0"/>
      <w:marRight w:val="0"/>
      <w:marTop w:val="0"/>
      <w:marBottom w:val="0"/>
      <w:divBdr>
        <w:top w:val="none" w:sz="0" w:space="0" w:color="auto"/>
        <w:left w:val="none" w:sz="0" w:space="0" w:color="auto"/>
        <w:bottom w:val="none" w:sz="0" w:space="0" w:color="auto"/>
        <w:right w:val="none" w:sz="0" w:space="0" w:color="auto"/>
      </w:divBdr>
      <w:divsChild>
        <w:div w:id="334841230">
          <w:marLeft w:val="0"/>
          <w:marRight w:val="0"/>
          <w:marTop w:val="0"/>
          <w:marBottom w:val="0"/>
          <w:divBdr>
            <w:top w:val="none" w:sz="0" w:space="0" w:color="auto"/>
            <w:left w:val="none" w:sz="0" w:space="0" w:color="auto"/>
            <w:bottom w:val="none" w:sz="0" w:space="0" w:color="auto"/>
            <w:right w:val="none" w:sz="0" w:space="0" w:color="auto"/>
          </w:divBdr>
          <w:divsChild>
            <w:div w:id="1033967988">
              <w:marLeft w:val="0"/>
              <w:marRight w:val="0"/>
              <w:marTop w:val="0"/>
              <w:marBottom w:val="0"/>
              <w:divBdr>
                <w:top w:val="none" w:sz="0" w:space="0" w:color="auto"/>
                <w:left w:val="none" w:sz="0" w:space="0" w:color="auto"/>
                <w:bottom w:val="none" w:sz="0" w:space="0" w:color="auto"/>
                <w:right w:val="none" w:sz="0" w:space="0" w:color="auto"/>
              </w:divBdr>
              <w:divsChild>
                <w:div w:id="18889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D669C-A88F-4122-BBE6-944B5E905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2152</Words>
  <Characters>12269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An Online System for Household Services</vt:lpstr>
    </vt:vector>
  </TitlesOfParts>
  <Company/>
  <LinksUpToDate>false</LinksUpToDate>
  <CharactersWithSpaces>14393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Online System for Household Services</dc:title>
  <dc:subject>IJERT.COM - International Journal of Engineering Research and Technology</dc:subject>
  <dc:creator>N. M. Indravasan, Adarsh G, Shruthi C, Shanthi K , Dadapeer</dc:creator>
  <cp:keywords>Credentials, Payment Gateway, Web Portal,An,Online,System,for,Household,Services</cp:keywords>
  <cp:lastModifiedBy>Tanishq Vashishth</cp:lastModifiedBy>
  <cp:revision>2</cp:revision>
  <dcterms:created xsi:type="dcterms:W3CDTF">2024-05-10T14:03:00Z</dcterms:created>
  <dcterms:modified xsi:type="dcterms:W3CDTF">2024-05-10T14:03:00Z</dcterms:modified>
</cp:coreProperties>
</file>