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2BE46" w14:textId="77777777" w:rsidR="00581302" w:rsidRDefault="00000000">
      <w:pPr>
        <w:pStyle w:val="Title"/>
        <w:spacing w:before="60" w:line="254" w:lineRule="auto"/>
        <w:ind w:right="1437" w:firstLine="244"/>
      </w:pPr>
      <w:r>
        <w:t>Revolutionizing Agriculture through Mobile Applications: A</w:t>
      </w:r>
      <w:r>
        <w:rPr>
          <w:spacing w:val="-7"/>
        </w:rPr>
        <w:t xml:space="preserve"> </w:t>
      </w:r>
      <w:r>
        <w:t>Comprehensive</w:t>
      </w:r>
      <w:r>
        <w:rPr>
          <w:spacing w:val="-5"/>
        </w:rPr>
        <w:t xml:space="preserve"> </w:t>
      </w:r>
      <w:r>
        <w:t>Study</w:t>
      </w:r>
      <w:r>
        <w:rPr>
          <w:spacing w:val="-5"/>
        </w:rPr>
        <w:t xml:space="preserve"> </w:t>
      </w:r>
      <w:r>
        <w:t>on</w:t>
      </w:r>
      <w:r>
        <w:rPr>
          <w:spacing w:val="-7"/>
        </w:rPr>
        <w:t xml:space="preserve"> </w:t>
      </w:r>
      <w:r>
        <w:t>Innovative</w:t>
      </w:r>
      <w:r>
        <w:rPr>
          <w:spacing w:val="-7"/>
        </w:rPr>
        <w:t xml:space="preserve"> </w:t>
      </w:r>
      <w:r>
        <w:t>Solutions</w:t>
      </w:r>
      <w:r>
        <w:rPr>
          <w:spacing w:val="-5"/>
        </w:rPr>
        <w:t xml:space="preserve"> </w:t>
      </w:r>
      <w:r>
        <w:t>for</w:t>
      </w:r>
      <w:r>
        <w:rPr>
          <w:spacing w:val="-5"/>
        </w:rPr>
        <w:t xml:space="preserve"> </w:t>
      </w:r>
      <w:r>
        <w:t>Farmers'</w:t>
      </w:r>
    </w:p>
    <w:p w14:paraId="77AA5A32" w14:textId="77777777" w:rsidR="00581302" w:rsidRDefault="00000000">
      <w:pPr>
        <w:pStyle w:val="Title"/>
        <w:ind w:left="4434"/>
        <w:rPr>
          <w:spacing w:val="-2"/>
        </w:rPr>
      </w:pPr>
      <w:r>
        <w:rPr>
          <w:spacing w:val="-2"/>
        </w:rPr>
        <w:t>Empowerment</w:t>
      </w:r>
    </w:p>
    <w:p w14:paraId="0ED98285" w14:textId="77777777" w:rsidR="00C768CE" w:rsidRDefault="00C768CE">
      <w:pPr>
        <w:pStyle w:val="Title"/>
        <w:ind w:left="4434"/>
        <w:rPr>
          <w:spacing w:val="-2"/>
        </w:rPr>
      </w:pPr>
    </w:p>
    <w:p w14:paraId="0C674CFF" w14:textId="77777777" w:rsidR="00C768CE" w:rsidRDefault="00C768CE">
      <w:pPr>
        <w:pStyle w:val="Title"/>
        <w:ind w:left="4434"/>
        <w:rPr>
          <w:spacing w:val="-2"/>
        </w:rPr>
      </w:pPr>
    </w:p>
    <w:p w14:paraId="5FB34E93" w14:textId="77777777" w:rsidR="00C768CE" w:rsidRDefault="00C768CE">
      <w:pPr>
        <w:pStyle w:val="Title"/>
        <w:ind w:left="4434"/>
      </w:pPr>
    </w:p>
    <w:p w14:paraId="5D53170A" w14:textId="77777777" w:rsidR="00581302" w:rsidRDefault="00581302">
      <w:pPr>
        <w:pStyle w:val="BodyText"/>
        <w:spacing w:before="196"/>
        <w:ind w:left="0"/>
        <w:rPr>
          <w:b/>
        </w:rPr>
      </w:pPr>
    </w:p>
    <w:p w14:paraId="012A426F" w14:textId="77777777" w:rsidR="00581302" w:rsidRDefault="00581302"/>
    <w:p w14:paraId="57A7C39B" w14:textId="77777777" w:rsidR="005D38C7" w:rsidRDefault="005D38C7">
      <w:pPr>
        <w:sectPr w:rsidR="005D38C7" w:rsidSect="00167F5D">
          <w:type w:val="continuous"/>
          <w:pgSz w:w="11910" w:h="16840"/>
          <w:pgMar w:top="1000" w:right="100" w:bottom="280" w:left="700" w:header="720" w:footer="720" w:gutter="0"/>
          <w:cols w:space="720"/>
        </w:sectPr>
      </w:pPr>
    </w:p>
    <w:p w14:paraId="5A07FD81" w14:textId="77777777" w:rsidR="00581302" w:rsidRPr="00523E0A" w:rsidRDefault="00000000">
      <w:pPr>
        <w:pStyle w:val="BodyText"/>
        <w:spacing w:before="91" w:line="364" w:lineRule="auto"/>
        <w:ind w:left="1520" w:right="509" w:firstLine="2"/>
        <w:jc w:val="center"/>
      </w:pPr>
      <w:r w:rsidRPr="00523E0A">
        <w:t>Shivam Sharma Computer</w:t>
      </w:r>
      <w:r w:rsidRPr="00523E0A">
        <w:rPr>
          <w:spacing w:val="-5"/>
        </w:rPr>
        <w:t xml:space="preserve"> </w:t>
      </w:r>
      <w:r w:rsidRPr="00523E0A">
        <w:rPr>
          <w:spacing w:val="-2"/>
        </w:rPr>
        <w:t>Science</w:t>
      </w:r>
    </w:p>
    <w:p w14:paraId="7F9522CA" w14:textId="77777777" w:rsidR="00581302" w:rsidRPr="00523E0A" w:rsidRDefault="00000000">
      <w:pPr>
        <w:pStyle w:val="BodyText"/>
        <w:spacing w:line="229" w:lineRule="exact"/>
        <w:ind w:left="1004"/>
        <w:jc w:val="center"/>
      </w:pPr>
      <w:r w:rsidRPr="00523E0A">
        <w:t>KIET</w:t>
      </w:r>
      <w:r w:rsidRPr="00523E0A">
        <w:rPr>
          <w:spacing w:val="-3"/>
        </w:rPr>
        <w:t xml:space="preserve"> </w:t>
      </w:r>
      <w:r w:rsidRPr="00523E0A">
        <w:t>Group</w:t>
      </w:r>
      <w:r w:rsidRPr="00523E0A">
        <w:rPr>
          <w:spacing w:val="-4"/>
        </w:rPr>
        <w:t xml:space="preserve"> </w:t>
      </w:r>
      <w:r w:rsidRPr="00523E0A">
        <w:t>of</w:t>
      </w:r>
      <w:r w:rsidRPr="00523E0A">
        <w:rPr>
          <w:spacing w:val="-5"/>
        </w:rPr>
        <w:t xml:space="preserve"> </w:t>
      </w:r>
      <w:r w:rsidRPr="00523E0A">
        <w:rPr>
          <w:spacing w:val="-2"/>
        </w:rPr>
        <w:t>Institutions,</w:t>
      </w:r>
    </w:p>
    <w:p w14:paraId="176492ED" w14:textId="77777777" w:rsidR="00581302" w:rsidRPr="00523E0A" w:rsidRDefault="00000000">
      <w:pPr>
        <w:spacing w:before="121" w:line="302" w:lineRule="auto"/>
        <w:ind w:left="1047" w:right="38" w:firstLine="2"/>
        <w:jc w:val="center"/>
        <w:rPr>
          <w:color w:val="0000FF"/>
          <w:spacing w:val="-2"/>
          <w:sz w:val="20"/>
          <w:szCs w:val="20"/>
          <w:u w:val="single" w:color="0000FF"/>
        </w:rPr>
      </w:pPr>
      <w:r w:rsidRPr="00523E0A">
        <w:rPr>
          <w:sz w:val="20"/>
          <w:szCs w:val="20"/>
        </w:rPr>
        <w:t>Delhi-NCR,</w:t>
      </w:r>
      <w:r w:rsidRPr="00523E0A">
        <w:rPr>
          <w:spacing w:val="-12"/>
          <w:sz w:val="20"/>
          <w:szCs w:val="20"/>
        </w:rPr>
        <w:t xml:space="preserve"> </w:t>
      </w:r>
      <w:r w:rsidRPr="00523E0A">
        <w:rPr>
          <w:sz w:val="20"/>
          <w:szCs w:val="20"/>
        </w:rPr>
        <w:t>Ghaziabad,</w:t>
      </w:r>
      <w:r w:rsidRPr="00523E0A">
        <w:rPr>
          <w:spacing w:val="-12"/>
          <w:sz w:val="20"/>
          <w:szCs w:val="20"/>
        </w:rPr>
        <w:t xml:space="preserve"> </w:t>
      </w:r>
      <w:r w:rsidRPr="00523E0A">
        <w:rPr>
          <w:sz w:val="20"/>
          <w:szCs w:val="20"/>
        </w:rPr>
        <w:t xml:space="preserve">India </w:t>
      </w:r>
      <w:hyperlink r:id="rId5">
        <w:r w:rsidRPr="00523E0A">
          <w:rPr>
            <w:color w:val="0000FF"/>
            <w:spacing w:val="-2"/>
            <w:sz w:val="20"/>
            <w:szCs w:val="20"/>
            <w:u w:val="single" w:color="0000FF"/>
          </w:rPr>
          <w:t>Shivam.2024cs1013@kiet.edu</w:t>
        </w:r>
      </w:hyperlink>
    </w:p>
    <w:p w14:paraId="4E58BAD8" w14:textId="77777777" w:rsidR="00360F06" w:rsidRPr="00523E0A" w:rsidRDefault="00360F06">
      <w:pPr>
        <w:spacing w:before="121" w:line="302" w:lineRule="auto"/>
        <w:ind w:left="1047" w:right="38" w:firstLine="2"/>
        <w:jc w:val="center"/>
        <w:rPr>
          <w:color w:val="0000FF"/>
          <w:spacing w:val="-2"/>
          <w:sz w:val="20"/>
          <w:szCs w:val="20"/>
          <w:u w:val="single" w:color="0000FF"/>
        </w:rPr>
      </w:pPr>
    </w:p>
    <w:p w14:paraId="17C7308D" w14:textId="33C572E8" w:rsidR="00360F06" w:rsidRPr="00523E0A" w:rsidRDefault="00360F06" w:rsidP="00360F06">
      <w:pPr>
        <w:pStyle w:val="BodyText"/>
        <w:spacing w:before="91" w:line="364" w:lineRule="auto"/>
        <w:ind w:left="1520" w:right="509" w:firstLine="2"/>
        <w:jc w:val="center"/>
      </w:pPr>
      <w:r w:rsidRPr="00523E0A">
        <w:t>Shivam Nautiyal Computer</w:t>
      </w:r>
      <w:r w:rsidRPr="00523E0A">
        <w:rPr>
          <w:spacing w:val="-5"/>
        </w:rPr>
        <w:t xml:space="preserve"> </w:t>
      </w:r>
      <w:r w:rsidRPr="00523E0A">
        <w:rPr>
          <w:spacing w:val="-2"/>
        </w:rPr>
        <w:t>Science</w:t>
      </w:r>
    </w:p>
    <w:p w14:paraId="4F9E47FF" w14:textId="77777777" w:rsidR="00360F06" w:rsidRPr="00523E0A" w:rsidRDefault="00360F06" w:rsidP="00360F06">
      <w:pPr>
        <w:pStyle w:val="BodyText"/>
        <w:spacing w:line="229" w:lineRule="exact"/>
        <w:ind w:left="1004"/>
        <w:jc w:val="center"/>
      </w:pPr>
      <w:r w:rsidRPr="00523E0A">
        <w:t>KIET</w:t>
      </w:r>
      <w:r w:rsidRPr="00523E0A">
        <w:rPr>
          <w:spacing w:val="-3"/>
        </w:rPr>
        <w:t xml:space="preserve"> </w:t>
      </w:r>
      <w:r w:rsidRPr="00523E0A">
        <w:t>Group</w:t>
      </w:r>
      <w:r w:rsidRPr="00523E0A">
        <w:rPr>
          <w:spacing w:val="-4"/>
        </w:rPr>
        <w:t xml:space="preserve"> </w:t>
      </w:r>
      <w:r w:rsidRPr="00523E0A">
        <w:t>of</w:t>
      </w:r>
      <w:r w:rsidRPr="00523E0A">
        <w:rPr>
          <w:spacing w:val="-5"/>
        </w:rPr>
        <w:t xml:space="preserve"> </w:t>
      </w:r>
      <w:r w:rsidRPr="00523E0A">
        <w:rPr>
          <w:spacing w:val="-2"/>
        </w:rPr>
        <w:t>Institutions,</w:t>
      </w:r>
    </w:p>
    <w:p w14:paraId="1E7995EC" w14:textId="7E87CE02" w:rsidR="00173D79" w:rsidRPr="00523E0A" w:rsidRDefault="00360F06" w:rsidP="005D38C7">
      <w:pPr>
        <w:spacing w:before="121" w:line="302" w:lineRule="auto"/>
        <w:ind w:left="1047" w:right="38" w:firstLine="2"/>
        <w:jc w:val="center"/>
        <w:rPr>
          <w:color w:val="0000FF"/>
          <w:spacing w:val="-2"/>
          <w:sz w:val="20"/>
          <w:szCs w:val="20"/>
          <w:u w:val="single" w:color="0000FF"/>
        </w:rPr>
      </w:pPr>
      <w:r w:rsidRPr="00523E0A">
        <w:rPr>
          <w:sz w:val="20"/>
          <w:szCs w:val="20"/>
        </w:rPr>
        <w:t>Delhi-NCR,</w:t>
      </w:r>
      <w:r w:rsidRPr="00523E0A">
        <w:rPr>
          <w:spacing w:val="-12"/>
          <w:sz w:val="20"/>
          <w:szCs w:val="20"/>
        </w:rPr>
        <w:t xml:space="preserve"> </w:t>
      </w:r>
      <w:r w:rsidRPr="00523E0A">
        <w:rPr>
          <w:sz w:val="20"/>
          <w:szCs w:val="20"/>
        </w:rPr>
        <w:t>Ghaziabad,</w:t>
      </w:r>
      <w:r w:rsidRPr="00523E0A">
        <w:rPr>
          <w:spacing w:val="-12"/>
          <w:sz w:val="20"/>
          <w:szCs w:val="20"/>
        </w:rPr>
        <w:t xml:space="preserve"> </w:t>
      </w:r>
      <w:r w:rsidRPr="00523E0A">
        <w:rPr>
          <w:sz w:val="20"/>
          <w:szCs w:val="20"/>
        </w:rPr>
        <w:t xml:space="preserve">India </w:t>
      </w:r>
      <w:hyperlink r:id="rId6" w:history="1">
        <w:r w:rsidRPr="00523E0A">
          <w:rPr>
            <w:rStyle w:val="Hyperlink"/>
            <w:spacing w:val="-2"/>
            <w:sz w:val="20"/>
            <w:szCs w:val="20"/>
          </w:rPr>
          <w:t>Shivam.2024cs1078@kiet.edu</w:t>
        </w:r>
      </w:hyperlink>
    </w:p>
    <w:p w14:paraId="79A1F21F" w14:textId="62F3BE12" w:rsidR="00173D79" w:rsidRPr="00523E0A" w:rsidRDefault="000C7338" w:rsidP="00173D79">
      <w:pPr>
        <w:spacing w:before="121" w:line="302" w:lineRule="auto"/>
        <w:ind w:left="1047" w:right="38" w:firstLine="2"/>
        <w:jc w:val="center"/>
        <w:rPr>
          <w:spacing w:val="-2"/>
          <w:sz w:val="20"/>
          <w:szCs w:val="20"/>
          <w:lang w:val="en-IN"/>
        </w:rPr>
      </w:pPr>
      <w:r w:rsidRPr="00523E0A">
        <w:rPr>
          <w:spacing w:val="-2"/>
          <w:sz w:val="20"/>
          <w:szCs w:val="20"/>
          <w:lang w:val="en-IN"/>
        </w:rPr>
        <w:t>Ms. Mani Dwivedi</w:t>
      </w:r>
    </w:p>
    <w:p w14:paraId="292BD700" w14:textId="499A1057" w:rsidR="000C7338" w:rsidRPr="00523E0A" w:rsidRDefault="008E226A" w:rsidP="00173D79">
      <w:pPr>
        <w:spacing w:before="121" w:line="302" w:lineRule="auto"/>
        <w:ind w:left="1047" w:right="38" w:firstLine="2"/>
        <w:jc w:val="center"/>
        <w:rPr>
          <w:spacing w:val="-2"/>
          <w:sz w:val="20"/>
          <w:szCs w:val="20"/>
          <w:lang w:val="en-IN"/>
        </w:rPr>
      </w:pPr>
      <w:r w:rsidRPr="00523E0A">
        <w:rPr>
          <w:spacing w:val="-2"/>
          <w:sz w:val="20"/>
          <w:szCs w:val="20"/>
          <w:lang w:val="en-IN"/>
        </w:rPr>
        <w:t>Assistant</w:t>
      </w:r>
      <w:r w:rsidR="000C7338" w:rsidRPr="00523E0A">
        <w:rPr>
          <w:spacing w:val="-2"/>
          <w:sz w:val="20"/>
          <w:szCs w:val="20"/>
          <w:lang w:val="en-IN"/>
        </w:rPr>
        <w:t xml:space="preserve"> Professor</w:t>
      </w:r>
    </w:p>
    <w:p w14:paraId="56CE1FD5" w14:textId="6C12402F" w:rsidR="000C7338" w:rsidRPr="00523E0A" w:rsidRDefault="000C7338" w:rsidP="00173D79">
      <w:pPr>
        <w:spacing w:before="121" w:line="302" w:lineRule="auto"/>
        <w:ind w:left="1047" w:right="38" w:firstLine="2"/>
        <w:jc w:val="center"/>
        <w:rPr>
          <w:color w:val="0000FF"/>
          <w:spacing w:val="-2"/>
          <w:sz w:val="20"/>
          <w:szCs w:val="20"/>
        </w:rPr>
      </w:pPr>
      <w:r w:rsidRPr="00523E0A">
        <w:rPr>
          <w:spacing w:val="-2"/>
          <w:sz w:val="20"/>
          <w:szCs w:val="20"/>
          <w:lang w:val="en-IN"/>
        </w:rPr>
        <w:t xml:space="preserve">KIET Group of Institutions, Delhi-NCR, Ghaziabad, India </w:t>
      </w:r>
      <w:r w:rsidRPr="00523E0A">
        <w:rPr>
          <w:color w:val="0000FF"/>
          <w:spacing w:val="-2"/>
          <w:sz w:val="20"/>
          <w:szCs w:val="20"/>
          <w:lang w:val="en-IN"/>
        </w:rPr>
        <w:t>mani.dwivedi@kiet.edu</w:t>
      </w:r>
    </w:p>
    <w:p w14:paraId="3C4804F3" w14:textId="77777777" w:rsidR="005D38C7" w:rsidRPr="00523E0A" w:rsidRDefault="005D38C7" w:rsidP="00360F06">
      <w:pPr>
        <w:pStyle w:val="BodyText"/>
        <w:spacing w:before="91" w:line="364" w:lineRule="auto"/>
        <w:ind w:left="1520" w:right="509" w:firstLine="2"/>
        <w:jc w:val="center"/>
        <w:rPr>
          <w:lang w:val="en-IN"/>
        </w:rPr>
      </w:pPr>
    </w:p>
    <w:p w14:paraId="4674753F" w14:textId="77777777" w:rsidR="005D38C7" w:rsidRPr="00523E0A" w:rsidRDefault="005D38C7" w:rsidP="00360F06">
      <w:pPr>
        <w:pStyle w:val="BodyText"/>
        <w:spacing w:before="91" w:line="364" w:lineRule="auto"/>
        <w:ind w:left="1520" w:right="509" w:firstLine="2"/>
        <w:jc w:val="center"/>
        <w:rPr>
          <w:lang w:val="en-IN"/>
        </w:rPr>
      </w:pPr>
    </w:p>
    <w:p w14:paraId="0632D94D" w14:textId="31F2B0C6" w:rsidR="00360F06" w:rsidRPr="00523E0A" w:rsidRDefault="00360F06" w:rsidP="00360F06">
      <w:pPr>
        <w:pStyle w:val="BodyText"/>
        <w:spacing w:before="91" w:line="364" w:lineRule="auto"/>
        <w:ind w:left="1520" w:right="509" w:firstLine="2"/>
        <w:jc w:val="center"/>
        <w:rPr>
          <w:lang w:val="en-IN"/>
        </w:rPr>
      </w:pPr>
      <w:r w:rsidRPr="00523E0A">
        <w:rPr>
          <w:lang w:val="en-IN"/>
        </w:rPr>
        <w:t>Ayush Kumar Singh</w:t>
      </w:r>
    </w:p>
    <w:p w14:paraId="68643A38" w14:textId="77777777" w:rsidR="00523E0A" w:rsidRDefault="00173D79" w:rsidP="00173D79">
      <w:pPr>
        <w:pStyle w:val="BodyText"/>
        <w:spacing w:before="91" w:line="364" w:lineRule="auto"/>
        <w:ind w:left="1520" w:right="509" w:firstLine="2"/>
        <w:jc w:val="center"/>
      </w:pPr>
      <w:r w:rsidRPr="00523E0A">
        <w:t>Computer Science &amp; Engineering</w:t>
      </w:r>
      <w:r w:rsidRPr="00523E0A">
        <w:br/>
        <w:t xml:space="preserve">KIET Group of </w:t>
      </w:r>
      <w:r w:rsidR="008E226A" w:rsidRPr="00523E0A">
        <w:t>Institutions,</w:t>
      </w:r>
    </w:p>
    <w:p w14:paraId="40F74ED6" w14:textId="5CCABA91" w:rsidR="00173D79" w:rsidRPr="00523E0A" w:rsidRDefault="00173D79" w:rsidP="00173D79">
      <w:pPr>
        <w:pStyle w:val="BodyText"/>
        <w:spacing w:before="91" w:line="364" w:lineRule="auto"/>
        <w:ind w:left="1520" w:right="509" w:firstLine="2"/>
        <w:jc w:val="center"/>
      </w:pPr>
      <w:r w:rsidRPr="00523E0A">
        <w:t xml:space="preserve">Delhi-NCR, </w:t>
      </w:r>
      <w:r w:rsidR="008E226A" w:rsidRPr="00523E0A">
        <w:t>Ghaziabad</w:t>
      </w:r>
      <w:r w:rsidRPr="00523E0A">
        <w:t xml:space="preserve">, India </w:t>
      </w:r>
      <w:hyperlink r:id="rId7" w:history="1">
        <w:r w:rsidRPr="00523E0A">
          <w:rPr>
            <w:rStyle w:val="Hyperlink"/>
          </w:rPr>
          <w:t>ayush.2024cse1037@kiet.edu</w:t>
        </w:r>
      </w:hyperlink>
    </w:p>
    <w:p w14:paraId="617F1C88" w14:textId="77777777" w:rsidR="000C7338" w:rsidRPr="00523E0A" w:rsidRDefault="000C7338" w:rsidP="00173D79">
      <w:pPr>
        <w:pStyle w:val="BodyText"/>
        <w:spacing w:before="91" w:line="364" w:lineRule="auto"/>
        <w:ind w:left="1520" w:right="509" w:firstLine="2"/>
        <w:jc w:val="center"/>
      </w:pPr>
    </w:p>
    <w:p w14:paraId="44548460" w14:textId="2F1DD196" w:rsidR="00173D79" w:rsidRPr="00523E0A" w:rsidRDefault="000C7338" w:rsidP="00360F06">
      <w:pPr>
        <w:pStyle w:val="BodyText"/>
        <w:spacing w:before="91" w:line="364" w:lineRule="auto"/>
        <w:ind w:left="1520" w:right="509" w:firstLine="2"/>
        <w:jc w:val="center"/>
      </w:pPr>
      <w:r w:rsidRPr="00523E0A">
        <w:rPr>
          <w:lang w:val="en-IN"/>
        </w:rPr>
        <w:t xml:space="preserve">Mr. </w:t>
      </w:r>
      <w:r w:rsidR="00173D79" w:rsidRPr="00523E0A">
        <w:rPr>
          <w:lang w:val="en-IN"/>
        </w:rPr>
        <w:t>Rahul Kumar</w:t>
      </w:r>
      <w:r w:rsidR="00173D79" w:rsidRPr="00523E0A">
        <w:rPr>
          <w:lang w:val="en-IN"/>
        </w:rPr>
        <w:br/>
      </w:r>
      <w:r w:rsidRPr="00523E0A">
        <w:rPr>
          <w:lang w:val="en-IN"/>
        </w:rPr>
        <w:t xml:space="preserve">Assistant </w:t>
      </w:r>
      <w:r w:rsidR="00173D79" w:rsidRPr="00523E0A">
        <w:rPr>
          <w:lang w:val="en-IN"/>
        </w:rPr>
        <w:t>Professor</w:t>
      </w:r>
      <w:r w:rsidR="00173D79" w:rsidRPr="00523E0A">
        <w:rPr>
          <w:lang w:val="en-IN"/>
        </w:rPr>
        <w:br/>
        <w:t>KIET Group of Institutions,</w:t>
      </w:r>
      <w:r w:rsidR="00173D79" w:rsidRPr="00523E0A">
        <w:rPr>
          <w:lang w:val="en-IN"/>
        </w:rPr>
        <w:br/>
      </w:r>
      <w:r w:rsidR="00173D79" w:rsidRPr="00523E0A">
        <w:t xml:space="preserve">Delhi-NCR, </w:t>
      </w:r>
      <w:r w:rsidR="008E226A" w:rsidRPr="00523E0A">
        <w:t>Ghaziabad</w:t>
      </w:r>
      <w:r w:rsidR="00173D79" w:rsidRPr="00523E0A">
        <w:t>, India</w:t>
      </w:r>
    </w:p>
    <w:p w14:paraId="70660849" w14:textId="3B5E0835" w:rsidR="00173D79" w:rsidRDefault="00000000" w:rsidP="00360F06">
      <w:pPr>
        <w:pStyle w:val="BodyText"/>
        <w:spacing w:before="91" w:line="364" w:lineRule="auto"/>
        <w:ind w:left="1520" w:right="509" w:firstLine="2"/>
        <w:jc w:val="center"/>
      </w:pPr>
      <w:hyperlink r:id="rId8" w:history="1">
        <w:r w:rsidR="00173D79" w:rsidRPr="00523E0A">
          <w:rPr>
            <w:rStyle w:val="Hyperlink"/>
          </w:rPr>
          <w:t>Rahul.kumar@kiet.edu</w:t>
        </w:r>
      </w:hyperlink>
    </w:p>
    <w:p w14:paraId="7CD4F359" w14:textId="77777777" w:rsidR="00173D79" w:rsidRPr="00173D79" w:rsidRDefault="00173D79" w:rsidP="00360F06">
      <w:pPr>
        <w:pStyle w:val="BodyText"/>
        <w:spacing w:before="91" w:line="364" w:lineRule="auto"/>
        <w:ind w:left="1520" w:right="509" w:firstLine="2"/>
        <w:jc w:val="center"/>
        <w:rPr>
          <w:lang w:val="en-IN"/>
        </w:rPr>
      </w:pPr>
    </w:p>
    <w:p w14:paraId="5F9325E9" w14:textId="77777777" w:rsidR="00173D79" w:rsidRPr="00173D79" w:rsidRDefault="00173D79" w:rsidP="00360F06">
      <w:pPr>
        <w:pStyle w:val="BodyText"/>
        <w:spacing w:before="91" w:line="364" w:lineRule="auto"/>
        <w:ind w:left="1520" w:right="509" w:firstLine="2"/>
        <w:jc w:val="center"/>
        <w:rPr>
          <w:lang w:val="en-IN"/>
        </w:rPr>
      </w:pPr>
    </w:p>
    <w:p w14:paraId="36A9BA2C" w14:textId="77777777" w:rsidR="00360F06" w:rsidRPr="00173D79" w:rsidRDefault="00360F06" w:rsidP="00360F06">
      <w:pPr>
        <w:spacing w:before="121" w:line="302" w:lineRule="auto"/>
        <w:ind w:left="1047" w:right="38" w:firstLine="2"/>
        <w:jc w:val="center"/>
        <w:rPr>
          <w:color w:val="0000FF"/>
          <w:spacing w:val="-2"/>
          <w:sz w:val="20"/>
          <w:u w:val="single" w:color="0000FF"/>
          <w:lang w:val="en-IN"/>
        </w:rPr>
      </w:pPr>
    </w:p>
    <w:p w14:paraId="3A695E6C" w14:textId="77777777" w:rsidR="00360F06" w:rsidRPr="00173D79" w:rsidRDefault="00360F06">
      <w:pPr>
        <w:rPr>
          <w:lang w:val="en-IN"/>
        </w:rPr>
        <w:sectPr w:rsidR="00360F06" w:rsidRPr="00173D79" w:rsidSect="00167F5D">
          <w:type w:val="continuous"/>
          <w:pgSz w:w="11910" w:h="16840"/>
          <w:pgMar w:top="1000" w:right="100" w:bottom="280" w:left="700" w:header="720" w:footer="720" w:gutter="0"/>
          <w:cols w:num="2" w:space="720" w:equalWidth="0">
            <w:col w:w="3504" w:space="1888"/>
            <w:col w:w="5718"/>
          </w:cols>
        </w:sectPr>
      </w:pPr>
    </w:p>
    <w:p w14:paraId="0C40E705" w14:textId="77777777" w:rsidR="00581302" w:rsidRPr="00173D79" w:rsidRDefault="00581302">
      <w:pPr>
        <w:rPr>
          <w:sz w:val="17"/>
          <w:lang w:val="en-IN"/>
        </w:rPr>
        <w:sectPr w:rsidR="00581302" w:rsidRPr="00173D79" w:rsidSect="00167F5D">
          <w:type w:val="continuous"/>
          <w:pgSz w:w="11910" w:h="16840"/>
          <w:pgMar w:top="1000" w:right="100" w:bottom="280" w:left="700" w:header="720" w:footer="720" w:gutter="0"/>
          <w:cols w:space="720"/>
        </w:sectPr>
      </w:pPr>
    </w:p>
    <w:p w14:paraId="30EB57D9" w14:textId="77777777" w:rsidR="00581302" w:rsidRDefault="00000000">
      <w:pPr>
        <w:pStyle w:val="Heading1"/>
        <w:spacing w:before="91" w:line="229" w:lineRule="exact"/>
        <w:ind w:left="22" w:firstLine="0"/>
        <w:jc w:val="center"/>
      </w:pPr>
      <w:r>
        <w:rPr>
          <w:spacing w:val="-2"/>
        </w:rPr>
        <w:lastRenderedPageBreak/>
        <w:t>Abstract</w:t>
      </w:r>
    </w:p>
    <w:p w14:paraId="4F96000A" w14:textId="77777777" w:rsidR="00581302" w:rsidRDefault="00000000">
      <w:pPr>
        <w:pStyle w:val="BodyText"/>
        <w:ind w:right="83"/>
        <w:jc w:val="both"/>
      </w:pPr>
      <w:r>
        <w:t>The research introduces an innovative mobile application, "KRISHIKOM," which stands at the forefront of agricultural technology. This application is meticulously designed to cater to the needs of farmers, empowering them to amplify their income</w:t>
      </w:r>
      <w:r>
        <w:rPr>
          <w:spacing w:val="-4"/>
        </w:rPr>
        <w:t xml:space="preserve"> </w:t>
      </w:r>
      <w:r>
        <w:t>while</w:t>
      </w:r>
      <w:r>
        <w:rPr>
          <w:spacing w:val="-6"/>
        </w:rPr>
        <w:t xml:space="preserve"> </w:t>
      </w:r>
      <w:r>
        <w:t>revolutionizing</w:t>
      </w:r>
      <w:r>
        <w:rPr>
          <w:spacing w:val="-5"/>
        </w:rPr>
        <w:t xml:space="preserve"> </w:t>
      </w:r>
      <w:r>
        <w:t>farming</w:t>
      </w:r>
      <w:r>
        <w:rPr>
          <w:spacing w:val="-5"/>
        </w:rPr>
        <w:t xml:space="preserve"> </w:t>
      </w:r>
      <w:r>
        <w:t>practices.</w:t>
      </w:r>
      <w:r>
        <w:rPr>
          <w:spacing w:val="-4"/>
        </w:rPr>
        <w:t xml:space="preserve"> </w:t>
      </w:r>
      <w:r>
        <w:t>Developed</w:t>
      </w:r>
      <w:r>
        <w:rPr>
          <w:spacing w:val="-7"/>
        </w:rPr>
        <w:t xml:space="preserve"> </w:t>
      </w:r>
      <w:r>
        <w:t>on the React Native platform, KRISHIKOM boasts an array of features</w:t>
      </w:r>
      <w:r>
        <w:rPr>
          <w:spacing w:val="-13"/>
        </w:rPr>
        <w:t xml:space="preserve"> </w:t>
      </w:r>
      <w:r>
        <w:t>encompassing</w:t>
      </w:r>
      <w:r>
        <w:rPr>
          <w:spacing w:val="-12"/>
        </w:rPr>
        <w:t xml:space="preserve"> </w:t>
      </w:r>
      <w:r>
        <w:t>weather</w:t>
      </w:r>
      <w:r>
        <w:rPr>
          <w:spacing w:val="-13"/>
        </w:rPr>
        <w:t xml:space="preserve"> </w:t>
      </w:r>
      <w:r>
        <w:t>monitoring,</w:t>
      </w:r>
      <w:r>
        <w:rPr>
          <w:spacing w:val="-12"/>
        </w:rPr>
        <w:t xml:space="preserve"> </w:t>
      </w:r>
      <w:r>
        <w:t>expert</w:t>
      </w:r>
      <w:r>
        <w:rPr>
          <w:spacing w:val="-13"/>
        </w:rPr>
        <w:t xml:space="preserve"> </w:t>
      </w:r>
      <w:r>
        <w:t>crop</w:t>
      </w:r>
      <w:r>
        <w:rPr>
          <w:spacing w:val="-12"/>
        </w:rPr>
        <w:t xml:space="preserve"> </w:t>
      </w:r>
      <w:r>
        <w:t>advice, augmented reality (AR)-based irrigation guidance, sustainable agriculture education, community building, shared farming equipment, global market trend analysis, financial inclusion, and startup collaborations. Its prime goal is to bridge the technological</w:t>
      </w:r>
      <w:r>
        <w:rPr>
          <w:spacing w:val="-5"/>
        </w:rPr>
        <w:t xml:space="preserve"> </w:t>
      </w:r>
      <w:r>
        <w:t>gap,</w:t>
      </w:r>
      <w:r>
        <w:rPr>
          <w:spacing w:val="-3"/>
        </w:rPr>
        <w:t xml:space="preserve"> </w:t>
      </w:r>
      <w:r>
        <w:t>ensuring</w:t>
      </w:r>
      <w:r>
        <w:rPr>
          <w:spacing w:val="-2"/>
        </w:rPr>
        <w:t xml:space="preserve"> </w:t>
      </w:r>
      <w:r>
        <w:t>ease</w:t>
      </w:r>
      <w:r>
        <w:rPr>
          <w:spacing w:val="-3"/>
        </w:rPr>
        <w:t xml:space="preserve"> </w:t>
      </w:r>
      <w:r>
        <w:t>of</w:t>
      </w:r>
      <w:r>
        <w:rPr>
          <w:spacing w:val="-2"/>
        </w:rPr>
        <w:t xml:space="preserve"> </w:t>
      </w:r>
      <w:r>
        <w:t>access</w:t>
      </w:r>
      <w:r>
        <w:rPr>
          <w:spacing w:val="-3"/>
        </w:rPr>
        <w:t xml:space="preserve"> </w:t>
      </w:r>
      <w:r>
        <w:t>for</w:t>
      </w:r>
      <w:r>
        <w:rPr>
          <w:spacing w:val="-2"/>
        </w:rPr>
        <w:t xml:space="preserve"> </w:t>
      </w:r>
      <w:r>
        <w:t>individuals</w:t>
      </w:r>
      <w:r>
        <w:rPr>
          <w:spacing w:val="-3"/>
        </w:rPr>
        <w:t xml:space="preserve"> </w:t>
      </w:r>
      <w:r>
        <w:t xml:space="preserve">with varying literacy levels. The technology stack includes React Native with Expo for application development, Node.js for server infrastructure, and Twilio for SMS services, enhancing seamless communication. KRISHIKOM aims to resolve the critical challenges faced by farmers, ultimately leading to improved financial well-being and sustainable agricultural </w:t>
      </w:r>
      <w:r>
        <w:rPr>
          <w:spacing w:val="-2"/>
        </w:rPr>
        <w:t>practices.</w:t>
      </w:r>
    </w:p>
    <w:p w14:paraId="05DA27F3" w14:textId="7EBAC580" w:rsidR="005164D1" w:rsidRDefault="00000000" w:rsidP="005164D1">
      <w:pPr>
        <w:spacing w:before="206"/>
        <w:ind w:left="111" w:right="85"/>
        <w:jc w:val="both"/>
        <w:rPr>
          <w:b/>
          <w:sz w:val="18"/>
        </w:rPr>
      </w:pPr>
      <w:r>
        <w:rPr>
          <w:b/>
          <w:sz w:val="18"/>
        </w:rPr>
        <w:t>Keywords</w:t>
      </w:r>
      <w:r>
        <w:rPr>
          <w:sz w:val="24"/>
        </w:rPr>
        <w:t>—</w:t>
      </w:r>
      <w:r>
        <w:rPr>
          <w:sz w:val="18"/>
        </w:rPr>
        <w:t>Agricultural Technology, Farmers' Mobile App, Sustainable Farming Practices, Financial Inclusion in Agriculture</w:t>
      </w:r>
      <w:r>
        <w:rPr>
          <w:b/>
          <w:sz w:val="18"/>
        </w:rPr>
        <w:t>.</w:t>
      </w:r>
    </w:p>
    <w:p w14:paraId="22503C05" w14:textId="77777777" w:rsidR="008E226A" w:rsidRDefault="008E226A" w:rsidP="005164D1">
      <w:pPr>
        <w:spacing w:before="206"/>
        <w:ind w:right="85"/>
        <w:jc w:val="both"/>
        <w:rPr>
          <w:b/>
          <w:sz w:val="18"/>
        </w:rPr>
      </w:pPr>
    </w:p>
    <w:p w14:paraId="5F27141D" w14:textId="77777777" w:rsidR="008E226A" w:rsidRDefault="008E226A" w:rsidP="005164D1">
      <w:pPr>
        <w:spacing w:before="206"/>
        <w:ind w:right="85"/>
        <w:jc w:val="both"/>
        <w:rPr>
          <w:b/>
          <w:sz w:val="18"/>
        </w:rPr>
      </w:pPr>
    </w:p>
    <w:p w14:paraId="4C9EB9A0" w14:textId="4B99B4D7" w:rsidR="00581302" w:rsidRDefault="00000000">
      <w:pPr>
        <w:pStyle w:val="Heading1"/>
        <w:numPr>
          <w:ilvl w:val="0"/>
          <w:numId w:val="4"/>
        </w:numPr>
        <w:tabs>
          <w:tab w:val="left" w:pos="2117"/>
        </w:tabs>
        <w:spacing w:before="183"/>
        <w:ind w:left="2117" w:hanging="287"/>
        <w:jc w:val="left"/>
      </w:pPr>
      <w:r>
        <w:rPr>
          <w:smallCaps/>
          <w:spacing w:val="-2"/>
        </w:rPr>
        <w:t>Introduction</w:t>
      </w:r>
    </w:p>
    <w:p w14:paraId="00441D33" w14:textId="77777777" w:rsidR="00581302" w:rsidRDefault="00000000">
      <w:pPr>
        <w:pStyle w:val="BodyText"/>
        <w:spacing w:before="58"/>
        <w:ind w:right="38" w:firstLine="216"/>
        <w:jc w:val="both"/>
      </w:pPr>
      <w:r>
        <w:t>The "KRISHIKOM" mobile application stands as an innovation designed to revolutionize the farming landscape. Rooted in React Native technology, KRISHIKOM endeavors</w:t>
      </w:r>
      <w:r>
        <w:rPr>
          <w:spacing w:val="40"/>
        </w:rPr>
        <w:t xml:space="preserve"> </w:t>
      </w:r>
      <w:r>
        <w:t>to empower farmers by providing a comprehensive suite of features that address the common hurdles faced in the agricultural sector. This user-friendly application amalgamates critical tools such as real-time</w:t>
      </w:r>
      <w:r>
        <w:rPr>
          <w:spacing w:val="-1"/>
        </w:rPr>
        <w:t xml:space="preserve"> </w:t>
      </w:r>
      <w:r>
        <w:t>weather monitoring,</w:t>
      </w:r>
      <w:r>
        <w:rPr>
          <w:spacing w:val="-1"/>
        </w:rPr>
        <w:t xml:space="preserve"> </w:t>
      </w:r>
      <w:r>
        <w:t>expert crop advice, augmented reality (AR)-based irrigation assistance, guidance</w:t>
      </w:r>
      <w:r>
        <w:rPr>
          <w:spacing w:val="-13"/>
        </w:rPr>
        <w:t xml:space="preserve"> </w:t>
      </w:r>
      <w:r>
        <w:t>on</w:t>
      </w:r>
      <w:r>
        <w:rPr>
          <w:spacing w:val="-12"/>
        </w:rPr>
        <w:t xml:space="preserve"> </w:t>
      </w:r>
      <w:r>
        <w:t>sustainable</w:t>
      </w:r>
      <w:r>
        <w:rPr>
          <w:spacing w:val="-13"/>
        </w:rPr>
        <w:t xml:space="preserve"> </w:t>
      </w:r>
      <w:r>
        <w:t>farming</w:t>
      </w:r>
      <w:r>
        <w:rPr>
          <w:spacing w:val="-12"/>
        </w:rPr>
        <w:t xml:space="preserve"> </w:t>
      </w:r>
      <w:r>
        <w:t>practices,</w:t>
      </w:r>
      <w:r>
        <w:rPr>
          <w:spacing w:val="-13"/>
        </w:rPr>
        <w:t xml:space="preserve"> </w:t>
      </w:r>
      <w:r>
        <w:t>community</w:t>
      </w:r>
      <w:r>
        <w:rPr>
          <w:spacing w:val="-12"/>
        </w:rPr>
        <w:t xml:space="preserve"> </w:t>
      </w:r>
      <w:r>
        <w:t>building, shared farming equipment, global market trend analysis, financial</w:t>
      </w:r>
      <w:r>
        <w:rPr>
          <w:spacing w:val="-6"/>
        </w:rPr>
        <w:t xml:space="preserve"> </w:t>
      </w:r>
      <w:r>
        <w:t>inclusion</w:t>
      </w:r>
      <w:r>
        <w:rPr>
          <w:spacing w:val="-5"/>
        </w:rPr>
        <w:t xml:space="preserve"> </w:t>
      </w:r>
      <w:r>
        <w:t>through</w:t>
      </w:r>
      <w:r>
        <w:rPr>
          <w:spacing w:val="-5"/>
        </w:rPr>
        <w:t xml:space="preserve"> </w:t>
      </w:r>
      <w:r>
        <w:t>strategic</w:t>
      </w:r>
      <w:r>
        <w:rPr>
          <w:spacing w:val="-6"/>
        </w:rPr>
        <w:t xml:space="preserve"> </w:t>
      </w:r>
      <w:r>
        <w:t>partnerships</w:t>
      </w:r>
      <w:r>
        <w:rPr>
          <w:spacing w:val="-7"/>
        </w:rPr>
        <w:t xml:space="preserve"> </w:t>
      </w:r>
      <w:r>
        <w:t>with</w:t>
      </w:r>
      <w:r>
        <w:rPr>
          <w:spacing w:val="-5"/>
        </w:rPr>
        <w:t xml:space="preserve"> </w:t>
      </w:r>
      <w:r>
        <w:t>financial institutions, and collaboration opportunities with startups.</w:t>
      </w:r>
    </w:p>
    <w:p w14:paraId="5020DA7C" w14:textId="77777777" w:rsidR="00581302" w:rsidRDefault="00581302">
      <w:pPr>
        <w:pStyle w:val="BodyText"/>
        <w:spacing w:before="1"/>
        <w:ind w:left="0"/>
      </w:pPr>
    </w:p>
    <w:p w14:paraId="79A60E25" w14:textId="4AFA968D" w:rsidR="00581302" w:rsidRPr="005164D1" w:rsidRDefault="00000000" w:rsidP="005164D1">
      <w:pPr>
        <w:pStyle w:val="BodyText"/>
        <w:ind w:right="85"/>
        <w:jc w:val="both"/>
      </w:pPr>
      <w:r>
        <w:t>In its core mission, KRISHIKOM aims to bridge the existing technological gap by offering an easily navigable interface tailored for individuals with varying levels of literacy. The</w:t>
      </w:r>
      <w:r w:rsidR="005164D1">
        <w:t xml:space="preserve"> </w:t>
      </w:r>
      <w:r>
        <w:t>application strategically incorporates server technologies like Node.js and integrates SMS services through platforms such as</w:t>
      </w:r>
    </w:p>
    <w:p w14:paraId="7279A17E" w14:textId="77777777" w:rsidR="00581302" w:rsidRDefault="00581302">
      <w:pPr>
        <w:pStyle w:val="BodyText"/>
        <w:spacing w:before="2"/>
        <w:ind w:left="0"/>
      </w:pPr>
    </w:p>
    <w:p w14:paraId="70EF8D58" w14:textId="793B95B1" w:rsidR="005164D1" w:rsidRDefault="00000000" w:rsidP="008E226A">
      <w:pPr>
        <w:pStyle w:val="BodyText"/>
        <w:ind w:right="708" w:firstLine="216"/>
        <w:jc w:val="both"/>
        <w:rPr>
          <w:sz w:val="24"/>
        </w:rPr>
      </w:pPr>
      <w:r>
        <w:t>Twilio to establish effective communication channels. The need for this innovation stems from the glaring challenges faced by farmers, aiming to uplift their financial stability and implement sustainable agricultural practices</w:t>
      </w:r>
      <w:r>
        <w:rPr>
          <w:sz w:val="24"/>
        </w:rPr>
        <w:t>.</w:t>
      </w:r>
    </w:p>
    <w:p w14:paraId="1027D745" w14:textId="77777777" w:rsidR="005164D1" w:rsidRDefault="005164D1" w:rsidP="005164D1">
      <w:pPr>
        <w:pStyle w:val="BodyText"/>
        <w:ind w:right="708" w:firstLine="216"/>
        <w:jc w:val="both"/>
        <w:rPr>
          <w:sz w:val="24"/>
        </w:rPr>
      </w:pPr>
    </w:p>
    <w:p w14:paraId="617D65F7" w14:textId="77777777" w:rsidR="005164D1" w:rsidRDefault="005164D1" w:rsidP="005164D1">
      <w:pPr>
        <w:pStyle w:val="BodyText"/>
        <w:ind w:right="708" w:firstLine="216"/>
        <w:jc w:val="both"/>
        <w:rPr>
          <w:sz w:val="24"/>
        </w:rPr>
      </w:pPr>
    </w:p>
    <w:p w14:paraId="611B3A48" w14:textId="77777777" w:rsidR="005164D1" w:rsidRDefault="005164D1" w:rsidP="005164D1">
      <w:pPr>
        <w:pStyle w:val="BodyText"/>
        <w:ind w:right="708" w:firstLine="216"/>
        <w:jc w:val="both"/>
        <w:rPr>
          <w:sz w:val="24"/>
        </w:rPr>
      </w:pPr>
    </w:p>
    <w:p w14:paraId="7A3C5496" w14:textId="2B232E52" w:rsidR="00581302" w:rsidRDefault="0006044A" w:rsidP="0006044A">
      <w:pPr>
        <w:pStyle w:val="Heading1"/>
        <w:tabs>
          <w:tab w:val="left" w:pos="1515"/>
        </w:tabs>
        <w:spacing w:before="179"/>
        <w:ind w:left="0" w:firstLine="0"/>
      </w:pPr>
      <w:r>
        <w:rPr>
          <w:spacing w:val="-2"/>
        </w:rPr>
        <w:tab/>
        <w:t>Literature Overview</w:t>
      </w:r>
    </w:p>
    <w:p w14:paraId="7785F52D" w14:textId="77777777" w:rsidR="00581302" w:rsidRDefault="00000000">
      <w:pPr>
        <w:pStyle w:val="BodyText"/>
        <w:spacing w:before="60"/>
        <w:ind w:right="706"/>
        <w:jc w:val="both"/>
      </w:pPr>
      <w:r>
        <w:t xml:space="preserve">The agricultural sector is crucial for both global food security and economic development. However, </w:t>
      </w:r>
      <w:proofErr w:type="gramStart"/>
      <w:r>
        <w:t>small-scale</w:t>
      </w:r>
      <w:proofErr w:type="gramEnd"/>
      <w:r>
        <w:t xml:space="preserve"> and marginalized farmers often grapple with challenges in accessing</w:t>
      </w:r>
      <w:r>
        <w:rPr>
          <w:spacing w:val="-10"/>
        </w:rPr>
        <w:t xml:space="preserve"> </w:t>
      </w:r>
      <w:r>
        <w:t>necessary</w:t>
      </w:r>
      <w:r>
        <w:rPr>
          <w:spacing w:val="-10"/>
        </w:rPr>
        <w:t xml:space="preserve"> </w:t>
      </w:r>
      <w:r>
        <w:t>information</w:t>
      </w:r>
      <w:r>
        <w:rPr>
          <w:spacing w:val="-10"/>
        </w:rPr>
        <w:t xml:space="preserve"> </w:t>
      </w:r>
      <w:r>
        <w:t>and</w:t>
      </w:r>
      <w:r>
        <w:rPr>
          <w:spacing w:val="-10"/>
        </w:rPr>
        <w:t xml:space="preserve"> </w:t>
      </w:r>
      <w:r>
        <w:t>resources</w:t>
      </w:r>
      <w:r>
        <w:rPr>
          <w:spacing w:val="-11"/>
        </w:rPr>
        <w:t xml:space="preserve"> </w:t>
      </w:r>
      <w:r>
        <w:t>to</w:t>
      </w:r>
      <w:r>
        <w:rPr>
          <w:spacing w:val="-10"/>
        </w:rPr>
        <w:t xml:space="preserve"> </w:t>
      </w:r>
      <w:r>
        <w:t>enhance</w:t>
      </w:r>
      <w:r>
        <w:rPr>
          <w:spacing w:val="-10"/>
        </w:rPr>
        <w:t xml:space="preserve"> </w:t>
      </w:r>
      <w:r>
        <w:t>their agricultural productivity. Addressing these challenges is pivotal in increasing farmers' income and livelihood. To this end,</w:t>
      </w:r>
      <w:r>
        <w:rPr>
          <w:spacing w:val="-13"/>
        </w:rPr>
        <w:t xml:space="preserve"> </w:t>
      </w:r>
      <w:r>
        <w:t>several</w:t>
      </w:r>
      <w:r>
        <w:rPr>
          <w:spacing w:val="-12"/>
        </w:rPr>
        <w:t xml:space="preserve"> </w:t>
      </w:r>
      <w:r>
        <w:t>academic</w:t>
      </w:r>
      <w:r>
        <w:rPr>
          <w:spacing w:val="-13"/>
        </w:rPr>
        <w:t xml:space="preserve"> </w:t>
      </w:r>
      <w:r>
        <w:t>sources</w:t>
      </w:r>
      <w:r>
        <w:rPr>
          <w:spacing w:val="-12"/>
        </w:rPr>
        <w:t xml:space="preserve"> </w:t>
      </w:r>
      <w:r>
        <w:t>and</w:t>
      </w:r>
      <w:r>
        <w:rPr>
          <w:spacing w:val="-12"/>
        </w:rPr>
        <w:t xml:space="preserve"> </w:t>
      </w:r>
      <w:r>
        <w:t>real-world</w:t>
      </w:r>
      <w:r>
        <w:rPr>
          <w:spacing w:val="-11"/>
        </w:rPr>
        <w:t xml:space="preserve"> </w:t>
      </w:r>
      <w:r>
        <w:t>applications</w:t>
      </w:r>
      <w:r>
        <w:rPr>
          <w:spacing w:val="-13"/>
        </w:rPr>
        <w:t xml:space="preserve"> </w:t>
      </w:r>
      <w:r>
        <w:t>have been reviewed to comprehend the existing technological landscape in agricultural solutions.</w:t>
      </w:r>
    </w:p>
    <w:p w14:paraId="691BB4C2" w14:textId="77777777" w:rsidR="00581302" w:rsidRDefault="00581302">
      <w:pPr>
        <w:pStyle w:val="BodyText"/>
        <w:ind w:left="0"/>
      </w:pPr>
    </w:p>
    <w:p w14:paraId="66F26897" w14:textId="26034CB7" w:rsidR="00581302" w:rsidRDefault="00000000">
      <w:pPr>
        <w:pStyle w:val="BodyText"/>
        <w:ind w:right="710"/>
        <w:jc w:val="both"/>
      </w:pPr>
      <w:r>
        <w:t>Santosh</w:t>
      </w:r>
      <w:r>
        <w:rPr>
          <w:spacing w:val="-13"/>
        </w:rPr>
        <w:t xml:space="preserve"> </w:t>
      </w:r>
      <w:r>
        <w:t>G.</w:t>
      </w:r>
      <w:r>
        <w:rPr>
          <w:spacing w:val="-12"/>
        </w:rPr>
        <w:t xml:space="preserve"> </w:t>
      </w:r>
      <w:r w:rsidR="008E226A">
        <w:t>Kirkhill</w:t>
      </w:r>
      <w:r>
        <w:rPr>
          <w:spacing w:val="-13"/>
        </w:rPr>
        <w:t xml:space="preserve"> </w:t>
      </w:r>
      <w:r>
        <w:t>and</w:t>
      </w:r>
      <w:r>
        <w:rPr>
          <w:spacing w:val="-12"/>
        </w:rPr>
        <w:t xml:space="preserve"> </w:t>
      </w:r>
      <w:r>
        <w:t>Sudarshan</w:t>
      </w:r>
      <w:r>
        <w:rPr>
          <w:spacing w:val="-13"/>
        </w:rPr>
        <w:t xml:space="preserve"> </w:t>
      </w:r>
      <w:r>
        <w:t>G.</w:t>
      </w:r>
      <w:r>
        <w:rPr>
          <w:spacing w:val="-12"/>
        </w:rPr>
        <w:t xml:space="preserve"> </w:t>
      </w:r>
      <w:r>
        <w:t>Ghuge</w:t>
      </w:r>
      <w:r>
        <w:rPr>
          <w:spacing w:val="-13"/>
        </w:rPr>
        <w:t xml:space="preserve"> </w:t>
      </w:r>
      <w:r>
        <w:t>presented</w:t>
      </w:r>
      <w:r>
        <w:rPr>
          <w:spacing w:val="-12"/>
        </w:rPr>
        <w:t xml:space="preserve"> </w:t>
      </w:r>
      <w:r>
        <w:t>a</w:t>
      </w:r>
      <w:r>
        <w:rPr>
          <w:spacing w:val="-13"/>
        </w:rPr>
        <w:t xml:space="preserve"> </w:t>
      </w:r>
      <w:r>
        <w:t>paper titled "A Modern Farming Techniques using Android Application." This paper elaborates on the development of a mobile phone-based solution that supports farm management, thereby improving agricultural yield. The authors emphasize that traditional farming methods necessitate substantial labor and</w:t>
      </w:r>
      <w:r>
        <w:rPr>
          <w:spacing w:val="-6"/>
        </w:rPr>
        <w:t xml:space="preserve"> </w:t>
      </w:r>
      <w:r>
        <w:t>several</w:t>
      </w:r>
      <w:r>
        <w:rPr>
          <w:spacing w:val="-7"/>
        </w:rPr>
        <w:t xml:space="preserve"> </w:t>
      </w:r>
      <w:r>
        <w:t>activities,</w:t>
      </w:r>
      <w:r>
        <w:rPr>
          <w:spacing w:val="-7"/>
        </w:rPr>
        <w:t xml:space="preserve"> </w:t>
      </w:r>
      <w:r>
        <w:t>whereas</w:t>
      </w:r>
      <w:r>
        <w:rPr>
          <w:spacing w:val="-6"/>
        </w:rPr>
        <w:t xml:space="preserve"> </w:t>
      </w:r>
      <w:r>
        <w:t>modern</w:t>
      </w:r>
      <w:r>
        <w:rPr>
          <w:spacing w:val="-6"/>
        </w:rPr>
        <w:t xml:space="preserve"> </w:t>
      </w:r>
      <w:r>
        <w:t>farming</w:t>
      </w:r>
      <w:r>
        <w:rPr>
          <w:spacing w:val="-6"/>
        </w:rPr>
        <w:t xml:space="preserve"> </w:t>
      </w:r>
      <w:r>
        <w:t>streamlines</w:t>
      </w:r>
      <w:r>
        <w:rPr>
          <w:spacing w:val="-8"/>
        </w:rPr>
        <w:t xml:space="preserve"> </w:t>
      </w:r>
      <w:r>
        <w:t>the process with the assistance of mobile devices, machines, and advanced</w:t>
      </w:r>
      <w:r>
        <w:rPr>
          <w:spacing w:val="-5"/>
        </w:rPr>
        <w:t xml:space="preserve"> </w:t>
      </w:r>
      <w:r>
        <w:t>technology.</w:t>
      </w:r>
      <w:r>
        <w:rPr>
          <w:spacing w:val="-4"/>
        </w:rPr>
        <w:t xml:space="preserve"> </w:t>
      </w:r>
      <w:r>
        <w:t>They</w:t>
      </w:r>
      <w:r>
        <w:rPr>
          <w:spacing w:val="-3"/>
        </w:rPr>
        <w:t xml:space="preserve"> </w:t>
      </w:r>
      <w:r>
        <w:t>proposed a</w:t>
      </w:r>
      <w:r>
        <w:rPr>
          <w:spacing w:val="-6"/>
        </w:rPr>
        <w:t xml:space="preserve"> </w:t>
      </w:r>
      <w:r>
        <w:t>system</w:t>
      </w:r>
      <w:r>
        <w:rPr>
          <w:spacing w:val="-3"/>
        </w:rPr>
        <w:t xml:space="preserve"> </w:t>
      </w:r>
      <w:r>
        <w:t>architecture</w:t>
      </w:r>
      <w:r>
        <w:rPr>
          <w:spacing w:val="-6"/>
        </w:rPr>
        <w:t xml:space="preserve"> </w:t>
      </w:r>
      <w:r>
        <w:t>for a farming application, encompassing operations like farmer registration, weather forecasting, news updates, multiple language support, and market trading.</w:t>
      </w:r>
    </w:p>
    <w:p w14:paraId="7CA35B31" w14:textId="77777777" w:rsidR="00581302" w:rsidRDefault="00581302">
      <w:pPr>
        <w:pStyle w:val="BodyText"/>
        <w:spacing w:before="1"/>
        <w:ind w:left="0"/>
      </w:pPr>
    </w:p>
    <w:p w14:paraId="6914E251" w14:textId="2CA35193" w:rsidR="0006044A" w:rsidRDefault="00000000" w:rsidP="0006044A">
      <w:pPr>
        <w:pStyle w:val="BodyText"/>
        <w:ind w:right="707"/>
        <w:jc w:val="both"/>
      </w:pPr>
      <w:r>
        <w:t>Suporn Pongnumkul, Pimwadee Chaovalit, and Navaporn Surasvadi contributed to a systematic review titled "Applications of Smartphone-Based Sensors in Agriculture." Their research focuses on smartphone applications utilizing built-in sensors to provide diverse agricultural solutions. Categorized by specific agricultural functions, these applications</w:t>
      </w:r>
      <w:r>
        <w:rPr>
          <w:spacing w:val="-13"/>
        </w:rPr>
        <w:t xml:space="preserve"> </w:t>
      </w:r>
      <w:r>
        <w:t>cater</w:t>
      </w:r>
      <w:r>
        <w:rPr>
          <w:spacing w:val="-12"/>
        </w:rPr>
        <w:t xml:space="preserve"> </w:t>
      </w:r>
      <w:r>
        <w:t>to</w:t>
      </w:r>
      <w:r>
        <w:rPr>
          <w:spacing w:val="-13"/>
        </w:rPr>
        <w:t xml:space="preserve"> </w:t>
      </w:r>
      <w:r>
        <w:t>different</w:t>
      </w:r>
      <w:r>
        <w:rPr>
          <w:spacing w:val="-12"/>
        </w:rPr>
        <w:t xml:space="preserve"> </w:t>
      </w:r>
      <w:r>
        <w:t>areas,</w:t>
      </w:r>
      <w:r>
        <w:rPr>
          <w:spacing w:val="-13"/>
        </w:rPr>
        <w:t xml:space="preserve"> </w:t>
      </w:r>
      <w:r>
        <w:t>including</w:t>
      </w:r>
      <w:r>
        <w:rPr>
          <w:spacing w:val="-12"/>
        </w:rPr>
        <w:t xml:space="preserve"> </w:t>
      </w:r>
      <w:r>
        <w:t>disease</w:t>
      </w:r>
      <w:r>
        <w:rPr>
          <w:spacing w:val="-11"/>
        </w:rPr>
        <w:t xml:space="preserve"> </w:t>
      </w:r>
      <w:r>
        <w:t>detection and</w:t>
      </w:r>
      <w:r>
        <w:rPr>
          <w:spacing w:val="39"/>
        </w:rPr>
        <w:t xml:space="preserve"> </w:t>
      </w:r>
      <w:r>
        <w:t>diagnosis,</w:t>
      </w:r>
      <w:r>
        <w:rPr>
          <w:spacing w:val="38"/>
        </w:rPr>
        <w:t xml:space="preserve"> </w:t>
      </w:r>
      <w:r>
        <w:t>soil</w:t>
      </w:r>
      <w:r>
        <w:rPr>
          <w:spacing w:val="38"/>
        </w:rPr>
        <w:t xml:space="preserve"> </w:t>
      </w:r>
      <w:r>
        <w:t>study,</w:t>
      </w:r>
      <w:r>
        <w:rPr>
          <w:spacing w:val="37"/>
        </w:rPr>
        <w:t xml:space="preserve"> </w:t>
      </w:r>
      <w:r>
        <w:t>crop</w:t>
      </w:r>
      <w:r>
        <w:rPr>
          <w:spacing w:val="39"/>
        </w:rPr>
        <w:t xml:space="preserve"> </w:t>
      </w:r>
      <w:r>
        <w:t>water</w:t>
      </w:r>
      <w:r>
        <w:rPr>
          <w:spacing w:val="37"/>
        </w:rPr>
        <w:t xml:space="preserve"> </w:t>
      </w:r>
      <w:r>
        <w:t>needs</w:t>
      </w:r>
      <w:r>
        <w:rPr>
          <w:spacing w:val="37"/>
        </w:rPr>
        <w:t xml:space="preserve"> </w:t>
      </w:r>
      <w:r>
        <w:t>estimation,</w:t>
      </w:r>
      <w:r>
        <w:rPr>
          <w:spacing w:val="34"/>
        </w:rPr>
        <w:t xml:space="preserve"> </w:t>
      </w:r>
      <w:r>
        <w:rPr>
          <w:spacing w:val="-5"/>
        </w:rPr>
        <w:t>HR</w:t>
      </w:r>
      <w:r w:rsidR="005164D1">
        <w:rPr>
          <w:spacing w:val="-5"/>
        </w:rPr>
        <w:t xml:space="preserve"> m</w:t>
      </w:r>
      <w:r>
        <w:t>anagement, and extension service applications. GPS and cameras are identified as the most common sensors employed in these smartphone applications for farming.</w:t>
      </w:r>
    </w:p>
    <w:p w14:paraId="6A5621CA" w14:textId="77777777" w:rsidR="0006044A" w:rsidRDefault="0006044A" w:rsidP="0006044A">
      <w:pPr>
        <w:pStyle w:val="BodyText"/>
        <w:ind w:left="0" w:right="707"/>
        <w:jc w:val="both"/>
      </w:pPr>
    </w:p>
    <w:p w14:paraId="1516F435" w14:textId="77777777" w:rsidR="0006044A" w:rsidRDefault="0006044A" w:rsidP="0006044A">
      <w:pPr>
        <w:pStyle w:val="BodyText"/>
        <w:ind w:right="707"/>
        <w:jc w:val="both"/>
      </w:pPr>
    </w:p>
    <w:p w14:paraId="3A917581" w14:textId="055B27EA" w:rsidR="00581302" w:rsidRDefault="00000000" w:rsidP="0006044A">
      <w:pPr>
        <w:pStyle w:val="BodyText"/>
        <w:ind w:right="707"/>
        <w:jc w:val="both"/>
      </w:pPr>
      <w:r>
        <w:t>The research paper "Smart Agriculture Applications Using Deep</w:t>
      </w:r>
      <w:r>
        <w:rPr>
          <w:spacing w:val="-13"/>
        </w:rPr>
        <w:t xml:space="preserve"> </w:t>
      </w:r>
      <w:r>
        <w:t>Learning</w:t>
      </w:r>
      <w:r>
        <w:rPr>
          <w:spacing w:val="-12"/>
        </w:rPr>
        <w:t xml:space="preserve"> </w:t>
      </w:r>
      <w:r>
        <w:t>Technologies:</w:t>
      </w:r>
      <w:r>
        <w:rPr>
          <w:spacing w:val="-13"/>
        </w:rPr>
        <w:t xml:space="preserve"> </w:t>
      </w:r>
      <w:r>
        <w:t>A</w:t>
      </w:r>
      <w:r>
        <w:rPr>
          <w:spacing w:val="-12"/>
        </w:rPr>
        <w:t xml:space="preserve"> </w:t>
      </w:r>
      <w:r>
        <w:t>Survey"</w:t>
      </w:r>
      <w:r>
        <w:rPr>
          <w:spacing w:val="-13"/>
        </w:rPr>
        <w:t xml:space="preserve"> </w:t>
      </w:r>
      <w:r>
        <w:t>by</w:t>
      </w:r>
      <w:r>
        <w:rPr>
          <w:spacing w:val="-12"/>
        </w:rPr>
        <w:t xml:space="preserve"> </w:t>
      </w:r>
      <w:r>
        <w:t>Maha</w:t>
      </w:r>
      <w:r>
        <w:rPr>
          <w:spacing w:val="-13"/>
        </w:rPr>
        <w:t xml:space="preserve"> </w:t>
      </w:r>
      <w:r>
        <w:t>Altalak</w:t>
      </w:r>
      <w:r>
        <w:rPr>
          <w:spacing w:val="-12"/>
        </w:rPr>
        <w:t xml:space="preserve"> </w:t>
      </w:r>
      <w:r>
        <w:t>et</w:t>
      </w:r>
      <w:r>
        <w:rPr>
          <w:spacing w:val="-13"/>
        </w:rPr>
        <w:t xml:space="preserve"> </w:t>
      </w:r>
      <w:r>
        <w:t>al. presents a thorough examination of recent advancements in applying deep learning techniques, including convolutional neural networks</w:t>
      </w:r>
      <w:r>
        <w:rPr>
          <w:spacing w:val="-1"/>
        </w:rPr>
        <w:t xml:space="preserve"> </w:t>
      </w:r>
      <w:r>
        <w:t>(CNN) and recurrent</w:t>
      </w:r>
      <w:r>
        <w:rPr>
          <w:spacing w:val="-1"/>
        </w:rPr>
        <w:t xml:space="preserve"> </w:t>
      </w:r>
      <w:r>
        <w:t>neural networks</w:t>
      </w:r>
      <w:r>
        <w:rPr>
          <w:spacing w:val="-1"/>
        </w:rPr>
        <w:t xml:space="preserve"> </w:t>
      </w:r>
      <w:r>
        <w:t>(RNN), in agriculture. The paper highlights the significance of smart agriculture in addressing the food demands of a growing population and emphasizes the role of deep learning in optimizing agricultural processes. Through a systematic literature review spanning five years, the paper analyzes various</w:t>
      </w:r>
      <w:r>
        <w:rPr>
          <w:spacing w:val="-6"/>
        </w:rPr>
        <w:t xml:space="preserve"> </w:t>
      </w:r>
      <w:r>
        <w:t>research</w:t>
      </w:r>
      <w:r>
        <w:rPr>
          <w:spacing w:val="-4"/>
        </w:rPr>
        <w:t xml:space="preserve"> </w:t>
      </w:r>
      <w:r>
        <w:t>articles,</w:t>
      </w:r>
      <w:r>
        <w:rPr>
          <w:spacing w:val="-5"/>
        </w:rPr>
        <w:t xml:space="preserve"> </w:t>
      </w:r>
      <w:r>
        <w:t>discussing</w:t>
      </w:r>
      <w:r>
        <w:rPr>
          <w:spacing w:val="-4"/>
        </w:rPr>
        <w:t xml:space="preserve"> </w:t>
      </w:r>
      <w:r>
        <w:t>their</w:t>
      </w:r>
      <w:r>
        <w:rPr>
          <w:spacing w:val="-4"/>
        </w:rPr>
        <w:t xml:space="preserve"> </w:t>
      </w:r>
      <w:r>
        <w:t>contributions</w:t>
      </w:r>
      <w:r>
        <w:rPr>
          <w:spacing w:val="-6"/>
        </w:rPr>
        <w:t xml:space="preserve"> </w:t>
      </w:r>
      <w:r>
        <w:t>and</w:t>
      </w:r>
      <w:r>
        <w:rPr>
          <w:spacing w:val="-4"/>
        </w:rPr>
        <w:t xml:space="preserve"> </w:t>
      </w:r>
      <w:r>
        <w:t>the challenges they address. It explores how deep learning facilitates</w:t>
      </w:r>
      <w:r>
        <w:rPr>
          <w:spacing w:val="-12"/>
        </w:rPr>
        <w:t xml:space="preserve"> </w:t>
      </w:r>
      <w:r>
        <w:t>decision-making</w:t>
      </w:r>
      <w:r>
        <w:rPr>
          <w:spacing w:val="-11"/>
        </w:rPr>
        <w:t xml:space="preserve"> </w:t>
      </w:r>
      <w:r>
        <w:t>for</w:t>
      </w:r>
      <w:r>
        <w:rPr>
          <w:spacing w:val="-13"/>
        </w:rPr>
        <w:t xml:space="preserve"> </w:t>
      </w:r>
      <w:r>
        <w:t>farmers</w:t>
      </w:r>
      <w:r>
        <w:rPr>
          <w:spacing w:val="-12"/>
        </w:rPr>
        <w:t xml:space="preserve"> </w:t>
      </w:r>
      <w:r>
        <w:t>by</w:t>
      </w:r>
      <w:r>
        <w:rPr>
          <w:spacing w:val="-11"/>
        </w:rPr>
        <w:t xml:space="preserve"> </w:t>
      </w:r>
      <w:r>
        <w:t>leveraging</w:t>
      </w:r>
      <w:r>
        <w:rPr>
          <w:spacing w:val="-13"/>
        </w:rPr>
        <w:t xml:space="preserve"> </w:t>
      </w:r>
      <w:r>
        <w:t>data</w:t>
      </w:r>
      <w:r>
        <w:rPr>
          <w:spacing w:val="-11"/>
        </w:rPr>
        <w:t xml:space="preserve"> </w:t>
      </w:r>
      <w:r>
        <w:t>from IoT</w:t>
      </w:r>
      <w:r>
        <w:rPr>
          <w:spacing w:val="-13"/>
        </w:rPr>
        <w:t xml:space="preserve"> </w:t>
      </w:r>
      <w:r>
        <w:t>devices</w:t>
      </w:r>
      <w:r>
        <w:rPr>
          <w:spacing w:val="-12"/>
        </w:rPr>
        <w:t xml:space="preserve"> </w:t>
      </w:r>
      <w:r>
        <w:t>and</w:t>
      </w:r>
      <w:r>
        <w:rPr>
          <w:spacing w:val="-13"/>
        </w:rPr>
        <w:t xml:space="preserve"> </w:t>
      </w:r>
      <w:r>
        <w:t>other</w:t>
      </w:r>
      <w:r>
        <w:rPr>
          <w:spacing w:val="-12"/>
        </w:rPr>
        <w:t xml:space="preserve"> </w:t>
      </w:r>
      <w:r>
        <w:t>sources.</w:t>
      </w:r>
      <w:r>
        <w:rPr>
          <w:spacing w:val="-13"/>
        </w:rPr>
        <w:t xml:space="preserve"> </w:t>
      </w:r>
      <w:r>
        <w:t>Additionally,</w:t>
      </w:r>
      <w:r>
        <w:rPr>
          <w:spacing w:val="-12"/>
        </w:rPr>
        <w:t xml:space="preserve"> </w:t>
      </w:r>
      <w:r>
        <w:t>the</w:t>
      </w:r>
      <w:r>
        <w:rPr>
          <w:spacing w:val="-13"/>
        </w:rPr>
        <w:t xml:space="preserve"> </w:t>
      </w:r>
      <w:r>
        <w:t>paper</w:t>
      </w:r>
      <w:r>
        <w:rPr>
          <w:spacing w:val="-12"/>
        </w:rPr>
        <w:t xml:space="preserve"> </w:t>
      </w:r>
      <w:r>
        <w:t>proposes a novel hybrid deep learning model combining CNN and support vector machine (SVM) to enhance the early detection and classification of plant leaf diseases, addressing a key limitation in existing smart agriculture systems. Overall, the paper provides valuable insights into the applications of deep learning in agriculture and offers a promising direction for future research in the field.</w:t>
      </w:r>
    </w:p>
    <w:p w14:paraId="7955B8C4" w14:textId="77777777" w:rsidR="00581302" w:rsidRDefault="00581302">
      <w:pPr>
        <w:jc w:val="both"/>
        <w:sectPr w:rsidR="00581302" w:rsidSect="00167F5D">
          <w:pgSz w:w="11910" w:h="16840"/>
          <w:pgMar w:top="980" w:right="100" w:bottom="280" w:left="700" w:header="720" w:footer="720" w:gutter="0"/>
          <w:cols w:num="2" w:space="720" w:equalWidth="0">
            <w:col w:w="5176" w:space="86"/>
            <w:col w:w="5848"/>
          </w:cols>
        </w:sectPr>
      </w:pPr>
    </w:p>
    <w:p w14:paraId="689E2E69" w14:textId="77777777" w:rsidR="00581302" w:rsidRDefault="00581302">
      <w:pPr>
        <w:pStyle w:val="BodyText"/>
        <w:spacing w:before="22"/>
        <w:ind w:left="0"/>
        <w:rPr>
          <w:sz w:val="18"/>
        </w:rPr>
      </w:pPr>
    </w:p>
    <w:p w14:paraId="2DB485CC" w14:textId="77777777" w:rsidR="0006044A" w:rsidRDefault="0006044A">
      <w:pPr>
        <w:pStyle w:val="BodyText"/>
        <w:spacing w:before="22"/>
        <w:ind w:left="0"/>
        <w:rPr>
          <w:sz w:val="18"/>
        </w:rPr>
      </w:pPr>
    </w:p>
    <w:p w14:paraId="4EE931E8" w14:textId="77777777" w:rsidR="0006044A" w:rsidRDefault="0006044A">
      <w:pPr>
        <w:pStyle w:val="BodyText"/>
        <w:spacing w:before="22"/>
        <w:ind w:left="0"/>
        <w:rPr>
          <w:sz w:val="18"/>
        </w:rPr>
      </w:pPr>
    </w:p>
    <w:p w14:paraId="3B94B033" w14:textId="77777777" w:rsidR="0006044A" w:rsidRDefault="0006044A">
      <w:pPr>
        <w:pStyle w:val="BodyText"/>
        <w:spacing w:before="22"/>
        <w:ind w:left="0"/>
        <w:rPr>
          <w:sz w:val="18"/>
        </w:rPr>
      </w:pPr>
    </w:p>
    <w:p w14:paraId="2C82448C" w14:textId="77777777" w:rsidR="008E226A" w:rsidRDefault="008E226A">
      <w:pPr>
        <w:pStyle w:val="BodyText"/>
        <w:spacing w:before="22"/>
        <w:ind w:left="0"/>
        <w:rPr>
          <w:sz w:val="18"/>
        </w:rPr>
      </w:pPr>
    </w:p>
    <w:p w14:paraId="55231B2F" w14:textId="77777777" w:rsidR="008E226A" w:rsidRDefault="008E226A">
      <w:pPr>
        <w:pStyle w:val="BodyText"/>
        <w:spacing w:before="22"/>
        <w:ind w:left="0"/>
        <w:rPr>
          <w:sz w:val="18"/>
        </w:rPr>
      </w:pPr>
    </w:p>
    <w:p w14:paraId="4DDDA863" w14:textId="77777777" w:rsidR="008E226A" w:rsidRDefault="008E226A">
      <w:pPr>
        <w:pStyle w:val="BodyText"/>
        <w:spacing w:before="22"/>
        <w:ind w:left="0"/>
        <w:rPr>
          <w:sz w:val="18"/>
        </w:rPr>
      </w:pPr>
    </w:p>
    <w:p w14:paraId="2FC6B133" w14:textId="77777777" w:rsidR="008E226A" w:rsidRDefault="008E226A">
      <w:pPr>
        <w:pStyle w:val="BodyText"/>
        <w:spacing w:before="22"/>
        <w:ind w:left="0"/>
        <w:rPr>
          <w:sz w:val="18"/>
        </w:rPr>
      </w:pPr>
    </w:p>
    <w:p w14:paraId="57037F72" w14:textId="77777777" w:rsidR="0006044A" w:rsidRDefault="0006044A">
      <w:pPr>
        <w:pStyle w:val="BodyText"/>
        <w:spacing w:before="22"/>
        <w:ind w:left="0"/>
        <w:rPr>
          <w:sz w:val="18"/>
        </w:rPr>
      </w:pPr>
    </w:p>
    <w:p w14:paraId="1767720D" w14:textId="503077E6" w:rsidR="00581302" w:rsidRDefault="00000000">
      <w:pPr>
        <w:ind w:left="2209"/>
        <w:rPr>
          <w:b/>
          <w:sz w:val="18"/>
        </w:rPr>
      </w:pPr>
      <w:r>
        <w:rPr>
          <w:b/>
          <w:sz w:val="18"/>
        </w:rPr>
        <w:t>Table</w:t>
      </w:r>
      <w:r>
        <w:rPr>
          <w:b/>
          <w:spacing w:val="-2"/>
          <w:sz w:val="18"/>
        </w:rPr>
        <w:t xml:space="preserve"> </w:t>
      </w:r>
      <w:r>
        <w:rPr>
          <w:b/>
          <w:sz w:val="18"/>
        </w:rPr>
        <w:t>1:</w:t>
      </w:r>
      <w:r>
        <w:rPr>
          <w:b/>
          <w:spacing w:val="-3"/>
          <w:sz w:val="18"/>
        </w:rPr>
        <w:t xml:space="preserve"> </w:t>
      </w:r>
      <w:r>
        <w:rPr>
          <w:b/>
          <w:sz w:val="18"/>
        </w:rPr>
        <w:t>The</w:t>
      </w:r>
      <w:r>
        <w:rPr>
          <w:b/>
          <w:spacing w:val="-2"/>
          <w:sz w:val="18"/>
        </w:rPr>
        <w:t xml:space="preserve"> </w:t>
      </w:r>
      <w:r>
        <w:rPr>
          <w:b/>
          <w:sz w:val="18"/>
        </w:rPr>
        <w:t>summary</w:t>
      </w:r>
      <w:r>
        <w:rPr>
          <w:b/>
          <w:spacing w:val="-1"/>
          <w:sz w:val="18"/>
        </w:rPr>
        <w:t xml:space="preserve"> </w:t>
      </w:r>
      <w:r>
        <w:rPr>
          <w:b/>
          <w:sz w:val="18"/>
        </w:rPr>
        <w:t>table</w:t>
      </w:r>
      <w:r>
        <w:rPr>
          <w:b/>
          <w:spacing w:val="-1"/>
          <w:sz w:val="18"/>
        </w:rPr>
        <w:t xml:space="preserve"> </w:t>
      </w:r>
      <w:r>
        <w:rPr>
          <w:b/>
          <w:sz w:val="18"/>
        </w:rPr>
        <w:t>of</w:t>
      </w:r>
      <w:r>
        <w:rPr>
          <w:b/>
          <w:spacing w:val="-6"/>
          <w:sz w:val="18"/>
        </w:rPr>
        <w:t xml:space="preserve"> </w:t>
      </w:r>
      <w:r>
        <w:rPr>
          <w:b/>
          <w:sz w:val="18"/>
        </w:rPr>
        <w:t>the</w:t>
      </w:r>
      <w:r>
        <w:rPr>
          <w:b/>
          <w:spacing w:val="-3"/>
          <w:sz w:val="18"/>
        </w:rPr>
        <w:t xml:space="preserve"> </w:t>
      </w:r>
      <w:r>
        <w:rPr>
          <w:b/>
          <w:sz w:val="18"/>
        </w:rPr>
        <w:t>reference</w:t>
      </w:r>
      <w:r>
        <w:rPr>
          <w:b/>
          <w:spacing w:val="-2"/>
          <w:sz w:val="18"/>
        </w:rPr>
        <w:t xml:space="preserve"> </w:t>
      </w:r>
      <w:r>
        <w:rPr>
          <w:b/>
          <w:sz w:val="18"/>
        </w:rPr>
        <w:t>mentioned</w:t>
      </w:r>
      <w:r>
        <w:rPr>
          <w:b/>
          <w:spacing w:val="-1"/>
          <w:sz w:val="18"/>
        </w:rPr>
        <w:t xml:space="preserve"> </w:t>
      </w:r>
      <w:r>
        <w:rPr>
          <w:b/>
          <w:sz w:val="18"/>
        </w:rPr>
        <w:t>in</w:t>
      </w:r>
      <w:r>
        <w:rPr>
          <w:b/>
          <w:spacing w:val="-1"/>
          <w:sz w:val="18"/>
        </w:rPr>
        <w:t xml:space="preserve"> </w:t>
      </w:r>
      <w:r>
        <w:rPr>
          <w:b/>
          <w:sz w:val="18"/>
        </w:rPr>
        <w:t>the</w:t>
      </w:r>
      <w:r>
        <w:rPr>
          <w:b/>
          <w:spacing w:val="-2"/>
          <w:sz w:val="18"/>
        </w:rPr>
        <w:t xml:space="preserve"> </w:t>
      </w:r>
      <w:r>
        <w:rPr>
          <w:b/>
          <w:sz w:val="18"/>
        </w:rPr>
        <w:t>literature</w:t>
      </w:r>
      <w:r>
        <w:rPr>
          <w:b/>
          <w:spacing w:val="-2"/>
          <w:sz w:val="18"/>
        </w:rPr>
        <w:t xml:space="preserve"> </w:t>
      </w:r>
      <w:r w:rsidR="008E226A">
        <w:rPr>
          <w:b/>
          <w:spacing w:val="-2"/>
          <w:sz w:val="18"/>
        </w:rPr>
        <w:t>review.</w:t>
      </w:r>
    </w:p>
    <w:p w14:paraId="768F1285" w14:textId="77777777" w:rsidR="00581302" w:rsidRDefault="00581302">
      <w:pPr>
        <w:pStyle w:val="BodyText"/>
        <w:ind w:left="0"/>
        <w:rPr>
          <w:b/>
        </w:rPr>
      </w:pPr>
    </w:p>
    <w:p w14:paraId="69C66230" w14:textId="77777777" w:rsidR="00581302" w:rsidRDefault="00581302">
      <w:pPr>
        <w:pStyle w:val="BodyText"/>
        <w:spacing w:before="116"/>
        <w:ind w:left="0"/>
        <w:rPr>
          <w:b/>
        </w:rPr>
      </w:pPr>
    </w:p>
    <w:tbl>
      <w:tblPr>
        <w:tblW w:w="0" w:type="auto"/>
        <w:tblInd w:w="2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7"/>
        <w:gridCol w:w="2772"/>
        <w:gridCol w:w="2700"/>
        <w:gridCol w:w="3151"/>
      </w:tblGrid>
      <w:tr w:rsidR="00581302" w14:paraId="79982961" w14:textId="77777777">
        <w:trPr>
          <w:trHeight w:val="834"/>
        </w:trPr>
        <w:tc>
          <w:tcPr>
            <w:tcW w:w="737" w:type="dxa"/>
          </w:tcPr>
          <w:p w14:paraId="7AB1BE99" w14:textId="77777777" w:rsidR="00581302" w:rsidRDefault="00000000">
            <w:pPr>
              <w:pStyle w:val="TableParagraph"/>
              <w:ind w:left="112"/>
              <w:jc w:val="left"/>
              <w:rPr>
                <w:b/>
                <w:sz w:val="20"/>
              </w:rPr>
            </w:pPr>
            <w:r>
              <w:rPr>
                <w:b/>
                <w:sz w:val="20"/>
              </w:rPr>
              <w:t>S.</w:t>
            </w:r>
            <w:r>
              <w:rPr>
                <w:b/>
                <w:spacing w:val="-2"/>
                <w:sz w:val="20"/>
              </w:rPr>
              <w:t xml:space="preserve"> </w:t>
            </w:r>
            <w:r>
              <w:rPr>
                <w:b/>
                <w:spacing w:val="-5"/>
                <w:sz w:val="20"/>
              </w:rPr>
              <w:t>No.</w:t>
            </w:r>
          </w:p>
        </w:tc>
        <w:tc>
          <w:tcPr>
            <w:tcW w:w="2772" w:type="dxa"/>
          </w:tcPr>
          <w:p w14:paraId="0FE9FAC2" w14:textId="77777777" w:rsidR="00581302" w:rsidRDefault="00000000">
            <w:pPr>
              <w:pStyle w:val="TableParagraph"/>
              <w:ind w:left="626" w:right="612" w:firstLine="448"/>
              <w:jc w:val="left"/>
              <w:rPr>
                <w:b/>
                <w:sz w:val="20"/>
              </w:rPr>
            </w:pPr>
            <w:r>
              <w:rPr>
                <w:b/>
                <w:spacing w:val="-2"/>
                <w:sz w:val="20"/>
              </w:rPr>
              <w:t xml:space="preserve">Author </w:t>
            </w:r>
            <w:r>
              <w:rPr>
                <w:b/>
                <w:sz w:val="20"/>
              </w:rPr>
              <w:t>(Publishing</w:t>
            </w:r>
            <w:r>
              <w:rPr>
                <w:b/>
                <w:spacing w:val="-13"/>
                <w:sz w:val="20"/>
              </w:rPr>
              <w:t xml:space="preserve"> </w:t>
            </w:r>
            <w:r>
              <w:rPr>
                <w:b/>
                <w:sz w:val="20"/>
              </w:rPr>
              <w:t>Year)</w:t>
            </w:r>
          </w:p>
        </w:tc>
        <w:tc>
          <w:tcPr>
            <w:tcW w:w="2700" w:type="dxa"/>
          </w:tcPr>
          <w:p w14:paraId="1E458BAB" w14:textId="77777777" w:rsidR="00581302" w:rsidRDefault="00000000">
            <w:pPr>
              <w:pStyle w:val="TableParagraph"/>
              <w:ind w:left="787"/>
              <w:jc w:val="left"/>
              <w:rPr>
                <w:b/>
                <w:sz w:val="20"/>
              </w:rPr>
            </w:pPr>
            <w:r>
              <w:rPr>
                <w:b/>
                <w:spacing w:val="-2"/>
                <w:sz w:val="20"/>
              </w:rPr>
              <w:t>Methodology</w:t>
            </w:r>
          </w:p>
        </w:tc>
        <w:tc>
          <w:tcPr>
            <w:tcW w:w="3151" w:type="dxa"/>
          </w:tcPr>
          <w:p w14:paraId="6D0BD285" w14:textId="77777777" w:rsidR="00581302" w:rsidRDefault="00000000">
            <w:pPr>
              <w:pStyle w:val="TableParagraph"/>
              <w:ind w:left="33" w:right="21"/>
              <w:rPr>
                <w:b/>
                <w:sz w:val="20"/>
              </w:rPr>
            </w:pPr>
            <w:r>
              <w:rPr>
                <w:b/>
                <w:spacing w:val="-2"/>
                <w:sz w:val="20"/>
              </w:rPr>
              <w:t>Remarks</w:t>
            </w:r>
          </w:p>
        </w:tc>
      </w:tr>
      <w:tr w:rsidR="00581302" w14:paraId="435D184F" w14:textId="77777777">
        <w:trPr>
          <w:trHeight w:val="1149"/>
        </w:trPr>
        <w:tc>
          <w:tcPr>
            <w:tcW w:w="737" w:type="dxa"/>
          </w:tcPr>
          <w:p w14:paraId="5D78722F" w14:textId="77777777" w:rsidR="00581302" w:rsidRDefault="00000000">
            <w:pPr>
              <w:pStyle w:val="TableParagraph"/>
              <w:rPr>
                <w:sz w:val="20"/>
              </w:rPr>
            </w:pPr>
            <w:r>
              <w:rPr>
                <w:spacing w:val="-10"/>
                <w:sz w:val="20"/>
              </w:rPr>
              <w:t>1</w:t>
            </w:r>
          </w:p>
        </w:tc>
        <w:tc>
          <w:tcPr>
            <w:tcW w:w="2772" w:type="dxa"/>
          </w:tcPr>
          <w:p w14:paraId="70C17054" w14:textId="77777777" w:rsidR="00581302" w:rsidRDefault="00000000">
            <w:pPr>
              <w:pStyle w:val="TableParagraph"/>
              <w:ind w:left="554" w:hanging="154"/>
              <w:jc w:val="left"/>
              <w:rPr>
                <w:sz w:val="20"/>
              </w:rPr>
            </w:pPr>
            <w:r>
              <w:rPr>
                <w:color w:val="242424"/>
                <w:sz w:val="20"/>
              </w:rPr>
              <w:t>Santosh</w:t>
            </w:r>
            <w:r>
              <w:rPr>
                <w:color w:val="242424"/>
                <w:spacing w:val="-13"/>
                <w:sz w:val="20"/>
              </w:rPr>
              <w:t xml:space="preserve"> </w:t>
            </w:r>
            <w:r>
              <w:rPr>
                <w:color w:val="242424"/>
                <w:sz w:val="20"/>
              </w:rPr>
              <w:t>G.</w:t>
            </w:r>
            <w:r>
              <w:rPr>
                <w:color w:val="242424"/>
                <w:spacing w:val="-12"/>
                <w:sz w:val="20"/>
              </w:rPr>
              <w:t xml:space="preserve"> </w:t>
            </w:r>
            <w:r>
              <w:rPr>
                <w:color w:val="242424"/>
                <w:sz w:val="20"/>
              </w:rPr>
              <w:t>Karkhile</w:t>
            </w:r>
            <w:r>
              <w:rPr>
                <w:color w:val="242424"/>
                <w:spacing w:val="-13"/>
                <w:sz w:val="20"/>
              </w:rPr>
              <w:t xml:space="preserve"> </w:t>
            </w:r>
            <w:r>
              <w:rPr>
                <w:color w:val="242424"/>
                <w:sz w:val="20"/>
              </w:rPr>
              <w:t>and Sudarshan G. Ghuge</w:t>
            </w:r>
          </w:p>
        </w:tc>
        <w:tc>
          <w:tcPr>
            <w:tcW w:w="2700" w:type="dxa"/>
          </w:tcPr>
          <w:p w14:paraId="47FF3F00" w14:textId="766E2E25" w:rsidR="00581302" w:rsidRDefault="00000000">
            <w:pPr>
              <w:pStyle w:val="TableParagraph"/>
              <w:ind w:left="161" w:right="151" w:hanging="1"/>
              <w:rPr>
                <w:sz w:val="20"/>
              </w:rPr>
            </w:pPr>
            <w:r>
              <w:rPr>
                <w:sz w:val="20"/>
              </w:rPr>
              <w:t>Develop an Android application for farm management</w:t>
            </w:r>
            <w:r>
              <w:rPr>
                <w:spacing w:val="-13"/>
                <w:sz w:val="20"/>
              </w:rPr>
              <w:t xml:space="preserve"> </w:t>
            </w:r>
            <w:r>
              <w:rPr>
                <w:sz w:val="20"/>
              </w:rPr>
              <w:t>using</w:t>
            </w:r>
            <w:r>
              <w:rPr>
                <w:spacing w:val="-12"/>
                <w:sz w:val="20"/>
              </w:rPr>
              <w:t xml:space="preserve"> </w:t>
            </w:r>
            <w:r w:rsidR="008E226A">
              <w:rPr>
                <w:sz w:val="20"/>
              </w:rPr>
              <w:t>traditional.</w:t>
            </w:r>
          </w:p>
          <w:p w14:paraId="2620BFD7" w14:textId="77777777" w:rsidR="00581302" w:rsidRDefault="00000000">
            <w:pPr>
              <w:pStyle w:val="TableParagraph"/>
              <w:spacing w:line="230" w:lineRule="exact"/>
              <w:ind w:left="134" w:right="126"/>
              <w:rPr>
                <w:sz w:val="20"/>
              </w:rPr>
            </w:pPr>
            <w:r>
              <w:rPr>
                <w:sz w:val="20"/>
              </w:rPr>
              <w:t>farming</w:t>
            </w:r>
            <w:r>
              <w:rPr>
                <w:spacing w:val="-13"/>
                <w:sz w:val="20"/>
              </w:rPr>
              <w:t xml:space="preserve"> </w:t>
            </w:r>
            <w:r>
              <w:rPr>
                <w:sz w:val="20"/>
              </w:rPr>
              <w:t>knowledge</w:t>
            </w:r>
            <w:r>
              <w:rPr>
                <w:spacing w:val="-12"/>
                <w:sz w:val="20"/>
              </w:rPr>
              <w:t xml:space="preserve"> </w:t>
            </w:r>
            <w:r>
              <w:rPr>
                <w:sz w:val="20"/>
              </w:rPr>
              <w:t>and modern technology.</w:t>
            </w:r>
          </w:p>
        </w:tc>
        <w:tc>
          <w:tcPr>
            <w:tcW w:w="3151" w:type="dxa"/>
          </w:tcPr>
          <w:p w14:paraId="516C509B" w14:textId="77777777" w:rsidR="00581302" w:rsidRDefault="00000000">
            <w:pPr>
              <w:pStyle w:val="TableParagraph"/>
              <w:ind w:left="26" w:right="21"/>
              <w:rPr>
                <w:sz w:val="20"/>
              </w:rPr>
            </w:pPr>
            <w:r>
              <w:rPr>
                <w:sz w:val="20"/>
              </w:rPr>
              <w:t>Integrating</w:t>
            </w:r>
            <w:r>
              <w:rPr>
                <w:spacing w:val="-13"/>
                <w:sz w:val="20"/>
              </w:rPr>
              <w:t xml:space="preserve"> </w:t>
            </w:r>
            <w:r>
              <w:rPr>
                <w:sz w:val="20"/>
              </w:rPr>
              <w:t>weather</w:t>
            </w:r>
            <w:r>
              <w:rPr>
                <w:spacing w:val="-12"/>
                <w:sz w:val="20"/>
              </w:rPr>
              <w:t xml:space="preserve"> </w:t>
            </w:r>
            <w:r>
              <w:rPr>
                <w:sz w:val="20"/>
              </w:rPr>
              <w:t>forecasts,</w:t>
            </w:r>
            <w:r>
              <w:rPr>
                <w:spacing w:val="-13"/>
                <w:sz w:val="20"/>
              </w:rPr>
              <w:t xml:space="preserve"> </w:t>
            </w:r>
            <w:r>
              <w:rPr>
                <w:sz w:val="20"/>
              </w:rPr>
              <w:t xml:space="preserve">news, market prices, and support in local languages enhances farmer </w:t>
            </w:r>
            <w:r>
              <w:rPr>
                <w:spacing w:val="-2"/>
                <w:sz w:val="20"/>
              </w:rPr>
              <w:t>productivity.</w:t>
            </w:r>
          </w:p>
        </w:tc>
      </w:tr>
      <w:tr w:rsidR="00581302" w14:paraId="063CB76D" w14:textId="77777777">
        <w:trPr>
          <w:trHeight w:val="1149"/>
        </w:trPr>
        <w:tc>
          <w:tcPr>
            <w:tcW w:w="737" w:type="dxa"/>
          </w:tcPr>
          <w:p w14:paraId="657A6BE8" w14:textId="77777777" w:rsidR="00581302" w:rsidRDefault="00000000">
            <w:pPr>
              <w:pStyle w:val="TableParagraph"/>
              <w:rPr>
                <w:sz w:val="20"/>
              </w:rPr>
            </w:pPr>
            <w:r>
              <w:rPr>
                <w:spacing w:val="-10"/>
                <w:sz w:val="20"/>
              </w:rPr>
              <w:t>2</w:t>
            </w:r>
          </w:p>
        </w:tc>
        <w:tc>
          <w:tcPr>
            <w:tcW w:w="2772" w:type="dxa"/>
          </w:tcPr>
          <w:p w14:paraId="248AA1FD" w14:textId="77777777" w:rsidR="00581302" w:rsidRDefault="00000000">
            <w:pPr>
              <w:pStyle w:val="TableParagraph"/>
              <w:ind w:left="110" w:right="101"/>
              <w:rPr>
                <w:sz w:val="20"/>
              </w:rPr>
            </w:pPr>
            <w:r>
              <w:rPr>
                <w:sz w:val="20"/>
              </w:rPr>
              <w:t>Suporn Pongnumkul,</w:t>
            </w:r>
            <w:r>
              <w:rPr>
                <w:spacing w:val="40"/>
                <w:sz w:val="20"/>
              </w:rPr>
              <w:t xml:space="preserve"> </w:t>
            </w:r>
            <w:r>
              <w:rPr>
                <w:sz w:val="20"/>
              </w:rPr>
              <w:t>Pimwadee</w:t>
            </w:r>
            <w:r>
              <w:rPr>
                <w:spacing w:val="-13"/>
                <w:sz w:val="20"/>
              </w:rPr>
              <w:t xml:space="preserve"> </w:t>
            </w:r>
            <w:r>
              <w:rPr>
                <w:sz w:val="20"/>
              </w:rPr>
              <w:t>Chaovalit,</w:t>
            </w:r>
            <w:r>
              <w:rPr>
                <w:spacing w:val="-12"/>
                <w:sz w:val="20"/>
              </w:rPr>
              <w:t xml:space="preserve"> </w:t>
            </w:r>
            <w:r>
              <w:rPr>
                <w:sz w:val="20"/>
              </w:rPr>
              <w:t xml:space="preserve">Navaporn </w:t>
            </w:r>
            <w:r>
              <w:rPr>
                <w:spacing w:val="-2"/>
                <w:sz w:val="20"/>
              </w:rPr>
              <w:t>Surasvadi:</w:t>
            </w:r>
          </w:p>
        </w:tc>
        <w:tc>
          <w:tcPr>
            <w:tcW w:w="2700" w:type="dxa"/>
          </w:tcPr>
          <w:p w14:paraId="7575204D" w14:textId="77777777" w:rsidR="00581302" w:rsidRDefault="00000000">
            <w:pPr>
              <w:pStyle w:val="TableParagraph"/>
              <w:ind w:left="187" w:right="177" w:hanging="2"/>
              <w:rPr>
                <w:sz w:val="20"/>
              </w:rPr>
            </w:pPr>
            <w:r>
              <w:rPr>
                <w:sz w:val="20"/>
              </w:rPr>
              <w:t>Reviewing smartphone applications</w:t>
            </w:r>
            <w:r>
              <w:rPr>
                <w:spacing w:val="-13"/>
                <w:sz w:val="20"/>
              </w:rPr>
              <w:t xml:space="preserve"> </w:t>
            </w:r>
            <w:r>
              <w:rPr>
                <w:sz w:val="20"/>
              </w:rPr>
              <w:t>utilizing</w:t>
            </w:r>
            <w:r>
              <w:rPr>
                <w:spacing w:val="-12"/>
                <w:sz w:val="20"/>
              </w:rPr>
              <w:t xml:space="preserve"> </w:t>
            </w:r>
            <w:r>
              <w:rPr>
                <w:sz w:val="20"/>
              </w:rPr>
              <w:t xml:space="preserve">built-in sensors for agriculture </w:t>
            </w:r>
            <w:r>
              <w:rPr>
                <w:spacing w:val="-2"/>
                <w:sz w:val="20"/>
              </w:rPr>
              <w:t>solutions.</w:t>
            </w:r>
          </w:p>
        </w:tc>
        <w:tc>
          <w:tcPr>
            <w:tcW w:w="3151" w:type="dxa"/>
          </w:tcPr>
          <w:p w14:paraId="29652F6C" w14:textId="77777777" w:rsidR="00581302" w:rsidRDefault="00000000">
            <w:pPr>
              <w:pStyle w:val="TableParagraph"/>
              <w:ind w:left="197" w:right="192" w:firstLine="5"/>
              <w:rPr>
                <w:sz w:val="20"/>
              </w:rPr>
            </w:pPr>
            <w:r>
              <w:rPr>
                <w:sz w:val="20"/>
              </w:rPr>
              <w:t>Classifying sensor-based applications</w:t>
            </w:r>
            <w:r>
              <w:rPr>
                <w:spacing w:val="-13"/>
                <w:sz w:val="20"/>
              </w:rPr>
              <w:t xml:space="preserve"> </w:t>
            </w:r>
            <w:r>
              <w:rPr>
                <w:sz w:val="20"/>
              </w:rPr>
              <w:t>for</w:t>
            </w:r>
            <w:r>
              <w:rPr>
                <w:spacing w:val="-12"/>
                <w:sz w:val="20"/>
              </w:rPr>
              <w:t xml:space="preserve"> </w:t>
            </w:r>
            <w:r>
              <w:rPr>
                <w:sz w:val="20"/>
              </w:rPr>
              <w:t>farming</w:t>
            </w:r>
            <w:r>
              <w:rPr>
                <w:spacing w:val="-13"/>
                <w:sz w:val="20"/>
              </w:rPr>
              <w:t xml:space="preserve"> </w:t>
            </w:r>
            <w:r>
              <w:rPr>
                <w:sz w:val="20"/>
              </w:rPr>
              <w:t>activities, emphasizing GPS and camera</w:t>
            </w:r>
          </w:p>
          <w:p w14:paraId="29D9090B" w14:textId="77777777" w:rsidR="00581302" w:rsidRDefault="00000000">
            <w:pPr>
              <w:pStyle w:val="TableParagraph"/>
              <w:spacing w:line="228" w:lineRule="exact"/>
              <w:ind w:left="25" w:right="21"/>
              <w:rPr>
                <w:sz w:val="20"/>
              </w:rPr>
            </w:pPr>
            <w:r>
              <w:rPr>
                <w:sz w:val="20"/>
              </w:rPr>
              <w:t>functionalities</w:t>
            </w:r>
            <w:r>
              <w:rPr>
                <w:spacing w:val="-13"/>
                <w:sz w:val="20"/>
              </w:rPr>
              <w:t xml:space="preserve"> </w:t>
            </w:r>
            <w:r>
              <w:rPr>
                <w:sz w:val="20"/>
              </w:rPr>
              <w:t>for</w:t>
            </w:r>
            <w:r>
              <w:rPr>
                <w:spacing w:val="-12"/>
                <w:sz w:val="20"/>
              </w:rPr>
              <w:t xml:space="preserve"> </w:t>
            </w:r>
            <w:r>
              <w:rPr>
                <w:sz w:val="20"/>
              </w:rPr>
              <w:t>better</w:t>
            </w:r>
            <w:r>
              <w:rPr>
                <w:spacing w:val="-13"/>
                <w:sz w:val="20"/>
              </w:rPr>
              <w:t xml:space="preserve"> </w:t>
            </w:r>
            <w:r>
              <w:rPr>
                <w:sz w:val="20"/>
              </w:rPr>
              <w:t xml:space="preserve">farming </w:t>
            </w:r>
            <w:r>
              <w:rPr>
                <w:spacing w:val="-2"/>
                <w:sz w:val="20"/>
              </w:rPr>
              <w:t>results.</w:t>
            </w:r>
          </w:p>
        </w:tc>
      </w:tr>
      <w:tr w:rsidR="00581302" w14:paraId="635BC57F" w14:textId="77777777">
        <w:trPr>
          <w:trHeight w:val="921"/>
        </w:trPr>
        <w:tc>
          <w:tcPr>
            <w:tcW w:w="737" w:type="dxa"/>
          </w:tcPr>
          <w:p w14:paraId="62558E90" w14:textId="77777777" w:rsidR="00581302" w:rsidRDefault="00000000">
            <w:pPr>
              <w:pStyle w:val="TableParagraph"/>
              <w:rPr>
                <w:sz w:val="20"/>
              </w:rPr>
            </w:pPr>
            <w:r>
              <w:rPr>
                <w:spacing w:val="-10"/>
                <w:sz w:val="20"/>
              </w:rPr>
              <w:t>3</w:t>
            </w:r>
          </w:p>
        </w:tc>
        <w:tc>
          <w:tcPr>
            <w:tcW w:w="2772" w:type="dxa"/>
          </w:tcPr>
          <w:p w14:paraId="074B0C79" w14:textId="77777777" w:rsidR="00581302" w:rsidRDefault="00000000">
            <w:pPr>
              <w:pStyle w:val="TableParagraph"/>
              <w:ind w:left="148"/>
              <w:jc w:val="left"/>
              <w:rPr>
                <w:sz w:val="20"/>
              </w:rPr>
            </w:pPr>
            <w:r>
              <w:rPr>
                <w:sz w:val="20"/>
              </w:rPr>
              <w:t>Alcardo</w:t>
            </w:r>
            <w:r>
              <w:rPr>
                <w:spacing w:val="-5"/>
                <w:sz w:val="20"/>
              </w:rPr>
              <w:t xml:space="preserve"> </w:t>
            </w:r>
            <w:r>
              <w:rPr>
                <w:sz w:val="20"/>
              </w:rPr>
              <w:t>A.</w:t>
            </w:r>
            <w:r>
              <w:rPr>
                <w:spacing w:val="-3"/>
                <w:sz w:val="20"/>
              </w:rPr>
              <w:t xml:space="preserve"> </w:t>
            </w:r>
            <w:r>
              <w:rPr>
                <w:sz w:val="20"/>
              </w:rPr>
              <w:t>Barakabitze,</w:t>
            </w:r>
            <w:r>
              <w:rPr>
                <w:spacing w:val="-4"/>
                <w:sz w:val="20"/>
              </w:rPr>
              <w:t xml:space="preserve"> Edvin</w:t>
            </w:r>
          </w:p>
          <w:p w14:paraId="652A2F7C" w14:textId="77777777" w:rsidR="00581302" w:rsidRDefault="00000000">
            <w:pPr>
              <w:pStyle w:val="TableParagraph"/>
              <w:ind w:left="1012"/>
              <w:jc w:val="left"/>
              <w:rPr>
                <w:sz w:val="20"/>
              </w:rPr>
            </w:pPr>
            <w:r>
              <w:rPr>
                <w:sz w:val="20"/>
              </w:rPr>
              <w:t>J.</w:t>
            </w:r>
            <w:r>
              <w:rPr>
                <w:spacing w:val="-3"/>
                <w:sz w:val="20"/>
              </w:rPr>
              <w:t xml:space="preserve"> </w:t>
            </w:r>
            <w:r>
              <w:rPr>
                <w:spacing w:val="-2"/>
                <w:sz w:val="20"/>
              </w:rPr>
              <w:t>Kitindi</w:t>
            </w:r>
          </w:p>
        </w:tc>
        <w:tc>
          <w:tcPr>
            <w:tcW w:w="2700" w:type="dxa"/>
          </w:tcPr>
          <w:p w14:paraId="1E6C845C" w14:textId="606C9B78" w:rsidR="00581302" w:rsidRDefault="00000000">
            <w:pPr>
              <w:pStyle w:val="TableParagraph"/>
              <w:ind w:left="202" w:right="193" w:firstLine="3"/>
              <w:rPr>
                <w:sz w:val="20"/>
              </w:rPr>
            </w:pPr>
            <w:r>
              <w:rPr>
                <w:sz w:val="20"/>
              </w:rPr>
              <w:t>The study explores Information</w:t>
            </w:r>
            <w:r>
              <w:rPr>
                <w:spacing w:val="-13"/>
                <w:sz w:val="20"/>
              </w:rPr>
              <w:t xml:space="preserve"> </w:t>
            </w:r>
            <w:r>
              <w:rPr>
                <w:sz w:val="20"/>
              </w:rPr>
              <w:t xml:space="preserve">Communication </w:t>
            </w:r>
            <w:r w:rsidR="008E226A">
              <w:rPr>
                <w:spacing w:val="-2"/>
                <w:sz w:val="20"/>
              </w:rPr>
              <w:t>Technologies (</w:t>
            </w:r>
            <w:r>
              <w:rPr>
                <w:spacing w:val="-2"/>
                <w:sz w:val="20"/>
              </w:rPr>
              <w:t>ICTs).</w:t>
            </w:r>
          </w:p>
        </w:tc>
        <w:tc>
          <w:tcPr>
            <w:tcW w:w="3151" w:type="dxa"/>
          </w:tcPr>
          <w:p w14:paraId="441E8EDE" w14:textId="77777777" w:rsidR="00581302" w:rsidRDefault="00000000">
            <w:pPr>
              <w:pStyle w:val="TableParagraph"/>
              <w:spacing w:line="230" w:lineRule="atLeast"/>
              <w:ind w:left="147" w:right="136" w:hanging="6"/>
              <w:rPr>
                <w:sz w:val="20"/>
              </w:rPr>
            </w:pPr>
            <w:r>
              <w:rPr>
                <w:sz w:val="20"/>
              </w:rPr>
              <w:t>Assessing a broad spectrum of</w:t>
            </w:r>
            <w:r>
              <w:rPr>
                <w:spacing w:val="-1"/>
                <w:sz w:val="20"/>
              </w:rPr>
              <w:t xml:space="preserve"> </w:t>
            </w:r>
            <w:r>
              <w:rPr>
                <w:sz w:val="20"/>
              </w:rPr>
              <w:t>ICT tools available in ARIs for dissemination</w:t>
            </w:r>
            <w:r>
              <w:rPr>
                <w:spacing w:val="-13"/>
                <w:sz w:val="20"/>
              </w:rPr>
              <w:t xml:space="preserve"> </w:t>
            </w:r>
            <w:r>
              <w:rPr>
                <w:sz w:val="20"/>
              </w:rPr>
              <w:t>of</w:t>
            </w:r>
            <w:r>
              <w:rPr>
                <w:spacing w:val="-12"/>
                <w:sz w:val="20"/>
              </w:rPr>
              <w:t xml:space="preserve"> </w:t>
            </w:r>
            <w:r>
              <w:rPr>
                <w:sz w:val="20"/>
              </w:rPr>
              <w:t>agriculture-related information and practices.</w:t>
            </w:r>
          </w:p>
        </w:tc>
      </w:tr>
      <w:tr w:rsidR="00581302" w14:paraId="550DE546" w14:textId="77777777">
        <w:trPr>
          <w:trHeight w:val="1841"/>
        </w:trPr>
        <w:tc>
          <w:tcPr>
            <w:tcW w:w="737" w:type="dxa"/>
          </w:tcPr>
          <w:p w14:paraId="52B473B9" w14:textId="77777777" w:rsidR="00581302" w:rsidRDefault="00000000">
            <w:pPr>
              <w:pStyle w:val="TableParagraph"/>
              <w:rPr>
                <w:sz w:val="20"/>
              </w:rPr>
            </w:pPr>
            <w:r>
              <w:rPr>
                <w:spacing w:val="-10"/>
                <w:sz w:val="20"/>
              </w:rPr>
              <w:t>4</w:t>
            </w:r>
          </w:p>
        </w:tc>
        <w:tc>
          <w:tcPr>
            <w:tcW w:w="2772" w:type="dxa"/>
          </w:tcPr>
          <w:p w14:paraId="6FC87132" w14:textId="77777777" w:rsidR="00581302" w:rsidRDefault="00000000">
            <w:pPr>
              <w:pStyle w:val="TableParagraph"/>
              <w:ind w:left="643"/>
              <w:jc w:val="left"/>
              <w:rPr>
                <w:sz w:val="20"/>
              </w:rPr>
            </w:pPr>
            <w:r>
              <w:rPr>
                <w:sz w:val="20"/>
              </w:rPr>
              <w:t>Maha</w:t>
            </w:r>
            <w:r>
              <w:rPr>
                <w:spacing w:val="-4"/>
                <w:sz w:val="20"/>
              </w:rPr>
              <w:t xml:space="preserve"> </w:t>
            </w:r>
            <w:r>
              <w:rPr>
                <w:sz w:val="20"/>
              </w:rPr>
              <w:t>Altalak</w:t>
            </w:r>
            <w:r>
              <w:rPr>
                <w:spacing w:val="-3"/>
                <w:sz w:val="20"/>
              </w:rPr>
              <w:t xml:space="preserve"> </w:t>
            </w:r>
            <w:r>
              <w:rPr>
                <w:sz w:val="20"/>
              </w:rPr>
              <w:t>et</w:t>
            </w:r>
            <w:r>
              <w:rPr>
                <w:spacing w:val="-3"/>
                <w:sz w:val="20"/>
              </w:rPr>
              <w:t xml:space="preserve"> </w:t>
            </w:r>
            <w:r>
              <w:rPr>
                <w:spacing w:val="-5"/>
                <w:sz w:val="20"/>
              </w:rPr>
              <w:t>al</w:t>
            </w:r>
          </w:p>
        </w:tc>
        <w:tc>
          <w:tcPr>
            <w:tcW w:w="2700" w:type="dxa"/>
          </w:tcPr>
          <w:p w14:paraId="77AB8811" w14:textId="77777777" w:rsidR="00581302" w:rsidRDefault="00000000">
            <w:pPr>
              <w:pStyle w:val="TableParagraph"/>
              <w:ind w:left="134" w:right="124"/>
              <w:rPr>
                <w:sz w:val="20"/>
              </w:rPr>
            </w:pPr>
            <w:r>
              <w:rPr>
                <w:sz w:val="20"/>
              </w:rPr>
              <w:t>Smart Agriculture Applications</w:t>
            </w:r>
            <w:r>
              <w:rPr>
                <w:spacing w:val="-13"/>
                <w:sz w:val="20"/>
              </w:rPr>
              <w:t xml:space="preserve"> </w:t>
            </w:r>
            <w:r>
              <w:rPr>
                <w:sz w:val="20"/>
              </w:rPr>
              <w:t>Using</w:t>
            </w:r>
            <w:r>
              <w:rPr>
                <w:spacing w:val="-12"/>
                <w:sz w:val="20"/>
              </w:rPr>
              <w:t xml:space="preserve"> </w:t>
            </w:r>
            <w:r>
              <w:rPr>
                <w:sz w:val="20"/>
              </w:rPr>
              <w:t>Deep Learning Technologies</w:t>
            </w:r>
          </w:p>
        </w:tc>
        <w:tc>
          <w:tcPr>
            <w:tcW w:w="3151" w:type="dxa"/>
          </w:tcPr>
          <w:p w14:paraId="0A8FEC97" w14:textId="2F954605" w:rsidR="00581302" w:rsidRDefault="00000000">
            <w:pPr>
              <w:pStyle w:val="TableParagraph"/>
              <w:ind w:left="137" w:right="132" w:firstLine="2"/>
              <w:rPr>
                <w:sz w:val="20"/>
              </w:rPr>
            </w:pPr>
            <w:r>
              <w:rPr>
                <w:sz w:val="20"/>
              </w:rPr>
              <w:t>The research paper provides a comprehensive overview of recent advancements in applying deep learning</w:t>
            </w:r>
            <w:r>
              <w:rPr>
                <w:spacing w:val="-1"/>
                <w:sz w:val="20"/>
              </w:rPr>
              <w:t xml:space="preserve"> </w:t>
            </w:r>
            <w:r>
              <w:rPr>
                <w:sz w:val="20"/>
              </w:rPr>
              <w:t>to</w:t>
            </w:r>
            <w:r>
              <w:rPr>
                <w:spacing w:val="-1"/>
                <w:sz w:val="20"/>
              </w:rPr>
              <w:t xml:space="preserve"> </w:t>
            </w:r>
            <w:r>
              <w:rPr>
                <w:sz w:val="20"/>
              </w:rPr>
              <w:t>agriculture,</w:t>
            </w:r>
            <w:r>
              <w:rPr>
                <w:spacing w:val="-1"/>
                <w:sz w:val="20"/>
              </w:rPr>
              <w:t xml:space="preserve"> </w:t>
            </w:r>
            <w:r>
              <w:rPr>
                <w:sz w:val="20"/>
              </w:rPr>
              <w:t>culminating in the proposal of a novel hybrid model</w:t>
            </w:r>
            <w:r>
              <w:rPr>
                <w:spacing w:val="-10"/>
                <w:sz w:val="20"/>
              </w:rPr>
              <w:t xml:space="preserve"> </w:t>
            </w:r>
            <w:r>
              <w:rPr>
                <w:sz w:val="20"/>
              </w:rPr>
              <w:t>to</w:t>
            </w:r>
            <w:r>
              <w:rPr>
                <w:spacing w:val="-9"/>
                <w:sz w:val="20"/>
              </w:rPr>
              <w:t xml:space="preserve"> </w:t>
            </w:r>
            <w:r>
              <w:rPr>
                <w:sz w:val="20"/>
              </w:rPr>
              <w:t>enhance</w:t>
            </w:r>
            <w:r>
              <w:rPr>
                <w:spacing w:val="-12"/>
                <w:sz w:val="20"/>
              </w:rPr>
              <w:t xml:space="preserve"> </w:t>
            </w:r>
            <w:r>
              <w:rPr>
                <w:sz w:val="20"/>
              </w:rPr>
              <w:t>disease</w:t>
            </w:r>
            <w:r>
              <w:rPr>
                <w:spacing w:val="-10"/>
                <w:sz w:val="20"/>
              </w:rPr>
              <w:t xml:space="preserve"> </w:t>
            </w:r>
            <w:r>
              <w:rPr>
                <w:sz w:val="20"/>
              </w:rPr>
              <w:t>detection, offering</w:t>
            </w:r>
            <w:r>
              <w:rPr>
                <w:spacing w:val="-5"/>
                <w:sz w:val="20"/>
              </w:rPr>
              <w:t xml:space="preserve"> </w:t>
            </w:r>
            <w:r>
              <w:rPr>
                <w:sz w:val="20"/>
              </w:rPr>
              <w:t>valuable</w:t>
            </w:r>
            <w:r>
              <w:rPr>
                <w:spacing w:val="-5"/>
                <w:sz w:val="20"/>
              </w:rPr>
              <w:t xml:space="preserve"> </w:t>
            </w:r>
            <w:r>
              <w:rPr>
                <w:sz w:val="20"/>
              </w:rPr>
              <w:t>insights</w:t>
            </w:r>
            <w:r>
              <w:rPr>
                <w:spacing w:val="-5"/>
                <w:sz w:val="20"/>
              </w:rPr>
              <w:t xml:space="preserve"> </w:t>
            </w:r>
            <w:r>
              <w:rPr>
                <w:sz w:val="20"/>
              </w:rPr>
              <w:t>for</w:t>
            </w:r>
            <w:r>
              <w:rPr>
                <w:spacing w:val="-7"/>
                <w:sz w:val="20"/>
              </w:rPr>
              <w:t xml:space="preserve"> </w:t>
            </w:r>
            <w:r w:rsidR="008E226A">
              <w:rPr>
                <w:spacing w:val="-2"/>
                <w:sz w:val="20"/>
              </w:rPr>
              <w:t>future.</w:t>
            </w:r>
          </w:p>
          <w:p w14:paraId="4E740C6F" w14:textId="77777777" w:rsidR="00581302" w:rsidRDefault="00000000">
            <w:pPr>
              <w:pStyle w:val="TableParagraph"/>
              <w:spacing w:before="1" w:line="210" w:lineRule="exact"/>
              <w:ind w:left="31" w:right="21"/>
              <w:rPr>
                <w:sz w:val="20"/>
              </w:rPr>
            </w:pPr>
            <w:r>
              <w:rPr>
                <w:sz w:val="20"/>
              </w:rPr>
              <w:t>research</w:t>
            </w:r>
            <w:r>
              <w:rPr>
                <w:spacing w:val="-3"/>
                <w:sz w:val="20"/>
              </w:rPr>
              <w:t xml:space="preserve"> </w:t>
            </w:r>
            <w:r>
              <w:rPr>
                <w:sz w:val="20"/>
              </w:rPr>
              <w:t>in</w:t>
            </w:r>
            <w:r>
              <w:rPr>
                <w:spacing w:val="-3"/>
                <w:sz w:val="20"/>
              </w:rPr>
              <w:t xml:space="preserve"> </w:t>
            </w:r>
            <w:r>
              <w:rPr>
                <w:sz w:val="20"/>
              </w:rPr>
              <w:t>smart</w:t>
            </w:r>
            <w:r>
              <w:rPr>
                <w:spacing w:val="-2"/>
                <w:sz w:val="20"/>
              </w:rPr>
              <w:t xml:space="preserve"> agriculture.</w:t>
            </w:r>
          </w:p>
        </w:tc>
      </w:tr>
    </w:tbl>
    <w:p w14:paraId="11219E4D" w14:textId="77777777" w:rsidR="00581302" w:rsidRDefault="00581302">
      <w:pPr>
        <w:spacing w:line="210" w:lineRule="exact"/>
        <w:rPr>
          <w:sz w:val="20"/>
        </w:rPr>
        <w:sectPr w:rsidR="00581302" w:rsidSect="00167F5D">
          <w:type w:val="continuous"/>
          <w:pgSz w:w="11910" w:h="16840"/>
          <w:pgMar w:top="1000" w:right="100" w:bottom="280" w:left="700" w:header="720" w:footer="720" w:gutter="0"/>
          <w:cols w:space="720"/>
        </w:sectPr>
      </w:pPr>
    </w:p>
    <w:p w14:paraId="51C2AAB7" w14:textId="7E0A2C4F" w:rsidR="00581302" w:rsidRDefault="0006044A" w:rsidP="0006044A">
      <w:pPr>
        <w:pStyle w:val="Heading1"/>
        <w:tabs>
          <w:tab w:val="left" w:pos="1790"/>
        </w:tabs>
        <w:spacing w:before="79"/>
        <w:ind w:left="1790" w:firstLine="0"/>
      </w:pPr>
      <w:r>
        <w:lastRenderedPageBreak/>
        <w:tab/>
      </w:r>
      <w:r>
        <w:tab/>
      </w:r>
      <w:r>
        <w:tab/>
      </w:r>
      <w:r>
        <w:tab/>
        <w:t>Research</w:t>
      </w:r>
      <w:r>
        <w:rPr>
          <w:spacing w:val="-8"/>
        </w:rPr>
        <w:t xml:space="preserve"> </w:t>
      </w:r>
      <w:r>
        <w:rPr>
          <w:spacing w:val="-2"/>
        </w:rPr>
        <w:t>Methodology</w:t>
      </w:r>
    </w:p>
    <w:p w14:paraId="341C17E8" w14:textId="684CC1A8" w:rsidR="00581302" w:rsidRDefault="00000000">
      <w:pPr>
        <w:pStyle w:val="ListParagraph"/>
        <w:numPr>
          <w:ilvl w:val="0"/>
          <w:numId w:val="3"/>
        </w:numPr>
        <w:tabs>
          <w:tab w:val="left" w:pos="312"/>
        </w:tabs>
        <w:spacing w:before="229"/>
        <w:ind w:hanging="201"/>
        <w:rPr>
          <w:b/>
          <w:sz w:val="20"/>
        </w:rPr>
      </w:pPr>
      <w:r>
        <w:rPr>
          <w:b/>
          <w:sz w:val="20"/>
        </w:rPr>
        <w:t>Requirement</w:t>
      </w:r>
      <w:r>
        <w:rPr>
          <w:b/>
          <w:spacing w:val="-9"/>
          <w:sz w:val="20"/>
        </w:rPr>
        <w:t xml:space="preserve"> </w:t>
      </w:r>
      <w:r w:rsidR="008E226A">
        <w:rPr>
          <w:b/>
          <w:spacing w:val="-2"/>
          <w:sz w:val="20"/>
        </w:rPr>
        <w:t>Analysis</w:t>
      </w:r>
      <w:r w:rsidR="008E226A">
        <w:rPr>
          <w:spacing w:val="-2"/>
          <w:sz w:val="20"/>
        </w:rPr>
        <w:t>:</w:t>
      </w:r>
    </w:p>
    <w:p w14:paraId="34CDE890" w14:textId="77777777" w:rsidR="00581302" w:rsidRDefault="00581302">
      <w:pPr>
        <w:pStyle w:val="BodyText"/>
        <w:spacing w:before="2"/>
        <w:ind w:left="0"/>
        <w:rPr>
          <w:sz w:val="12"/>
        </w:rPr>
      </w:pPr>
    </w:p>
    <w:p w14:paraId="5A5FA883" w14:textId="77777777" w:rsidR="00581302" w:rsidRDefault="00581302">
      <w:pPr>
        <w:rPr>
          <w:sz w:val="12"/>
        </w:rPr>
        <w:sectPr w:rsidR="00581302" w:rsidSect="00167F5D">
          <w:pgSz w:w="11910" w:h="16840"/>
          <w:pgMar w:top="980" w:right="100" w:bottom="280" w:left="700" w:header="720" w:footer="720" w:gutter="0"/>
          <w:cols w:space="720"/>
        </w:sectPr>
      </w:pPr>
    </w:p>
    <w:p w14:paraId="22D09F61" w14:textId="77777777" w:rsidR="00581302" w:rsidRDefault="00000000">
      <w:pPr>
        <w:pStyle w:val="BodyText"/>
        <w:spacing w:before="91"/>
        <w:ind w:right="44"/>
        <w:jc w:val="both"/>
      </w:pPr>
      <w:r>
        <w:t>At the onset of the research project, a comprehensive understanding of farmers' needs and challenges is pursued. Stakeholder</w:t>
      </w:r>
      <w:r>
        <w:rPr>
          <w:spacing w:val="-13"/>
        </w:rPr>
        <w:t xml:space="preserve"> </w:t>
      </w:r>
      <w:r>
        <w:t>engagement,</w:t>
      </w:r>
      <w:r>
        <w:rPr>
          <w:spacing w:val="-12"/>
        </w:rPr>
        <w:t xml:space="preserve"> </w:t>
      </w:r>
      <w:r>
        <w:t>surveys,</w:t>
      </w:r>
      <w:r>
        <w:rPr>
          <w:spacing w:val="-13"/>
        </w:rPr>
        <w:t xml:space="preserve"> </w:t>
      </w:r>
      <w:r>
        <w:t>and</w:t>
      </w:r>
      <w:r>
        <w:rPr>
          <w:spacing w:val="-12"/>
        </w:rPr>
        <w:t xml:space="preserve"> </w:t>
      </w:r>
      <w:r>
        <w:t>interviews</w:t>
      </w:r>
      <w:r>
        <w:rPr>
          <w:spacing w:val="-13"/>
        </w:rPr>
        <w:t xml:space="preserve"> </w:t>
      </w:r>
      <w:r>
        <w:t>with</w:t>
      </w:r>
      <w:r>
        <w:rPr>
          <w:spacing w:val="-12"/>
        </w:rPr>
        <w:t xml:space="preserve"> </w:t>
      </w:r>
      <w:r>
        <w:t>farmers, agricultural</w:t>
      </w:r>
      <w:r>
        <w:rPr>
          <w:spacing w:val="-13"/>
        </w:rPr>
        <w:t xml:space="preserve"> </w:t>
      </w:r>
      <w:r>
        <w:t>experts,</w:t>
      </w:r>
      <w:r>
        <w:rPr>
          <w:spacing w:val="-12"/>
        </w:rPr>
        <w:t xml:space="preserve"> </w:t>
      </w:r>
      <w:r>
        <w:t>and</w:t>
      </w:r>
      <w:r>
        <w:rPr>
          <w:spacing w:val="-13"/>
        </w:rPr>
        <w:t xml:space="preserve"> </w:t>
      </w:r>
      <w:r>
        <w:t>other</w:t>
      </w:r>
      <w:r>
        <w:rPr>
          <w:spacing w:val="-12"/>
        </w:rPr>
        <w:t xml:space="preserve"> </w:t>
      </w:r>
      <w:r>
        <w:t>relevant</w:t>
      </w:r>
      <w:r>
        <w:rPr>
          <w:spacing w:val="-13"/>
        </w:rPr>
        <w:t xml:space="preserve"> </w:t>
      </w:r>
      <w:r>
        <w:t>parties</w:t>
      </w:r>
      <w:r>
        <w:rPr>
          <w:spacing w:val="-12"/>
        </w:rPr>
        <w:t xml:space="preserve"> </w:t>
      </w:r>
      <w:r>
        <w:t>aid</w:t>
      </w:r>
      <w:r>
        <w:rPr>
          <w:spacing w:val="-13"/>
        </w:rPr>
        <w:t xml:space="preserve"> </w:t>
      </w:r>
      <w:r>
        <w:t>in</w:t>
      </w:r>
      <w:r>
        <w:rPr>
          <w:spacing w:val="-12"/>
        </w:rPr>
        <w:t xml:space="preserve"> </w:t>
      </w:r>
      <w:r>
        <w:t>identifying critical</w:t>
      </w:r>
      <w:r>
        <w:rPr>
          <w:spacing w:val="-6"/>
        </w:rPr>
        <w:t xml:space="preserve"> </w:t>
      </w:r>
      <w:r>
        <w:t>requirements</w:t>
      </w:r>
      <w:r>
        <w:rPr>
          <w:spacing w:val="-6"/>
        </w:rPr>
        <w:t xml:space="preserve"> </w:t>
      </w:r>
      <w:r>
        <w:t>for</w:t>
      </w:r>
      <w:r>
        <w:rPr>
          <w:spacing w:val="-5"/>
        </w:rPr>
        <w:t xml:space="preserve"> </w:t>
      </w:r>
      <w:r>
        <w:t>the</w:t>
      </w:r>
      <w:r>
        <w:rPr>
          <w:spacing w:val="-5"/>
        </w:rPr>
        <w:t xml:space="preserve"> </w:t>
      </w:r>
      <w:r>
        <w:t>mobile</w:t>
      </w:r>
      <w:r>
        <w:rPr>
          <w:spacing w:val="-6"/>
        </w:rPr>
        <w:t xml:space="preserve"> </w:t>
      </w:r>
      <w:r>
        <w:t>application's</w:t>
      </w:r>
      <w:r>
        <w:rPr>
          <w:spacing w:val="-6"/>
        </w:rPr>
        <w:t xml:space="preserve"> </w:t>
      </w:r>
      <w:r>
        <w:rPr>
          <w:spacing w:val="-2"/>
        </w:rPr>
        <w:t>development.</w:t>
      </w:r>
    </w:p>
    <w:p w14:paraId="387F1465" w14:textId="77777777" w:rsidR="00581302" w:rsidRDefault="00581302">
      <w:pPr>
        <w:pStyle w:val="BodyText"/>
        <w:ind w:left="0"/>
      </w:pPr>
    </w:p>
    <w:p w14:paraId="7E3E3D74" w14:textId="77777777" w:rsidR="00581302" w:rsidRDefault="00000000">
      <w:pPr>
        <w:pStyle w:val="Heading1"/>
        <w:numPr>
          <w:ilvl w:val="0"/>
          <w:numId w:val="3"/>
        </w:numPr>
        <w:tabs>
          <w:tab w:val="left" w:pos="312"/>
        </w:tabs>
        <w:ind w:hanging="201"/>
        <w:rPr>
          <w:b w:val="0"/>
        </w:rPr>
      </w:pPr>
      <w:r>
        <w:rPr>
          <w:spacing w:val="-2"/>
        </w:rPr>
        <w:t>Prototyping</w:t>
      </w:r>
      <w:r>
        <w:rPr>
          <w:b w:val="0"/>
          <w:spacing w:val="-2"/>
        </w:rPr>
        <w:t>:</w:t>
      </w:r>
    </w:p>
    <w:p w14:paraId="34C89862" w14:textId="77777777" w:rsidR="00581302" w:rsidRDefault="00000000">
      <w:pPr>
        <w:pStyle w:val="BodyText"/>
        <w:spacing w:before="229"/>
        <w:ind w:right="41"/>
        <w:jc w:val="both"/>
      </w:pPr>
      <w:r>
        <w:t>During the initial phase of development, the team focuses on creating detailed wireframes and prototypes that accurately depict the user interface and functionalities of the KRISHIKOM application. These visual representations serve as blueprints for the development process, ensuring that the final product aligns closely with user needs and expectations. By meticulously crafting wireframes and prototypes, the team can iteratively refine and enhance the application's design to maximize usability and user satisfaction.</w:t>
      </w:r>
    </w:p>
    <w:p w14:paraId="0E8AAA37" w14:textId="77777777" w:rsidR="00581302" w:rsidRDefault="00581302">
      <w:pPr>
        <w:pStyle w:val="BodyText"/>
        <w:spacing w:before="2"/>
        <w:ind w:left="0"/>
      </w:pPr>
    </w:p>
    <w:p w14:paraId="78B0C5CF" w14:textId="77777777" w:rsidR="00581302" w:rsidRDefault="00000000">
      <w:pPr>
        <w:pStyle w:val="Heading1"/>
        <w:numPr>
          <w:ilvl w:val="0"/>
          <w:numId w:val="3"/>
        </w:numPr>
        <w:tabs>
          <w:tab w:val="left" w:pos="312"/>
        </w:tabs>
        <w:ind w:hanging="201"/>
        <w:rPr>
          <w:b w:val="0"/>
        </w:rPr>
      </w:pPr>
      <w:r>
        <w:t>Technology</w:t>
      </w:r>
      <w:r>
        <w:rPr>
          <w:spacing w:val="-8"/>
        </w:rPr>
        <w:t xml:space="preserve"> </w:t>
      </w:r>
      <w:r>
        <w:rPr>
          <w:spacing w:val="-2"/>
        </w:rPr>
        <w:t>Selection</w:t>
      </w:r>
      <w:r>
        <w:rPr>
          <w:b w:val="0"/>
          <w:spacing w:val="-2"/>
        </w:rPr>
        <w:t>:</w:t>
      </w:r>
    </w:p>
    <w:p w14:paraId="30A1A17E" w14:textId="77777777" w:rsidR="00581302" w:rsidRDefault="00000000">
      <w:pPr>
        <w:pStyle w:val="BodyText"/>
        <w:spacing w:before="228"/>
        <w:ind w:right="46"/>
        <w:jc w:val="both"/>
      </w:pPr>
      <w:r>
        <w:t>The selection of an appropriate technology stack is</w:t>
      </w:r>
      <w:r>
        <w:rPr>
          <w:spacing w:val="-1"/>
        </w:rPr>
        <w:t xml:space="preserve"> </w:t>
      </w:r>
      <w:r>
        <w:t>paramount for</w:t>
      </w:r>
      <w:r>
        <w:rPr>
          <w:spacing w:val="-5"/>
        </w:rPr>
        <w:t xml:space="preserve"> </w:t>
      </w:r>
      <w:r>
        <w:t>ensuring</w:t>
      </w:r>
      <w:r>
        <w:rPr>
          <w:spacing w:val="-4"/>
        </w:rPr>
        <w:t xml:space="preserve"> </w:t>
      </w:r>
      <w:r>
        <w:t>the</w:t>
      </w:r>
      <w:r>
        <w:rPr>
          <w:spacing w:val="-5"/>
        </w:rPr>
        <w:t xml:space="preserve"> </w:t>
      </w:r>
      <w:r>
        <w:t>success</w:t>
      </w:r>
      <w:r>
        <w:rPr>
          <w:spacing w:val="-6"/>
        </w:rPr>
        <w:t xml:space="preserve"> </w:t>
      </w:r>
      <w:r>
        <w:t>of</w:t>
      </w:r>
      <w:r>
        <w:rPr>
          <w:spacing w:val="-5"/>
        </w:rPr>
        <w:t xml:space="preserve"> </w:t>
      </w:r>
      <w:r>
        <w:t>the</w:t>
      </w:r>
      <w:r>
        <w:rPr>
          <w:spacing w:val="-7"/>
        </w:rPr>
        <w:t xml:space="preserve"> </w:t>
      </w:r>
      <w:r>
        <w:t>project.</w:t>
      </w:r>
      <w:r>
        <w:rPr>
          <w:spacing w:val="-4"/>
        </w:rPr>
        <w:t xml:space="preserve"> </w:t>
      </w:r>
      <w:r>
        <w:t>Following</w:t>
      </w:r>
      <w:r>
        <w:rPr>
          <w:spacing w:val="-4"/>
        </w:rPr>
        <w:t xml:space="preserve"> </w:t>
      </w:r>
      <w:r>
        <w:t>a</w:t>
      </w:r>
      <w:r>
        <w:rPr>
          <w:spacing w:val="-7"/>
        </w:rPr>
        <w:t xml:space="preserve"> </w:t>
      </w:r>
      <w:r>
        <w:t>meticulous assessment of the project's objectives and requirements, technologies such as React Native for app development,</w:t>
      </w:r>
    </w:p>
    <w:p w14:paraId="43BD2C06" w14:textId="77777777" w:rsidR="00581302" w:rsidRDefault="00581302">
      <w:pPr>
        <w:pStyle w:val="BodyText"/>
        <w:ind w:left="0"/>
      </w:pPr>
    </w:p>
    <w:p w14:paraId="4B4EC66F" w14:textId="77777777" w:rsidR="00581302" w:rsidRDefault="00581302">
      <w:pPr>
        <w:pStyle w:val="BodyText"/>
        <w:ind w:left="0"/>
      </w:pPr>
    </w:p>
    <w:p w14:paraId="281F6B84" w14:textId="77777777" w:rsidR="00581302" w:rsidRDefault="00000000">
      <w:pPr>
        <w:pStyle w:val="BodyText"/>
        <w:spacing w:before="1"/>
        <w:ind w:right="47"/>
        <w:jc w:val="both"/>
      </w:pPr>
      <w:r>
        <w:t>Node.js for server infrastructure, and Twilio for SMS services are chosen due to their compatibility and proven effectiveness in aligning with project goals and facilitating seamless development and functionality.</w:t>
      </w:r>
    </w:p>
    <w:p w14:paraId="586C5C9A" w14:textId="77777777" w:rsidR="00581302" w:rsidRDefault="00000000">
      <w:pPr>
        <w:pStyle w:val="Heading1"/>
        <w:numPr>
          <w:ilvl w:val="0"/>
          <w:numId w:val="3"/>
        </w:numPr>
        <w:tabs>
          <w:tab w:val="left" w:pos="312"/>
        </w:tabs>
        <w:spacing w:before="230"/>
        <w:ind w:hanging="201"/>
        <w:rPr>
          <w:b w:val="0"/>
        </w:rPr>
      </w:pPr>
      <w:r>
        <w:t>Development</w:t>
      </w:r>
      <w:r>
        <w:rPr>
          <w:spacing w:val="-7"/>
        </w:rPr>
        <w:t xml:space="preserve"> </w:t>
      </w:r>
      <w:r>
        <w:rPr>
          <w:spacing w:val="-2"/>
        </w:rPr>
        <w:t>Phase</w:t>
      </w:r>
      <w:r>
        <w:rPr>
          <w:b w:val="0"/>
          <w:spacing w:val="-2"/>
        </w:rPr>
        <w:t>:</w:t>
      </w:r>
    </w:p>
    <w:p w14:paraId="50295BE2" w14:textId="77777777" w:rsidR="00581302" w:rsidRDefault="00581302">
      <w:pPr>
        <w:pStyle w:val="BodyText"/>
        <w:ind w:left="0"/>
      </w:pPr>
    </w:p>
    <w:p w14:paraId="5DB6C212" w14:textId="77777777" w:rsidR="00581302" w:rsidRDefault="00000000">
      <w:pPr>
        <w:pStyle w:val="ListParagraph"/>
        <w:numPr>
          <w:ilvl w:val="1"/>
          <w:numId w:val="3"/>
        </w:numPr>
        <w:tabs>
          <w:tab w:val="left" w:pos="288"/>
        </w:tabs>
        <w:ind w:right="38" w:firstLine="0"/>
        <w:jc w:val="both"/>
        <w:rPr>
          <w:sz w:val="20"/>
        </w:rPr>
      </w:pPr>
      <w:r>
        <w:rPr>
          <w:sz w:val="20"/>
        </w:rPr>
        <w:t>Front-end</w:t>
      </w:r>
      <w:r>
        <w:rPr>
          <w:spacing w:val="-13"/>
          <w:sz w:val="20"/>
        </w:rPr>
        <w:t xml:space="preserve"> </w:t>
      </w:r>
      <w:r>
        <w:rPr>
          <w:sz w:val="20"/>
        </w:rPr>
        <w:t>Development:</w:t>
      </w:r>
      <w:r>
        <w:rPr>
          <w:spacing w:val="-12"/>
          <w:sz w:val="20"/>
        </w:rPr>
        <w:t xml:space="preserve"> </w:t>
      </w:r>
      <w:r>
        <w:rPr>
          <w:sz w:val="20"/>
        </w:rPr>
        <w:t>In</w:t>
      </w:r>
      <w:r>
        <w:rPr>
          <w:spacing w:val="-13"/>
          <w:sz w:val="20"/>
        </w:rPr>
        <w:t xml:space="preserve"> </w:t>
      </w:r>
      <w:r>
        <w:rPr>
          <w:sz w:val="20"/>
        </w:rPr>
        <w:t>the</w:t>
      </w:r>
      <w:r>
        <w:rPr>
          <w:spacing w:val="-12"/>
          <w:sz w:val="20"/>
        </w:rPr>
        <w:t xml:space="preserve"> </w:t>
      </w:r>
      <w:r>
        <w:rPr>
          <w:sz w:val="20"/>
        </w:rPr>
        <w:t>front-end</w:t>
      </w:r>
      <w:r>
        <w:rPr>
          <w:spacing w:val="-13"/>
          <w:sz w:val="20"/>
        </w:rPr>
        <w:t xml:space="preserve"> </w:t>
      </w:r>
      <w:r>
        <w:rPr>
          <w:sz w:val="20"/>
        </w:rPr>
        <w:t>development</w:t>
      </w:r>
      <w:r>
        <w:rPr>
          <w:spacing w:val="-12"/>
          <w:sz w:val="20"/>
        </w:rPr>
        <w:t xml:space="preserve"> </w:t>
      </w:r>
      <w:r>
        <w:rPr>
          <w:sz w:val="20"/>
        </w:rPr>
        <w:t>phase, the primary objective is to craft a visually appealing and intuitive</w:t>
      </w:r>
      <w:r>
        <w:rPr>
          <w:spacing w:val="-13"/>
          <w:sz w:val="20"/>
        </w:rPr>
        <w:t xml:space="preserve"> </w:t>
      </w:r>
      <w:r>
        <w:rPr>
          <w:sz w:val="20"/>
        </w:rPr>
        <w:t>user</w:t>
      </w:r>
      <w:r>
        <w:rPr>
          <w:spacing w:val="-12"/>
          <w:sz w:val="20"/>
        </w:rPr>
        <w:t xml:space="preserve"> </w:t>
      </w:r>
      <w:r>
        <w:rPr>
          <w:sz w:val="20"/>
        </w:rPr>
        <w:t>interface</w:t>
      </w:r>
      <w:r>
        <w:rPr>
          <w:spacing w:val="-13"/>
          <w:sz w:val="20"/>
        </w:rPr>
        <w:t xml:space="preserve"> </w:t>
      </w:r>
      <w:r>
        <w:rPr>
          <w:sz w:val="20"/>
        </w:rPr>
        <w:t>for</w:t>
      </w:r>
      <w:r>
        <w:rPr>
          <w:spacing w:val="-12"/>
          <w:sz w:val="20"/>
        </w:rPr>
        <w:t xml:space="preserve"> </w:t>
      </w:r>
      <w:r>
        <w:rPr>
          <w:sz w:val="20"/>
        </w:rPr>
        <w:t>the</w:t>
      </w:r>
      <w:r>
        <w:rPr>
          <w:spacing w:val="-13"/>
          <w:sz w:val="20"/>
        </w:rPr>
        <w:t xml:space="preserve"> </w:t>
      </w:r>
      <w:r>
        <w:rPr>
          <w:sz w:val="20"/>
        </w:rPr>
        <w:t>mobile</w:t>
      </w:r>
      <w:r>
        <w:rPr>
          <w:spacing w:val="-12"/>
          <w:sz w:val="20"/>
        </w:rPr>
        <w:t xml:space="preserve"> </w:t>
      </w:r>
      <w:r>
        <w:rPr>
          <w:sz w:val="20"/>
        </w:rPr>
        <w:t>application.</w:t>
      </w:r>
      <w:r>
        <w:rPr>
          <w:spacing w:val="-13"/>
          <w:sz w:val="20"/>
        </w:rPr>
        <w:t xml:space="preserve"> </w:t>
      </w:r>
      <w:r>
        <w:rPr>
          <w:sz w:val="20"/>
        </w:rPr>
        <w:t>This</w:t>
      </w:r>
      <w:r>
        <w:rPr>
          <w:spacing w:val="-12"/>
          <w:sz w:val="20"/>
        </w:rPr>
        <w:t xml:space="preserve"> </w:t>
      </w:r>
      <w:r>
        <w:rPr>
          <w:sz w:val="20"/>
        </w:rPr>
        <w:t>involves not only creating an aesthetically pleasing design but also ensuring</w:t>
      </w:r>
      <w:r>
        <w:rPr>
          <w:spacing w:val="-5"/>
          <w:sz w:val="20"/>
        </w:rPr>
        <w:t xml:space="preserve"> </w:t>
      </w:r>
      <w:r>
        <w:rPr>
          <w:sz w:val="20"/>
        </w:rPr>
        <w:t>that</w:t>
      </w:r>
      <w:r>
        <w:rPr>
          <w:spacing w:val="-6"/>
          <w:sz w:val="20"/>
        </w:rPr>
        <w:t xml:space="preserve"> </w:t>
      </w:r>
      <w:r>
        <w:rPr>
          <w:sz w:val="20"/>
        </w:rPr>
        <w:t>the</w:t>
      </w:r>
      <w:r>
        <w:rPr>
          <w:spacing w:val="-6"/>
          <w:sz w:val="20"/>
        </w:rPr>
        <w:t xml:space="preserve"> </w:t>
      </w:r>
      <w:r>
        <w:rPr>
          <w:sz w:val="20"/>
        </w:rPr>
        <w:t>interface</w:t>
      </w:r>
      <w:r>
        <w:rPr>
          <w:spacing w:val="-8"/>
          <w:sz w:val="20"/>
        </w:rPr>
        <w:t xml:space="preserve"> </w:t>
      </w:r>
      <w:r>
        <w:rPr>
          <w:sz w:val="20"/>
        </w:rPr>
        <w:t>is</w:t>
      </w:r>
      <w:r>
        <w:rPr>
          <w:spacing w:val="-7"/>
          <w:sz w:val="20"/>
        </w:rPr>
        <w:t xml:space="preserve"> </w:t>
      </w:r>
      <w:r>
        <w:rPr>
          <w:sz w:val="20"/>
        </w:rPr>
        <w:t>easy</w:t>
      </w:r>
      <w:r>
        <w:rPr>
          <w:spacing w:val="-6"/>
          <w:sz w:val="20"/>
        </w:rPr>
        <w:t xml:space="preserve"> </w:t>
      </w:r>
      <w:r>
        <w:rPr>
          <w:sz w:val="20"/>
        </w:rPr>
        <w:t>to</w:t>
      </w:r>
      <w:r>
        <w:rPr>
          <w:spacing w:val="-6"/>
          <w:sz w:val="20"/>
        </w:rPr>
        <w:t xml:space="preserve"> </w:t>
      </w:r>
      <w:r>
        <w:rPr>
          <w:sz w:val="20"/>
        </w:rPr>
        <w:t>navigate</w:t>
      </w:r>
      <w:r>
        <w:rPr>
          <w:spacing w:val="-6"/>
          <w:sz w:val="20"/>
        </w:rPr>
        <w:t xml:space="preserve"> </w:t>
      </w:r>
      <w:r>
        <w:rPr>
          <w:sz w:val="20"/>
        </w:rPr>
        <w:t>and</w:t>
      </w:r>
      <w:r>
        <w:rPr>
          <w:spacing w:val="-6"/>
          <w:sz w:val="20"/>
        </w:rPr>
        <w:t xml:space="preserve"> </w:t>
      </w:r>
      <w:r>
        <w:rPr>
          <w:sz w:val="20"/>
        </w:rPr>
        <w:t>interact</w:t>
      </w:r>
      <w:r>
        <w:rPr>
          <w:spacing w:val="-7"/>
          <w:sz w:val="20"/>
        </w:rPr>
        <w:t xml:space="preserve"> </w:t>
      </w:r>
      <w:r>
        <w:rPr>
          <w:sz w:val="20"/>
        </w:rPr>
        <w:t>with. Key functionalities such as weather monitoring, crop advice, AR-based irrigation support, and community building are seamlessly integrated into the front-end to enrich the user experience</w:t>
      </w:r>
      <w:r>
        <w:rPr>
          <w:spacing w:val="-3"/>
          <w:sz w:val="20"/>
        </w:rPr>
        <w:t xml:space="preserve"> </w:t>
      </w:r>
      <w:r>
        <w:rPr>
          <w:sz w:val="20"/>
        </w:rPr>
        <w:t>and</w:t>
      </w:r>
      <w:r>
        <w:rPr>
          <w:spacing w:val="-3"/>
          <w:sz w:val="20"/>
        </w:rPr>
        <w:t xml:space="preserve"> </w:t>
      </w:r>
      <w:r>
        <w:rPr>
          <w:sz w:val="20"/>
        </w:rPr>
        <w:t>foster</w:t>
      </w:r>
      <w:r>
        <w:rPr>
          <w:spacing w:val="-3"/>
          <w:sz w:val="20"/>
        </w:rPr>
        <w:t xml:space="preserve"> </w:t>
      </w:r>
      <w:r>
        <w:rPr>
          <w:sz w:val="20"/>
        </w:rPr>
        <w:t>engagement.</w:t>
      </w:r>
      <w:r>
        <w:rPr>
          <w:spacing w:val="-4"/>
          <w:sz w:val="20"/>
        </w:rPr>
        <w:t xml:space="preserve"> </w:t>
      </w:r>
      <w:r>
        <w:rPr>
          <w:sz w:val="20"/>
        </w:rPr>
        <w:t>By</w:t>
      </w:r>
      <w:r>
        <w:rPr>
          <w:spacing w:val="-3"/>
          <w:sz w:val="20"/>
        </w:rPr>
        <w:t xml:space="preserve"> </w:t>
      </w:r>
      <w:r>
        <w:rPr>
          <w:sz w:val="20"/>
        </w:rPr>
        <w:t>prioritizing</w:t>
      </w:r>
      <w:r>
        <w:rPr>
          <w:spacing w:val="-3"/>
          <w:sz w:val="20"/>
        </w:rPr>
        <w:t xml:space="preserve"> </w:t>
      </w:r>
      <w:r>
        <w:rPr>
          <w:sz w:val="20"/>
        </w:rPr>
        <w:t>user-centric design</w:t>
      </w:r>
      <w:r>
        <w:rPr>
          <w:spacing w:val="-9"/>
          <w:sz w:val="20"/>
        </w:rPr>
        <w:t xml:space="preserve"> </w:t>
      </w:r>
      <w:r>
        <w:rPr>
          <w:sz w:val="20"/>
        </w:rPr>
        <w:t>principles</w:t>
      </w:r>
      <w:r>
        <w:rPr>
          <w:spacing w:val="-10"/>
          <w:sz w:val="20"/>
        </w:rPr>
        <w:t xml:space="preserve"> </w:t>
      </w:r>
      <w:r>
        <w:rPr>
          <w:sz w:val="20"/>
        </w:rPr>
        <w:t>and</w:t>
      </w:r>
      <w:r>
        <w:rPr>
          <w:spacing w:val="-9"/>
          <w:sz w:val="20"/>
        </w:rPr>
        <w:t xml:space="preserve"> </w:t>
      </w:r>
      <w:r>
        <w:rPr>
          <w:sz w:val="20"/>
        </w:rPr>
        <w:t>incorporating</w:t>
      </w:r>
      <w:r>
        <w:rPr>
          <w:spacing w:val="-9"/>
          <w:sz w:val="20"/>
        </w:rPr>
        <w:t xml:space="preserve"> </w:t>
      </w:r>
      <w:r>
        <w:rPr>
          <w:sz w:val="20"/>
        </w:rPr>
        <w:t>these</w:t>
      </w:r>
      <w:r>
        <w:rPr>
          <w:spacing w:val="-10"/>
          <w:sz w:val="20"/>
        </w:rPr>
        <w:t xml:space="preserve"> </w:t>
      </w:r>
      <w:r>
        <w:rPr>
          <w:sz w:val="20"/>
        </w:rPr>
        <w:t>essential</w:t>
      </w:r>
      <w:r>
        <w:rPr>
          <w:spacing w:val="-10"/>
          <w:sz w:val="20"/>
        </w:rPr>
        <w:t xml:space="preserve"> </w:t>
      </w:r>
      <w:r>
        <w:rPr>
          <w:sz w:val="20"/>
        </w:rPr>
        <w:t>features,</w:t>
      </w:r>
      <w:r>
        <w:rPr>
          <w:spacing w:val="-10"/>
          <w:sz w:val="20"/>
        </w:rPr>
        <w:t xml:space="preserve"> </w:t>
      </w:r>
      <w:r>
        <w:rPr>
          <w:sz w:val="20"/>
        </w:rPr>
        <w:t>the front-end development team aims to enhance usability, accessibility, and overall satisfaction for KRISHIKOM users.</w:t>
      </w:r>
    </w:p>
    <w:p w14:paraId="474005A1" w14:textId="77777777" w:rsidR="00581302" w:rsidRDefault="00000000">
      <w:pPr>
        <w:pStyle w:val="ListParagraph"/>
        <w:numPr>
          <w:ilvl w:val="1"/>
          <w:numId w:val="3"/>
        </w:numPr>
        <w:tabs>
          <w:tab w:val="left" w:pos="410"/>
        </w:tabs>
        <w:spacing w:before="1"/>
        <w:ind w:right="38" w:firstLine="0"/>
        <w:rPr>
          <w:sz w:val="20"/>
        </w:rPr>
      </w:pPr>
      <w:r>
        <w:rPr>
          <w:sz w:val="20"/>
        </w:rPr>
        <w:t>Back-end</w:t>
      </w:r>
      <w:r>
        <w:rPr>
          <w:spacing w:val="80"/>
          <w:sz w:val="20"/>
        </w:rPr>
        <w:t xml:space="preserve"> </w:t>
      </w:r>
      <w:r>
        <w:rPr>
          <w:sz w:val="20"/>
        </w:rPr>
        <w:t>Development:</w:t>
      </w:r>
      <w:r>
        <w:rPr>
          <w:spacing w:val="80"/>
          <w:sz w:val="20"/>
        </w:rPr>
        <w:t xml:space="preserve"> </w:t>
      </w:r>
      <w:r>
        <w:rPr>
          <w:sz w:val="20"/>
        </w:rPr>
        <w:t>Meanwhile,</w:t>
      </w:r>
      <w:r>
        <w:rPr>
          <w:spacing w:val="80"/>
          <w:sz w:val="20"/>
        </w:rPr>
        <w:t xml:space="preserve"> </w:t>
      </w:r>
      <w:r>
        <w:rPr>
          <w:sz w:val="20"/>
        </w:rPr>
        <w:t>in</w:t>
      </w:r>
      <w:r>
        <w:rPr>
          <w:spacing w:val="80"/>
          <w:sz w:val="20"/>
        </w:rPr>
        <w:t xml:space="preserve"> </w:t>
      </w:r>
      <w:r>
        <w:rPr>
          <w:sz w:val="20"/>
        </w:rPr>
        <w:t>the</w:t>
      </w:r>
      <w:r>
        <w:rPr>
          <w:spacing w:val="80"/>
          <w:sz w:val="20"/>
        </w:rPr>
        <w:t xml:space="preserve"> </w:t>
      </w:r>
      <w:r>
        <w:rPr>
          <w:sz w:val="20"/>
        </w:rPr>
        <w:t>back-end development phase, the focus shifts towards establishing a robust</w:t>
      </w:r>
      <w:r>
        <w:rPr>
          <w:spacing w:val="80"/>
          <w:sz w:val="20"/>
        </w:rPr>
        <w:t xml:space="preserve"> </w:t>
      </w:r>
      <w:r>
        <w:rPr>
          <w:sz w:val="20"/>
        </w:rPr>
        <w:t>and</w:t>
      </w:r>
      <w:r>
        <w:rPr>
          <w:spacing w:val="80"/>
          <w:sz w:val="20"/>
        </w:rPr>
        <w:t xml:space="preserve"> </w:t>
      </w:r>
      <w:r>
        <w:rPr>
          <w:sz w:val="20"/>
        </w:rPr>
        <w:t>scalable</w:t>
      </w:r>
      <w:r>
        <w:rPr>
          <w:spacing w:val="80"/>
          <w:sz w:val="20"/>
        </w:rPr>
        <w:t xml:space="preserve"> </w:t>
      </w:r>
      <w:r>
        <w:rPr>
          <w:sz w:val="20"/>
        </w:rPr>
        <w:t>server</w:t>
      </w:r>
      <w:r>
        <w:rPr>
          <w:spacing w:val="80"/>
          <w:sz w:val="20"/>
        </w:rPr>
        <w:t xml:space="preserve"> </w:t>
      </w:r>
      <w:r>
        <w:rPr>
          <w:sz w:val="20"/>
        </w:rPr>
        <w:t>infrastructure</w:t>
      </w:r>
      <w:r>
        <w:rPr>
          <w:spacing w:val="80"/>
          <w:sz w:val="20"/>
        </w:rPr>
        <w:t xml:space="preserve"> </w:t>
      </w:r>
      <w:r>
        <w:rPr>
          <w:sz w:val="20"/>
        </w:rPr>
        <w:t>to</w:t>
      </w:r>
      <w:r>
        <w:rPr>
          <w:spacing w:val="80"/>
          <w:sz w:val="20"/>
        </w:rPr>
        <w:t xml:space="preserve"> </w:t>
      </w:r>
      <w:r>
        <w:rPr>
          <w:sz w:val="20"/>
        </w:rPr>
        <w:t>support</w:t>
      </w:r>
      <w:r>
        <w:rPr>
          <w:spacing w:val="80"/>
          <w:sz w:val="20"/>
        </w:rPr>
        <w:t xml:space="preserve"> </w:t>
      </w:r>
      <w:r>
        <w:rPr>
          <w:sz w:val="20"/>
        </w:rPr>
        <w:t xml:space="preserve">the </w:t>
      </w:r>
      <w:r>
        <w:rPr>
          <w:spacing w:val="-2"/>
          <w:sz w:val="20"/>
        </w:rPr>
        <w:t>functionality</w:t>
      </w:r>
      <w:r>
        <w:rPr>
          <w:spacing w:val="-7"/>
          <w:sz w:val="20"/>
        </w:rPr>
        <w:t xml:space="preserve"> </w:t>
      </w:r>
      <w:r>
        <w:rPr>
          <w:spacing w:val="-2"/>
          <w:sz w:val="20"/>
        </w:rPr>
        <w:t>of KRISHIKOM.</w:t>
      </w:r>
      <w:r>
        <w:rPr>
          <w:spacing w:val="-4"/>
          <w:sz w:val="20"/>
        </w:rPr>
        <w:t xml:space="preserve"> </w:t>
      </w:r>
      <w:r>
        <w:rPr>
          <w:spacing w:val="-2"/>
          <w:sz w:val="20"/>
        </w:rPr>
        <w:t>This</w:t>
      </w:r>
      <w:r>
        <w:rPr>
          <w:spacing w:val="-5"/>
          <w:sz w:val="20"/>
        </w:rPr>
        <w:t xml:space="preserve"> </w:t>
      </w:r>
      <w:r>
        <w:rPr>
          <w:spacing w:val="-2"/>
          <w:sz w:val="20"/>
        </w:rPr>
        <w:t>involves</w:t>
      </w:r>
      <w:r>
        <w:rPr>
          <w:spacing w:val="-4"/>
          <w:sz w:val="20"/>
        </w:rPr>
        <w:t xml:space="preserve"> </w:t>
      </w:r>
      <w:r>
        <w:rPr>
          <w:spacing w:val="-2"/>
          <w:sz w:val="20"/>
        </w:rPr>
        <w:t>setting up</w:t>
      </w:r>
      <w:r>
        <w:rPr>
          <w:spacing w:val="-3"/>
          <w:sz w:val="20"/>
        </w:rPr>
        <w:t xml:space="preserve"> </w:t>
      </w:r>
      <w:r>
        <w:rPr>
          <w:spacing w:val="-2"/>
          <w:sz w:val="20"/>
        </w:rPr>
        <w:t>servers,</w:t>
      </w:r>
    </w:p>
    <w:p w14:paraId="7E24CA33" w14:textId="77777777" w:rsidR="00581302" w:rsidRDefault="00581302">
      <w:pPr>
        <w:pStyle w:val="BodyText"/>
        <w:ind w:left="0"/>
      </w:pPr>
    </w:p>
    <w:p w14:paraId="646E0920" w14:textId="20CD0E4C" w:rsidR="00581302" w:rsidRDefault="00000000">
      <w:pPr>
        <w:pStyle w:val="BodyText"/>
        <w:ind w:right="42"/>
        <w:jc w:val="both"/>
      </w:pPr>
      <w:r>
        <w:rPr>
          <w:spacing w:val="-2"/>
        </w:rPr>
        <w:t xml:space="preserve">configuring databases and integrating application programming </w:t>
      </w:r>
      <w:r>
        <w:t xml:space="preserve">interfaces (APIs) to enable features such as real-time </w:t>
      </w:r>
      <w:r w:rsidR="008E226A">
        <w:t>weather.</w:t>
      </w:r>
    </w:p>
    <w:p w14:paraId="6C61018A" w14:textId="21D779E2" w:rsidR="00581302" w:rsidRDefault="00000000">
      <w:pPr>
        <w:pStyle w:val="BodyText"/>
        <w:spacing w:before="91"/>
        <w:ind w:right="706"/>
        <w:jc w:val="both"/>
      </w:pPr>
      <w:r>
        <w:br w:type="column"/>
      </w:r>
      <w:r>
        <w:t xml:space="preserve">updates and market trend analysis. The </w:t>
      </w:r>
      <w:r w:rsidR="008E226A">
        <w:t>back end</w:t>
      </w:r>
      <w:r>
        <w:t xml:space="preserve"> serves as the backbone of the application, facilitating seamless communication and data management between the front-end interface</w:t>
      </w:r>
      <w:r>
        <w:rPr>
          <w:spacing w:val="-13"/>
        </w:rPr>
        <w:t xml:space="preserve"> </w:t>
      </w:r>
      <w:r>
        <w:t>and</w:t>
      </w:r>
      <w:r>
        <w:rPr>
          <w:spacing w:val="-12"/>
        </w:rPr>
        <w:t xml:space="preserve"> </w:t>
      </w:r>
      <w:r>
        <w:t>external</w:t>
      </w:r>
      <w:r>
        <w:rPr>
          <w:spacing w:val="-13"/>
        </w:rPr>
        <w:t xml:space="preserve"> </w:t>
      </w:r>
      <w:r>
        <w:t>data</w:t>
      </w:r>
      <w:r>
        <w:rPr>
          <w:spacing w:val="-12"/>
        </w:rPr>
        <w:t xml:space="preserve"> </w:t>
      </w:r>
      <w:r>
        <w:t>sources.</w:t>
      </w:r>
      <w:r>
        <w:rPr>
          <w:spacing w:val="-13"/>
        </w:rPr>
        <w:t xml:space="preserve"> </w:t>
      </w:r>
      <w:r>
        <w:t>By</w:t>
      </w:r>
      <w:r>
        <w:rPr>
          <w:spacing w:val="-12"/>
        </w:rPr>
        <w:t xml:space="preserve"> </w:t>
      </w:r>
      <w:r>
        <w:t>meticulously</w:t>
      </w:r>
      <w:r>
        <w:rPr>
          <w:spacing w:val="-13"/>
        </w:rPr>
        <w:t xml:space="preserve"> </w:t>
      </w:r>
      <w:r>
        <w:t>addressing these crucial components, the back-end development team ensures that KRISHIKOM operates smoothly and efficiently, delivering</w:t>
      </w:r>
      <w:r>
        <w:rPr>
          <w:spacing w:val="-2"/>
        </w:rPr>
        <w:t xml:space="preserve"> </w:t>
      </w:r>
      <w:r>
        <w:t>reliable access</w:t>
      </w:r>
      <w:r>
        <w:rPr>
          <w:spacing w:val="-1"/>
        </w:rPr>
        <w:t xml:space="preserve"> </w:t>
      </w:r>
      <w:r>
        <w:t>to essential</w:t>
      </w:r>
      <w:r>
        <w:rPr>
          <w:spacing w:val="-1"/>
        </w:rPr>
        <w:t xml:space="preserve"> </w:t>
      </w:r>
      <w:r>
        <w:t>information and services for its users.</w:t>
      </w:r>
    </w:p>
    <w:p w14:paraId="60850111" w14:textId="77777777" w:rsidR="00581302" w:rsidRDefault="00000000">
      <w:pPr>
        <w:pStyle w:val="Heading1"/>
        <w:numPr>
          <w:ilvl w:val="0"/>
          <w:numId w:val="3"/>
        </w:numPr>
        <w:tabs>
          <w:tab w:val="left" w:pos="312"/>
        </w:tabs>
        <w:spacing w:before="229"/>
        <w:ind w:hanging="201"/>
        <w:rPr>
          <w:b w:val="0"/>
        </w:rPr>
      </w:pPr>
      <w:r>
        <w:t>Testing</w:t>
      </w:r>
      <w:r>
        <w:rPr>
          <w:spacing w:val="-7"/>
        </w:rPr>
        <w:t xml:space="preserve"> </w:t>
      </w:r>
      <w:r>
        <w:rPr>
          <w:spacing w:val="-2"/>
        </w:rPr>
        <w:t>Phase</w:t>
      </w:r>
      <w:r>
        <w:rPr>
          <w:b w:val="0"/>
          <w:spacing w:val="-2"/>
        </w:rPr>
        <w:t>:</w:t>
      </w:r>
    </w:p>
    <w:p w14:paraId="6986E5C8" w14:textId="77777777" w:rsidR="00581302" w:rsidRDefault="00581302">
      <w:pPr>
        <w:pStyle w:val="BodyText"/>
        <w:spacing w:before="1"/>
        <w:ind w:left="0"/>
      </w:pPr>
    </w:p>
    <w:p w14:paraId="772A061D" w14:textId="77777777" w:rsidR="00581302" w:rsidRDefault="00000000">
      <w:pPr>
        <w:pStyle w:val="BodyText"/>
        <w:ind w:right="712"/>
        <w:jc w:val="both"/>
      </w:pPr>
      <w:r>
        <w:t>Thorough testing is crucial to guarantee that KRISHIKOM operates effectively, efficiently, and reliably. This process involves systematically evaluating each aspect of the application</w:t>
      </w:r>
      <w:r>
        <w:rPr>
          <w:spacing w:val="-6"/>
        </w:rPr>
        <w:t xml:space="preserve"> </w:t>
      </w:r>
      <w:r>
        <w:t>to</w:t>
      </w:r>
      <w:r>
        <w:rPr>
          <w:spacing w:val="-7"/>
        </w:rPr>
        <w:t xml:space="preserve"> </w:t>
      </w:r>
      <w:r>
        <w:t>identify</w:t>
      </w:r>
      <w:r>
        <w:rPr>
          <w:spacing w:val="-6"/>
        </w:rPr>
        <w:t xml:space="preserve"> </w:t>
      </w:r>
      <w:r>
        <w:t>and</w:t>
      </w:r>
      <w:r>
        <w:rPr>
          <w:spacing w:val="-6"/>
        </w:rPr>
        <w:t xml:space="preserve"> </w:t>
      </w:r>
      <w:r>
        <w:t>resolve</w:t>
      </w:r>
      <w:r>
        <w:rPr>
          <w:spacing w:val="-7"/>
        </w:rPr>
        <w:t xml:space="preserve"> </w:t>
      </w:r>
      <w:r>
        <w:t>any</w:t>
      </w:r>
      <w:r>
        <w:rPr>
          <w:spacing w:val="-9"/>
        </w:rPr>
        <w:t xml:space="preserve"> </w:t>
      </w:r>
      <w:r>
        <w:t>potential</w:t>
      </w:r>
      <w:r>
        <w:rPr>
          <w:spacing w:val="-8"/>
        </w:rPr>
        <w:t xml:space="preserve"> </w:t>
      </w:r>
      <w:r>
        <w:t>issues</w:t>
      </w:r>
      <w:r>
        <w:rPr>
          <w:spacing w:val="-8"/>
        </w:rPr>
        <w:t xml:space="preserve"> </w:t>
      </w:r>
      <w:r>
        <w:t>or</w:t>
      </w:r>
      <w:r>
        <w:rPr>
          <w:spacing w:val="-7"/>
        </w:rPr>
        <w:t xml:space="preserve"> </w:t>
      </w:r>
      <w:r>
        <w:t>bugs. Functionality testing ensures that all features perform as expected, usability testing assesses the user experience, and reliability testing verifies the stability and consistency of the application. Through rigorous testing, KRISHIKOM can deliver a seamless and reliable experience to its users.</w:t>
      </w:r>
    </w:p>
    <w:p w14:paraId="22398C49" w14:textId="77777777" w:rsidR="00581302" w:rsidRDefault="00581302">
      <w:pPr>
        <w:pStyle w:val="BodyText"/>
        <w:ind w:left="0"/>
      </w:pPr>
    </w:p>
    <w:p w14:paraId="14C788D7" w14:textId="77777777" w:rsidR="00581302" w:rsidRDefault="00000000">
      <w:pPr>
        <w:pStyle w:val="Heading1"/>
        <w:numPr>
          <w:ilvl w:val="0"/>
          <w:numId w:val="3"/>
        </w:numPr>
        <w:tabs>
          <w:tab w:val="left" w:pos="312"/>
        </w:tabs>
        <w:ind w:hanging="201"/>
        <w:rPr>
          <w:b w:val="0"/>
        </w:rPr>
      </w:pPr>
      <w:r>
        <w:rPr>
          <w:spacing w:val="-2"/>
        </w:rPr>
        <w:t>Deployment</w:t>
      </w:r>
      <w:r>
        <w:rPr>
          <w:b w:val="0"/>
          <w:spacing w:val="-2"/>
        </w:rPr>
        <w:t>:</w:t>
      </w:r>
    </w:p>
    <w:p w14:paraId="45D95C0C" w14:textId="77777777" w:rsidR="00581302" w:rsidRDefault="00581302">
      <w:pPr>
        <w:pStyle w:val="BodyText"/>
        <w:ind w:left="0"/>
      </w:pPr>
    </w:p>
    <w:p w14:paraId="3EAD1E30" w14:textId="54F68C54" w:rsidR="00581302" w:rsidRDefault="00000000">
      <w:pPr>
        <w:pStyle w:val="BodyText"/>
        <w:spacing w:before="1"/>
        <w:ind w:right="708"/>
        <w:jc w:val="both"/>
      </w:pPr>
      <w:r>
        <w:t>Once testing is successfully completed and all necessary refinements are implemented, the KRISHIKOM application undergoes the deployment process. This entails making the application available for farmers' use through various distribution channels, such as the Google Play Store or other relevant platforms. The</w:t>
      </w:r>
      <w:r>
        <w:rPr>
          <w:spacing w:val="-1"/>
        </w:rPr>
        <w:t xml:space="preserve"> </w:t>
      </w:r>
      <w:r>
        <w:t>deployment process involves ensuring compatibility with different devices and operating systems to maximize accessibility for users. Additionally, thorough documentation</w:t>
      </w:r>
      <w:r>
        <w:rPr>
          <w:spacing w:val="-13"/>
        </w:rPr>
        <w:t xml:space="preserve"> </w:t>
      </w:r>
      <w:r>
        <w:t>and</w:t>
      </w:r>
      <w:r>
        <w:rPr>
          <w:spacing w:val="-12"/>
        </w:rPr>
        <w:t xml:space="preserve"> </w:t>
      </w:r>
      <w:r>
        <w:t>user</w:t>
      </w:r>
      <w:r>
        <w:rPr>
          <w:spacing w:val="-13"/>
        </w:rPr>
        <w:t xml:space="preserve"> </w:t>
      </w:r>
      <w:r>
        <w:t>support</w:t>
      </w:r>
      <w:r>
        <w:rPr>
          <w:spacing w:val="-12"/>
        </w:rPr>
        <w:t xml:space="preserve"> </w:t>
      </w:r>
      <w:r>
        <w:t>resources</w:t>
      </w:r>
      <w:r>
        <w:rPr>
          <w:spacing w:val="-13"/>
        </w:rPr>
        <w:t xml:space="preserve"> </w:t>
      </w:r>
      <w:r>
        <w:t>are</w:t>
      </w:r>
      <w:r>
        <w:rPr>
          <w:spacing w:val="-12"/>
        </w:rPr>
        <w:t xml:space="preserve"> </w:t>
      </w:r>
      <w:r>
        <w:t>provided</w:t>
      </w:r>
      <w:r>
        <w:rPr>
          <w:spacing w:val="-13"/>
        </w:rPr>
        <w:t xml:space="preserve"> </w:t>
      </w:r>
      <w:r>
        <w:t>to</w:t>
      </w:r>
      <w:r>
        <w:rPr>
          <w:spacing w:val="-12"/>
        </w:rPr>
        <w:t xml:space="preserve"> </w:t>
      </w:r>
      <w:r>
        <w:t>assist farmers</w:t>
      </w:r>
      <w:r>
        <w:rPr>
          <w:spacing w:val="-8"/>
        </w:rPr>
        <w:t xml:space="preserve"> </w:t>
      </w:r>
      <w:r>
        <w:t>in</w:t>
      </w:r>
      <w:r>
        <w:rPr>
          <w:spacing w:val="-7"/>
        </w:rPr>
        <w:t xml:space="preserve"> </w:t>
      </w:r>
      <w:r>
        <w:t>seamlessly</w:t>
      </w:r>
      <w:r>
        <w:rPr>
          <w:spacing w:val="-7"/>
        </w:rPr>
        <w:t xml:space="preserve"> </w:t>
      </w:r>
      <w:r>
        <w:t>accessing</w:t>
      </w:r>
      <w:r>
        <w:rPr>
          <w:spacing w:val="-6"/>
        </w:rPr>
        <w:t xml:space="preserve"> </w:t>
      </w:r>
      <w:r>
        <w:t>and</w:t>
      </w:r>
      <w:r>
        <w:rPr>
          <w:spacing w:val="-9"/>
        </w:rPr>
        <w:t xml:space="preserve"> </w:t>
      </w:r>
      <w:r>
        <w:t>utilizing</w:t>
      </w:r>
      <w:r>
        <w:rPr>
          <w:spacing w:val="-6"/>
        </w:rPr>
        <w:t xml:space="preserve"> </w:t>
      </w:r>
      <w:r>
        <w:t>the</w:t>
      </w:r>
      <w:r>
        <w:rPr>
          <w:spacing w:val="-7"/>
        </w:rPr>
        <w:t xml:space="preserve"> </w:t>
      </w:r>
      <w:r>
        <w:t>application</w:t>
      </w:r>
      <w:r>
        <w:rPr>
          <w:spacing w:val="-9"/>
        </w:rPr>
        <w:t xml:space="preserve"> </w:t>
      </w:r>
      <w:r>
        <w:t xml:space="preserve">to optimize their farming </w:t>
      </w:r>
      <w:r w:rsidR="008E226A">
        <w:t>practices.</w:t>
      </w:r>
    </w:p>
    <w:p w14:paraId="126BEB83" w14:textId="77777777" w:rsidR="00581302" w:rsidRDefault="00581302">
      <w:pPr>
        <w:pStyle w:val="BodyText"/>
        <w:ind w:left="0"/>
      </w:pPr>
    </w:p>
    <w:p w14:paraId="5136AC6C" w14:textId="77777777" w:rsidR="00581302" w:rsidRDefault="00000000">
      <w:pPr>
        <w:pStyle w:val="Heading1"/>
        <w:numPr>
          <w:ilvl w:val="0"/>
          <w:numId w:val="3"/>
        </w:numPr>
        <w:tabs>
          <w:tab w:val="left" w:pos="312"/>
        </w:tabs>
        <w:ind w:hanging="201"/>
        <w:rPr>
          <w:b w:val="0"/>
        </w:rPr>
      </w:pPr>
      <w:r>
        <w:rPr>
          <w:spacing w:val="-2"/>
        </w:rPr>
        <w:t>Evaluation</w:t>
      </w:r>
      <w:r>
        <w:rPr>
          <w:b w:val="0"/>
          <w:spacing w:val="-2"/>
        </w:rPr>
        <w:t>:</w:t>
      </w:r>
    </w:p>
    <w:p w14:paraId="39818F0A" w14:textId="77777777" w:rsidR="00581302" w:rsidRDefault="00000000">
      <w:pPr>
        <w:pStyle w:val="BodyText"/>
        <w:tabs>
          <w:tab w:val="left" w:pos="981"/>
          <w:tab w:val="left" w:pos="1796"/>
          <w:tab w:val="left" w:pos="2177"/>
          <w:tab w:val="left" w:pos="3505"/>
          <w:tab w:val="left" w:pos="4851"/>
        </w:tabs>
        <w:spacing w:before="229"/>
        <w:ind w:right="707"/>
      </w:pPr>
      <w:r>
        <w:t>Continuous</w:t>
      </w:r>
      <w:r>
        <w:rPr>
          <w:spacing w:val="80"/>
        </w:rPr>
        <w:t xml:space="preserve"> </w:t>
      </w:r>
      <w:r>
        <w:t>monitoring</w:t>
      </w:r>
      <w:r>
        <w:rPr>
          <w:spacing w:val="80"/>
        </w:rPr>
        <w:t xml:space="preserve"> </w:t>
      </w:r>
      <w:r>
        <w:t>of</w:t>
      </w:r>
      <w:r>
        <w:rPr>
          <w:spacing w:val="80"/>
        </w:rPr>
        <w:t xml:space="preserve"> </w:t>
      </w:r>
      <w:r>
        <w:t>the</w:t>
      </w:r>
      <w:r>
        <w:rPr>
          <w:spacing w:val="80"/>
        </w:rPr>
        <w:t xml:space="preserve"> </w:t>
      </w:r>
      <w:r>
        <w:t>application's</w:t>
      </w:r>
      <w:r>
        <w:rPr>
          <w:spacing w:val="80"/>
        </w:rPr>
        <w:t xml:space="preserve"> </w:t>
      </w:r>
      <w:r>
        <w:t>performance, gathering</w:t>
      </w:r>
      <w:r>
        <w:rPr>
          <w:spacing w:val="-13"/>
        </w:rPr>
        <w:t xml:space="preserve"> </w:t>
      </w:r>
      <w:r>
        <w:t>feedback</w:t>
      </w:r>
      <w:r>
        <w:rPr>
          <w:spacing w:val="-11"/>
        </w:rPr>
        <w:t xml:space="preserve"> </w:t>
      </w:r>
      <w:r>
        <w:t>from</w:t>
      </w:r>
      <w:r>
        <w:rPr>
          <w:spacing w:val="-11"/>
        </w:rPr>
        <w:t xml:space="preserve"> </w:t>
      </w:r>
      <w:r>
        <w:t>users,</w:t>
      </w:r>
      <w:r>
        <w:rPr>
          <w:spacing w:val="-13"/>
        </w:rPr>
        <w:t xml:space="preserve"> </w:t>
      </w:r>
      <w:r>
        <w:t>and</w:t>
      </w:r>
      <w:r>
        <w:rPr>
          <w:spacing w:val="-10"/>
        </w:rPr>
        <w:t xml:space="preserve"> </w:t>
      </w:r>
      <w:r>
        <w:t>analyzing</w:t>
      </w:r>
      <w:r>
        <w:rPr>
          <w:spacing w:val="-13"/>
        </w:rPr>
        <w:t xml:space="preserve"> </w:t>
      </w:r>
      <w:r>
        <w:t>user</w:t>
      </w:r>
      <w:r>
        <w:rPr>
          <w:spacing w:val="-10"/>
        </w:rPr>
        <w:t xml:space="preserve"> </w:t>
      </w:r>
      <w:r>
        <w:t>analytics</w:t>
      </w:r>
      <w:r>
        <w:rPr>
          <w:spacing w:val="-12"/>
        </w:rPr>
        <w:t xml:space="preserve"> </w:t>
      </w:r>
      <w:r>
        <w:t>are essential</w:t>
      </w:r>
      <w:r>
        <w:rPr>
          <w:spacing w:val="27"/>
        </w:rPr>
        <w:t xml:space="preserve"> </w:t>
      </w:r>
      <w:r>
        <w:t>components</w:t>
      </w:r>
      <w:r>
        <w:rPr>
          <w:spacing w:val="26"/>
        </w:rPr>
        <w:t xml:space="preserve"> </w:t>
      </w:r>
      <w:r>
        <w:t>of</w:t>
      </w:r>
      <w:r>
        <w:rPr>
          <w:spacing w:val="27"/>
        </w:rPr>
        <w:t xml:space="preserve"> </w:t>
      </w:r>
      <w:r>
        <w:t>the</w:t>
      </w:r>
      <w:r>
        <w:rPr>
          <w:spacing w:val="25"/>
        </w:rPr>
        <w:t xml:space="preserve"> </w:t>
      </w:r>
      <w:r>
        <w:t>evaluation</w:t>
      </w:r>
      <w:r>
        <w:rPr>
          <w:spacing w:val="26"/>
        </w:rPr>
        <w:t xml:space="preserve"> </w:t>
      </w:r>
      <w:r>
        <w:t>process</w:t>
      </w:r>
      <w:r>
        <w:rPr>
          <w:spacing w:val="26"/>
        </w:rPr>
        <w:t xml:space="preserve"> </w:t>
      </w:r>
      <w:r>
        <w:t>to</w:t>
      </w:r>
      <w:r>
        <w:rPr>
          <w:spacing w:val="27"/>
        </w:rPr>
        <w:t xml:space="preserve"> </w:t>
      </w:r>
      <w:r>
        <w:t>gauge</w:t>
      </w:r>
      <w:r>
        <w:rPr>
          <w:spacing w:val="27"/>
        </w:rPr>
        <w:t xml:space="preserve"> </w:t>
      </w:r>
      <w:r>
        <w:t>the effectiveness</w:t>
      </w:r>
      <w:r>
        <w:rPr>
          <w:spacing w:val="24"/>
        </w:rPr>
        <w:t xml:space="preserve"> </w:t>
      </w:r>
      <w:r>
        <w:t>of</w:t>
      </w:r>
      <w:r>
        <w:rPr>
          <w:spacing w:val="26"/>
        </w:rPr>
        <w:t xml:space="preserve"> </w:t>
      </w:r>
      <w:r>
        <w:t>the</w:t>
      </w:r>
      <w:r>
        <w:rPr>
          <w:spacing w:val="23"/>
        </w:rPr>
        <w:t xml:space="preserve"> </w:t>
      </w:r>
      <w:r>
        <w:t>KRISHIKOM</w:t>
      </w:r>
      <w:r>
        <w:rPr>
          <w:spacing w:val="26"/>
        </w:rPr>
        <w:t xml:space="preserve"> </w:t>
      </w:r>
      <w:r>
        <w:t>application.</w:t>
      </w:r>
      <w:r>
        <w:rPr>
          <w:spacing w:val="25"/>
        </w:rPr>
        <w:t xml:space="preserve"> </w:t>
      </w:r>
      <w:r>
        <w:t>This</w:t>
      </w:r>
      <w:r>
        <w:rPr>
          <w:spacing w:val="24"/>
        </w:rPr>
        <w:t xml:space="preserve"> </w:t>
      </w:r>
      <w:r>
        <w:t>iterative approach</w:t>
      </w:r>
      <w:r>
        <w:rPr>
          <w:spacing w:val="40"/>
        </w:rPr>
        <w:t xml:space="preserve"> </w:t>
      </w:r>
      <w:r>
        <w:t>allows</w:t>
      </w:r>
      <w:r>
        <w:rPr>
          <w:spacing w:val="40"/>
        </w:rPr>
        <w:t xml:space="preserve"> </w:t>
      </w:r>
      <w:r>
        <w:t>for</w:t>
      </w:r>
      <w:r>
        <w:rPr>
          <w:spacing w:val="40"/>
        </w:rPr>
        <w:t xml:space="preserve"> </w:t>
      </w:r>
      <w:r>
        <w:t>ongoing</w:t>
      </w:r>
      <w:r>
        <w:rPr>
          <w:spacing w:val="40"/>
        </w:rPr>
        <w:t xml:space="preserve"> </w:t>
      </w:r>
      <w:r>
        <w:t>assessment</w:t>
      </w:r>
      <w:r>
        <w:rPr>
          <w:spacing w:val="40"/>
        </w:rPr>
        <w:t xml:space="preserve"> </w:t>
      </w:r>
      <w:r>
        <w:t>of</w:t>
      </w:r>
      <w:r>
        <w:rPr>
          <w:spacing w:val="40"/>
        </w:rPr>
        <w:t xml:space="preserve"> </w:t>
      </w:r>
      <w:r>
        <w:t>how</w:t>
      </w:r>
      <w:r>
        <w:rPr>
          <w:spacing w:val="40"/>
        </w:rPr>
        <w:t xml:space="preserve"> </w:t>
      </w:r>
      <w:r>
        <w:t>well</w:t>
      </w:r>
      <w:r>
        <w:rPr>
          <w:spacing w:val="40"/>
        </w:rPr>
        <w:t xml:space="preserve"> </w:t>
      </w:r>
      <w:r>
        <w:t>the application</w:t>
      </w:r>
      <w:r>
        <w:rPr>
          <w:spacing w:val="-13"/>
        </w:rPr>
        <w:t xml:space="preserve"> </w:t>
      </w:r>
      <w:r>
        <w:t>meets</w:t>
      </w:r>
      <w:r>
        <w:rPr>
          <w:spacing w:val="-13"/>
        </w:rPr>
        <w:t xml:space="preserve"> </w:t>
      </w:r>
      <w:r>
        <w:t>user</w:t>
      </w:r>
      <w:r>
        <w:rPr>
          <w:spacing w:val="-12"/>
        </w:rPr>
        <w:t xml:space="preserve"> </w:t>
      </w:r>
      <w:r>
        <w:t>needs</w:t>
      </w:r>
      <w:r>
        <w:rPr>
          <w:spacing w:val="-13"/>
        </w:rPr>
        <w:t xml:space="preserve"> </w:t>
      </w:r>
      <w:r>
        <w:t>and</w:t>
      </w:r>
      <w:r>
        <w:rPr>
          <w:spacing w:val="-13"/>
        </w:rPr>
        <w:t xml:space="preserve"> </w:t>
      </w:r>
      <w:r>
        <w:t>expectations.</w:t>
      </w:r>
      <w:r>
        <w:rPr>
          <w:spacing w:val="-12"/>
        </w:rPr>
        <w:t xml:space="preserve"> </w:t>
      </w:r>
      <w:r>
        <w:t>By</w:t>
      </w:r>
      <w:r>
        <w:rPr>
          <w:spacing w:val="-13"/>
        </w:rPr>
        <w:t xml:space="preserve"> </w:t>
      </w:r>
      <w:r>
        <w:t>continuously gathering</w:t>
      </w:r>
      <w:r>
        <w:rPr>
          <w:spacing w:val="-8"/>
        </w:rPr>
        <w:t xml:space="preserve"> </w:t>
      </w:r>
      <w:r>
        <w:t>feedback</w:t>
      </w:r>
      <w:r>
        <w:rPr>
          <w:spacing w:val="-6"/>
        </w:rPr>
        <w:t xml:space="preserve"> </w:t>
      </w:r>
      <w:r>
        <w:t>and</w:t>
      </w:r>
      <w:r>
        <w:rPr>
          <w:spacing w:val="-6"/>
        </w:rPr>
        <w:t xml:space="preserve"> </w:t>
      </w:r>
      <w:r>
        <w:t>analyzing</w:t>
      </w:r>
      <w:r>
        <w:rPr>
          <w:spacing w:val="-6"/>
        </w:rPr>
        <w:t xml:space="preserve"> </w:t>
      </w:r>
      <w:r>
        <w:t>user</w:t>
      </w:r>
      <w:r>
        <w:rPr>
          <w:spacing w:val="-6"/>
        </w:rPr>
        <w:t xml:space="preserve"> </w:t>
      </w:r>
      <w:r>
        <w:t>interactions,</w:t>
      </w:r>
      <w:r>
        <w:rPr>
          <w:spacing w:val="-7"/>
        </w:rPr>
        <w:t xml:space="preserve"> </w:t>
      </w:r>
      <w:r>
        <w:t>developers gain</w:t>
      </w:r>
      <w:r>
        <w:rPr>
          <w:spacing w:val="80"/>
        </w:rPr>
        <w:t xml:space="preserve"> </w:t>
      </w:r>
      <w:r>
        <w:t>valuable</w:t>
      </w:r>
      <w:r>
        <w:rPr>
          <w:spacing w:val="80"/>
        </w:rPr>
        <w:t xml:space="preserve"> </w:t>
      </w:r>
      <w:r>
        <w:t>insights</w:t>
      </w:r>
      <w:r>
        <w:rPr>
          <w:spacing w:val="80"/>
        </w:rPr>
        <w:t xml:space="preserve"> </w:t>
      </w:r>
      <w:r>
        <w:t>into</w:t>
      </w:r>
      <w:r>
        <w:rPr>
          <w:spacing w:val="80"/>
        </w:rPr>
        <w:t xml:space="preserve"> </w:t>
      </w:r>
      <w:r>
        <w:t>areas</w:t>
      </w:r>
      <w:r>
        <w:rPr>
          <w:spacing w:val="80"/>
        </w:rPr>
        <w:t xml:space="preserve"> </w:t>
      </w:r>
      <w:r>
        <w:t>for</w:t>
      </w:r>
      <w:r>
        <w:rPr>
          <w:spacing w:val="80"/>
        </w:rPr>
        <w:t xml:space="preserve"> </w:t>
      </w:r>
      <w:r>
        <w:t>improvement</w:t>
      </w:r>
      <w:r>
        <w:rPr>
          <w:spacing w:val="80"/>
        </w:rPr>
        <w:t xml:space="preserve"> </w:t>
      </w:r>
      <w:r>
        <w:t>and refinement.</w:t>
      </w:r>
      <w:r>
        <w:rPr>
          <w:spacing w:val="80"/>
        </w:rPr>
        <w:t xml:space="preserve"> </w:t>
      </w:r>
      <w:r>
        <w:t>These</w:t>
      </w:r>
      <w:r>
        <w:rPr>
          <w:spacing w:val="80"/>
        </w:rPr>
        <w:t xml:space="preserve"> </w:t>
      </w:r>
      <w:r>
        <w:t>insights</w:t>
      </w:r>
      <w:r>
        <w:rPr>
          <w:spacing w:val="80"/>
        </w:rPr>
        <w:t xml:space="preserve"> </w:t>
      </w:r>
      <w:r>
        <w:t>inform</w:t>
      </w:r>
      <w:r>
        <w:rPr>
          <w:spacing w:val="80"/>
        </w:rPr>
        <w:t xml:space="preserve"> </w:t>
      </w:r>
      <w:r>
        <w:t>iterative</w:t>
      </w:r>
      <w:r>
        <w:rPr>
          <w:spacing w:val="80"/>
        </w:rPr>
        <w:t xml:space="preserve"> </w:t>
      </w:r>
      <w:r>
        <w:t>updates</w:t>
      </w:r>
      <w:r>
        <w:rPr>
          <w:spacing w:val="80"/>
        </w:rPr>
        <w:t xml:space="preserve"> </w:t>
      </w:r>
      <w:r>
        <w:t>and enhancements</w:t>
      </w:r>
      <w:r>
        <w:rPr>
          <w:spacing w:val="40"/>
        </w:rPr>
        <w:t xml:space="preserve"> </w:t>
      </w:r>
      <w:r>
        <w:t>to</w:t>
      </w:r>
      <w:r>
        <w:rPr>
          <w:spacing w:val="40"/>
        </w:rPr>
        <w:t xml:space="preserve"> </w:t>
      </w:r>
      <w:r>
        <w:t>the</w:t>
      </w:r>
      <w:r>
        <w:rPr>
          <w:spacing w:val="40"/>
        </w:rPr>
        <w:t xml:space="preserve"> </w:t>
      </w:r>
      <w:r>
        <w:t>application,</w:t>
      </w:r>
      <w:r>
        <w:rPr>
          <w:spacing w:val="40"/>
        </w:rPr>
        <w:t xml:space="preserve"> </w:t>
      </w:r>
      <w:r>
        <w:t>ensuring</w:t>
      </w:r>
      <w:r>
        <w:rPr>
          <w:spacing w:val="40"/>
        </w:rPr>
        <w:t xml:space="preserve"> </w:t>
      </w:r>
      <w:r>
        <w:t>that</w:t>
      </w:r>
      <w:r>
        <w:rPr>
          <w:spacing w:val="40"/>
        </w:rPr>
        <w:t xml:space="preserve"> </w:t>
      </w:r>
      <w:r>
        <w:t>it</w:t>
      </w:r>
      <w:r>
        <w:rPr>
          <w:spacing w:val="40"/>
        </w:rPr>
        <w:t xml:space="preserve"> </w:t>
      </w:r>
      <w:r>
        <w:t>remains relevant,</w:t>
      </w:r>
      <w:r>
        <w:rPr>
          <w:spacing w:val="80"/>
        </w:rPr>
        <w:t xml:space="preserve"> </w:t>
      </w:r>
      <w:r>
        <w:t>competitive,</w:t>
      </w:r>
      <w:r>
        <w:rPr>
          <w:spacing w:val="80"/>
        </w:rPr>
        <w:t xml:space="preserve"> </w:t>
      </w:r>
      <w:r>
        <w:t>and</w:t>
      </w:r>
      <w:r>
        <w:rPr>
          <w:spacing w:val="80"/>
        </w:rPr>
        <w:t xml:space="preserve"> </w:t>
      </w:r>
      <w:r>
        <w:t>aligned</w:t>
      </w:r>
      <w:r>
        <w:rPr>
          <w:spacing w:val="80"/>
        </w:rPr>
        <w:t xml:space="preserve"> </w:t>
      </w:r>
      <w:r>
        <w:t>with</w:t>
      </w:r>
      <w:r>
        <w:rPr>
          <w:spacing w:val="80"/>
        </w:rPr>
        <w:t xml:space="preserve"> </w:t>
      </w:r>
      <w:r>
        <w:t>evolving</w:t>
      </w:r>
      <w:r>
        <w:rPr>
          <w:spacing w:val="80"/>
        </w:rPr>
        <w:t xml:space="preserve"> </w:t>
      </w:r>
      <w:r>
        <w:t>user</w:t>
      </w:r>
      <w:r>
        <w:rPr>
          <w:spacing w:val="80"/>
        </w:rPr>
        <w:t xml:space="preserve"> </w:t>
      </w:r>
      <w:r>
        <w:t xml:space="preserve">preferences and technological advancements. Through this </w:t>
      </w:r>
      <w:r>
        <w:rPr>
          <w:spacing w:val="-2"/>
        </w:rPr>
        <w:t>iterative</w:t>
      </w:r>
      <w:r>
        <w:tab/>
      </w:r>
      <w:r>
        <w:rPr>
          <w:spacing w:val="-2"/>
        </w:rPr>
        <w:t>process</w:t>
      </w:r>
      <w:r>
        <w:tab/>
      </w:r>
      <w:r>
        <w:rPr>
          <w:spacing w:val="-6"/>
        </w:rPr>
        <w:t>of</w:t>
      </w:r>
      <w:r>
        <w:tab/>
      </w:r>
      <w:r>
        <w:rPr>
          <w:spacing w:val="-2"/>
        </w:rPr>
        <w:t>improvement,</w:t>
      </w:r>
      <w:r>
        <w:tab/>
      </w:r>
      <w:r>
        <w:rPr>
          <w:spacing w:val="-2"/>
        </w:rPr>
        <w:t>KRISHIKOM</w:t>
      </w:r>
      <w:r>
        <w:tab/>
      </w:r>
      <w:r>
        <w:rPr>
          <w:spacing w:val="-4"/>
        </w:rPr>
        <w:t xml:space="preserve">can </w:t>
      </w:r>
      <w:r>
        <w:t>continuously</w:t>
      </w:r>
      <w:r>
        <w:rPr>
          <w:spacing w:val="26"/>
        </w:rPr>
        <w:t xml:space="preserve"> </w:t>
      </w:r>
      <w:r>
        <w:t>enhance</w:t>
      </w:r>
      <w:r>
        <w:rPr>
          <w:spacing w:val="26"/>
        </w:rPr>
        <w:t xml:space="preserve"> </w:t>
      </w:r>
      <w:r>
        <w:t>its</w:t>
      </w:r>
      <w:r>
        <w:rPr>
          <w:spacing w:val="25"/>
        </w:rPr>
        <w:t xml:space="preserve"> </w:t>
      </w:r>
      <w:r>
        <w:t>functionality,</w:t>
      </w:r>
      <w:r>
        <w:rPr>
          <w:spacing w:val="25"/>
        </w:rPr>
        <w:t xml:space="preserve"> </w:t>
      </w:r>
      <w:r>
        <w:t>usability,</w:t>
      </w:r>
      <w:r>
        <w:rPr>
          <w:spacing w:val="25"/>
        </w:rPr>
        <w:t xml:space="preserve"> </w:t>
      </w:r>
      <w:r>
        <w:t>and</w:t>
      </w:r>
      <w:r>
        <w:rPr>
          <w:spacing w:val="26"/>
        </w:rPr>
        <w:t xml:space="preserve"> </w:t>
      </w:r>
      <w:r>
        <w:t>overall user</w:t>
      </w:r>
      <w:r>
        <w:rPr>
          <w:spacing w:val="80"/>
          <w:w w:val="150"/>
        </w:rPr>
        <w:t xml:space="preserve"> </w:t>
      </w:r>
      <w:r>
        <w:t>satisfaction,</w:t>
      </w:r>
      <w:r>
        <w:rPr>
          <w:spacing w:val="80"/>
          <w:w w:val="150"/>
        </w:rPr>
        <w:t xml:space="preserve"> </w:t>
      </w:r>
      <w:r>
        <w:t>thereby</w:t>
      </w:r>
      <w:r>
        <w:rPr>
          <w:spacing w:val="80"/>
          <w:w w:val="150"/>
        </w:rPr>
        <w:t xml:space="preserve"> </w:t>
      </w:r>
      <w:r>
        <w:t>maximizing</w:t>
      </w:r>
      <w:r>
        <w:rPr>
          <w:spacing w:val="80"/>
          <w:w w:val="150"/>
        </w:rPr>
        <w:t xml:space="preserve"> </w:t>
      </w:r>
      <w:r>
        <w:t>its</w:t>
      </w:r>
      <w:r>
        <w:rPr>
          <w:spacing w:val="80"/>
          <w:w w:val="150"/>
        </w:rPr>
        <w:t xml:space="preserve"> </w:t>
      </w:r>
      <w:r>
        <w:t>impact</w:t>
      </w:r>
      <w:r>
        <w:rPr>
          <w:spacing w:val="80"/>
          <w:w w:val="150"/>
        </w:rPr>
        <w:t xml:space="preserve"> </w:t>
      </w:r>
      <w:r>
        <w:t>and effectiveness within the agricultural community.</w:t>
      </w:r>
    </w:p>
    <w:p w14:paraId="3A594A60" w14:textId="77777777" w:rsidR="00581302" w:rsidRDefault="00581302">
      <w:pPr>
        <w:sectPr w:rsidR="00581302" w:rsidSect="00167F5D">
          <w:type w:val="continuous"/>
          <w:pgSz w:w="11910" w:h="16840"/>
          <w:pgMar w:top="1000" w:right="100" w:bottom="280" w:left="700" w:header="720" w:footer="720" w:gutter="0"/>
          <w:cols w:num="2" w:space="720" w:equalWidth="0">
            <w:col w:w="5178" w:space="84"/>
            <w:col w:w="5848"/>
          </w:cols>
        </w:sectPr>
      </w:pPr>
    </w:p>
    <w:p w14:paraId="0E871341" w14:textId="77777777" w:rsidR="00581302" w:rsidRDefault="00581302">
      <w:pPr>
        <w:pStyle w:val="BodyText"/>
        <w:spacing w:before="11"/>
        <w:ind w:left="0"/>
        <w:rPr>
          <w:sz w:val="9"/>
        </w:rPr>
      </w:pPr>
    </w:p>
    <w:p w14:paraId="6EFA57F0" w14:textId="77777777" w:rsidR="00581302" w:rsidRDefault="00000000">
      <w:pPr>
        <w:tabs>
          <w:tab w:val="left" w:pos="5776"/>
        </w:tabs>
        <w:ind w:left="483"/>
        <w:rPr>
          <w:sz w:val="20"/>
        </w:rPr>
      </w:pPr>
      <w:r>
        <w:rPr>
          <w:noProof/>
          <w:sz w:val="20"/>
        </w:rPr>
        <w:drawing>
          <wp:inline distT="0" distB="0" distL="0" distR="0" wp14:anchorId="56391874" wp14:editId="676C0151">
            <wp:extent cx="3053643" cy="1982343"/>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9" cstate="print"/>
                    <a:stretch>
                      <a:fillRect/>
                    </a:stretch>
                  </pic:blipFill>
                  <pic:spPr>
                    <a:xfrm>
                      <a:off x="0" y="0"/>
                      <a:ext cx="3053643" cy="1982343"/>
                    </a:xfrm>
                    <a:prstGeom prst="rect">
                      <a:avLst/>
                    </a:prstGeom>
                  </pic:spPr>
                </pic:pic>
              </a:graphicData>
            </a:graphic>
          </wp:inline>
        </w:drawing>
      </w:r>
      <w:r>
        <w:rPr>
          <w:sz w:val="20"/>
        </w:rPr>
        <w:tab/>
      </w:r>
      <w:r>
        <w:rPr>
          <w:noProof/>
          <w:position w:val="3"/>
          <w:sz w:val="20"/>
        </w:rPr>
        <w:drawing>
          <wp:inline distT="0" distB="0" distL="0" distR="0" wp14:anchorId="357B5ED6" wp14:editId="58F20C7C">
            <wp:extent cx="3288889" cy="2064257"/>
            <wp:effectExtent l="0" t="0" r="0" b="0"/>
            <wp:docPr id="2" name="Image 2" descr="Screenshots of a cell phone screen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Screenshots of a cell phone screen  Description automatically generated"/>
                    <pic:cNvPicPr/>
                  </pic:nvPicPr>
                  <pic:blipFill>
                    <a:blip r:embed="rId10" cstate="print"/>
                    <a:stretch>
                      <a:fillRect/>
                    </a:stretch>
                  </pic:blipFill>
                  <pic:spPr>
                    <a:xfrm>
                      <a:off x="0" y="0"/>
                      <a:ext cx="3288889" cy="2064257"/>
                    </a:xfrm>
                    <a:prstGeom prst="rect">
                      <a:avLst/>
                    </a:prstGeom>
                  </pic:spPr>
                </pic:pic>
              </a:graphicData>
            </a:graphic>
          </wp:inline>
        </w:drawing>
      </w:r>
    </w:p>
    <w:p w14:paraId="150C7C4A" w14:textId="77777777" w:rsidR="00581302" w:rsidRDefault="00581302">
      <w:pPr>
        <w:pStyle w:val="BodyText"/>
        <w:ind w:left="0"/>
      </w:pPr>
    </w:p>
    <w:p w14:paraId="1B08DE27" w14:textId="77777777" w:rsidR="00581302" w:rsidRDefault="00581302">
      <w:pPr>
        <w:pStyle w:val="BodyText"/>
        <w:ind w:left="0"/>
      </w:pPr>
    </w:p>
    <w:p w14:paraId="3E3F4BA5" w14:textId="77777777" w:rsidR="00581302" w:rsidRDefault="00581302">
      <w:pPr>
        <w:pStyle w:val="BodyText"/>
        <w:ind w:left="0"/>
      </w:pPr>
    </w:p>
    <w:p w14:paraId="1D45CBBD" w14:textId="77777777" w:rsidR="00581302" w:rsidRDefault="00581302">
      <w:pPr>
        <w:pStyle w:val="BodyText"/>
        <w:ind w:left="0"/>
      </w:pPr>
    </w:p>
    <w:p w14:paraId="19A5E07D" w14:textId="77777777" w:rsidR="00581302" w:rsidRDefault="00581302">
      <w:pPr>
        <w:pStyle w:val="BodyText"/>
        <w:spacing w:before="59"/>
        <w:ind w:left="0"/>
      </w:pPr>
    </w:p>
    <w:p w14:paraId="0BA1D230" w14:textId="77777777" w:rsidR="00581302" w:rsidRDefault="00000000">
      <w:pPr>
        <w:ind w:left="111"/>
        <w:rPr>
          <w:b/>
          <w:sz w:val="20"/>
        </w:rPr>
      </w:pPr>
      <w:r>
        <w:rPr>
          <w:sz w:val="20"/>
        </w:rPr>
        <w:t>V.</w:t>
      </w:r>
      <w:r>
        <w:rPr>
          <w:spacing w:val="-5"/>
          <w:sz w:val="20"/>
        </w:rPr>
        <w:t xml:space="preserve"> </w:t>
      </w:r>
      <w:r>
        <w:rPr>
          <w:b/>
          <w:sz w:val="20"/>
        </w:rPr>
        <w:t>FUTURE</w:t>
      </w:r>
      <w:r>
        <w:rPr>
          <w:b/>
          <w:spacing w:val="-4"/>
          <w:sz w:val="20"/>
        </w:rPr>
        <w:t xml:space="preserve"> WORK</w:t>
      </w:r>
    </w:p>
    <w:p w14:paraId="5A092672" w14:textId="77777777" w:rsidR="00581302" w:rsidRDefault="00581302">
      <w:pPr>
        <w:pStyle w:val="BodyText"/>
        <w:spacing w:before="2"/>
        <w:ind w:left="0"/>
        <w:rPr>
          <w:b/>
          <w:sz w:val="12"/>
        </w:rPr>
      </w:pPr>
    </w:p>
    <w:p w14:paraId="2C14C74C" w14:textId="77777777" w:rsidR="00581302" w:rsidRDefault="00581302">
      <w:pPr>
        <w:rPr>
          <w:sz w:val="12"/>
        </w:rPr>
        <w:sectPr w:rsidR="00581302" w:rsidSect="00167F5D">
          <w:pgSz w:w="11910" w:h="16840"/>
          <w:pgMar w:top="1920" w:right="100" w:bottom="280" w:left="700" w:header="720" w:footer="720" w:gutter="0"/>
          <w:cols w:space="720"/>
        </w:sectPr>
      </w:pPr>
    </w:p>
    <w:p w14:paraId="342E66F5" w14:textId="77777777" w:rsidR="00581302" w:rsidRDefault="00000000">
      <w:pPr>
        <w:pStyle w:val="ListParagraph"/>
        <w:numPr>
          <w:ilvl w:val="0"/>
          <w:numId w:val="2"/>
        </w:numPr>
        <w:tabs>
          <w:tab w:val="left" w:pos="311"/>
        </w:tabs>
        <w:spacing w:before="91"/>
        <w:ind w:right="738" w:firstLine="0"/>
        <w:rPr>
          <w:sz w:val="20"/>
        </w:rPr>
      </w:pPr>
      <w:r>
        <w:rPr>
          <w:sz w:val="20"/>
        </w:rPr>
        <w:t>Enhanced</w:t>
      </w:r>
      <w:r>
        <w:rPr>
          <w:spacing w:val="-6"/>
          <w:sz w:val="20"/>
        </w:rPr>
        <w:t xml:space="preserve"> </w:t>
      </w:r>
      <w:r>
        <w:rPr>
          <w:sz w:val="20"/>
        </w:rPr>
        <w:t>AI</w:t>
      </w:r>
      <w:r>
        <w:rPr>
          <w:spacing w:val="-9"/>
          <w:sz w:val="20"/>
        </w:rPr>
        <w:t xml:space="preserve"> </w:t>
      </w:r>
      <w:r>
        <w:rPr>
          <w:sz w:val="20"/>
        </w:rPr>
        <w:t>and</w:t>
      </w:r>
      <w:r>
        <w:rPr>
          <w:spacing w:val="-6"/>
          <w:sz w:val="20"/>
        </w:rPr>
        <w:t xml:space="preserve"> </w:t>
      </w:r>
      <w:r>
        <w:rPr>
          <w:sz w:val="20"/>
        </w:rPr>
        <w:t>Machine</w:t>
      </w:r>
      <w:r>
        <w:rPr>
          <w:spacing w:val="-9"/>
          <w:sz w:val="20"/>
        </w:rPr>
        <w:t xml:space="preserve"> </w:t>
      </w:r>
      <w:r>
        <w:rPr>
          <w:sz w:val="20"/>
        </w:rPr>
        <w:t>Learning</w:t>
      </w:r>
      <w:r>
        <w:rPr>
          <w:spacing w:val="-8"/>
          <w:sz w:val="20"/>
        </w:rPr>
        <w:t xml:space="preserve"> </w:t>
      </w:r>
      <w:r>
        <w:rPr>
          <w:sz w:val="20"/>
        </w:rPr>
        <w:t>Integration</w:t>
      </w:r>
      <w:r>
        <w:rPr>
          <w:spacing w:val="-6"/>
          <w:sz w:val="20"/>
        </w:rPr>
        <w:t xml:space="preserve"> </w:t>
      </w:r>
      <w:r>
        <w:rPr>
          <w:sz w:val="20"/>
        </w:rPr>
        <w:t>for predictive analysis of weather and crop advice.</w:t>
      </w:r>
    </w:p>
    <w:p w14:paraId="73308F41" w14:textId="77777777" w:rsidR="00581302" w:rsidRDefault="00000000">
      <w:pPr>
        <w:pStyle w:val="ListParagraph"/>
        <w:numPr>
          <w:ilvl w:val="0"/>
          <w:numId w:val="2"/>
        </w:numPr>
        <w:tabs>
          <w:tab w:val="left" w:pos="311"/>
        </w:tabs>
        <w:spacing w:before="229"/>
        <w:ind w:right="425" w:firstLine="0"/>
        <w:rPr>
          <w:sz w:val="20"/>
        </w:rPr>
      </w:pPr>
      <w:r>
        <w:rPr>
          <w:sz w:val="20"/>
        </w:rPr>
        <w:t>Localization</w:t>
      </w:r>
      <w:r>
        <w:rPr>
          <w:spacing w:val="-8"/>
          <w:sz w:val="20"/>
        </w:rPr>
        <w:t xml:space="preserve"> </w:t>
      </w:r>
      <w:r>
        <w:rPr>
          <w:sz w:val="20"/>
        </w:rPr>
        <w:t>of</w:t>
      </w:r>
      <w:r>
        <w:rPr>
          <w:spacing w:val="-7"/>
          <w:sz w:val="20"/>
        </w:rPr>
        <w:t xml:space="preserve"> </w:t>
      </w:r>
      <w:r>
        <w:rPr>
          <w:sz w:val="20"/>
        </w:rPr>
        <w:t>language</w:t>
      </w:r>
      <w:r>
        <w:rPr>
          <w:spacing w:val="-7"/>
          <w:sz w:val="20"/>
        </w:rPr>
        <w:t xml:space="preserve"> </w:t>
      </w:r>
      <w:r>
        <w:rPr>
          <w:sz w:val="20"/>
        </w:rPr>
        <w:t>support</w:t>
      </w:r>
      <w:r>
        <w:rPr>
          <w:spacing w:val="-8"/>
          <w:sz w:val="20"/>
        </w:rPr>
        <w:t xml:space="preserve"> </w:t>
      </w:r>
      <w:r>
        <w:rPr>
          <w:sz w:val="20"/>
        </w:rPr>
        <w:t>and</w:t>
      </w:r>
      <w:r>
        <w:rPr>
          <w:spacing w:val="-6"/>
          <w:sz w:val="20"/>
        </w:rPr>
        <w:t xml:space="preserve"> </w:t>
      </w:r>
      <w:r>
        <w:rPr>
          <w:sz w:val="20"/>
        </w:rPr>
        <w:t>customization</w:t>
      </w:r>
      <w:r>
        <w:rPr>
          <w:spacing w:val="-6"/>
          <w:sz w:val="20"/>
        </w:rPr>
        <w:t xml:space="preserve"> </w:t>
      </w:r>
      <w:r>
        <w:rPr>
          <w:sz w:val="20"/>
        </w:rPr>
        <w:t>for personalized recommendations.</w:t>
      </w:r>
    </w:p>
    <w:p w14:paraId="28F4B10B" w14:textId="77777777" w:rsidR="00581302" w:rsidRDefault="00581302">
      <w:pPr>
        <w:pStyle w:val="BodyText"/>
        <w:spacing w:before="1"/>
        <w:ind w:left="0"/>
      </w:pPr>
    </w:p>
    <w:p w14:paraId="4E38B35C" w14:textId="77777777" w:rsidR="00581302" w:rsidRDefault="00000000">
      <w:pPr>
        <w:pStyle w:val="ListParagraph"/>
        <w:numPr>
          <w:ilvl w:val="0"/>
          <w:numId w:val="2"/>
        </w:numPr>
        <w:tabs>
          <w:tab w:val="left" w:pos="311"/>
        </w:tabs>
        <w:ind w:right="875" w:firstLine="0"/>
        <w:rPr>
          <w:sz w:val="20"/>
        </w:rPr>
      </w:pPr>
      <w:r>
        <w:rPr>
          <w:sz w:val="20"/>
        </w:rPr>
        <w:t>Expansion</w:t>
      </w:r>
      <w:r>
        <w:rPr>
          <w:spacing w:val="-7"/>
          <w:sz w:val="20"/>
        </w:rPr>
        <w:t xml:space="preserve"> </w:t>
      </w:r>
      <w:r>
        <w:rPr>
          <w:sz w:val="20"/>
        </w:rPr>
        <w:t>of</w:t>
      </w:r>
      <w:r>
        <w:rPr>
          <w:spacing w:val="-8"/>
          <w:sz w:val="20"/>
        </w:rPr>
        <w:t xml:space="preserve"> </w:t>
      </w:r>
      <w:r>
        <w:rPr>
          <w:sz w:val="20"/>
        </w:rPr>
        <w:t>partnerships</w:t>
      </w:r>
      <w:r>
        <w:rPr>
          <w:spacing w:val="-10"/>
          <w:sz w:val="20"/>
        </w:rPr>
        <w:t xml:space="preserve"> </w:t>
      </w:r>
      <w:r>
        <w:rPr>
          <w:sz w:val="20"/>
        </w:rPr>
        <w:t>with</w:t>
      </w:r>
      <w:r>
        <w:rPr>
          <w:spacing w:val="-7"/>
          <w:sz w:val="20"/>
        </w:rPr>
        <w:t xml:space="preserve"> </w:t>
      </w:r>
      <w:r>
        <w:rPr>
          <w:sz w:val="20"/>
        </w:rPr>
        <w:t>agri-tech</w:t>
      </w:r>
      <w:r>
        <w:rPr>
          <w:spacing w:val="-7"/>
          <w:sz w:val="20"/>
        </w:rPr>
        <w:t xml:space="preserve"> </w:t>
      </w:r>
      <w:r>
        <w:rPr>
          <w:sz w:val="20"/>
        </w:rPr>
        <w:t>startups, government agencies, and educational institutions.</w:t>
      </w:r>
    </w:p>
    <w:p w14:paraId="7045AB62" w14:textId="77777777" w:rsidR="00581302" w:rsidRDefault="00000000">
      <w:pPr>
        <w:pStyle w:val="ListParagraph"/>
        <w:numPr>
          <w:ilvl w:val="0"/>
          <w:numId w:val="2"/>
        </w:numPr>
        <w:tabs>
          <w:tab w:val="left" w:pos="311"/>
        </w:tabs>
        <w:spacing w:before="229"/>
        <w:ind w:right="471" w:firstLine="0"/>
        <w:rPr>
          <w:sz w:val="20"/>
        </w:rPr>
      </w:pPr>
      <w:r>
        <w:rPr>
          <w:sz w:val="20"/>
        </w:rPr>
        <w:t>Integration</w:t>
      </w:r>
      <w:r>
        <w:rPr>
          <w:spacing w:val="-6"/>
          <w:sz w:val="20"/>
        </w:rPr>
        <w:t xml:space="preserve"> </w:t>
      </w:r>
      <w:r>
        <w:rPr>
          <w:sz w:val="20"/>
        </w:rPr>
        <w:t>of</w:t>
      </w:r>
      <w:r>
        <w:rPr>
          <w:spacing w:val="-5"/>
          <w:sz w:val="20"/>
        </w:rPr>
        <w:t xml:space="preserve"> </w:t>
      </w:r>
      <w:r>
        <w:rPr>
          <w:sz w:val="20"/>
        </w:rPr>
        <w:t>features</w:t>
      </w:r>
      <w:r>
        <w:rPr>
          <w:spacing w:val="-6"/>
          <w:sz w:val="20"/>
        </w:rPr>
        <w:t xml:space="preserve"> </w:t>
      </w:r>
      <w:r>
        <w:rPr>
          <w:sz w:val="20"/>
        </w:rPr>
        <w:t>for</w:t>
      </w:r>
      <w:r>
        <w:rPr>
          <w:spacing w:val="-7"/>
          <w:sz w:val="20"/>
        </w:rPr>
        <w:t xml:space="preserve"> </w:t>
      </w:r>
      <w:r>
        <w:rPr>
          <w:sz w:val="20"/>
        </w:rPr>
        <w:t>real-time</w:t>
      </w:r>
      <w:r>
        <w:rPr>
          <w:spacing w:val="-5"/>
          <w:sz w:val="20"/>
        </w:rPr>
        <w:t xml:space="preserve"> </w:t>
      </w:r>
      <w:r>
        <w:rPr>
          <w:sz w:val="20"/>
        </w:rPr>
        <w:t>market</w:t>
      </w:r>
      <w:r>
        <w:rPr>
          <w:spacing w:val="-5"/>
          <w:sz w:val="20"/>
        </w:rPr>
        <w:t xml:space="preserve"> </w:t>
      </w:r>
      <w:r>
        <w:rPr>
          <w:sz w:val="20"/>
        </w:rPr>
        <w:t>analysis</w:t>
      </w:r>
      <w:r>
        <w:rPr>
          <w:spacing w:val="-6"/>
          <w:sz w:val="20"/>
        </w:rPr>
        <w:t xml:space="preserve"> </w:t>
      </w:r>
      <w:r>
        <w:rPr>
          <w:sz w:val="20"/>
        </w:rPr>
        <w:t>on market trends, pricing, and crop demand.</w:t>
      </w:r>
    </w:p>
    <w:p w14:paraId="3BCCBC13" w14:textId="77777777" w:rsidR="00581302" w:rsidRDefault="00581302">
      <w:pPr>
        <w:pStyle w:val="BodyText"/>
        <w:spacing w:before="2"/>
        <w:ind w:left="0"/>
      </w:pPr>
    </w:p>
    <w:p w14:paraId="3857E6EA" w14:textId="77777777" w:rsidR="00581302" w:rsidRDefault="00000000">
      <w:pPr>
        <w:pStyle w:val="ListParagraph"/>
        <w:numPr>
          <w:ilvl w:val="0"/>
          <w:numId w:val="2"/>
        </w:numPr>
        <w:tabs>
          <w:tab w:val="left" w:pos="311"/>
        </w:tabs>
        <w:ind w:right="593" w:firstLine="0"/>
        <w:rPr>
          <w:sz w:val="20"/>
        </w:rPr>
      </w:pPr>
      <w:r>
        <w:rPr>
          <w:sz w:val="20"/>
        </w:rPr>
        <w:t>Continual</w:t>
      </w:r>
      <w:r>
        <w:rPr>
          <w:spacing w:val="-8"/>
          <w:sz w:val="20"/>
        </w:rPr>
        <w:t xml:space="preserve"> </w:t>
      </w:r>
      <w:r>
        <w:rPr>
          <w:sz w:val="20"/>
        </w:rPr>
        <w:t>improvements</w:t>
      </w:r>
      <w:r>
        <w:rPr>
          <w:spacing w:val="-9"/>
          <w:sz w:val="20"/>
        </w:rPr>
        <w:t xml:space="preserve"> </w:t>
      </w:r>
      <w:r>
        <w:rPr>
          <w:sz w:val="20"/>
        </w:rPr>
        <w:t>in</w:t>
      </w:r>
      <w:r>
        <w:rPr>
          <w:spacing w:val="-10"/>
          <w:sz w:val="20"/>
        </w:rPr>
        <w:t xml:space="preserve"> </w:t>
      </w:r>
      <w:r>
        <w:rPr>
          <w:sz w:val="20"/>
        </w:rPr>
        <w:t>AR-based</w:t>
      </w:r>
      <w:r>
        <w:rPr>
          <w:spacing w:val="-7"/>
          <w:sz w:val="20"/>
        </w:rPr>
        <w:t xml:space="preserve"> </w:t>
      </w:r>
      <w:r>
        <w:rPr>
          <w:sz w:val="20"/>
        </w:rPr>
        <w:t>technology</w:t>
      </w:r>
      <w:r>
        <w:rPr>
          <w:spacing w:val="-7"/>
          <w:sz w:val="20"/>
        </w:rPr>
        <w:t xml:space="preserve"> </w:t>
      </w:r>
      <w:r>
        <w:rPr>
          <w:sz w:val="20"/>
        </w:rPr>
        <w:t>for irrigation and crop management assistance.</w:t>
      </w:r>
    </w:p>
    <w:p w14:paraId="1F4279D3" w14:textId="77777777" w:rsidR="00581302" w:rsidRDefault="00000000">
      <w:pPr>
        <w:pStyle w:val="ListParagraph"/>
        <w:numPr>
          <w:ilvl w:val="0"/>
          <w:numId w:val="2"/>
        </w:numPr>
        <w:tabs>
          <w:tab w:val="left" w:pos="328"/>
        </w:tabs>
        <w:spacing w:before="229"/>
        <w:ind w:right="38" w:firstLine="0"/>
        <w:rPr>
          <w:sz w:val="20"/>
        </w:rPr>
      </w:pPr>
      <w:r>
        <w:rPr>
          <w:sz w:val="20"/>
        </w:rPr>
        <w:t>Implementation of automation technologies throughout the development process for efficiency and user-friendliness.</w:t>
      </w:r>
    </w:p>
    <w:p w14:paraId="54484CD2" w14:textId="77777777" w:rsidR="00581302" w:rsidRDefault="00000000">
      <w:pPr>
        <w:pStyle w:val="Heading1"/>
        <w:spacing w:before="91"/>
        <w:ind w:left="111" w:firstLine="0"/>
      </w:pPr>
      <w:r>
        <w:rPr>
          <w:b w:val="0"/>
        </w:rPr>
        <w:br w:type="column"/>
      </w:r>
      <w:r>
        <w:rPr>
          <w:b w:val="0"/>
        </w:rPr>
        <w:t>VI</w:t>
      </w:r>
      <w:r>
        <w:t>.</w:t>
      </w:r>
      <w:r>
        <w:rPr>
          <w:spacing w:val="-2"/>
        </w:rPr>
        <w:t xml:space="preserve"> CONCLUSION</w:t>
      </w:r>
    </w:p>
    <w:p w14:paraId="74B804D4" w14:textId="77777777" w:rsidR="00581302" w:rsidRDefault="00000000">
      <w:pPr>
        <w:pStyle w:val="BodyText"/>
        <w:spacing w:before="229"/>
        <w:ind w:right="706"/>
        <w:jc w:val="both"/>
      </w:pPr>
      <w:r>
        <w:t>The deployment of KRISHIKOM signifies a pivotal step in aiding small-scale farmers by addressing critical farming challenges. Through its innovative features and intuitive interface, it offers real-time weather monitoring, expert agricultural advice, AR irrigation support, and financial inclusion. By prioritizing farmers' needs, KRISHIKOM promotes sustainability and productivity while fostering prosperity in the agricultural sector. Its evolution promises transformative changes through technological innovation and strategic partnerships, ushering in a brighter future for agriculture globally.</w:t>
      </w:r>
    </w:p>
    <w:p w14:paraId="529E3279" w14:textId="77777777" w:rsidR="00581302" w:rsidRDefault="00581302">
      <w:pPr>
        <w:jc w:val="both"/>
        <w:sectPr w:rsidR="00581302" w:rsidSect="00167F5D">
          <w:type w:val="continuous"/>
          <w:pgSz w:w="11910" w:h="16840"/>
          <w:pgMar w:top="1000" w:right="100" w:bottom="280" w:left="700" w:header="720" w:footer="720" w:gutter="0"/>
          <w:cols w:num="2" w:space="720" w:equalWidth="0">
            <w:col w:w="5167" w:space="95"/>
            <w:col w:w="5848"/>
          </w:cols>
        </w:sectPr>
      </w:pPr>
    </w:p>
    <w:p w14:paraId="1A0336BC" w14:textId="77777777" w:rsidR="00581302" w:rsidRDefault="00000000">
      <w:pPr>
        <w:pStyle w:val="Heading1"/>
        <w:spacing w:before="79"/>
        <w:ind w:left="0" w:right="598" w:firstLine="0"/>
        <w:jc w:val="center"/>
      </w:pPr>
      <w:r>
        <w:rPr>
          <w:spacing w:val="-2"/>
        </w:rPr>
        <w:lastRenderedPageBreak/>
        <w:t>References</w:t>
      </w:r>
    </w:p>
    <w:p w14:paraId="0857778F" w14:textId="77777777" w:rsidR="00581302" w:rsidRDefault="00581302">
      <w:pPr>
        <w:pStyle w:val="BodyText"/>
        <w:spacing w:before="139"/>
        <w:ind w:left="0"/>
        <w:rPr>
          <w:b/>
        </w:rPr>
      </w:pPr>
    </w:p>
    <w:p w14:paraId="1E925157" w14:textId="77777777" w:rsidR="00581302" w:rsidRDefault="00581302">
      <w:pPr>
        <w:sectPr w:rsidR="00581302" w:rsidSect="00167F5D">
          <w:pgSz w:w="11910" w:h="16840"/>
          <w:pgMar w:top="980" w:right="100" w:bottom="280" w:left="700" w:header="720" w:footer="720" w:gutter="0"/>
          <w:cols w:space="720"/>
        </w:sectPr>
      </w:pPr>
    </w:p>
    <w:p w14:paraId="6E472668" w14:textId="77777777" w:rsidR="00581302" w:rsidRDefault="00000000">
      <w:pPr>
        <w:pStyle w:val="ListParagraph"/>
        <w:numPr>
          <w:ilvl w:val="0"/>
          <w:numId w:val="1"/>
        </w:numPr>
        <w:tabs>
          <w:tab w:val="left" w:pos="416"/>
        </w:tabs>
        <w:spacing w:before="91"/>
        <w:ind w:right="57" w:firstLine="0"/>
        <w:jc w:val="both"/>
        <w:rPr>
          <w:sz w:val="20"/>
        </w:rPr>
      </w:pPr>
      <w:r>
        <w:rPr>
          <w:sz w:val="20"/>
        </w:rPr>
        <w:t>Adhiguru, P., Birthal, P. S., &amp; Kumar, B. G. "Enhancing diverse agricultural information delivery systems in India." Agricultural Economics Review, 22, 71-80 (2009).</w:t>
      </w:r>
    </w:p>
    <w:p w14:paraId="3A995FA3" w14:textId="77777777" w:rsidR="00581302" w:rsidRDefault="00000000">
      <w:pPr>
        <w:pStyle w:val="ListParagraph"/>
        <w:numPr>
          <w:ilvl w:val="0"/>
          <w:numId w:val="1"/>
        </w:numPr>
        <w:tabs>
          <w:tab w:val="left" w:pos="404"/>
        </w:tabs>
        <w:spacing w:before="229"/>
        <w:ind w:right="54" w:firstLine="0"/>
        <w:jc w:val="both"/>
        <w:rPr>
          <w:sz w:val="20"/>
        </w:rPr>
      </w:pPr>
      <w:r>
        <w:rPr>
          <w:sz w:val="20"/>
        </w:rPr>
        <w:t>Ansari, M. A., &amp; Pandey, N. "Evaluation of mobile phone potential in agriculture." Karnataka Journal of Agricultural Science, 26, 388-392 (2013).</w:t>
      </w:r>
    </w:p>
    <w:p w14:paraId="28F6D3CC" w14:textId="77777777" w:rsidR="00581302" w:rsidRDefault="00581302">
      <w:pPr>
        <w:pStyle w:val="BodyText"/>
        <w:spacing w:before="1"/>
        <w:ind w:left="0"/>
      </w:pPr>
    </w:p>
    <w:p w14:paraId="2027FBF3" w14:textId="77777777" w:rsidR="00581302" w:rsidRDefault="00000000">
      <w:pPr>
        <w:pStyle w:val="ListParagraph"/>
        <w:numPr>
          <w:ilvl w:val="0"/>
          <w:numId w:val="1"/>
        </w:numPr>
        <w:tabs>
          <w:tab w:val="left" w:pos="483"/>
        </w:tabs>
        <w:spacing w:before="1"/>
        <w:ind w:right="48" w:firstLine="0"/>
        <w:jc w:val="both"/>
        <w:rPr>
          <w:sz w:val="20"/>
        </w:rPr>
      </w:pPr>
      <w:r w:rsidRPr="00360F06">
        <w:rPr>
          <w:sz w:val="20"/>
          <w:lang w:val="sv-SE"/>
        </w:rPr>
        <w:t xml:space="preserve">Chhachhar, A. R., et al. </w:t>
      </w:r>
      <w:r>
        <w:rPr>
          <w:sz w:val="20"/>
        </w:rPr>
        <w:t>"Role of information and communication technologies in agricultural development." Journal of Basic and Applied Scientific Research, 4(1), 281- 288 (2014).</w:t>
      </w:r>
    </w:p>
    <w:p w14:paraId="38F94DA7" w14:textId="77777777" w:rsidR="00581302" w:rsidRDefault="00000000">
      <w:pPr>
        <w:pStyle w:val="ListParagraph"/>
        <w:numPr>
          <w:ilvl w:val="0"/>
          <w:numId w:val="1"/>
        </w:numPr>
        <w:tabs>
          <w:tab w:val="left" w:pos="454"/>
        </w:tabs>
        <w:spacing w:before="229"/>
        <w:ind w:right="55" w:firstLine="0"/>
        <w:jc w:val="both"/>
        <w:rPr>
          <w:sz w:val="20"/>
        </w:rPr>
      </w:pPr>
      <w:r>
        <w:rPr>
          <w:sz w:val="20"/>
        </w:rPr>
        <w:t>Emerick, K., et al. "Technological advancements, risk management, and agricultural modernization." American Economic Review, 106(6), 1537-1561 (2016).</w:t>
      </w:r>
    </w:p>
    <w:p w14:paraId="4F24D83C" w14:textId="77777777" w:rsidR="00581302" w:rsidRDefault="00581302">
      <w:pPr>
        <w:pStyle w:val="BodyText"/>
        <w:ind w:left="0"/>
      </w:pPr>
    </w:p>
    <w:p w14:paraId="53884419" w14:textId="77777777" w:rsidR="00581302" w:rsidRDefault="00000000">
      <w:pPr>
        <w:pStyle w:val="ListParagraph"/>
        <w:numPr>
          <w:ilvl w:val="0"/>
          <w:numId w:val="1"/>
        </w:numPr>
        <w:tabs>
          <w:tab w:val="left" w:pos="483"/>
        </w:tabs>
        <w:ind w:right="55" w:firstLine="0"/>
        <w:jc w:val="both"/>
        <w:rPr>
          <w:sz w:val="20"/>
        </w:rPr>
      </w:pPr>
      <w:r>
        <w:rPr>
          <w:sz w:val="20"/>
        </w:rPr>
        <w:t>Ferroni, M., &amp; Zhou, Y. "Progress and hurdles in agricultural extension services in India." Global Journal of Emerging Market Economies, 4(3), 319-346 (2012).</w:t>
      </w:r>
    </w:p>
    <w:p w14:paraId="2DA945CE" w14:textId="77777777" w:rsidR="00581302" w:rsidRDefault="00000000">
      <w:pPr>
        <w:pStyle w:val="ListParagraph"/>
        <w:numPr>
          <w:ilvl w:val="0"/>
          <w:numId w:val="1"/>
        </w:numPr>
        <w:tabs>
          <w:tab w:val="left" w:pos="486"/>
        </w:tabs>
        <w:spacing w:before="229"/>
        <w:ind w:right="56" w:firstLine="0"/>
        <w:jc w:val="both"/>
        <w:rPr>
          <w:sz w:val="20"/>
        </w:rPr>
      </w:pPr>
      <w:r>
        <w:rPr>
          <w:sz w:val="20"/>
        </w:rPr>
        <w:t>Hellstrom, J., &amp; Troften, P. E. "Innovative mobile application usage in East Africa." Swedish International Development Cooperation Agency, Edita (2010).</w:t>
      </w:r>
    </w:p>
    <w:p w14:paraId="51E7B7B1" w14:textId="77777777" w:rsidR="00581302" w:rsidRDefault="00581302">
      <w:pPr>
        <w:pStyle w:val="BodyText"/>
        <w:spacing w:before="2"/>
        <w:ind w:left="0"/>
      </w:pPr>
    </w:p>
    <w:p w14:paraId="417EE28F" w14:textId="77777777" w:rsidR="00581302" w:rsidRDefault="00000000">
      <w:pPr>
        <w:pStyle w:val="ListParagraph"/>
        <w:numPr>
          <w:ilvl w:val="0"/>
          <w:numId w:val="1"/>
        </w:numPr>
        <w:tabs>
          <w:tab w:val="left" w:pos="401"/>
        </w:tabs>
        <w:ind w:right="53" w:firstLine="0"/>
        <w:jc w:val="both"/>
        <w:rPr>
          <w:sz w:val="20"/>
        </w:rPr>
      </w:pPr>
      <w:r>
        <w:rPr>
          <w:sz w:val="20"/>
        </w:rPr>
        <w:t>"ITC e-Choupal</w:t>
      </w:r>
      <w:r>
        <w:rPr>
          <w:spacing w:val="-1"/>
          <w:sz w:val="20"/>
        </w:rPr>
        <w:t xml:space="preserve"> </w:t>
      </w:r>
      <w:r>
        <w:rPr>
          <w:sz w:val="20"/>
        </w:rPr>
        <w:t>4.0 set for</w:t>
      </w:r>
      <w:r>
        <w:rPr>
          <w:spacing w:val="-1"/>
          <w:sz w:val="20"/>
        </w:rPr>
        <w:t xml:space="preserve"> </w:t>
      </w:r>
      <w:r>
        <w:rPr>
          <w:sz w:val="20"/>
        </w:rPr>
        <w:t xml:space="preserve">mid-2019 release; emphasizing mobile platform transition and supporting agricultural startups." Business Today, 24 Dec 2018. [Online]. Available: </w:t>
      </w:r>
      <w:r>
        <w:rPr>
          <w:spacing w:val="-2"/>
          <w:sz w:val="20"/>
        </w:rPr>
        <w:t>[link].</w:t>
      </w:r>
    </w:p>
    <w:p w14:paraId="3BC658F3" w14:textId="77777777" w:rsidR="00581302" w:rsidRDefault="00581302">
      <w:pPr>
        <w:pStyle w:val="BodyText"/>
        <w:ind w:left="0"/>
      </w:pPr>
    </w:p>
    <w:p w14:paraId="434F2351" w14:textId="77777777" w:rsidR="00581302" w:rsidRDefault="00000000">
      <w:pPr>
        <w:pStyle w:val="ListParagraph"/>
        <w:numPr>
          <w:ilvl w:val="0"/>
          <w:numId w:val="1"/>
        </w:numPr>
        <w:tabs>
          <w:tab w:val="left" w:pos="383"/>
        </w:tabs>
        <w:ind w:firstLine="0"/>
        <w:rPr>
          <w:sz w:val="20"/>
        </w:rPr>
      </w:pPr>
      <w:r>
        <w:rPr>
          <w:spacing w:val="-2"/>
          <w:sz w:val="20"/>
        </w:rPr>
        <w:t>Jamaluddin,</w:t>
      </w:r>
      <w:r>
        <w:rPr>
          <w:spacing w:val="-4"/>
          <w:sz w:val="20"/>
        </w:rPr>
        <w:t xml:space="preserve"> </w:t>
      </w:r>
      <w:r>
        <w:rPr>
          <w:spacing w:val="-2"/>
          <w:sz w:val="20"/>
        </w:rPr>
        <w:t>N.</w:t>
      </w:r>
      <w:r>
        <w:rPr>
          <w:spacing w:val="-3"/>
          <w:sz w:val="20"/>
        </w:rPr>
        <w:t xml:space="preserve"> </w:t>
      </w:r>
      <w:r>
        <w:rPr>
          <w:spacing w:val="-2"/>
          <w:sz w:val="20"/>
        </w:rPr>
        <w:t>"Adoption</w:t>
      </w:r>
      <w:r>
        <w:rPr>
          <w:spacing w:val="-5"/>
          <w:sz w:val="20"/>
        </w:rPr>
        <w:t xml:space="preserve"> </w:t>
      </w:r>
      <w:r>
        <w:rPr>
          <w:spacing w:val="-2"/>
          <w:sz w:val="20"/>
        </w:rPr>
        <w:t>of</w:t>
      </w:r>
      <w:r>
        <w:rPr>
          <w:spacing w:val="-3"/>
          <w:sz w:val="20"/>
        </w:rPr>
        <w:t xml:space="preserve"> </w:t>
      </w:r>
      <w:r>
        <w:rPr>
          <w:spacing w:val="-2"/>
          <w:sz w:val="20"/>
        </w:rPr>
        <w:t>e-commerce</w:t>
      </w:r>
      <w:r>
        <w:rPr>
          <w:spacing w:val="-3"/>
          <w:sz w:val="20"/>
        </w:rPr>
        <w:t xml:space="preserve"> </w:t>
      </w:r>
      <w:r>
        <w:rPr>
          <w:spacing w:val="-2"/>
          <w:sz w:val="20"/>
        </w:rPr>
        <w:t>by</w:t>
      </w:r>
      <w:r>
        <w:rPr>
          <w:spacing w:val="-3"/>
          <w:sz w:val="20"/>
        </w:rPr>
        <w:t xml:space="preserve"> </w:t>
      </w:r>
      <w:r>
        <w:rPr>
          <w:spacing w:val="-2"/>
          <w:sz w:val="20"/>
        </w:rPr>
        <w:t>Indian</w:t>
      </w:r>
      <w:r>
        <w:rPr>
          <w:spacing w:val="-3"/>
          <w:sz w:val="20"/>
        </w:rPr>
        <w:t xml:space="preserve"> </w:t>
      </w:r>
      <w:r>
        <w:rPr>
          <w:spacing w:val="-2"/>
          <w:sz w:val="20"/>
        </w:rPr>
        <w:t xml:space="preserve">farmers: </w:t>
      </w:r>
      <w:r>
        <w:rPr>
          <w:sz w:val="20"/>
        </w:rPr>
        <w:t>A</w:t>
      </w:r>
      <w:r>
        <w:rPr>
          <w:spacing w:val="40"/>
          <w:sz w:val="20"/>
        </w:rPr>
        <w:t xml:space="preserve"> </w:t>
      </w:r>
      <w:r>
        <w:rPr>
          <w:sz w:val="20"/>
        </w:rPr>
        <w:t>survey</w:t>
      </w:r>
      <w:r>
        <w:rPr>
          <w:spacing w:val="40"/>
          <w:sz w:val="20"/>
        </w:rPr>
        <w:t xml:space="preserve"> </w:t>
      </w:r>
      <w:r>
        <w:rPr>
          <w:sz w:val="20"/>
        </w:rPr>
        <w:t>in</w:t>
      </w:r>
      <w:r>
        <w:rPr>
          <w:spacing w:val="40"/>
          <w:sz w:val="20"/>
        </w:rPr>
        <w:t xml:space="preserve"> </w:t>
      </w:r>
      <w:r>
        <w:rPr>
          <w:sz w:val="20"/>
        </w:rPr>
        <w:t>Trichy</w:t>
      </w:r>
      <w:r>
        <w:rPr>
          <w:spacing w:val="40"/>
          <w:sz w:val="20"/>
        </w:rPr>
        <w:t xml:space="preserve"> </w:t>
      </w:r>
      <w:r>
        <w:rPr>
          <w:sz w:val="20"/>
        </w:rPr>
        <w:t>District,</w:t>
      </w:r>
      <w:r>
        <w:rPr>
          <w:spacing w:val="40"/>
          <w:sz w:val="20"/>
        </w:rPr>
        <w:t xml:space="preserve"> </w:t>
      </w:r>
      <w:r>
        <w:rPr>
          <w:sz w:val="20"/>
        </w:rPr>
        <w:t>Tamilnadu,</w:t>
      </w:r>
      <w:r>
        <w:rPr>
          <w:spacing w:val="40"/>
          <w:sz w:val="20"/>
        </w:rPr>
        <w:t xml:space="preserve"> </w:t>
      </w:r>
      <w:r>
        <w:rPr>
          <w:sz w:val="20"/>
        </w:rPr>
        <w:t>India."</w:t>
      </w:r>
      <w:r>
        <w:rPr>
          <w:spacing w:val="40"/>
          <w:sz w:val="20"/>
        </w:rPr>
        <w:t xml:space="preserve"> </w:t>
      </w:r>
      <w:r>
        <w:rPr>
          <w:sz w:val="20"/>
        </w:rPr>
        <w:t>Procedia Economics and Finance, 7, 140-149 (2013).</w:t>
      </w:r>
    </w:p>
    <w:p w14:paraId="4E0AA760" w14:textId="77777777" w:rsidR="00581302" w:rsidRDefault="00000000">
      <w:pPr>
        <w:pStyle w:val="ListParagraph"/>
        <w:numPr>
          <w:ilvl w:val="0"/>
          <w:numId w:val="1"/>
        </w:numPr>
        <w:tabs>
          <w:tab w:val="left" w:pos="397"/>
        </w:tabs>
        <w:spacing w:before="229"/>
        <w:ind w:right="49" w:firstLine="0"/>
        <w:jc w:val="both"/>
        <w:rPr>
          <w:sz w:val="20"/>
        </w:rPr>
      </w:pPr>
      <w:r>
        <w:rPr>
          <w:sz w:val="20"/>
        </w:rPr>
        <w:t>Kittur,</w:t>
      </w:r>
      <w:r>
        <w:rPr>
          <w:spacing w:val="-1"/>
          <w:sz w:val="20"/>
        </w:rPr>
        <w:t xml:space="preserve"> </w:t>
      </w:r>
      <w:r>
        <w:rPr>
          <w:sz w:val="20"/>
        </w:rPr>
        <w:t>N.,</w:t>
      </w:r>
      <w:r>
        <w:rPr>
          <w:spacing w:val="-3"/>
          <w:sz w:val="20"/>
        </w:rPr>
        <w:t xml:space="preserve"> </w:t>
      </w:r>
      <w:r>
        <w:rPr>
          <w:sz w:val="20"/>
        </w:rPr>
        <w:t>Jain,</w:t>
      </w:r>
      <w:r>
        <w:rPr>
          <w:spacing w:val="-1"/>
          <w:sz w:val="20"/>
        </w:rPr>
        <w:t xml:space="preserve"> </w:t>
      </w:r>
      <w:r>
        <w:rPr>
          <w:sz w:val="20"/>
        </w:rPr>
        <w:t>R.,</w:t>
      </w:r>
      <w:r>
        <w:rPr>
          <w:spacing w:val="-1"/>
          <w:sz w:val="20"/>
        </w:rPr>
        <w:t xml:space="preserve"> </w:t>
      </w:r>
      <w:r>
        <w:rPr>
          <w:sz w:val="20"/>
        </w:rPr>
        <w:t>&amp; Kittur,</w:t>
      </w:r>
      <w:r>
        <w:rPr>
          <w:spacing w:val="-1"/>
          <w:sz w:val="20"/>
        </w:rPr>
        <w:t xml:space="preserve"> </w:t>
      </w:r>
      <w:r>
        <w:rPr>
          <w:sz w:val="20"/>
        </w:rPr>
        <w:t>P.</w:t>
      </w:r>
      <w:r>
        <w:rPr>
          <w:spacing w:val="-1"/>
          <w:sz w:val="20"/>
        </w:rPr>
        <w:t xml:space="preserve"> </w:t>
      </w:r>
      <w:r>
        <w:rPr>
          <w:sz w:val="20"/>
        </w:rPr>
        <w:t>"Exploring the</w:t>
      </w:r>
      <w:r>
        <w:rPr>
          <w:spacing w:val="-3"/>
          <w:sz w:val="20"/>
        </w:rPr>
        <w:t xml:space="preserve"> </w:t>
      </w:r>
      <w:r>
        <w:rPr>
          <w:sz w:val="20"/>
        </w:rPr>
        <w:t>potential</w:t>
      </w:r>
      <w:r>
        <w:rPr>
          <w:spacing w:val="-3"/>
          <w:sz w:val="20"/>
        </w:rPr>
        <w:t xml:space="preserve"> </w:t>
      </w:r>
      <w:r>
        <w:rPr>
          <w:sz w:val="20"/>
        </w:rPr>
        <w:t>of M-commerce for agricultural inputs in Kolar, Karnataka, India."</w:t>
      </w:r>
      <w:r>
        <w:rPr>
          <w:spacing w:val="-9"/>
          <w:sz w:val="20"/>
        </w:rPr>
        <w:t xml:space="preserve"> </w:t>
      </w:r>
      <w:r>
        <w:rPr>
          <w:sz w:val="20"/>
        </w:rPr>
        <w:t>Research</w:t>
      </w:r>
      <w:r>
        <w:rPr>
          <w:spacing w:val="-10"/>
          <w:sz w:val="20"/>
        </w:rPr>
        <w:t xml:space="preserve"> </w:t>
      </w:r>
      <w:r>
        <w:rPr>
          <w:sz w:val="20"/>
        </w:rPr>
        <w:t>Journal</w:t>
      </w:r>
      <w:r>
        <w:rPr>
          <w:spacing w:val="-10"/>
          <w:sz w:val="20"/>
        </w:rPr>
        <w:t xml:space="preserve"> </w:t>
      </w:r>
      <w:r>
        <w:rPr>
          <w:sz w:val="20"/>
        </w:rPr>
        <w:t>of</w:t>
      </w:r>
      <w:r>
        <w:rPr>
          <w:spacing w:val="-10"/>
          <w:sz w:val="20"/>
        </w:rPr>
        <w:t xml:space="preserve"> </w:t>
      </w:r>
      <w:r>
        <w:rPr>
          <w:sz w:val="20"/>
        </w:rPr>
        <w:t>Recent</w:t>
      </w:r>
      <w:r>
        <w:rPr>
          <w:spacing w:val="-9"/>
          <w:sz w:val="20"/>
        </w:rPr>
        <w:t xml:space="preserve"> </w:t>
      </w:r>
      <w:r>
        <w:rPr>
          <w:sz w:val="20"/>
        </w:rPr>
        <w:t>Sciences,</w:t>
      </w:r>
      <w:r>
        <w:rPr>
          <w:spacing w:val="-9"/>
          <w:sz w:val="20"/>
        </w:rPr>
        <w:t xml:space="preserve"> </w:t>
      </w:r>
      <w:r>
        <w:rPr>
          <w:sz w:val="20"/>
        </w:rPr>
        <w:t>5(7),</w:t>
      </w:r>
      <w:r>
        <w:rPr>
          <w:spacing w:val="-10"/>
          <w:sz w:val="20"/>
        </w:rPr>
        <w:t xml:space="preserve"> </w:t>
      </w:r>
      <w:r>
        <w:rPr>
          <w:sz w:val="20"/>
        </w:rPr>
        <w:t>1-10</w:t>
      </w:r>
      <w:r>
        <w:rPr>
          <w:spacing w:val="-10"/>
          <w:sz w:val="20"/>
        </w:rPr>
        <w:t xml:space="preserve"> </w:t>
      </w:r>
      <w:r>
        <w:rPr>
          <w:spacing w:val="-2"/>
          <w:sz w:val="20"/>
        </w:rPr>
        <w:t>(2016).</w:t>
      </w:r>
    </w:p>
    <w:p w14:paraId="09C3FC9F" w14:textId="77777777" w:rsidR="00581302" w:rsidRDefault="00000000">
      <w:pPr>
        <w:pStyle w:val="ListParagraph"/>
        <w:numPr>
          <w:ilvl w:val="0"/>
          <w:numId w:val="1"/>
        </w:numPr>
        <w:tabs>
          <w:tab w:val="left" w:pos="526"/>
        </w:tabs>
        <w:spacing w:before="230"/>
        <w:ind w:right="48" w:firstLine="0"/>
        <w:jc w:val="both"/>
        <w:rPr>
          <w:sz w:val="20"/>
        </w:rPr>
      </w:pPr>
      <w:r>
        <w:rPr>
          <w:sz w:val="20"/>
        </w:rPr>
        <w:t>Mittal, S., Gandhi, S., &amp; Tripathi, G. "Socio-economic implications of mobile phone usage in Indian agriculture." Working Paper No. 246, 2010. [Online]. Available: [link].</w:t>
      </w:r>
    </w:p>
    <w:p w14:paraId="3EBF2512" w14:textId="77777777" w:rsidR="00581302" w:rsidRDefault="00581302">
      <w:pPr>
        <w:pStyle w:val="BodyText"/>
        <w:spacing w:before="1"/>
        <w:ind w:left="0"/>
      </w:pPr>
    </w:p>
    <w:p w14:paraId="45FDFE0D" w14:textId="77777777" w:rsidR="00581302" w:rsidRDefault="00000000">
      <w:pPr>
        <w:pStyle w:val="ListParagraph"/>
        <w:numPr>
          <w:ilvl w:val="0"/>
          <w:numId w:val="1"/>
        </w:numPr>
        <w:tabs>
          <w:tab w:val="left" w:pos="567"/>
        </w:tabs>
        <w:ind w:right="57" w:firstLine="0"/>
        <w:rPr>
          <w:sz w:val="20"/>
        </w:rPr>
      </w:pPr>
      <w:r>
        <w:rPr>
          <w:sz w:val="20"/>
        </w:rPr>
        <w:t>"National</w:t>
      </w:r>
      <w:r>
        <w:rPr>
          <w:spacing w:val="40"/>
          <w:sz w:val="20"/>
        </w:rPr>
        <w:t xml:space="preserve"> </w:t>
      </w:r>
      <w:r>
        <w:rPr>
          <w:sz w:val="20"/>
        </w:rPr>
        <w:t>Policy</w:t>
      </w:r>
      <w:r>
        <w:rPr>
          <w:spacing w:val="40"/>
          <w:sz w:val="20"/>
        </w:rPr>
        <w:t xml:space="preserve"> </w:t>
      </w:r>
      <w:r>
        <w:rPr>
          <w:sz w:val="20"/>
        </w:rPr>
        <w:t>on</w:t>
      </w:r>
      <w:r>
        <w:rPr>
          <w:spacing w:val="40"/>
          <w:sz w:val="20"/>
        </w:rPr>
        <w:t xml:space="preserve"> </w:t>
      </w:r>
      <w:r>
        <w:rPr>
          <w:sz w:val="20"/>
        </w:rPr>
        <w:t>Education,"</w:t>
      </w:r>
      <w:r>
        <w:rPr>
          <w:spacing w:val="40"/>
          <w:sz w:val="20"/>
        </w:rPr>
        <w:t xml:space="preserve"> </w:t>
      </w:r>
      <w:r>
        <w:rPr>
          <w:sz w:val="20"/>
        </w:rPr>
        <w:t>National</w:t>
      </w:r>
      <w:r>
        <w:rPr>
          <w:spacing w:val="40"/>
          <w:sz w:val="20"/>
        </w:rPr>
        <w:t xml:space="preserve"> </w:t>
      </w:r>
      <w:r>
        <w:rPr>
          <w:sz w:val="20"/>
        </w:rPr>
        <w:t>Policy</w:t>
      </w:r>
      <w:r>
        <w:rPr>
          <w:spacing w:val="40"/>
          <w:sz w:val="20"/>
        </w:rPr>
        <w:t xml:space="preserve"> </w:t>
      </w:r>
      <w:r>
        <w:rPr>
          <w:sz w:val="20"/>
        </w:rPr>
        <w:t>on Education, 2–189. [Online]. Available: [link].</w:t>
      </w:r>
    </w:p>
    <w:p w14:paraId="3C0822BF" w14:textId="77777777" w:rsidR="00581302" w:rsidRDefault="00000000">
      <w:pPr>
        <w:pStyle w:val="ListParagraph"/>
        <w:numPr>
          <w:ilvl w:val="0"/>
          <w:numId w:val="1"/>
        </w:numPr>
        <w:tabs>
          <w:tab w:val="left" w:pos="547"/>
        </w:tabs>
        <w:spacing w:before="229"/>
        <w:ind w:right="56" w:firstLine="0"/>
        <w:jc w:val="both"/>
        <w:rPr>
          <w:sz w:val="20"/>
        </w:rPr>
      </w:pPr>
      <w:r>
        <w:rPr>
          <w:sz w:val="20"/>
        </w:rPr>
        <w:t>Ngai, E. W., &amp; Gunasekaran, A. "Review of mobile commerce research and applications." Decision Support Systems, 43(1), 3-15 (2007).</w:t>
      </w:r>
    </w:p>
    <w:p w14:paraId="1F29D40D" w14:textId="77777777" w:rsidR="00581302" w:rsidRDefault="00581302">
      <w:pPr>
        <w:pStyle w:val="BodyText"/>
        <w:ind w:left="0"/>
      </w:pPr>
    </w:p>
    <w:p w14:paraId="22B8C852" w14:textId="77777777" w:rsidR="00581302" w:rsidRDefault="00000000">
      <w:pPr>
        <w:pStyle w:val="ListParagraph"/>
        <w:numPr>
          <w:ilvl w:val="0"/>
          <w:numId w:val="1"/>
        </w:numPr>
        <w:tabs>
          <w:tab w:val="left" w:pos="700"/>
          <w:tab w:val="left" w:pos="1985"/>
          <w:tab w:val="left" w:pos="2469"/>
          <w:tab w:val="left" w:pos="3536"/>
          <w:tab w:val="left" w:pos="4846"/>
        </w:tabs>
        <w:ind w:right="50" w:firstLine="0"/>
        <w:rPr>
          <w:sz w:val="20"/>
        </w:rPr>
      </w:pPr>
      <w:r>
        <w:rPr>
          <w:spacing w:val="-2"/>
          <w:sz w:val="20"/>
        </w:rPr>
        <w:t>Organisation</w:t>
      </w:r>
      <w:r>
        <w:rPr>
          <w:sz w:val="20"/>
        </w:rPr>
        <w:tab/>
      </w:r>
      <w:r>
        <w:rPr>
          <w:spacing w:val="-4"/>
          <w:sz w:val="20"/>
        </w:rPr>
        <w:t>for</w:t>
      </w:r>
      <w:r>
        <w:rPr>
          <w:sz w:val="20"/>
        </w:rPr>
        <w:tab/>
      </w:r>
      <w:r>
        <w:rPr>
          <w:spacing w:val="-2"/>
          <w:sz w:val="20"/>
        </w:rPr>
        <w:t>Economic</w:t>
      </w:r>
      <w:r>
        <w:rPr>
          <w:sz w:val="20"/>
        </w:rPr>
        <w:tab/>
      </w:r>
      <w:r>
        <w:rPr>
          <w:spacing w:val="-2"/>
          <w:sz w:val="20"/>
        </w:rPr>
        <w:t>Co-operation</w:t>
      </w:r>
      <w:r>
        <w:rPr>
          <w:sz w:val="20"/>
        </w:rPr>
        <w:tab/>
      </w:r>
      <w:r>
        <w:rPr>
          <w:spacing w:val="-4"/>
          <w:sz w:val="20"/>
        </w:rPr>
        <w:t xml:space="preserve">and </w:t>
      </w:r>
      <w:r>
        <w:rPr>
          <w:sz w:val="20"/>
        </w:rPr>
        <w:t>Development.</w:t>
      </w:r>
      <w:r>
        <w:rPr>
          <w:spacing w:val="-13"/>
          <w:sz w:val="20"/>
        </w:rPr>
        <w:t xml:space="preserve"> </w:t>
      </w:r>
      <w:r>
        <w:rPr>
          <w:sz w:val="20"/>
        </w:rPr>
        <w:t>"Outlook</w:t>
      </w:r>
      <w:r>
        <w:rPr>
          <w:spacing w:val="-12"/>
          <w:sz w:val="20"/>
        </w:rPr>
        <w:t xml:space="preserve"> </w:t>
      </w:r>
      <w:r>
        <w:rPr>
          <w:sz w:val="20"/>
        </w:rPr>
        <w:t>on</w:t>
      </w:r>
      <w:r>
        <w:rPr>
          <w:spacing w:val="-13"/>
          <w:sz w:val="20"/>
        </w:rPr>
        <w:t xml:space="preserve"> </w:t>
      </w:r>
      <w:r>
        <w:rPr>
          <w:sz w:val="20"/>
        </w:rPr>
        <w:t>agricultural</w:t>
      </w:r>
      <w:r>
        <w:rPr>
          <w:spacing w:val="-12"/>
          <w:sz w:val="20"/>
        </w:rPr>
        <w:t xml:space="preserve"> </w:t>
      </w:r>
      <w:r>
        <w:rPr>
          <w:sz w:val="20"/>
        </w:rPr>
        <w:t>output</w:t>
      </w:r>
      <w:r>
        <w:rPr>
          <w:spacing w:val="-13"/>
          <w:sz w:val="20"/>
        </w:rPr>
        <w:t xml:space="preserve"> </w:t>
      </w:r>
      <w:r>
        <w:rPr>
          <w:sz w:val="20"/>
        </w:rPr>
        <w:t>growth</w:t>
      </w:r>
      <w:r>
        <w:rPr>
          <w:spacing w:val="-12"/>
          <w:sz w:val="20"/>
        </w:rPr>
        <w:t xml:space="preserve"> </w:t>
      </w:r>
      <w:r>
        <w:rPr>
          <w:sz w:val="20"/>
        </w:rPr>
        <w:t>and</w:t>
      </w:r>
      <w:r>
        <w:rPr>
          <w:spacing w:val="-11"/>
          <w:sz w:val="20"/>
        </w:rPr>
        <w:t xml:space="preserve"> </w:t>
      </w:r>
      <w:r>
        <w:rPr>
          <w:spacing w:val="-4"/>
          <w:sz w:val="20"/>
        </w:rPr>
        <w:t>food</w:t>
      </w:r>
    </w:p>
    <w:p w14:paraId="25E9C436" w14:textId="77777777" w:rsidR="00581302" w:rsidRDefault="00000000">
      <w:pPr>
        <w:pStyle w:val="BodyText"/>
        <w:spacing w:before="91"/>
        <w:ind w:right="708"/>
      </w:pPr>
      <w:r>
        <w:br w:type="column"/>
      </w:r>
      <w:r>
        <w:t>prices for</w:t>
      </w:r>
      <w:r>
        <w:rPr>
          <w:spacing w:val="-1"/>
        </w:rPr>
        <w:t xml:space="preserve"> </w:t>
      </w:r>
      <w:r>
        <w:t>the</w:t>
      </w:r>
      <w:r>
        <w:rPr>
          <w:spacing w:val="-1"/>
        </w:rPr>
        <w:t xml:space="preserve"> </w:t>
      </w:r>
      <w:r>
        <w:t>next decade." OECD-FAO Agricultural Outlook 2019-2028, 2019. [Online]. Available: [link].</w:t>
      </w:r>
    </w:p>
    <w:p w14:paraId="14191DF7" w14:textId="77777777" w:rsidR="00581302" w:rsidRDefault="00581302">
      <w:pPr>
        <w:pStyle w:val="BodyText"/>
        <w:spacing w:before="1"/>
        <w:ind w:left="0"/>
      </w:pPr>
    </w:p>
    <w:p w14:paraId="229F581C" w14:textId="77777777" w:rsidR="00581302" w:rsidRDefault="00000000">
      <w:pPr>
        <w:pStyle w:val="ListParagraph"/>
        <w:numPr>
          <w:ilvl w:val="0"/>
          <w:numId w:val="1"/>
        </w:numPr>
        <w:tabs>
          <w:tab w:val="left" w:pos="581"/>
        </w:tabs>
        <w:ind w:right="709" w:firstLine="0"/>
        <w:jc w:val="both"/>
        <w:rPr>
          <w:sz w:val="20"/>
        </w:rPr>
      </w:pPr>
      <w:r>
        <w:rPr>
          <w:sz w:val="20"/>
        </w:rPr>
        <w:t>PRS Legislative Research. "Summary of Economic Survey 2019-20." PRS Legislative Research. [Online]. Available: [link].</w:t>
      </w:r>
    </w:p>
    <w:p w14:paraId="5603F9AB" w14:textId="77777777" w:rsidR="00581302" w:rsidRDefault="00000000">
      <w:pPr>
        <w:pStyle w:val="ListParagraph"/>
        <w:numPr>
          <w:ilvl w:val="0"/>
          <w:numId w:val="1"/>
        </w:numPr>
        <w:tabs>
          <w:tab w:val="left" w:pos="492"/>
        </w:tabs>
        <w:spacing w:before="229"/>
        <w:ind w:right="708" w:firstLine="0"/>
        <w:jc w:val="both"/>
        <w:rPr>
          <w:sz w:val="20"/>
        </w:rPr>
      </w:pPr>
      <w:r>
        <w:rPr>
          <w:sz w:val="20"/>
        </w:rPr>
        <w:t>Saravanan,</w:t>
      </w:r>
      <w:r>
        <w:rPr>
          <w:spacing w:val="-6"/>
          <w:sz w:val="20"/>
        </w:rPr>
        <w:t xml:space="preserve"> </w:t>
      </w:r>
      <w:r>
        <w:rPr>
          <w:sz w:val="20"/>
        </w:rPr>
        <w:t>R.,</w:t>
      </w:r>
      <w:r>
        <w:rPr>
          <w:spacing w:val="-7"/>
          <w:sz w:val="20"/>
        </w:rPr>
        <w:t xml:space="preserve"> </w:t>
      </w:r>
      <w:r>
        <w:rPr>
          <w:sz w:val="20"/>
        </w:rPr>
        <w:t>&amp;</w:t>
      </w:r>
      <w:r>
        <w:rPr>
          <w:spacing w:val="-5"/>
          <w:sz w:val="20"/>
        </w:rPr>
        <w:t xml:space="preserve"> </w:t>
      </w:r>
      <w:r>
        <w:rPr>
          <w:sz w:val="20"/>
        </w:rPr>
        <w:t>Vincent,</w:t>
      </w:r>
      <w:r>
        <w:rPr>
          <w:spacing w:val="-6"/>
          <w:sz w:val="20"/>
        </w:rPr>
        <w:t xml:space="preserve"> </w:t>
      </w:r>
      <w:r>
        <w:rPr>
          <w:sz w:val="20"/>
        </w:rPr>
        <w:t>A.</w:t>
      </w:r>
      <w:r>
        <w:rPr>
          <w:spacing w:val="-6"/>
          <w:sz w:val="20"/>
        </w:rPr>
        <w:t xml:space="preserve"> </w:t>
      </w:r>
      <w:r>
        <w:rPr>
          <w:sz w:val="20"/>
        </w:rPr>
        <w:t>"Agricultural</w:t>
      </w:r>
      <w:r>
        <w:rPr>
          <w:spacing w:val="-7"/>
          <w:sz w:val="20"/>
        </w:rPr>
        <w:t xml:space="preserve"> </w:t>
      </w:r>
      <w:r>
        <w:rPr>
          <w:sz w:val="20"/>
        </w:rPr>
        <w:t>Extension</w:t>
      </w:r>
      <w:r>
        <w:rPr>
          <w:spacing w:val="-6"/>
          <w:sz w:val="20"/>
        </w:rPr>
        <w:t xml:space="preserve"> </w:t>
      </w:r>
      <w:r>
        <w:rPr>
          <w:sz w:val="20"/>
        </w:rPr>
        <w:t xml:space="preserve">and Advisory Systems in Tamil Nadu." Working Paper 3, MANAGE Centre for Agricultural Extension Innovations, Reforms and Agripreneurship, National Institute for Agricultural Extension Management (MANAGE), </w:t>
      </w:r>
      <w:proofErr w:type="spellStart"/>
      <w:r>
        <w:rPr>
          <w:sz w:val="20"/>
        </w:rPr>
        <w:t>Rajendranagar</w:t>
      </w:r>
      <w:proofErr w:type="spellEnd"/>
      <w:r>
        <w:rPr>
          <w:sz w:val="20"/>
        </w:rPr>
        <w:t>, Hyderabad, India, 2020.</w:t>
      </w:r>
    </w:p>
    <w:p w14:paraId="718E0A9B" w14:textId="77777777" w:rsidR="00581302" w:rsidRDefault="00581302">
      <w:pPr>
        <w:pStyle w:val="BodyText"/>
        <w:ind w:left="0"/>
      </w:pPr>
    </w:p>
    <w:p w14:paraId="7139D551" w14:textId="77777777" w:rsidR="00581302" w:rsidRDefault="00000000">
      <w:pPr>
        <w:pStyle w:val="ListParagraph"/>
        <w:numPr>
          <w:ilvl w:val="0"/>
          <w:numId w:val="1"/>
        </w:numPr>
        <w:tabs>
          <w:tab w:val="left" w:pos="487"/>
        </w:tabs>
        <w:spacing w:before="1"/>
        <w:ind w:right="706" w:firstLine="0"/>
        <w:jc w:val="both"/>
        <w:rPr>
          <w:sz w:val="20"/>
        </w:rPr>
      </w:pPr>
      <w:r>
        <w:rPr>
          <w:sz w:val="20"/>
        </w:rPr>
        <w:t>Seth,</w:t>
      </w:r>
      <w:r>
        <w:rPr>
          <w:spacing w:val="-13"/>
          <w:sz w:val="20"/>
        </w:rPr>
        <w:t xml:space="preserve"> </w:t>
      </w:r>
      <w:r>
        <w:rPr>
          <w:sz w:val="20"/>
        </w:rPr>
        <w:t>A.,</w:t>
      </w:r>
      <w:r>
        <w:rPr>
          <w:spacing w:val="-10"/>
          <w:sz w:val="20"/>
        </w:rPr>
        <w:t xml:space="preserve"> </w:t>
      </w:r>
      <w:r>
        <w:rPr>
          <w:sz w:val="20"/>
        </w:rPr>
        <w:t>&amp;</w:t>
      </w:r>
      <w:r>
        <w:rPr>
          <w:spacing w:val="-12"/>
          <w:sz w:val="20"/>
        </w:rPr>
        <w:t xml:space="preserve"> </w:t>
      </w:r>
      <w:r>
        <w:rPr>
          <w:sz w:val="20"/>
        </w:rPr>
        <w:t>Ganguly,</w:t>
      </w:r>
      <w:r>
        <w:rPr>
          <w:spacing w:val="-11"/>
          <w:sz w:val="20"/>
        </w:rPr>
        <w:t xml:space="preserve"> </w:t>
      </w:r>
      <w:r>
        <w:rPr>
          <w:sz w:val="20"/>
        </w:rPr>
        <w:t>K.</w:t>
      </w:r>
      <w:r>
        <w:rPr>
          <w:spacing w:val="-11"/>
          <w:sz w:val="20"/>
        </w:rPr>
        <w:t xml:space="preserve"> </w:t>
      </w:r>
      <w:r>
        <w:rPr>
          <w:sz w:val="20"/>
        </w:rPr>
        <w:t>"Impact</w:t>
      </w:r>
      <w:r>
        <w:rPr>
          <w:spacing w:val="-11"/>
          <w:sz w:val="20"/>
        </w:rPr>
        <w:t xml:space="preserve"> </w:t>
      </w:r>
      <w:r>
        <w:rPr>
          <w:sz w:val="20"/>
        </w:rPr>
        <w:t>of</w:t>
      </w:r>
      <w:r>
        <w:rPr>
          <w:spacing w:val="-12"/>
          <w:sz w:val="20"/>
        </w:rPr>
        <w:t xml:space="preserve"> </w:t>
      </w:r>
      <w:r>
        <w:rPr>
          <w:sz w:val="20"/>
        </w:rPr>
        <w:t>digital</w:t>
      </w:r>
      <w:r>
        <w:rPr>
          <w:spacing w:val="-11"/>
          <w:sz w:val="20"/>
        </w:rPr>
        <w:t xml:space="preserve"> </w:t>
      </w:r>
      <w:r>
        <w:rPr>
          <w:sz w:val="20"/>
        </w:rPr>
        <w:t>technologies</w:t>
      </w:r>
      <w:r>
        <w:rPr>
          <w:spacing w:val="-13"/>
          <w:sz w:val="20"/>
        </w:rPr>
        <w:t xml:space="preserve"> </w:t>
      </w:r>
      <w:r>
        <w:rPr>
          <w:sz w:val="20"/>
        </w:rPr>
        <w:t xml:space="preserve">on Indian agriculture." The Global Innovation Index, 105-111 </w:t>
      </w:r>
      <w:r>
        <w:rPr>
          <w:spacing w:val="-2"/>
          <w:sz w:val="20"/>
        </w:rPr>
        <w:t>(2017).</w:t>
      </w:r>
    </w:p>
    <w:p w14:paraId="52B96BC0" w14:textId="77777777" w:rsidR="00581302" w:rsidRDefault="00000000">
      <w:pPr>
        <w:pStyle w:val="ListParagraph"/>
        <w:numPr>
          <w:ilvl w:val="0"/>
          <w:numId w:val="1"/>
        </w:numPr>
        <w:tabs>
          <w:tab w:val="left" w:pos="528"/>
        </w:tabs>
        <w:spacing w:before="230"/>
        <w:ind w:right="708" w:firstLine="0"/>
        <w:jc w:val="both"/>
        <w:rPr>
          <w:sz w:val="20"/>
        </w:rPr>
      </w:pPr>
      <w:r>
        <w:rPr>
          <w:sz w:val="20"/>
        </w:rPr>
        <w:t>Singh, A., &amp; Kumar, M. "Assessment of M-commerce impact on Agriculture." International Journal of Advanced Research and Development, 3(2), 342-345 (2018).</w:t>
      </w:r>
    </w:p>
    <w:p w14:paraId="2E67912C" w14:textId="77777777" w:rsidR="00581302" w:rsidRDefault="00000000">
      <w:pPr>
        <w:pStyle w:val="ListParagraph"/>
        <w:numPr>
          <w:ilvl w:val="0"/>
          <w:numId w:val="1"/>
        </w:numPr>
        <w:tabs>
          <w:tab w:val="left" w:pos="494"/>
        </w:tabs>
        <w:spacing w:before="229"/>
        <w:ind w:left="494" w:hanging="383"/>
        <w:jc w:val="both"/>
        <w:rPr>
          <w:sz w:val="20"/>
        </w:rPr>
      </w:pPr>
      <w:r>
        <w:rPr>
          <w:sz w:val="20"/>
        </w:rPr>
        <w:t>Tata</w:t>
      </w:r>
      <w:r>
        <w:rPr>
          <w:spacing w:val="-9"/>
          <w:sz w:val="20"/>
        </w:rPr>
        <w:t xml:space="preserve"> </w:t>
      </w:r>
      <w:r>
        <w:rPr>
          <w:sz w:val="20"/>
        </w:rPr>
        <w:t>Consultancy.</w:t>
      </w:r>
      <w:r>
        <w:rPr>
          <w:spacing w:val="-8"/>
          <w:sz w:val="20"/>
        </w:rPr>
        <w:t xml:space="preserve"> </w:t>
      </w:r>
      <w:proofErr w:type="spellStart"/>
      <w:r>
        <w:rPr>
          <w:sz w:val="20"/>
        </w:rPr>
        <w:t>mKRISHI</w:t>
      </w:r>
      <w:proofErr w:type="spellEnd"/>
      <w:r>
        <w:rPr>
          <w:spacing w:val="-9"/>
          <w:sz w:val="20"/>
        </w:rPr>
        <w:t xml:space="preserve"> </w:t>
      </w:r>
      <w:r>
        <w:rPr>
          <w:spacing w:val="-2"/>
          <w:sz w:val="20"/>
        </w:rPr>
        <w:t>Platform.</w:t>
      </w:r>
    </w:p>
    <w:sectPr w:rsidR="00581302">
      <w:type w:val="continuous"/>
      <w:pgSz w:w="11910" w:h="16840"/>
      <w:pgMar w:top="1000" w:right="100" w:bottom="280" w:left="700" w:header="720" w:footer="720" w:gutter="0"/>
      <w:cols w:num="2" w:space="720" w:equalWidth="0">
        <w:col w:w="5188" w:space="74"/>
        <w:col w:w="584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C5EAA"/>
    <w:multiLevelType w:val="hybridMultilevel"/>
    <w:tmpl w:val="B8BCBD68"/>
    <w:lvl w:ilvl="0" w:tplc="C2BE8106">
      <w:start w:val="1"/>
      <w:numFmt w:val="upperRoman"/>
      <w:lvlText w:val="%1."/>
      <w:lvlJc w:val="left"/>
      <w:pPr>
        <w:ind w:left="2118" w:hanging="288"/>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1" w:tplc="6BAC3138">
      <w:numFmt w:val="bullet"/>
      <w:lvlText w:val="•"/>
      <w:lvlJc w:val="left"/>
      <w:pPr>
        <w:ind w:left="2430" w:hanging="288"/>
      </w:pPr>
      <w:rPr>
        <w:rFonts w:hint="default"/>
        <w:lang w:val="en-US" w:eastAsia="en-US" w:bidi="ar-SA"/>
      </w:rPr>
    </w:lvl>
    <w:lvl w:ilvl="2" w:tplc="90B86978">
      <w:numFmt w:val="bullet"/>
      <w:lvlText w:val="•"/>
      <w:lvlJc w:val="left"/>
      <w:pPr>
        <w:ind w:left="2740" w:hanging="288"/>
      </w:pPr>
      <w:rPr>
        <w:rFonts w:hint="default"/>
        <w:lang w:val="en-US" w:eastAsia="en-US" w:bidi="ar-SA"/>
      </w:rPr>
    </w:lvl>
    <w:lvl w:ilvl="3" w:tplc="A2E22CBE">
      <w:numFmt w:val="bullet"/>
      <w:lvlText w:val="•"/>
      <w:lvlJc w:val="left"/>
      <w:pPr>
        <w:ind w:left="3050" w:hanging="288"/>
      </w:pPr>
      <w:rPr>
        <w:rFonts w:hint="default"/>
        <w:lang w:val="en-US" w:eastAsia="en-US" w:bidi="ar-SA"/>
      </w:rPr>
    </w:lvl>
    <w:lvl w:ilvl="4" w:tplc="DEE0D582">
      <w:numFmt w:val="bullet"/>
      <w:lvlText w:val="•"/>
      <w:lvlJc w:val="left"/>
      <w:pPr>
        <w:ind w:left="3360" w:hanging="288"/>
      </w:pPr>
      <w:rPr>
        <w:rFonts w:hint="default"/>
        <w:lang w:val="en-US" w:eastAsia="en-US" w:bidi="ar-SA"/>
      </w:rPr>
    </w:lvl>
    <w:lvl w:ilvl="5" w:tplc="7E144EA6">
      <w:numFmt w:val="bullet"/>
      <w:lvlText w:val="•"/>
      <w:lvlJc w:val="left"/>
      <w:pPr>
        <w:ind w:left="3670" w:hanging="288"/>
      </w:pPr>
      <w:rPr>
        <w:rFonts w:hint="default"/>
        <w:lang w:val="en-US" w:eastAsia="en-US" w:bidi="ar-SA"/>
      </w:rPr>
    </w:lvl>
    <w:lvl w:ilvl="6" w:tplc="97841EB6">
      <w:numFmt w:val="bullet"/>
      <w:lvlText w:val="•"/>
      <w:lvlJc w:val="left"/>
      <w:pPr>
        <w:ind w:left="3980" w:hanging="288"/>
      </w:pPr>
      <w:rPr>
        <w:rFonts w:hint="default"/>
        <w:lang w:val="en-US" w:eastAsia="en-US" w:bidi="ar-SA"/>
      </w:rPr>
    </w:lvl>
    <w:lvl w:ilvl="7" w:tplc="88DCDAA0">
      <w:numFmt w:val="bullet"/>
      <w:lvlText w:val="•"/>
      <w:lvlJc w:val="left"/>
      <w:pPr>
        <w:ind w:left="4290" w:hanging="288"/>
      </w:pPr>
      <w:rPr>
        <w:rFonts w:hint="default"/>
        <w:lang w:val="en-US" w:eastAsia="en-US" w:bidi="ar-SA"/>
      </w:rPr>
    </w:lvl>
    <w:lvl w:ilvl="8" w:tplc="D8E2CDB0">
      <w:numFmt w:val="bullet"/>
      <w:lvlText w:val="•"/>
      <w:lvlJc w:val="left"/>
      <w:pPr>
        <w:ind w:left="4600" w:hanging="288"/>
      </w:pPr>
      <w:rPr>
        <w:rFonts w:hint="default"/>
        <w:lang w:val="en-US" w:eastAsia="en-US" w:bidi="ar-SA"/>
      </w:rPr>
    </w:lvl>
  </w:abstractNum>
  <w:abstractNum w:abstractNumId="1" w15:restartNumberingAfterBreak="0">
    <w:nsid w:val="4F6A4FB9"/>
    <w:multiLevelType w:val="hybridMultilevel"/>
    <w:tmpl w:val="52109DBC"/>
    <w:lvl w:ilvl="0" w:tplc="C3BCC0BA">
      <w:start w:val="1"/>
      <w:numFmt w:val="decimal"/>
      <w:lvlText w:val="[%1]"/>
      <w:lvlJc w:val="left"/>
      <w:pPr>
        <w:ind w:left="111" w:hanging="307"/>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34C2723A">
      <w:numFmt w:val="bullet"/>
      <w:lvlText w:val="•"/>
      <w:lvlJc w:val="left"/>
      <w:pPr>
        <w:ind w:left="626" w:hanging="307"/>
      </w:pPr>
      <w:rPr>
        <w:rFonts w:hint="default"/>
        <w:lang w:val="en-US" w:eastAsia="en-US" w:bidi="ar-SA"/>
      </w:rPr>
    </w:lvl>
    <w:lvl w:ilvl="2" w:tplc="ADC4C708">
      <w:numFmt w:val="bullet"/>
      <w:lvlText w:val="•"/>
      <w:lvlJc w:val="left"/>
      <w:pPr>
        <w:ind w:left="1133" w:hanging="307"/>
      </w:pPr>
      <w:rPr>
        <w:rFonts w:hint="default"/>
        <w:lang w:val="en-US" w:eastAsia="en-US" w:bidi="ar-SA"/>
      </w:rPr>
    </w:lvl>
    <w:lvl w:ilvl="3" w:tplc="09F665EE">
      <w:numFmt w:val="bullet"/>
      <w:lvlText w:val="•"/>
      <w:lvlJc w:val="left"/>
      <w:pPr>
        <w:ind w:left="1640" w:hanging="307"/>
      </w:pPr>
      <w:rPr>
        <w:rFonts w:hint="default"/>
        <w:lang w:val="en-US" w:eastAsia="en-US" w:bidi="ar-SA"/>
      </w:rPr>
    </w:lvl>
    <w:lvl w:ilvl="4" w:tplc="C428B242">
      <w:numFmt w:val="bullet"/>
      <w:lvlText w:val="•"/>
      <w:lvlJc w:val="left"/>
      <w:pPr>
        <w:ind w:left="2146" w:hanging="307"/>
      </w:pPr>
      <w:rPr>
        <w:rFonts w:hint="default"/>
        <w:lang w:val="en-US" w:eastAsia="en-US" w:bidi="ar-SA"/>
      </w:rPr>
    </w:lvl>
    <w:lvl w:ilvl="5" w:tplc="09F67612">
      <w:numFmt w:val="bullet"/>
      <w:lvlText w:val="•"/>
      <w:lvlJc w:val="left"/>
      <w:pPr>
        <w:ind w:left="2653" w:hanging="307"/>
      </w:pPr>
      <w:rPr>
        <w:rFonts w:hint="default"/>
        <w:lang w:val="en-US" w:eastAsia="en-US" w:bidi="ar-SA"/>
      </w:rPr>
    </w:lvl>
    <w:lvl w:ilvl="6" w:tplc="204EBA2E">
      <w:numFmt w:val="bullet"/>
      <w:lvlText w:val="•"/>
      <w:lvlJc w:val="left"/>
      <w:pPr>
        <w:ind w:left="3160" w:hanging="307"/>
      </w:pPr>
      <w:rPr>
        <w:rFonts w:hint="default"/>
        <w:lang w:val="en-US" w:eastAsia="en-US" w:bidi="ar-SA"/>
      </w:rPr>
    </w:lvl>
    <w:lvl w:ilvl="7" w:tplc="08EA7412">
      <w:numFmt w:val="bullet"/>
      <w:lvlText w:val="•"/>
      <w:lvlJc w:val="left"/>
      <w:pPr>
        <w:ind w:left="3667" w:hanging="307"/>
      </w:pPr>
      <w:rPr>
        <w:rFonts w:hint="default"/>
        <w:lang w:val="en-US" w:eastAsia="en-US" w:bidi="ar-SA"/>
      </w:rPr>
    </w:lvl>
    <w:lvl w:ilvl="8" w:tplc="5D668654">
      <w:numFmt w:val="bullet"/>
      <w:lvlText w:val="•"/>
      <w:lvlJc w:val="left"/>
      <w:pPr>
        <w:ind w:left="4173" w:hanging="307"/>
      </w:pPr>
      <w:rPr>
        <w:rFonts w:hint="default"/>
        <w:lang w:val="en-US" w:eastAsia="en-US" w:bidi="ar-SA"/>
      </w:rPr>
    </w:lvl>
  </w:abstractNum>
  <w:abstractNum w:abstractNumId="2" w15:restartNumberingAfterBreak="0">
    <w:nsid w:val="65F36F5C"/>
    <w:multiLevelType w:val="hybridMultilevel"/>
    <w:tmpl w:val="CA362E8A"/>
    <w:lvl w:ilvl="0" w:tplc="BB7289D0">
      <w:start w:val="1"/>
      <w:numFmt w:val="decimal"/>
      <w:lvlText w:val="%1."/>
      <w:lvlJc w:val="left"/>
      <w:pPr>
        <w:ind w:left="111" w:hanging="201"/>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1" w:tplc="99920652">
      <w:numFmt w:val="bullet"/>
      <w:lvlText w:val="•"/>
      <w:lvlJc w:val="left"/>
      <w:pPr>
        <w:ind w:left="624" w:hanging="201"/>
      </w:pPr>
      <w:rPr>
        <w:rFonts w:hint="default"/>
        <w:lang w:val="en-US" w:eastAsia="en-US" w:bidi="ar-SA"/>
      </w:rPr>
    </w:lvl>
    <w:lvl w:ilvl="2" w:tplc="C29A48FE">
      <w:numFmt w:val="bullet"/>
      <w:lvlText w:val="•"/>
      <w:lvlJc w:val="left"/>
      <w:pPr>
        <w:ind w:left="1129" w:hanging="201"/>
      </w:pPr>
      <w:rPr>
        <w:rFonts w:hint="default"/>
        <w:lang w:val="en-US" w:eastAsia="en-US" w:bidi="ar-SA"/>
      </w:rPr>
    </w:lvl>
    <w:lvl w:ilvl="3" w:tplc="8BCCA94A">
      <w:numFmt w:val="bullet"/>
      <w:lvlText w:val="•"/>
      <w:lvlJc w:val="left"/>
      <w:pPr>
        <w:ind w:left="1633" w:hanging="201"/>
      </w:pPr>
      <w:rPr>
        <w:rFonts w:hint="default"/>
        <w:lang w:val="en-US" w:eastAsia="en-US" w:bidi="ar-SA"/>
      </w:rPr>
    </w:lvl>
    <w:lvl w:ilvl="4" w:tplc="032A999E">
      <w:numFmt w:val="bullet"/>
      <w:lvlText w:val="•"/>
      <w:lvlJc w:val="left"/>
      <w:pPr>
        <w:ind w:left="2138" w:hanging="201"/>
      </w:pPr>
      <w:rPr>
        <w:rFonts w:hint="default"/>
        <w:lang w:val="en-US" w:eastAsia="en-US" w:bidi="ar-SA"/>
      </w:rPr>
    </w:lvl>
    <w:lvl w:ilvl="5" w:tplc="D9B4844A">
      <w:numFmt w:val="bullet"/>
      <w:lvlText w:val="•"/>
      <w:lvlJc w:val="left"/>
      <w:pPr>
        <w:ind w:left="2643" w:hanging="201"/>
      </w:pPr>
      <w:rPr>
        <w:rFonts w:hint="default"/>
        <w:lang w:val="en-US" w:eastAsia="en-US" w:bidi="ar-SA"/>
      </w:rPr>
    </w:lvl>
    <w:lvl w:ilvl="6" w:tplc="9CF62FAE">
      <w:numFmt w:val="bullet"/>
      <w:lvlText w:val="•"/>
      <w:lvlJc w:val="left"/>
      <w:pPr>
        <w:ind w:left="3147" w:hanging="201"/>
      </w:pPr>
      <w:rPr>
        <w:rFonts w:hint="default"/>
        <w:lang w:val="en-US" w:eastAsia="en-US" w:bidi="ar-SA"/>
      </w:rPr>
    </w:lvl>
    <w:lvl w:ilvl="7" w:tplc="6B54DFBA">
      <w:numFmt w:val="bullet"/>
      <w:lvlText w:val="•"/>
      <w:lvlJc w:val="left"/>
      <w:pPr>
        <w:ind w:left="3652" w:hanging="201"/>
      </w:pPr>
      <w:rPr>
        <w:rFonts w:hint="default"/>
        <w:lang w:val="en-US" w:eastAsia="en-US" w:bidi="ar-SA"/>
      </w:rPr>
    </w:lvl>
    <w:lvl w:ilvl="8" w:tplc="6B564440">
      <w:numFmt w:val="bullet"/>
      <w:lvlText w:val="•"/>
      <w:lvlJc w:val="left"/>
      <w:pPr>
        <w:ind w:left="4156" w:hanging="201"/>
      </w:pPr>
      <w:rPr>
        <w:rFonts w:hint="default"/>
        <w:lang w:val="en-US" w:eastAsia="en-US" w:bidi="ar-SA"/>
      </w:rPr>
    </w:lvl>
  </w:abstractNum>
  <w:abstractNum w:abstractNumId="3" w15:restartNumberingAfterBreak="0">
    <w:nsid w:val="6DE06CAA"/>
    <w:multiLevelType w:val="hybridMultilevel"/>
    <w:tmpl w:val="F976CE1E"/>
    <w:lvl w:ilvl="0" w:tplc="D0BAFF98">
      <w:start w:val="1"/>
      <w:numFmt w:val="decimal"/>
      <w:lvlText w:val="%1."/>
      <w:lvlJc w:val="left"/>
      <w:pPr>
        <w:ind w:left="312" w:hanging="202"/>
        <w:jc w:val="left"/>
      </w:pPr>
      <w:rPr>
        <w:rFonts w:hint="default"/>
        <w:spacing w:val="0"/>
        <w:w w:val="99"/>
        <w:lang w:val="en-US" w:eastAsia="en-US" w:bidi="ar-SA"/>
      </w:rPr>
    </w:lvl>
    <w:lvl w:ilvl="1" w:tplc="F34E86CE">
      <w:start w:val="1"/>
      <w:numFmt w:val="lowerLetter"/>
      <w:lvlText w:val="%2."/>
      <w:lvlJc w:val="left"/>
      <w:pPr>
        <w:ind w:left="111" w:hanging="178"/>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02A60B70">
      <w:numFmt w:val="bullet"/>
      <w:lvlText w:val="•"/>
      <w:lvlJc w:val="left"/>
      <w:pPr>
        <w:ind w:left="859" w:hanging="178"/>
      </w:pPr>
      <w:rPr>
        <w:rFonts w:hint="default"/>
        <w:lang w:val="en-US" w:eastAsia="en-US" w:bidi="ar-SA"/>
      </w:rPr>
    </w:lvl>
    <w:lvl w:ilvl="3" w:tplc="2774E438">
      <w:numFmt w:val="bullet"/>
      <w:lvlText w:val="•"/>
      <w:lvlJc w:val="left"/>
      <w:pPr>
        <w:ind w:left="1399" w:hanging="178"/>
      </w:pPr>
      <w:rPr>
        <w:rFonts w:hint="default"/>
        <w:lang w:val="en-US" w:eastAsia="en-US" w:bidi="ar-SA"/>
      </w:rPr>
    </w:lvl>
    <w:lvl w:ilvl="4" w:tplc="EF8A2D68">
      <w:numFmt w:val="bullet"/>
      <w:lvlText w:val="•"/>
      <w:lvlJc w:val="left"/>
      <w:pPr>
        <w:ind w:left="1939" w:hanging="178"/>
      </w:pPr>
      <w:rPr>
        <w:rFonts w:hint="default"/>
        <w:lang w:val="en-US" w:eastAsia="en-US" w:bidi="ar-SA"/>
      </w:rPr>
    </w:lvl>
    <w:lvl w:ilvl="5" w:tplc="42BED242">
      <w:numFmt w:val="bullet"/>
      <w:lvlText w:val="•"/>
      <w:lvlJc w:val="left"/>
      <w:pPr>
        <w:ind w:left="2478" w:hanging="178"/>
      </w:pPr>
      <w:rPr>
        <w:rFonts w:hint="default"/>
        <w:lang w:val="en-US" w:eastAsia="en-US" w:bidi="ar-SA"/>
      </w:rPr>
    </w:lvl>
    <w:lvl w:ilvl="6" w:tplc="D20A44B0">
      <w:numFmt w:val="bullet"/>
      <w:lvlText w:val="•"/>
      <w:lvlJc w:val="left"/>
      <w:pPr>
        <w:ind w:left="3018" w:hanging="178"/>
      </w:pPr>
      <w:rPr>
        <w:rFonts w:hint="default"/>
        <w:lang w:val="en-US" w:eastAsia="en-US" w:bidi="ar-SA"/>
      </w:rPr>
    </w:lvl>
    <w:lvl w:ilvl="7" w:tplc="9132C158">
      <w:numFmt w:val="bullet"/>
      <w:lvlText w:val="•"/>
      <w:lvlJc w:val="left"/>
      <w:pPr>
        <w:ind w:left="3558" w:hanging="178"/>
      </w:pPr>
      <w:rPr>
        <w:rFonts w:hint="default"/>
        <w:lang w:val="en-US" w:eastAsia="en-US" w:bidi="ar-SA"/>
      </w:rPr>
    </w:lvl>
    <w:lvl w:ilvl="8" w:tplc="D66442C0">
      <w:numFmt w:val="bullet"/>
      <w:lvlText w:val="•"/>
      <w:lvlJc w:val="left"/>
      <w:pPr>
        <w:ind w:left="4097" w:hanging="178"/>
      </w:pPr>
      <w:rPr>
        <w:rFonts w:hint="default"/>
        <w:lang w:val="en-US" w:eastAsia="en-US" w:bidi="ar-SA"/>
      </w:rPr>
    </w:lvl>
  </w:abstractNum>
  <w:num w:numId="1" w16cid:durableId="749041993">
    <w:abstractNumId w:val="1"/>
  </w:num>
  <w:num w:numId="2" w16cid:durableId="1309357422">
    <w:abstractNumId w:val="2"/>
  </w:num>
  <w:num w:numId="3" w16cid:durableId="75055387">
    <w:abstractNumId w:val="3"/>
  </w:num>
  <w:num w:numId="4" w16cid:durableId="97761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81302"/>
    <w:rsid w:val="0006044A"/>
    <w:rsid w:val="000C7338"/>
    <w:rsid w:val="00167F5D"/>
    <w:rsid w:val="00173D79"/>
    <w:rsid w:val="00360F06"/>
    <w:rsid w:val="005164D1"/>
    <w:rsid w:val="00523E0A"/>
    <w:rsid w:val="00581302"/>
    <w:rsid w:val="005D38C7"/>
    <w:rsid w:val="0076111C"/>
    <w:rsid w:val="008E226A"/>
    <w:rsid w:val="00B54933"/>
    <w:rsid w:val="00C768CE"/>
    <w:rsid w:val="00F953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DADB9"/>
  <w15:docId w15:val="{729CEA8F-7985-4392-809D-64C4C4EF6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12" w:hanging="201"/>
      <w:outlineLvl w:val="0"/>
    </w:pPr>
    <w:rPr>
      <w:b/>
      <w:bCs/>
      <w:sz w:val="20"/>
      <w:szCs w:val="20"/>
    </w:rPr>
  </w:style>
  <w:style w:type="paragraph" w:styleId="Heading2">
    <w:name w:val="heading 2"/>
    <w:basedOn w:val="Normal"/>
    <w:next w:val="Normal"/>
    <w:link w:val="Heading2Char"/>
    <w:uiPriority w:val="9"/>
    <w:semiHidden/>
    <w:unhideWhenUsed/>
    <w:qFormat/>
    <w:rsid w:val="000C733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C733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1"/>
    </w:pPr>
    <w:rPr>
      <w:sz w:val="20"/>
      <w:szCs w:val="20"/>
    </w:rPr>
  </w:style>
  <w:style w:type="paragraph" w:styleId="Title">
    <w:name w:val="Title"/>
    <w:basedOn w:val="Normal"/>
    <w:uiPriority w:val="10"/>
    <w:qFormat/>
    <w:pPr>
      <w:spacing w:before="5"/>
      <w:ind w:left="1220"/>
    </w:pPr>
    <w:rPr>
      <w:b/>
      <w:bCs/>
      <w:sz w:val="32"/>
      <w:szCs w:val="32"/>
    </w:rPr>
  </w:style>
  <w:style w:type="paragraph" w:styleId="ListParagraph">
    <w:name w:val="List Paragraph"/>
    <w:basedOn w:val="Normal"/>
    <w:uiPriority w:val="1"/>
    <w:qFormat/>
    <w:pPr>
      <w:ind w:left="111"/>
    </w:pPr>
  </w:style>
  <w:style w:type="paragraph" w:customStyle="1" w:styleId="TableParagraph">
    <w:name w:val="Table Paragraph"/>
    <w:basedOn w:val="Normal"/>
    <w:uiPriority w:val="1"/>
    <w:qFormat/>
    <w:pPr>
      <w:ind w:left="1"/>
      <w:jc w:val="center"/>
    </w:pPr>
  </w:style>
  <w:style w:type="character" w:styleId="Hyperlink">
    <w:name w:val="Hyperlink"/>
    <w:basedOn w:val="DefaultParagraphFont"/>
    <w:uiPriority w:val="99"/>
    <w:unhideWhenUsed/>
    <w:rsid w:val="00360F06"/>
    <w:rPr>
      <w:color w:val="0000FF" w:themeColor="hyperlink"/>
      <w:u w:val="single"/>
    </w:rPr>
  </w:style>
  <w:style w:type="character" w:styleId="UnresolvedMention">
    <w:name w:val="Unresolved Mention"/>
    <w:basedOn w:val="DefaultParagraphFont"/>
    <w:uiPriority w:val="99"/>
    <w:semiHidden/>
    <w:unhideWhenUsed/>
    <w:rsid w:val="00360F06"/>
    <w:rPr>
      <w:color w:val="605E5C"/>
      <w:shd w:val="clear" w:color="auto" w:fill="E1DFDD"/>
    </w:rPr>
  </w:style>
  <w:style w:type="character" w:customStyle="1" w:styleId="Heading2Char">
    <w:name w:val="Heading 2 Char"/>
    <w:basedOn w:val="DefaultParagraphFont"/>
    <w:link w:val="Heading2"/>
    <w:uiPriority w:val="9"/>
    <w:semiHidden/>
    <w:rsid w:val="000C733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C733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2564475">
      <w:bodyDiv w:val="1"/>
      <w:marLeft w:val="0"/>
      <w:marRight w:val="0"/>
      <w:marTop w:val="0"/>
      <w:marBottom w:val="0"/>
      <w:divBdr>
        <w:top w:val="none" w:sz="0" w:space="0" w:color="auto"/>
        <w:left w:val="none" w:sz="0" w:space="0" w:color="auto"/>
        <w:bottom w:val="none" w:sz="0" w:space="0" w:color="auto"/>
        <w:right w:val="none" w:sz="0" w:space="0" w:color="auto"/>
      </w:divBdr>
    </w:div>
    <w:div w:id="1738893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ul.kumar@kiet.edu" TargetMode="External"/><Relationship Id="rId3" Type="http://schemas.openxmlformats.org/officeDocument/2006/relationships/settings" Target="settings.xml"/><Relationship Id="rId7" Type="http://schemas.openxmlformats.org/officeDocument/2006/relationships/hyperlink" Target="mailto:ayush.2024cse1037@kie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ivam.2024cs1078@kiet.edu" TargetMode="External"/><Relationship Id="rId11" Type="http://schemas.openxmlformats.org/officeDocument/2006/relationships/fontTable" Target="fontTable.xml"/><Relationship Id="rId5" Type="http://schemas.openxmlformats.org/officeDocument/2006/relationships/hyperlink" Target="mailto:Shivam.2024cs1013@kiet.edu"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TotalTime>
  <Pages>6</Pages>
  <Words>2518</Words>
  <Characters>14355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IEEE Paper Template in A4 (V1)</vt:lpstr>
    </vt:vector>
  </TitlesOfParts>
  <Company/>
  <LinksUpToDate>false</LinksUpToDate>
  <CharactersWithSpaces>16840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Paper Template in A4 (V1)</dc:title>
  <dc:creator>Causal Productions</dc:creator>
  <cp:lastModifiedBy>Shivam Sharma</cp:lastModifiedBy>
  <cp:revision>7</cp:revision>
  <dcterms:created xsi:type="dcterms:W3CDTF">2024-04-02T14:26:00Z</dcterms:created>
  <dcterms:modified xsi:type="dcterms:W3CDTF">2024-04-03T02:22:00Z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2024-03-11T00:00:00Z</vt:filetime>
  </property>
  <property fmtid="{D5CDD505-2E9C-101B-9397-08002B2CF9AE}" pid="3" name="Creator">
    <vt:lpwstr>Microsoft® Word for Microsoft 365</vt:lpwstr>
  </property>
  <property fmtid="{D5CDD505-2E9C-101B-9397-08002B2CF9AE}" pid="4" name="LastSaved">
    <vt:filetime>2024-04-02T00:00:00Z</vt:filetime>
  </property>
  <property fmtid="{D5CDD505-2E9C-101B-9397-08002B2CF9AE}" pid="5" name="Producer">
    <vt:lpwstr>Microsoft® Word for Microsoft 365</vt:lpwstr>
  </property>
</Properties>
</file>