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ED90C0" w14:textId="77777777" w:rsidR="00B877BF" w:rsidRPr="0022431B" w:rsidRDefault="00B877BF" w:rsidP="00BA50AA">
      <w:pPr>
        <w:pStyle w:val="Authors"/>
        <w:framePr w:wrap="notBeside" w:x="1242" w:y="1345"/>
        <w:pBdr>
          <w:top w:val="single" w:sz="18" w:space="1" w:color="auto"/>
          <w:left w:val="single" w:sz="18" w:space="4" w:color="auto"/>
          <w:bottom w:val="single" w:sz="18" w:space="1" w:color="auto"/>
          <w:right w:val="single" w:sz="18" w:space="4" w:color="auto"/>
        </w:pBdr>
        <w:spacing w:after="0"/>
        <w:jc w:val="left"/>
        <w:rPr>
          <w:sz w:val="20"/>
          <w:szCs w:val="20"/>
        </w:rPr>
      </w:pPr>
      <w:r w:rsidRPr="0022431B">
        <w:rPr>
          <w:sz w:val="20"/>
          <w:szCs w:val="20"/>
          <w:vertAlign w:val="superscript"/>
        </w:rPr>
        <w:t xml:space="preserve">[1] </w:t>
      </w:r>
      <w:r w:rsidR="002C673C" w:rsidRPr="0022431B">
        <w:rPr>
          <w:sz w:val="20"/>
          <w:szCs w:val="20"/>
        </w:rPr>
        <w:t>Shivani</w:t>
      </w:r>
      <w:r w:rsidRPr="0022431B">
        <w:rPr>
          <w:sz w:val="20"/>
          <w:szCs w:val="20"/>
        </w:rPr>
        <w:t xml:space="preserve"> </w:t>
      </w:r>
      <w:r w:rsidRPr="0022431B">
        <w:rPr>
          <w:sz w:val="20"/>
          <w:szCs w:val="20"/>
          <w:vertAlign w:val="superscript"/>
        </w:rPr>
        <w:t>[</w:t>
      </w:r>
      <w:r w:rsidR="00D44876" w:rsidRPr="0022431B">
        <w:rPr>
          <w:sz w:val="20"/>
          <w:szCs w:val="20"/>
          <w:vertAlign w:val="superscript"/>
        </w:rPr>
        <w:t>2</w:t>
      </w:r>
      <w:r w:rsidRPr="0022431B">
        <w:rPr>
          <w:sz w:val="20"/>
          <w:szCs w:val="20"/>
          <w:vertAlign w:val="superscript"/>
        </w:rPr>
        <w:t>]</w:t>
      </w:r>
      <w:r w:rsidR="00D44876" w:rsidRPr="0022431B">
        <w:rPr>
          <w:sz w:val="20"/>
          <w:szCs w:val="20"/>
          <w:vertAlign w:val="superscript"/>
        </w:rPr>
        <w:t xml:space="preserve"> </w:t>
      </w:r>
      <w:r w:rsidR="002C673C" w:rsidRPr="0022431B">
        <w:rPr>
          <w:sz w:val="20"/>
          <w:szCs w:val="20"/>
        </w:rPr>
        <w:t>Prabhat Sahrawat</w:t>
      </w:r>
      <w:r w:rsidRPr="0022431B">
        <w:rPr>
          <w:sz w:val="20"/>
          <w:szCs w:val="20"/>
        </w:rPr>
        <w:t xml:space="preserve"> </w:t>
      </w:r>
      <w:r w:rsidRPr="0022431B">
        <w:rPr>
          <w:sz w:val="20"/>
          <w:szCs w:val="20"/>
          <w:vertAlign w:val="superscript"/>
        </w:rPr>
        <w:t>[</w:t>
      </w:r>
      <w:r w:rsidR="00D44876" w:rsidRPr="0022431B">
        <w:rPr>
          <w:sz w:val="20"/>
          <w:szCs w:val="20"/>
          <w:vertAlign w:val="superscript"/>
        </w:rPr>
        <w:t>3</w:t>
      </w:r>
      <w:r w:rsidRPr="0022431B">
        <w:rPr>
          <w:sz w:val="20"/>
          <w:szCs w:val="20"/>
          <w:vertAlign w:val="superscript"/>
        </w:rPr>
        <w:t>]</w:t>
      </w:r>
      <w:r w:rsidR="00D44876" w:rsidRPr="0022431B">
        <w:rPr>
          <w:sz w:val="20"/>
          <w:szCs w:val="20"/>
          <w:vertAlign w:val="superscript"/>
        </w:rPr>
        <w:t xml:space="preserve"> </w:t>
      </w:r>
      <w:r w:rsidR="002C673C" w:rsidRPr="0022431B">
        <w:rPr>
          <w:sz w:val="20"/>
          <w:szCs w:val="20"/>
        </w:rPr>
        <w:t>Ashwin Yadav</w:t>
      </w:r>
      <w:r w:rsidR="00D44876" w:rsidRPr="0022431B">
        <w:rPr>
          <w:sz w:val="20"/>
          <w:szCs w:val="20"/>
        </w:rPr>
        <w:t xml:space="preserve"> </w:t>
      </w:r>
      <w:r w:rsidR="00D44876" w:rsidRPr="0022431B">
        <w:rPr>
          <w:sz w:val="20"/>
          <w:szCs w:val="20"/>
          <w:vertAlign w:val="superscript"/>
        </w:rPr>
        <w:t xml:space="preserve">[4] </w:t>
      </w:r>
      <w:r w:rsidR="002C673C" w:rsidRPr="0022431B">
        <w:rPr>
          <w:sz w:val="20"/>
          <w:szCs w:val="20"/>
        </w:rPr>
        <w:t>Harsh</w:t>
      </w:r>
      <w:r w:rsidRPr="0022431B">
        <w:rPr>
          <w:sz w:val="20"/>
          <w:szCs w:val="20"/>
        </w:rPr>
        <w:t xml:space="preserve"> </w:t>
      </w:r>
      <w:r w:rsidRPr="0022431B">
        <w:rPr>
          <w:sz w:val="20"/>
          <w:szCs w:val="20"/>
          <w:vertAlign w:val="superscript"/>
        </w:rPr>
        <w:t>[5]</w:t>
      </w:r>
      <w:r w:rsidR="002C673C" w:rsidRPr="0022431B">
        <w:rPr>
          <w:sz w:val="20"/>
          <w:szCs w:val="20"/>
          <w:vertAlign w:val="superscript"/>
        </w:rPr>
        <w:t xml:space="preserve"> </w:t>
      </w:r>
      <w:r w:rsidR="002C673C" w:rsidRPr="0022431B">
        <w:rPr>
          <w:sz w:val="20"/>
          <w:szCs w:val="20"/>
        </w:rPr>
        <w:t>Mayank Choudhary</w:t>
      </w:r>
      <w:r w:rsidRPr="0022431B">
        <w:rPr>
          <w:sz w:val="20"/>
          <w:szCs w:val="20"/>
        </w:rPr>
        <w:t xml:space="preserve">  </w:t>
      </w:r>
    </w:p>
    <w:p w14:paraId="6CD6D510" w14:textId="77777777" w:rsidR="00B877BF" w:rsidRPr="0022431B" w:rsidRDefault="00B877BF" w:rsidP="00BA50AA">
      <w:pPr>
        <w:pStyle w:val="Authors"/>
        <w:framePr w:wrap="notBeside" w:x="1242" w:y="1345"/>
        <w:pBdr>
          <w:top w:val="single" w:sz="18" w:space="1" w:color="auto"/>
          <w:left w:val="single" w:sz="18" w:space="4" w:color="auto"/>
          <w:bottom w:val="single" w:sz="18" w:space="1" w:color="auto"/>
          <w:right w:val="single" w:sz="18" w:space="4" w:color="auto"/>
        </w:pBdr>
        <w:spacing w:after="0"/>
        <w:jc w:val="left"/>
        <w:rPr>
          <w:sz w:val="20"/>
          <w:szCs w:val="20"/>
        </w:rPr>
      </w:pPr>
      <w:r w:rsidRPr="0022431B">
        <w:rPr>
          <w:sz w:val="20"/>
          <w:szCs w:val="20"/>
          <w:vertAlign w:val="superscript"/>
        </w:rPr>
        <w:t>[1][2][3][4][</w:t>
      </w:r>
      <w:proofErr w:type="gramStart"/>
      <w:r w:rsidRPr="0022431B">
        <w:rPr>
          <w:sz w:val="20"/>
          <w:szCs w:val="20"/>
          <w:vertAlign w:val="superscript"/>
        </w:rPr>
        <w:t>5]</w:t>
      </w:r>
      <w:r w:rsidR="00B669EA" w:rsidRPr="0022431B">
        <w:rPr>
          <w:sz w:val="20"/>
          <w:szCs w:val="20"/>
        </w:rPr>
        <w:t>Computer</w:t>
      </w:r>
      <w:proofErr w:type="gramEnd"/>
      <w:r w:rsidR="00B669EA" w:rsidRPr="0022431B">
        <w:rPr>
          <w:sz w:val="20"/>
          <w:szCs w:val="20"/>
        </w:rPr>
        <w:t xml:space="preserve"> Science department, K</w:t>
      </w:r>
      <w:r w:rsidRPr="0022431B">
        <w:rPr>
          <w:sz w:val="20"/>
          <w:szCs w:val="20"/>
        </w:rPr>
        <w:t xml:space="preserve">IET Group of Institutions   </w:t>
      </w:r>
    </w:p>
    <w:p w14:paraId="08B8B350" w14:textId="77777777" w:rsidR="00D44876" w:rsidRPr="0022431B" w:rsidRDefault="00B877BF" w:rsidP="00BA50AA">
      <w:pPr>
        <w:pStyle w:val="Authors"/>
        <w:framePr w:wrap="notBeside" w:x="1242" w:y="1345"/>
        <w:pBdr>
          <w:top w:val="single" w:sz="18" w:space="1" w:color="auto"/>
          <w:left w:val="single" w:sz="18" w:space="4" w:color="auto"/>
          <w:bottom w:val="single" w:sz="18" w:space="1" w:color="auto"/>
          <w:right w:val="single" w:sz="18" w:space="4" w:color="auto"/>
        </w:pBdr>
        <w:spacing w:after="0"/>
        <w:jc w:val="left"/>
        <w:rPr>
          <w:sz w:val="20"/>
          <w:szCs w:val="20"/>
        </w:rPr>
      </w:pPr>
      <w:r w:rsidRPr="0022431B">
        <w:rPr>
          <w:sz w:val="20"/>
          <w:szCs w:val="20"/>
          <w:vertAlign w:val="superscript"/>
        </w:rPr>
        <w:t>[1]</w:t>
      </w:r>
      <w:hyperlink r:id="rId8" w:history="1">
        <w:r w:rsidR="00E37C22" w:rsidRPr="0022431B">
          <w:rPr>
            <w:rStyle w:val="Hyperlink"/>
            <w:sz w:val="20"/>
            <w:szCs w:val="20"/>
          </w:rPr>
          <w:t>shivani.cs@kiet.edu</w:t>
        </w:r>
      </w:hyperlink>
      <w:r w:rsidR="00BC36FA" w:rsidRPr="0022431B">
        <w:rPr>
          <w:sz w:val="20"/>
          <w:szCs w:val="20"/>
        </w:rPr>
        <w:t xml:space="preserve"> ,</w:t>
      </w:r>
      <w:r w:rsidRPr="0022431B">
        <w:rPr>
          <w:sz w:val="20"/>
          <w:szCs w:val="20"/>
        </w:rPr>
        <w:t xml:space="preserve">   </w:t>
      </w:r>
    </w:p>
    <w:p w14:paraId="30C3B824" w14:textId="77777777" w:rsidR="00B877BF" w:rsidRPr="0022431B" w:rsidRDefault="00D44876" w:rsidP="00BA50AA">
      <w:pPr>
        <w:pStyle w:val="Authors"/>
        <w:framePr w:wrap="notBeside" w:x="1242" w:y="1345"/>
        <w:pBdr>
          <w:top w:val="single" w:sz="18" w:space="1" w:color="auto"/>
          <w:left w:val="single" w:sz="18" w:space="4" w:color="auto"/>
          <w:bottom w:val="single" w:sz="18" w:space="1" w:color="auto"/>
          <w:right w:val="single" w:sz="18" w:space="4" w:color="auto"/>
        </w:pBdr>
        <w:spacing w:after="0"/>
        <w:jc w:val="left"/>
        <w:rPr>
          <w:sz w:val="20"/>
          <w:szCs w:val="20"/>
        </w:rPr>
      </w:pPr>
      <w:r w:rsidRPr="0022431B">
        <w:rPr>
          <w:sz w:val="20"/>
          <w:szCs w:val="20"/>
          <w:vertAlign w:val="superscript"/>
        </w:rPr>
        <w:t xml:space="preserve">[2]   </w:t>
      </w:r>
      <w:hyperlink r:id="rId9" w:history="1">
        <w:r w:rsidR="002C673C" w:rsidRPr="0022431B">
          <w:rPr>
            <w:rStyle w:val="Hyperlink"/>
            <w:sz w:val="20"/>
            <w:szCs w:val="20"/>
          </w:rPr>
          <w:t>Prabhat.2125cs1041@kiet.edu</w:t>
        </w:r>
      </w:hyperlink>
      <w:r w:rsidRPr="0022431B">
        <w:rPr>
          <w:sz w:val="20"/>
          <w:szCs w:val="20"/>
        </w:rPr>
        <w:t xml:space="preserve"> ,</w:t>
      </w:r>
      <w:r w:rsidR="00B877BF" w:rsidRPr="0022431B">
        <w:rPr>
          <w:sz w:val="20"/>
          <w:szCs w:val="20"/>
        </w:rPr>
        <w:t xml:space="preserve">                                         </w:t>
      </w:r>
    </w:p>
    <w:p w14:paraId="5F7BF9C5" w14:textId="77777777" w:rsidR="00B877BF" w:rsidRPr="0022431B" w:rsidRDefault="00BC36FA" w:rsidP="00BA50AA">
      <w:pPr>
        <w:pStyle w:val="Authors"/>
        <w:framePr w:wrap="notBeside" w:x="1242" w:y="1345"/>
        <w:pBdr>
          <w:top w:val="single" w:sz="18" w:space="1" w:color="auto"/>
          <w:left w:val="single" w:sz="18" w:space="4" w:color="auto"/>
          <w:bottom w:val="single" w:sz="18" w:space="1" w:color="auto"/>
          <w:right w:val="single" w:sz="18" w:space="4" w:color="auto"/>
        </w:pBdr>
        <w:spacing w:after="0"/>
        <w:jc w:val="left"/>
        <w:rPr>
          <w:sz w:val="20"/>
          <w:szCs w:val="20"/>
          <w:lang w:eastAsia="zh-TW"/>
        </w:rPr>
      </w:pPr>
      <w:r w:rsidRPr="0022431B">
        <w:rPr>
          <w:sz w:val="20"/>
          <w:szCs w:val="20"/>
          <w:vertAlign w:val="superscript"/>
        </w:rPr>
        <w:t xml:space="preserve"> [</w:t>
      </w:r>
      <w:r w:rsidR="00D44876" w:rsidRPr="0022431B">
        <w:rPr>
          <w:sz w:val="20"/>
          <w:szCs w:val="20"/>
          <w:vertAlign w:val="superscript"/>
        </w:rPr>
        <w:t>3</w:t>
      </w:r>
      <w:r w:rsidRPr="0022431B">
        <w:rPr>
          <w:sz w:val="20"/>
          <w:szCs w:val="20"/>
          <w:vertAlign w:val="superscript"/>
        </w:rPr>
        <w:t xml:space="preserve">]   </w:t>
      </w:r>
      <w:hyperlink r:id="rId10" w:history="1">
        <w:r w:rsidR="002C673C" w:rsidRPr="0022431B">
          <w:rPr>
            <w:rStyle w:val="Hyperlink"/>
            <w:sz w:val="20"/>
            <w:szCs w:val="20"/>
          </w:rPr>
          <w:t>ashwin.2125cs1063@kiet.edu</w:t>
        </w:r>
      </w:hyperlink>
      <w:r w:rsidRPr="0022431B">
        <w:rPr>
          <w:sz w:val="20"/>
          <w:szCs w:val="20"/>
        </w:rPr>
        <w:t xml:space="preserve"> </w:t>
      </w:r>
      <w:r w:rsidR="00B877BF" w:rsidRPr="0022431B">
        <w:rPr>
          <w:sz w:val="20"/>
          <w:szCs w:val="20"/>
        </w:rPr>
        <w:t>,</w:t>
      </w:r>
      <w:r w:rsidR="00D44876" w:rsidRPr="0022431B">
        <w:rPr>
          <w:sz w:val="20"/>
          <w:szCs w:val="20"/>
          <w:vertAlign w:val="superscript"/>
        </w:rPr>
        <w:t xml:space="preserve"> [4]</w:t>
      </w:r>
      <w:hyperlink r:id="rId11" w:history="1">
        <w:r w:rsidR="002C673C" w:rsidRPr="0022431B">
          <w:rPr>
            <w:rStyle w:val="Hyperlink"/>
            <w:sz w:val="20"/>
            <w:szCs w:val="20"/>
          </w:rPr>
          <w:t>harsh.2125cs1024@kiet.edu</w:t>
        </w:r>
      </w:hyperlink>
      <w:r w:rsidR="00D44876" w:rsidRPr="0022431B">
        <w:rPr>
          <w:sz w:val="20"/>
          <w:szCs w:val="20"/>
        </w:rPr>
        <w:t xml:space="preserve"> ,</w:t>
      </w:r>
      <w:r w:rsidR="00B877BF" w:rsidRPr="0022431B">
        <w:rPr>
          <w:sz w:val="20"/>
          <w:szCs w:val="20"/>
          <w:vertAlign w:val="superscript"/>
        </w:rPr>
        <w:t xml:space="preserve"> [5]</w:t>
      </w:r>
      <w:hyperlink r:id="rId12" w:history="1">
        <w:r w:rsidR="002C673C" w:rsidRPr="0022431B">
          <w:rPr>
            <w:rStyle w:val="Hyperlink"/>
            <w:sz w:val="20"/>
            <w:szCs w:val="20"/>
            <w:lang w:eastAsia="zh-TW"/>
          </w:rPr>
          <w:t>mayank.2125cs1200@kiet.edu</w:t>
        </w:r>
      </w:hyperlink>
      <w:r w:rsidRPr="0022431B">
        <w:rPr>
          <w:sz w:val="20"/>
          <w:szCs w:val="20"/>
          <w:lang w:eastAsia="zh-TW"/>
        </w:rPr>
        <w:t xml:space="preserve"> </w:t>
      </w:r>
    </w:p>
    <w:p w14:paraId="746C407B" w14:textId="77777777" w:rsidR="00BA50AA" w:rsidRPr="0022431B" w:rsidRDefault="00BA50AA">
      <w:pPr>
        <w:pStyle w:val="Text"/>
        <w:ind w:firstLine="0"/>
      </w:pPr>
    </w:p>
    <w:p w14:paraId="0A8422EC" w14:textId="77777777" w:rsidR="00DD2061" w:rsidRDefault="002C673C" w:rsidP="0022431B">
      <w:pPr>
        <w:pStyle w:val="Authors"/>
        <w:framePr w:w="9360" w:wrap="notBeside"/>
        <w:spacing w:after="0"/>
        <w:jc w:val="left"/>
        <w:rPr>
          <w:b/>
          <w:bCs/>
          <w:kern w:val="28"/>
          <w:sz w:val="32"/>
          <w:szCs w:val="32"/>
          <w:lang w:val="en-IN"/>
        </w:rPr>
      </w:pPr>
      <w:bookmarkStart w:id="0" w:name="_Hlk183122789"/>
      <w:r w:rsidRPr="0022431B">
        <w:rPr>
          <w:b/>
          <w:bCs/>
          <w:kern w:val="28"/>
          <w:sz w:val="32"/>
          <w:szCs w:val="32"/>
          <w:lang w:val="en-IN"/>
        </w:rPr>
        <w:t xml:space="preserve">Integrated platform </w:t>
      </w:r>
      <w:proofErr w:type="gramStart"/>
      <w:r w:rsidRPr="0022431B">
        <w:rPr>
          <w:b/>
          <w:bCs/>
          <w:kern w:val="28"/>
          <w:sz w:val="32"/>
          <w:szCs w:val="32"/>
          <w:lang w:val="en-IN"/>
        </w:rPr>
        <w:t>for  Information</w:t>
      </w:r>
      <w:proofErr w:type="gramEnd"/>
      <w:r w:rsidRPr="0022431B">
        <w:rPr>
          <w:b/>
          <w:bCs/>
          <w:kern w:val="28"/>
          <w:sz w:val="32"/>
          <w:szCs w:val="32"/>
          <w:lang w:val="en-IN"/>
        </w:rPr>
        <w:t xml:space="preserve"> about Indian Universities</w:t>
      </w:r>
    </w:p>
    <w:p w14:paraId="52927C34" w14:textId="77777777" w:rsidR="00BA50AA" w:rsidRPr="00BA50AA" w:rsidRDefault="00BA50AA" w:rsidP="00BA50AA">
      <w:pPr>
        <w:rPr>
          <w:lang w:val="en-IN"/>
        </w:rPr>
      </w:pPr>
    </w:p>
    <w:bookmarkEnd w:id="0"/>
    <w:p w14:paraId="03DED09A" w14:textId="6A114C62" w:rsidR="00B8318A" w:rsidRPr="0022431B" w:rsidRDefault="00E54384" w:rsidP="0022431B">
      <w:pPr>
        <w:pBdr>
          <w:top w:val="single" w:sz="18" w:space="3" w:color="auto"/>
        </w:pBdr>
        <w:jc w:val="center"/>
        <w:rPr>
          <w:rFonts w:ascii="Calibri" w:hAnsi="Calibri" w:cs="Calibri"/>
          <w:b/>
          <w:bCs/>
        </w:rPr>
      </w:pPr>
      <w:r w:rsidRPr="0022431B">
        <w:rPr>
          <w:rFonts w:ascii="Calibri" w:hAnsi="Calibri" w:cs="Calibri"/>
          <w:b/>
          <w:bCs/>
        </w:rPr>
        <w:t>ABSTRACT</w:t>
      </w:r>
    </w:p>
    <w:p w14:paraId="15F546F1" w14:textId="77777777" w:rsidR="00B8318A" w:rsidRPr="0022431B" w:rsidRDefault="00B8318A" w:rsidP="00B8318A">
      <w:pPr>
        <w:jc w:val="both"/>
        <w:rPr>
          <w:rFonts w:ascii="Calibri" w:hAnsi="Calibri" w:cs="Calibri"/>
          <w:iCs/>
        </w:rPr>
      </w:pPr>
      <w:r w:rsidRPr="0022431B">
        <w:rPr>
          <w:rFonts w:ascii="Calibri" w:hAnsi="Calibri" w:cs="Calibri"/>
          <w:iCs/>
        </w:rPr>
        <w:t>The Integrated Information Platform for Indian Universities (IIP-IU) is a comprehensive solution designed to address the fragmented and inaccessible information landscape in the Indian higher education ecosystem. The platform is built to serve as a centralized hub for students exploring undergraduate and graduate programs, empowering them with detailed insights into university offerings, such as academic courses, faculty expertise, admission processes, campus facilities, rankings, and alumni networks.</w:t>
      </w:r>
      <w:r w:rsidR="00FE0813" w:rsidRPr="0022431B">
        <w:rPr>
          <w:rFonts w:ascii="Calibri" w:hAnsi="Calibri" w:cs="Calibri"/>
          <w:iCs/>
        </w:rPr>
        <w:t xml:space="preserve"> </w:t>
      </w:r>
      <w:r w:rsidRPr="0022431B">
        <w:rPr>
          <w:rFonts w:ascii="Calibri" w:hAnsi="Calibri" w:cs="Calibri"/>
          <w:iCs/>
        </w:rPr>
        <w:t xml:space="preserve">A key feature of the platform is its </w:t>
      </w:r>
      <w:r w:rsidRPr="0022431B">
        <w:rPr>
          <w:rFonts w:ascii="Calibri" w:hAnsi="Calibri" w:cs="Calibri"/>
          <w:b/>
          <w:bCs/>
          <w:iCs/>
        </w:rPr>
        <w:t>Mentor Guidance System</w:t>
      </w:r>
      <w:r w:rsidRPr="0022431B">
        <w:rPr>
          <w:rFonts w:ascii="Calibri" w:hAnsi="Calibri" w:cs="Calibri"/>
          <w:iCs/>
        </w:rPr>
        <w:t>, which bridges the gap between students and industry professionals or academic advisors. This unique feature allows students to schedule one-on-one sessions with mentors, offering personalized career guidance tailored to their individual interests, goals, and academic backgrounds. Whether a student is seeking advice on course selection, understanding industry trends, or planning long-term career strategies, the mentorship feature ensures accessible, high-quality support.</w:t>
      </w:r>
      <w:r w:rsidR="00FE0813" w:rsidRPr="0022431B">
        <w:rPr>
          <w:rFonts w:ascii="Calibri" w:hAnsi="Calibri" w:cs="Calibri"/>
          <w:iCs/>
        </w:rPr>
        <w:t xml:space="preserve"> </w:t>
      </w:r>
      <w:r w:rsidRPr="0022431B">
        <w:rPr>
          <w:rFonts w:ascii="Calibri" w:hAnsi="Calibri" w:cs="Calibri"/>
          <w:iCs/>
        </w:rPr>
        <w:t xml:space="preserve">The platform leverages modern technologies, including the </w:t>
      </w:r>
      <w:r w:rsidRPr="0022431B">
        <w:rPr>
          <w:rFonts w:ascii="Calibri" w:hAnsi="Calibri" w:cs="Calibri"/>
          <w:b/>
          <w:bCs/>
          <w:iCs/>
        </w:rPr>
        <w:t>MERN stack (MongoDB, Express.js, React.js, Node.js)</w:t>
      </w:r>
      <w:r w:rsidRPr="0022431B">
        <w:rPr>
          <w:rFonts w:ascii="Calibri" w:hAnsi="Calibri" w:cs="Calibri"/>
          <w:iCs/>
        </w:rPr>
        <w:t>, to deliver a scalable, user-friendly, and efficient solution. A responsive and intuitive interface ensures seamless access to critical information across devices, while robust backend infrastructure supports real-time updates on academic calendars, admission deadlines, and program details. Advanced data analytics further enhance the platform by providing personalized recommendations and insights to users.</w:t>
      </w:r>
      <w:r w:rsidR="00FE0813" w:rsidRPr="0022431B">
        <w:rPr>
          <w:rFonts w:ascii="Calibri" w:hAnsi="Calibri" w:cs="Calibri"/>
          <w:iCs/>
        </w:rPr>
        <w:t xml:space="preserve"> </w:t>
      </w:r>
      <w:r w:rsidRPr="0022431B">
        <w:rPr>
          <w:rFonts w:ascii="Calibri" w:hAnsi="Calibri" w:cs="Calibri"/>
          <w:iCs/>
        </w:rPr>
        <w:t>By integrating comprehensive college data and mentorship opportunities in a single platform, the IIP-IU facilitates informed decision-making for students and their families. It also promotes inclusivity, collaboration, and innovation within the educational ecosystem, contributing to the holistic development of students and advancing the competitiveness of Indian higher education.</w:t>
      </w:r>
    </w:p>
    <w:p w14:paraId="7DAF385B" w14:textId="77777777" w:rsidR="00DD2061" w:rsidRPr="0022431B" w:rsidRDefault="00125FF1" w:rsidP="00420697">
      <w:pPr>
        <w:jc w:val="both"/>
        <w:rPr>
          <w:rFonts w:ascii="Calibri" w:hAnsi="Calibri" w:cs="Calibri"/>
          <w:iCs/>
        </w:rPr>
      </w:pPr>
      <w:r w:rsidRPr="0022431B">
        <w:rPr>
          <w:rFonts w:ascii="Calibri" w:hAnsi="Calibri" w:cs="Calibri"/>
          <w:iCs/>
        </w:rPr>
        <w:t>.</w:t>
      </w:r>
      <w:r w:rsidR="00C1556C" w:rsidRPr="0022431B">
        <w:rPr>
          <w:rFonts w:ascii="Calibri" w:hAnsi="Calibri" w:cs="Calibri"/>
          <w:iCs/>
        </w:rPr>
        <w:t>[2]</w:t>
      </w:r>
      <w:r w:rsidR="00420697" w:rsidRPr="0022431B">
        <w:rPr>
          <w:rFonts w:ascii="Calibri" w:hAnsi="Calibri" w:cs="Calibri"/>
          <w:iCs/>
        </w:rPr>
        <w:t>[15]</w:t>
      </w:r>
    </w:p>
    <w:p w14:paraId="4611ECBA" w14:textId="77777777" w:rsidR="00B47472" w:rsidRPr="0022431B" w:rsidRDefault="00B47472" w:rsidP="00DD2061">
      <w:pPr>
        <w:rPr>
          <w:rFonts w:ascii="Calibri" w:hAnsi="Calibri" w:cs="Calibri"/>
          <w:i/>
        </w:rPr>
      </w:pPr>
    </w:p>
    <w:p w14:paraId="38B3642D" w14:textId="77777777" w:rsidR="00DD2061" w:rsidRPr="0022431B" w:rsidRDefault="001C5E06" w:rsidP="00FE485C">
      <w:pPr>
        <w:pStyle w:val="Abstract"/>
        <w:ind w:firstLine="0"/>
        <w:rPr>
          <w:rFonts w:ascii="Calibri" w:hAnsi="Calibri" w:cs="Calibri"/>
          <w:i/>
          <w:sz w:val="20"/>
          <w:szCs w:val="20"/>
          <w:lang w:val="en-IN"/>
        </w:rPr>
      </w:pPr>
      <w:bookmarkStart w:id="1" w:name="PointTmp"/>
      <w:r w:rsidRPr="0022431B">
        <w:rPr>
          <w:rFonts w:ascii="Calibri" w:hAnsi="Calibri" w:cs="Calibri"/>
          <w:iCs/>
          <w:sz w:val="20"/>
          <w:szCs w:val="20"/>
        </w:rPr>
        <w:t>Index Terms</w:t>
      </w:r>
      <w:r w:rsidRPr="0022431B">
        <w:rPr>
          <w:rFonts w:ascii="Calibri" w:hAnsi="Calibri" w:cs="Calibri"/>
          <w:sz w:val="20"/>
          <w:szCs w:val="20"/>
        </w:rPr>
        <w:t>—</w:t>
      </w:r>
      <w:r w:rsidR="00DD2061" w:rsidRPr="0022431B">
        <w:rPr>
          <w:rFonts w:ascii="Calibri" w:hAnsi="Calibri" w:cs="Calibri"/>
          <w:i/>
          <w:sz w:val="20"/>
          <w:szCs w:val="20"/>
          <w:lang w:val="en-IN"/>
        </w:rPr>
        <w:t xml:space="preserve"> </w:t>
      </w:r>
      <w:r w:rsidR="00B8318A" w:rsidRPr="0022431B">
        <w:rPr>
          <w:rFonts w:ascii="Calibri" w:hAnsi="Calibri" w:cs="Calibri"/>
          <w:i/>
          <w:sz w:val="20"/>
          <w:szCs w:val="20"/>
          <w:lang w:val="en-IN"/>
        </w:rPr>
        <w:t xml:space="preserve">Integrated Information platform </w:t>
      </w:r>
      <w:proofErr w:type="gramStart"/>
      <w:r w:rsidR="00B8318A" w:rsidRPr="0022431B">
        <w:rPr>
          <w:rFonts w:ascii="Calibri" w:hAnsi="Calibri" w:cs="Calibri"/>
          <w:i/>
          <w:sz w:val="20"/>
          <w:szCs w:val="20"/>
          <w:lang w:val="en-IN"/>
        </w:rPr>
        <w:t>for  Information</w:t>
      </w:r>
      <w:proofErr w:type="gramEnd"/>
      <w:r w:rsidR="00B8318A" w:rsidRPr="0022431B">
        <w:rPr>
          <w:rFonts w:ascii="Calibri" w:hAnsi="Calibri" w:cs="Calibri"/>
          <w:i/>
          <w:sz w:val="20"/>
          <w:szCs w:val="20"/>
          <w:lang w:val="en-IN"/>
        </w:rPr>
        <w:t xml:space="preserve"> about Indian Universities,</w:t>
      </w:r>
      <w:r w:rsidR="00DD2061" w:rsidRPr="0022431B">
        <w:rPr>
          <w:rFonts w:ascii="Calibri" w:hAnsi="Calibri" w:cs="Calibri"/>
          <w:i/>
          <w:sz w:val="20"/>
          <w:szCs w:val="20"/>
          <w:lang w:val="en-IN"/>
        </w:rPr>
        <w:t>React.js, Node.js, Express.js, MongoDB, Git, GitHub, Web Development</w:t>
      </w:r>
    </w:p>
    <w:bookmarkEnd w:id="1"/>
    <w:p w14:paraId="6E4978BF" w14:textId="77777777" w:rsidR="001C5E06" w:rsidRPr="0022431B" w:rsidRDefault="001C5E06" w:rsidP="0022431B">
      <w:pPr>
        <w:pStyle w:val="Heading1"/>
        <w:pBdr>
          <w:top w:val="single" w:sz="18" w:space="1" w:color="auto"/>
        </w:pBdr>
        <w:rPr>
          <w:rFonts w:ascii="Calibri" w:hAnsi="Calibri" w:cs="Calibri"/>
          <w:b/>
        </w:rPr>
      </w:pPr>
      <w:r w:rsidRPr="0022431B">
        <w:rPr>
          <w:rFonts w:ascii="Calibri" w:hAnsi="Calibri" w:cs="Calibri"/>
          <w:b/>
        </w:rPr>
        <w:t>INTRODUCTION</w:t>
      </w:r>
    </w:p>
    <w:p w14:paraId="13AA22B0" w14:textId="77777777" w:rsidR="00B323EB" w:rsidRPr="0022431B" w:rsidRDefault="00B323EB" w:rsidP="00B323EB">
      <w:pPr>
        <w:pStyle w:val="Text"/>
        <w:rPr>
          <w:rFonts w:ascii="Calibri" w:hAnsi="Calibri" w:cs="Calibri"/>
        </w:rPr>
      </w:pPr>
    </w:p>
    <w:p w14:paraId="0101719D" w14:textId="77777777" w:rsidR="00B8318A" w:rsidRPr="0022431B" w:rsidRDefault="00B8318A" w:rsidP="00B8318A">
      <w:pPr>
        <w:pStyle w:val="Text"/>
        <w:ind w:firstLine="0"/>
        <w:rPr>
          <w:rFonts w:ascii="Calibri" w:hAnsi="Calibri" w:cs="Calibri"/>
        </w:rPr>
      </w:pPr>
      <w:r w:rsidRPr="0022431B">
        <w:rPr>
          <w:rFonts w:ascii="Calibri" w:hAnsi="Calibri" w:cs="Calibri"/>
        </w:rPr>
        <w:t xml:space="preserve">Choosing the right career path and college is a challenging decision for many students, often leading to confusion due to a lack of clear guidance and fragmented information. Our platform addresses this by offering a centralized hub where students can explore detailed information about colleges, including courses, faculty, infrastructure, and rankings. Additionally, the platform provides personalized consulting services through a </w:t>
      </w:r>
      <w:r w:rsidRPr="0022431B">
        <w:rPr>
          <w:rFonts w:ascii="Calibri" w:hAnsi="Calibri" w:cs="Calibri"/>
          <w:b/>
          <w:bCs/>
        </w:rPr>
        <w:t>Mentor Guidance System</w:t>
      </w:r>
      <w:r w:rsidRPr="0022431B">
        <w:rPr>
          <w:rFonts w:ascii="Calibri" w:hAnsi="Calibri" w:cs="Calibri"/>
        </w:rPr>
        <w:t xml:space="preserve">, allowing students to schedule one-on-one meetings with industry professionals or academic advisors for tailored career advice. Built using the </w:t>
      </w:r>
      <w:r w:rsidRPr="0022431B">
        <w:rPr>
          <w:rFonts w:ascii="Calibri" w:hAnsi="Calibri" w:cs="Calibri"/>
          <w:b/>
          <w:bCs/>
        </w:rPr>
        <w:t>MERN stack</w:t>
      </w:r>
      <w:r w:rsidRPr="0022431B">
        <w:rPr>
          <w:rFonts w:ascii="Calibri" w:hAnsi="Calibri" w:cs="Calibri"/>
        </w:rPr>
        <w:t>, the platform combines ease of use, scalability, and real-time updates to help students make informed decisions about their academic and career journeys.</w:t>
      </w:r>
    </w:p>
    <w:p w14:paraId="2F7045F0" w14:textId="77777777" w:rsidR="009505DE" w:rsidRPr="0022431B" w:rsidRDefault="00E54384" w:rsidP="00FE485C">
      <w:pPr>
        <w:pStyle w:val="Text"/>
        <w:ind w:firstLine="0"/>
        <w:rPr>
          <w:rFonts w:ascii="Calibri" w:hAnsi="Calibri" w:cs="Calibri"/>
          <w:lang w:val="en-IN"/>
        </w:rPr>
      </w:pPr>
      <w:r w:rsidRPr="0022431B">
        <w:rPr>
          <w:rFonts w:ascii="Calibri" w:hAnsi="Calibri" w:cs="Calibri"/>
        </w:rPr>
        <w:t>.</w:t>
      </w:r>
      <w:r w:rsidR="00F82EC8" w:rsidRPr="0022431B">
        <w:t xml:space="preserve"> </w:t>
      </w:r>
      <w:r w:rsidR="00F82EC8" w:rsidRPr="0022431B">
        <w:rPr>
          <w:rFonts w:ascii="Calibri" w:hAnsi="Calibri" w:cs="Calibri"/>
        </w:rPr>
        <w:t>[4]</w:t>
      </w:r>
      <w:r w:rsidRPr="0022431B">
        <w:rPr>
          <w:rFonts w:ascii="Calibri" w:hAnsi="Calibri" w:cs="Calibri"/>
        </w:rPr>
        <w:t>[16]</w:t>
      </w:r>
    </w:p>
    <w:p w14:paraId="0137E0FC" w14:textId="77777777" w:rsidR="00125FF1" w:rsidRPr="0022431B" w:rsidRDefault="00125FF1" w:rsidP="00FE485C">
      <w:pPr>
        <w:pStyle w:val="Text"/>
        <w:ind w:firstLine="0"/>
        <w:rPr>
          <w:rFonts w:ascii="Calibri" w:hAnsi="Calibri" w:cs="Calibri"/>
          <w:lang w:val="en-IN"/>
        </w:rPr>
      </w:pPr>
    </w:p>
    <w:p w14:paraId="57BEC587" w14:textId="77777777" w:rsidR="009505DE" w:rsidRPr="0022431B" w:rsidRDefault="00C11F35" w:rsidP="00FE485C">
      <w:pPr>
        <w:pStyle w:val="Text"/>
        <w:ind w:firstLine="0"/>
        <w:rPr>
          <w:rFonts w:ascii="Calibri" w:hAnsi="Calibri" w:cs="Calibri"/>
          <w:lang w:val="en-IN"/>
        </w:rPr>
      </w:pPr>
      <w:proofErr w:type="spellStart"/>
      <w:r w:rsidRPr="0022431B">
        <w:rPr>
          <w:rFonts w:ascii="Calibri" w:hAnsi="Calibri" w:cs="Calibri"/>
          <w:b/>
          <w:bCs/>
        </w:rPr>
        <w:t>CollegeSearch</w:t>
      </w:r>
      <w:proofErr w:type="spellEnd"/>
      <w:r w:rsidRPr="0022431B">
        <w:rPr>
          <w:rFonts w:ascii="Calibri" w:hAnsi="Calibri" w:cs="Calibri"/>
        </w:rPr>
        <w:t xml:space="preserve"> offers a holistic solution to one of the most pressing challenges faced by students—navigating the complex process of choosing the right college and career path. The platform not only addresses the difficulty of finding reliable and comprehensive information about colleges but also bridges the gap between students and expert guidance through an intuitive and interactive experience</w:t>
      </w:r>
      <w:r w:rsidR="009505DE" w:rsidRPr="0022431B">
        <w:rPr>
          <w:rFonts w:ascii="Calibri" w:hAnsi="Calibri" w:cs="Calibri"/>
          <w:lang w:val="en-IN"/>
        </w:rPr>
        <w:t>.</w:t>
      </w:r>
    </w:p>
    <w:p w14:paraId="4CACA10D" w14:textId="77777777" w:rsidR="00A96A8E" w:rsidRPr="0022431B" w:rsidRDefault="00A96A8E" w:rsidP="00FE485C">
      <w:pPr>
        <w:pStyle w:val="Text"/>
        <w:ind w:firstLine="0"/>
        <w:rPr>
          <w:rFonts w:ascii="Calibri" w:hAnsi="Calibri" w:cs="Calibri"/>
          <w:lang w:val="en-IN"/>
        </w:rPr>
      </w:pPr>
    </w:p>
    <w:p w14:paraId="15AB449F" w14:textId="77777777" w:rsidR="00125FF1" w:rsidRPr="0022431B" w:rsidRDefault="00C11F35" w:rsidP="00FE485C">
      <w:pPr>
        <w:pStyle w:val="Text"/>
        <w:ind w:firstLine="0"/>
        <w:rPr>
          <w:rFonts w:ascii="Calibri" w:hAnsi="Calibri" w:cs="Calibri"/>
        </w:rPr>
      </w:pPr>
      <w:r w:rsidRPr="0022431B">
        <w:rPr>
          <w:rFonts w:ascii="Calibri" w:hAnsi="Calibri" w:cs="Calibri"/>
        </w:rPr>
        <w:t xml:space="preserve">The platform provides students with detailed, centralized information on colleges across India, covering essential aspects like courses, faculty, admission processes, rankings, and infrastructure. With just a few clicks, students can compare colleges, evaluate their options, and make informed decisions. A </w:t>
      </w:r>
      <w:r w:rsidRPr="0022431B">
        <w:rPr>
          <w:rFonts w:ascii="Calibri" w:hAnsi="Calibri" w:cs="Calibri"/>
          <w:b/>
          <w:bCs/>
        </w:rPr>
        <w:t>user-friendly interface</w:t>
      </w:r>
      <w:r w:rsidRPr="0022431B">
        <w:rPr>
          <w:rFonts w:ascii="Calibri" w:hAnsi="Calibri" w:cs="Calibri"/>
        </w:rPr>
        <w:t xml:space="preserve"> ensures that the process is seamless, saving both time and effort. Designed with simplicity and accessibility in mind, the platform enhances the user experience, enabling even first-time users to navigate effortlessly</w:t>
      </w:r>
      <w:r w:rsidR="00A96A8E" w:rsidRPr="0022431B">
        <w:rPr>
          <w:rFonts w:ascii="Calibri" w:hAnsi="Calibri" w:cs="Calibri"/>
        </w:rPr>
        <w:t>.</w:t>
      </w:r>
    </w:p>
    <w:p w14:paraId="66743385" w14:textId="77777777" w:rsidR="00A96A8E" w:rsidRPr="0022431B" w:rsidRDefault="00A96A8E" w:rsidP="00FE485C">
      <w:pPr>
        <w:pStyle w:val="Text"/>
        <w:ind w:firstLine="0"/>
        <w:rPr>
          <w:rFonts w:ascii="Calibri" w:hAnsi="Calibri" w:cs="Calibri"/>
        </w:rPr>
      </w:pPr>
    </w:p>
    <w:p w14:paraId="12E95228" w14:textId="77777777" w:rsidR="00125FF1" w:rsidRPr="0022431B" w:rsidRDefault="00C11F35" w:rsidP="00FE485C">
      <w:pPr>
        <w:pStyle w:val="Text"/>
        <w:ind w:firstLine="0"/>
        <w:rPr>
          <w:rFonts w:ascii="Calibri" w:hAnsi="Calibri" w:cs="Calibri"/>
        </w:rPr>
      </w:pPr>
      <w:r w:rsidRPr="0022431B">
        <w:rPr>
          <w:rFonts w:ascii="Calibri" w:hAnsi="Calibri" w:cs="Calibri"/>
        </w:rPr>
        <w:t xml:space="preserve">A standout feature of </w:t>
      </w:r>
      <w:proofErr w:type="spellStart"/>
      <w:r w:rsidRPr="0022431B">
        <w:rPr>
          <w:rFonts w:ascii="Calibri" w:hAnsi="Calibri" w:cs="Calibri"/>
          <w:b/>
          <w:bCs/>
        </w:rPr>
        <w:t>CollegeSearch</w:t>
      </w:r>
      <w:proofErr w:type="spellEnd"/>
      <w:r w:rsidRPr="0022431B">
        <w:rPr>
          <w:rFonts w:ascii="Calibri" w:hAnsi="Calibri" w:cs="Calibri"/>
        </w:rPr>
        <w:t xml:space="preserve"> is its </w:t>
      </w:r>
      <w:r w:rsidRPr="0022431B">
        <w:rPr>
          <w:rFonts w:ascii="Calibri" w:hAnsi="Calibri" w:cs="Calibri"/>
          <w:b/>
          <w:bCs/>
        </w:rPr>
        <w:t>Mentor Guidance System</w:t>
      </w:r>
      <w:r w:rsidRPr="0022431B">
        <w:rPr>
          <w:rFonts w:ascii="Calibri" w:hAnsi="Calibri" w:cs="Calibri"/>
        </w:rPr>
        <w:t xml:space="preserve">, which connects students with experienced </w:t>
      </w:r>
      <w:r w:rsidRPr="0022431B">
        <w:rPr>
          <w:rFonts w:ascii="Calibri" w:hAnsi="Calibri" w:cs="Calibri"/>
        </w:rPr>
        <w:lastRenderedPageBreak/>
        <w:t>professionals and academic advisors. This one-on-one consultation service allows students to seek personalized advice on course selection, career planning, and industry trends. By scheduling meetings at their convenience, students can gain clarity on their aspirations and align their educational choices with their future goals. Not only does this help students make informed decisions, but it also creates a valuable employment opportunity for mentors. These mentors, who are often experts in their fields, can earn a stable income while contributing to the development of the next generation of professionals</w:t>
      </w:r>
      <w:r w:rsidR="00A96A8E" w:rsidRPr="0022431B">
        <w:rPr>
          <w:rFonts w:ascii="Calibri" w:hAnsi="Calibri" w:cs="Calibri"/>
        </w:rPr>
        <w:t>.</w:t>
      </w:r>
    </w:p>
    <w:p w14:paraId="1C017E08" w14:textId="77777777" w:rsidR="00125FF1" w:rsidRPr="0022431B" w:rsidRDefault="00125FF1" w:rsidP="00FE485C">
      <w:pPr>
        <w:pStyle w:val="Text"/>
        <w:ind w:firstLine="0"/>
        <w:rPr>
          <w:rFonts w:ascii="Calibri" w:hAnsi="Calibri" w:cs="Calibri"/>
          <w:lang w:val="en-IN"/>
        </w:rPr>
      </w:pPr>
    </w:p>
    <w:p w14:paraId="004CC6E9" w14:textId="77777777" w:rsidR="009505DE" w:rsidRPr="0022431B" w:rsidRDefault="00C11F35" w:rsidP="00FE485C">
      <w:pPr>
        <w:pStyle w:val="Text"/>
        <w:ind w:firstLine="0"/>
        <w:rPr>
          <w:rFonts w:ascii="Calibri" w:hAnsi="Calibri" w:cs="Calibri"/>
          <w:lang w:val="en-IN"/>
        </w:rPr>
      </w:pPr>
      <w:r w:rsidRPr="0022431B">
        <w:rPr>
          <w:rFonts w:ascii="Calibri" w:hAnsi="Calibri" w:cs="Calibri"/>
        </w:rPr>
        <w:t xml:space="preserve">From a technical perspective, the platform leverages the </w:t>
      </w:r>
      <w:r w:rsidRPr="0022431B">
        <w:rPr>
          <w:rFonts w:ascii="Calibri" w:hAnsi="Calibri" w:cs="Calibri"/>
          <w:b/>
          <w:bCs/>
        </w:rPr>
        <w:t>MERN stack</w:t>
      </w:r>
      <w:r w:rsidRPr="0022431B">
        <w:rPr>
          <w:rFonts w:ascii="Calibri" w:hAnsi="Calibri" w:cs="Calibri"/>
        </w:rPr>
        <w:t xml:space="preserve"> (MongoDB, Express.js, React.js, Node.js), a robust and growing technology stack known for its scalability, flexibility, and ease of maintenance. The use of MERN ensures that the platform is highly responsive, adaptable to future requirements, and capable of handling large volumes of user traffic. This makes </w:t>
      </w:r>
      <w:proofErr w:type="spellStart"/>
      <w:r w:rsidRPr="0022431B">
        <w:rPr>
          <w:rFonts w:ascii="Calibri" w:hAnsi="Calibri" w:cs="Calibri"/>
          <w:b/>
          <w:bCs/>
        </w:rPr>
        <w:t>CollegeSearch</w:t>
      </w:r>
      <w:proofErr w:type="spellEnd"/>
      <w:r w:rsidRPr="0022431B">
        <w:rPr>
          <w:rFonts w:ascii="Calibri" w:hAnsi="Calibri" w:cs="Calibri"/>
        </w:rPr>
        <w:t xml:space="preserve"> a sustainable solution that can evolve alongside the needs of its users</w:t>
      </w:r>
      <w:r w:rsidR="009505DE" w:rsidRPr="0022431B">
        <w:rPr>
          <w:rFonts w:ascii="Calibri" w:hAnsi="Calibri" w:cs="Calibri"/>
          <w:lang w:val="en-IN"/>
        </w:rPr>
        <w:t>.</w:t>
      </w:r>
      <w:r w:rsidR="00F82EC8" w:rsidRPr="0022431B">
        <w:rPr>
          <w:rFonts w:ascii="Calibri" w:hAnsi="Calibri" w:cs="Calibri"/>
          <w:lang w:val="en-IN"/>
        </w:rPr>
        <w:t>[3][5]</w:t>
      </w:r>
    </w:p>
    <w:p w14:paraId="1C778F7F" w14:textId="77777777" w:rsidR="00125FF1" w:rsidRPr="0022431B" w:rsidRDefault="00125FF1" w:rsidP="00FE485C">
      <w:pPr>
        <w:pStyle w:val="Text"/>
        <w:ind w:firstLine="0"/>
        <w:rPr>
          <w:rFonts w:ascii="Calibri" w:hAnsi="Calibri" w:cs="Calibri"/>
          <w:lang w:val="en-IN"/>
        </w:rPr>
      </w:pPr>
    </w:p>
    <w:p w14:paraId="31C8AD1E" w14:textId="77777777" w:rsidR="00EA4305" w:rsidRPr="0022431B" w:rsidRDefault="00C11F35" w:rsidP="00FE485C">
      <w:pPr>
        <w:pStyle w:val="Text"/>
        <w:ind w:firstLine="0"/>
        <w:rPr>
          <w:rFonts w:ascii="Calibri" w:hAnsi="Calibri" w:cs="Calibri"/>
          <w:lang w:val="en-IN"/>
        </w:rPr>
      </w:pPr>
      <w:r w:rsidRPr="0022431B">
        <w:rPr>
          <w:rFonts w:ascii="Calibri" w:hAnsi="Calibri" w:cs="Calibri"/>
        </w:rPr>
        <w:t xml:space="preserve">By integrating a robust technical foundation with practical, real-world features, </w:t>
      </w:r>
      <w:proofErr w:type="spellStart"/>
      <w:r w:rsidRPr="0022431B">
        <w:rPr>
          <w:rFonts w:ascii="Calibri" w:hAnsi="Calibri" w:cs="Calibri"/>
          <w:b/>
          <w:bCs/>
        </w:rPr>
        <w:t>CollegeSearch</w:t>
      </w:r>
      <w:proofErr w:type="spellEnd"/>
      <w:r w:rsidRPr="0022431B">
        <w:rPr>
          <w:rFonts w:ascii="Calibri" w:hAnsi="Calibri" w:cs="Calibri"/>
        </w:rPr>
        <w:t xml:space="preserve"> offers a solution that is not just a tool but a transformative platform. It empowers students to make confident decisions about their education and careers, ensures mentors have meaningful employment opportunities, and contributes to the broader goal of improving access to quality education in India. Through its thoughtful design and innovative features, </w:t>
      </w:r>
      <w:proofErr w:type="spellStart"/>
      <w:r w:rsidRPr="0022431B">
        <w:rPr>
          <w:rFonts w:ascii="Calibri" w:hAnsi="Calibri" w:cs="Calibri"/>
          <w:b/>
          <w:bCs/>
        </w:rPr>
        <w:t>CollegeSearch</w:t>
      </w:r>
      <w:proofErr w:type="spellEnd"/>
      <w:r w:rsidRPr="0022431B">
        <w:rPr>
          <w:rFonts w:ascii="Calibri" w:hAnsi="Calibri" w:cs="Calibri"/>
        </w:rPr>
        <w:t xml:space="preserve"> redefines how students and mentors interact in the digital age, fostering a more informed, connected, and successful educational ecosystem</w:t>
      </w:r>
      <w:r w:rsidR="009505DE" w:rsidRPr="0022431B">
        <w:rPr>
          <w:rFonts w:ascii="Calibri" w:hAnsi="Calibri" w:cs="Calibri"/>
          <w:lang w:val="en-IN"/>
        </w:rPr>
        <w:t>.</w:t>
      </w:r>
    </w:p>
    <w:p w14:paraId="7AA61FAD" w14:textId="77777777" w:rsidR="00CD53D7" w:rsidRPr="0022431B" w:rsidRDefault="00CD53D7" w:rsidP="00FE485C">
      <w:pPr>
        <w:pStyle w:val="Text"/>
        <w:ind w:firstLine="0"/>
        <w:rPr>
          <w:rFonts w:ascii="Calibri" w:hAnsi="Calibri" w:cs="Calibri"/>
          <w:lang w:val="en-IN"/>
        </w:rPr>
      </w:pPr>
    </w:p>
    <w:p w14:paraId="521A3080" w14:textId="77777777" w:rsidR="00EA4305" w:rsidRPr="0022431B" w:rsidRDefault="00CD53D7" w:rsidP="00FE485C">
      <w:pPr>
        <w:pStyle w:val="Text"/>
        <w:ind w:firstLine="0"/>
        <w:rPr>
          <w:rFonts w:ascii="Calibri" w:hAnsi="Calibri" w:cs="Calibri"/>
          <w:b/>
          <w:bCs/>
        </w:rPr>
      </w:pPr>
      <w:r w:rsidRPr="0022431B">
        <w:rPr>
          <w:rFonts w:ascii="Calibri" w:hAnsi="Calibri" w:cs="Calibri"/>
          <w:b/>
          <w:bCs/>
        </w:rPr>
        <w:t>Here is a graph visually representing the challenges students face when choosing their career paths across diverse domains. It illustrates varying difficulty levels for domains like Science, Arts, Commerce, and Technology, with annotations highlighting issues such as lack of guidance, fragmented information, and decision overload</w:t>
      </w:r>
      <w:r w:rsidR="007C5AD3" w:rsidRPr="0022431B">
        <w:rPr>
          <w:rFonts w:ascii="Calibri" w:hAnsi="Calibri" w:cs="Calibri"/>
          <w:b/>
          <w:bCs/>
        </w:rPr>
        <w:t>.</w:t>
      </w:r>
    </w:p>
    <w:p w14:paraId="51C373B1" w14:textId="77777777" w:rsidR="00E14FC7" w:rsidRPr="0022431B" w:rsidRDefault="00E14FC7" w:rsidP="00FE485C">
      <w:pPr>
        <w:pStyle w:val="Text"/>
        <w:ind w:firstLine="0"/>
        <w:rPr>
          <w:rFonts w:ascii="Calibri" w:hAnsi="Calibri" w:cs="Calibri"/>
        </w:rPr>
      </w:pPr>
    </w:p>
    <w:p w14:paraId="523A3B4B" w14:textId="77777777" w:rsidR="00CD53D7" w:rsidRPr="0022431B" w:rsidRDefault="00CD53D7" w:rsidP="0022431B">
      <w:pPr>
        <w:pStyle w:val="Text"/>
        <w:jc w:val="center"/>
        <w:rPr>
          <w:rFonts w:ascii="Calibri" w:hAnsi="Calibri" w:cs="Calibri"/>
          <w:lang w:val="en-IN"/>
        </w:rPr>
      </w:pPr>
      <w:r w:rsidRPr="0022431B">
        <w:rPr>
          <w:rFonts w:ascii="Calibri" w:hAnsi="Calibri" w:cs="Calibri"/>
          <w:lang w:val="en-IN"/>
        </w:rPr>
        <w:pict w14:anchorId="236257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6pt;height:208.8pt">
            <v:imagedata r:id="rId13" o:title="image"/>
          </v:shape>
        </w:pict>
      </w:r>
    </w:p>
    <w:p w14:paraId="1F019EF7" w14:textId="77777777" w:rsidR="008B48D1" w:rsidRPr="0022431B" w:rsidRDefault="00CD53D7" w:rsidP="00D66039">
      <w:pPr>
        <w:pStyle w:val="Text"/>
        <w:ind w:firstLine="0"/>
        <w:rPr>
          <w:rFonts w:ascii="Calibri" w:hAnsi="Calibri" w:cs="Calibri"/>
        </w:rPr>
      </w:pPr>
      <w:r w:rsidRPr="0022431B">
        <w:rPr>
          <w:rFonts w:ascii="Calibri" w:hAnsi="Calibri" w:cs="Calibri"/>
        </w:rPr>
        <w:t xml:space="preserve">Here’s a unique graph tailored to our project, illustrating the challenges students face in diverse domains when selecting their career paths. It contrasts the traditional lack of reliable guidance and fragmented information with the streamlined support provided by </w:t>
      </w:r>
      <w:proofErr w:type="spellStart"/>
      <w:r w:rsidRPr="0022431B">
        <w:rPr>
          <w:rFonts w:ascii="Calibri" w:hAnsi="Calibri" w:cs="Calibri"/>
          <w:b/>
          <w:bCs/>
        </w:rPr>
        <w:t>CollegeSearch</w:t>
      </w:r>
      <w:proofErr w:type="spellEnd"/>
      <w:r w:rsidRPr="0022431B">
        <w:rPr>
          <w:rFonts w:ascii="Calibri" w:hAnsi="Calibri" w:cs="Calibri"/>
        </w:rPr>
        <w:t>, highlighting the transformative shift toward personalized and informed decision-making. The data and visualization are original, crafted to represent these conceptual trends in the education ecosystem</w:t>
      </w:r>
      <w:r w:rsidR="00E14FC7" w:rsidRPr="0022431B">
        <w:rPr>
          <w:rFonts w:ascii="Calibri" w:hAnsi="Calibri" w:cs="Calibri"/>
        </w:rPr>
        <w:t>.</w:t>
      </w:r>
    </w:p>
    <w:p w14:paraId="1C3C20BB" w14:textId="77777777" w:rsidR="00E14FC7" w:rsidRPr="0022431B" w:rsidRDefault="00E14FC7" w:rsidP="00D66039">
      <w:pPr>
        <w:pStyle w:val="Text"/>
        <w:ind w:firstLine="0"/>
        <w:rPr>
          <w:rFonts w:ascii="Calibri" w:hAnsi="Calibri" w:cs="Calibri"/>
        </w:rPr>
      </w:pPr>
    </w:p>
    <w:p w14:paraId="75100D58" w14:textId="4223AA00" w:rsidR="00EA4305" w:rsidRPr="00BA50AA" w:rsidRDefault="00EA4305" w:rsidP="001469DC">
      <w:pPr>
        <w:pStyle w:val="Heading1"/>
        <w:pBdr>
          <w:top w:val="single" w:sz="18" w:space="1" w:color="auto"/>
        </w:pBdr>
        <w:rPr>
          <w:rFonts w:ascii="Calibri" w:hAnsi="Calibri" w:cs="Calibri"/>
        </w:rPr>
      </w:pPr>
      <w:r w:rsidRPr="00BA50AA">
        <w:rPr>
          <w:rFonts w:ascii="Calibri" w:hAnsi="Calibri" w:cs="Calibri"/>
          <w:b/>
        </w:rPr>
        <w:t>Literature Review</w:t>
      </w:r>
    </w:p>
    <w:p w14:paraId="03DCEF2B" w14:textId="77777777" w:rsidR="00A96A8E" w:rsidRPr="0022431B" w:rsidRDefault="00537268" w:rsidP="003C4C33">
      <w:pPr>
        <w:jc w:val="both"/>
        <w:rPr>
          <w:rFonts w:ascii="Calibri" w:hAnsi="Calibri" w:cs="Calibri"/>
          <w:lang w:val="en-IN"/>
        </w:rPr>
      </w:pPr>
      <w:r w:rsidRPr="0022431B">
        <w:rPr>
          <w:rFonts w:ascii="Calibri" w:hAnsi="Calibri" w:cs="Calibri"/>
        </w:rPr>
        <w:t xml:space="preserve">The integration of technology into higher education has given rise to innovative solutions addressing challenges in accessibility, decision-making, and collaboration. Integrated information platforms have emerged as transformative tools that streamline processes, enhance transparency, and empower stakeholders to make informed choices. The following review highlights significant contributions from researchers in this field, emphasizing the relevance of such platforms to the </w:t>
      </w:r>
      <w:proofErr w:type="spellStart"/>
      <w:r w:rsidRPr="0022431B">
        <w:rPr>
          <w:rFonts w:ascii="Calibri" w:hAnsi="Calibri" w:cs="Calibri"/>
          <w:b/>
          <w:bCs/>
        </w:rPr>
        <w:t>CollegeSearch</w:t>
      </w:r>
      <w:proofErr w:type="spellEnd"/>
      <w:r w:rsidRPr="0022431B">
        <w:rPr>
          <w:rFonts w:ascii="Calibri" w:hAnsi="Calibri" w:cs="Calibri"/>
        </w:rPr>
        <w:t xml:space="preserve"> project</w:t>
      </w:r>
      <w:r w:rsidR="00A96A8E" w:rsidRPr="0022431B">
        <w:rPr>
          <w:rFonts w:ascii="Calibri" w:hAnsi="Calibri" w:cs="Calibri"/>
          <w:lang w:val="en-IN"/>
        </w:rPr>
        <w:t>.</w:t>
      </w:r>
      <w:r w:rsidR="003C4C33" w:rsidRPr="0022431B">
        <w:rPr>
          <w:rFonts w:ascii="Calibri" w:hAnsi="Calibri" w:cs="Calibri"/>
          <w:lang w:val="en-IN"/>
        </w:rPr>
        <w:t>[1]</w:t>
      </w:r>
    </w:p>
    <w:p w14:paraId="4DD00462" w14:textId="77777777" w:rsidR="00A96A8E" w:rsidRPr="0022431B" w:rsidRDefault="00A96A8E" w:rsidP="003C4C33">
      <w:pPr>
        <w:jc w:val="both"/>
        <w:rPr>
          <w:rFonts w:ascii="Calibri" w:hAnsi="Calibri" w:cs="Calibri"/>
          <w:lang w:val="en-IN"/>
        </w:rPr>
      </w:pPr>
    </w:p>
    <w:p w14:paraId="4045138B" w14:textId="10BBB9D6" w:rsidR="00A96A8E" w:rsidRPr="0022431B" w:rsidRDefault="00537268" w:rsidP="0022431B">
      <w:pPr>
        <w:jc w:val="both"/>
        <w:rPr>
          <w:rFonts w:ascii="Calibri" w:hAnsi="Calibri" w:cs="Calibri"/>
          <w:lang w:val="en-IN"/>
        </w:rPr>
      </w:pPr>
      <w:r w:rsidRPr="0022431B">
        <w:rPr>
          <w:rFonts w:ascii="Calibri" w:hAnsi="Calibri" w:cs="Calibri"/>
          <w:b/>
          <w:bCs/>
        </w:rPr>
        <w:t>1.Enhancing</w:t>
      </w:r>
      <w:r w:rsidR="0022431B" w:rsidRPr="0022431B">
        <w:rPr>
          <w:rFonts w:ascii="Calibri" w:hAnsi="Calibri" w:cs="Calibri"/>
          <w:b/>
          <w:bCs/>
        </w:rPr>
        <w:t xml:space="preserve"> </w:t>
      </w:r>
      <w:r w:rsidRPr="0022431B">
        <w:rPr>
          <w:rFonts w:ascii="Calibri" w:hAnsi="Calibri" w:cs="Calibri"/>
          <w:b/>
          <w:bCs/>
        </w:rPr>
        <w:t>Accessibility in Higher Education</w:t>
      </w:r>
      <w:r w:rsidRPr="0022431B">
        <w:rPr>
          <w:rFonts w:ascii="Calibri" w:hAnsi="Calibri" w:cs="Calibri"/>
        </w:rPr>
        <w:br/>
        <w:t xml:space="preserve">Dr. Aisha Patel's research underscores the transformative potential of integrated information platforms in improving accessibility within academic institutions. She highlights how these platforms streamline information dissemination and enhance transparency, benefiting students, faculty, and administrators alike. Her findings align with the goals of </w:t>
      </w:r>
      <w:proofErr w:type="spellStart"/>
      <w:r w:rsidRPr="0022431B">
        <w:rPr>
          <w:rFonts w:ascii="Calibri" w:hAnsi="Calibri" w:cs="Calibri"/>
          <w:b/>
          <w:bCs/>
        </w:rPr>
        <w:lastRenderedPageBreak/>
        <w:t>CollegeSearch</w:t>
      </w:r>
      <w:proofErr w:type="spellEnd"/>
      <w:r w:rsidRPr="0022431B">
        <w:rPr>
          <w:rFonts w:ascii="Calibri" w:hAnsi="Calibri" w:cs="Calibri"/>
        </w:rPr>
        <w:t>, which aims to bridge the gap between students and reliable, centralized information while fostering academic success and institutional efficiency</w:t>
      </w:r>
      <w:r w:rsidR="00A96A8E" w:rsidRPr="0022431B">
        <w:rPr>
          <w:rFonts w:ascii="Calibri" w:hAnsi="Calibri" w:cs="Calibri"/>
          <w:lang w:val="en-IN"/>
        </w:rPr>
        <w:t>.</w:t>
      </w:r>
    </w:p>
    <w:p w14:paraId="350BA393" w14:textId="77777777" w:rsidR="003C4C33" w:rsidRPr="0022431B" w:rsidRDefault="003C4C33" w:rsidP="003C4C33">
      <w:pPr>
        <w:jc w:val="both"/>
        <w:rPr>
          <w:rFonts w:ascii="Calibri" w:hAnsi="Calibri" w:cs="Calibri"/>
          <w:lang w:val="en-IN"/>
        </w:rPr>
      </w:pPr>
    </w:p>
    <w:p w14:paraId="1A8EFD58" w14:textId="77777777" w:rsidR="00A96A8E" w:rsidRPr="0022431B" w:rsidRDefault="00537268" w:rsidP="003C4C33">
      <w:pPr>
        <w:jc w:val="both"/>
        <w:rPr>
          <w:rFonts w:ascii="Calibri" w:hAnsi="Calibri" w:cs="Calibri"/>
          <w:lang w:val="en-IN"/>
        </w:rPr>
      </w:pPr>
      <w:r w:rsidRPr="0022431B">
        <w:rPr>
          <w:rFonts w:ascii="Calibri" w:hAnsi="Calibri" w:cs="Calibri"/>
          <w:b/>
          <w:bCs/>
        </w:rPr>
        <w:t>2. Centralized Data for Informed Decision-Making</w:t>
      </w:r>
      <w:r w:rsidRPr="0022431B">
        <w:rPr>
          <w:rFonts w:ascii="Calibri" w:hAnsi="Calibri" w:cs="Calibri"/>
        </w:rPr>
        <w:br/>
        <w:t xml:space="preserve">Prof. Rajesh Kumar Singh advocates for the centralization of university data through integrated platforms to promote transparency and informed decision-making. His work emphasizes how these platforms offer comprehensive insights into academic operations by consolidating diverse datasets. This aligns closely with </w:t>
      </w:r>
      <w:proofErr w:type="spellStart"/>
      <w:r w:rsidRPr="0022431B">
        <w:rPr>
          <w:rFonts w:ascii="Calibri" w:hAnsi="Calibri" w:cs="Calibri"/>
          <w:b/>
          <w:bCs/>
        </w:rPr>
        <w:t>CollegeSearch</w:t>
      </w:r>
      <w:r w:rsidRPr="0022431B">
        <w:rPr>
          <w:rFonts w:ascii="Calibri" w:hAnsi="Calibri" w:cs="Calibri"/>
        </w:rPr>
        <w:t>'s</w:t>
      </w:r>
      <w:proofErr w:type="spellEnd"/>
      <w:r w:rsidRPr="0022431B">
        <w:rPr>
          <w:rFonts w:ascii="Calibri" w:hAnsi="Calibri" w:cs="Calibri"/>
        </w:rPr>
        <w:t xml:space="preserve"> approach to providing a one-stop solution for students to access essential college information, ensuring transparency and accountability in higher education</w:t>
      </w:r>
      <w:r w:rsidR="00A96A8E" w:rsidRPr="0022431B">
        <w:rPr>
          <w:rFonts w:ascii="Calibri" w:hAnsi="Calibri" w:cs="Calibri"/>
          <w:lang w:val="en-IN"/>
        </w:rPr>
        <w:t>.</w:t>
      </w:r>
      <w:r w:rsidR="003C4C33" w:rsidRPr="0022431B">
        <w:rPr>
          <w:rFonts w:ascii="Calibri" w:hAnsi="Calibri" w:cs="Calibri"/>
          <w:lang w:val="en-IN"/>
        </w:rPr>
        <w:t>[9]</w:t>
      </w:r>
    </w:p>
    <w:p w14:paraId="7A99E29F" w14:textId="77777777" w:rsidR="003C4C33" w:rsidRPr="0022431B" w:rsidRDefault="003C4C33" w:rsidP="003C4C33">
      <w:pPr>
        <w:jc w:val="both"/>
        <w:rPr>
          <w:rFonts w:ascii="Calibri" w:hAnsi="Calibri" w:cs="Calibri"/>
          <w:lang w:val="en-IN"/>
        </w:rPr>
      </w:pPr>
    </w:p>
    <w:p w14:paraId="7C97DCCD" w14:textId="77777777" w:rsidR="00A96A8E" w:rsidRPr="0022431B" w:rsidRDefault="00537268" w:rsidP="003C4C33">
      <w:pPr>
        <w:jc w:val="both"/>
        <w:rPr>
          <w:rFonts w:ascii="Calibri" w:hAnsi="Calibri" w:cs="Calibri"/>
          <w:lang w:val="en-IN"/>
        </w:rPr>
      </w:pPr>
      <w:r w:rsidRPr="0022431B">
        <w:rPr>
          <w:rFonts w:ascii="Calibri" w:hAnsi="Calibri" w:cs="Calibri"/>
          <w:b/>
          <w:bCs/>
        </w:rPr>
        <w:t>3. Impact on Student Decision-Making</w:t>
      </w:r>
      <w:r w:rsidRPr="0022431B">
        <w:rPr>
          <w:rFonts w:ascii="Calibri" w:hAnsi="Calibri" w:cs="Calibri"/>
        </w:rPr>
        <w:br/>
        <w:t xml:space="preserve">Dr. Priya Sharma investigates the influence of integrated platforms on student decision-making processes. Her research reveals their pivotal role in shaping educational and career choices by providing accessible and comprehensive information. This directly supports </w:t>
      </w:r>
      <w:proofErr w:type="spellStart"/>
      <w:r w:rsidRPr="0022431B">
        <w:rPr>
          <w:rFonts w:ascii="Calibri" w:hAnsi="Calibri" w:cs="Calibri"/>
          <w:b/>
          <w:bCs/>
        </w:rPr>
        <w:t>CollegeSearch</w:t>
      </w:r>
      <w:r w:rsidRPr="0022431B">
        <w:rPr>
          <w:rFonts w:ascii="Calibri" w:hAnsi="Calibri" w:cs="Calibri"/>
        </w:rPr>
        <w:t>’s</w:t>
      </w:r>
      <w:proofErr w:type="spellEnd"/>
      <w:r w:rsidRPr="0022431B">
        <w:rPr>
          <w:rFonts w:ascii="Calibri" w:hAnsi="Calibri" w:cs="Calibri"/>
        </w:rPr>
        <w:t xml:space="preserve"> mission to empower students with the tools and guidance they need to navigate their academic journeys effectively, making well-informed decisions that align with their goals</w:t>
      </w:r>
      <w:r w:rsidR="003C4C33" w:rsidRPr="0022431B">
        <w:rPr>
          <w:rFonts w:ascii="Calibri" w:hAnsi="Calibri" w:cs="Calibri"/>
          <w:lang w:val="en-IN"/>
        </w:rPr>
        <w:t>.</w:t>
      </w:r>
    </w:p>
    <w:p w14:paraId="68FEAC2A" w14:textId="77777777" w:rsidR="00537268" w:rsidRPr="0022431B" w:rsidRDefault="00537268" w:rsidP="003C4C33">
      <w:pPr>
        <w:jc w:val="both"/>
        <w:rPr>
          <w:rFonts w:ascii="Calibri" w:hAnsi="Calibri" w:cs="Calibri"/>
          <w:lang w:val="en-IN"/>
        </w:rPr>
      </w:pPr>
    </w:p>
    <w:p w14:paraId="627A5925" w14:textId="4D03A4DC" w:rsidR="00F26F42" w:rsidRPr="0022431B" w:rsidRDefault="00537268" w:rsidP="003C4C33">
      <w:pPr>
        <w:jc w:val="both"/>
        <w:rPr>
          <w:rFonts w:ascii="Calibri" w:hAnsi="Calibri" w:cs="Calibri"/>
        </w:rPr>
      </w:pPr>
      <w:r w:rsidRPr="0022431B">
        <w:rPr>
          <w:rFonts w:ascii="Calibri" w:hAnsi="Calibri" w:cs="Calibri"/>
          <w:b/>
          <w:bCs/>
        </w:rPr>
        <w:t>4. Optimizing Academic Performance through Data Insights</w:t>
      </w:r>
      <w:r w:rsidRPr="0022431B">
        <w:rPr>
          <w:rFonts w:ascii="Calibri" w:hAnsi="Calibri" w:cs="Calibri"/>
        </w:rPr>
        <w:br/>
        <w:t xml:space="preserve">Dr. Neha Verma presents a case study on the use of integrated platforms to optimize academic performance via data-driven insights. By leveraging advanced analytics and real-time data, these platforms enhance decision-making for students, educators, and administrators. This reflects the technological backbone of </w:t>
      </w:r>
      <w:proofErr w:type="spellStart"/>
      <w:r w:rsidRPr="0022431B">
        <w:rPr>
          <w:rFonts w:ascii="Calibri" w:hAnsi="Calibri" w:cs="Calibri"/>
          <w:b/>
          <w:bCs/>
        </w:rPr>
        <w:t>CollegeSearch</w:t>
      </w:r>
      <w:proofErr w:type="spellEnd"/>
      <w:r w:rsidRPr="0022431B">
        <w:rPr>
          <w:rFonts w:ascii="Calibri" w:hAnsi="Calibri" w:cs="Calibri"/>
        </w:rPr>
        <w:t>, built on the MERN stack, which ensures scalability and adaptability while providing valuable insights into trends and outcomes</w:t>
      </w:r>
      <w:r w:rsidR="00BA50AA">
        <w:rPr>
          <w:rFonts w:ascii="Calibri" w:hAnsi="Calibri" w:cs="Calibri"/>
        </w:rPr>
        <w:t>.</w:t>
      </w:r>
    </w:p>
    <w:p w14:paraId="3B326F2E" w14:textId="7D601C06" w:rsidR="00EA4305" w:rsidRPr="0022431B" w:rsidRDefault="00B323EB" w:rsidP="0022431B">
      <w:pPr>
        <w:pStyle w:val="Heading1"/>
        <w:pBdr>
          <w:top w:val="single" w:sz="18" w:space="1" w:color="auto"/>
        </w:pBdr>
        <w:rPr>
          <w:rFonts w:ascii="Calibri" w:hAnsi="Calibri" w:cs="Calibri"/>
          <w:b/>
        </w:rPr>
      </w:pPr>
      <w:r w:rsidRPr="0022431B">
        <w:rPr>
          <w:rFonts w:ascii="Calibri" w:hAnsi="Calibri" w:cs="Calibri"/>
          <w:b/>
        </w:rPr>
        <w:t>MATERIALS AND METHODS</w:t>
      </w:r>
    </w:p>
    <w:p w14:paraId="463AA4B2" w14:textId="420087F3" w:rsidR="0022431B" w:rsidRPr="0022431B" w:rsidRDefault="00DD2061" w:rsidP="0022431B">
      <w:pPr>
        <w:pStyle w:val="Heading2"/>
        <w:jc w:val="both"/>
        <w:rPr>
          <w:rFonts w:ascii="Calibri" w:hAnsi="Calibri" w:cs="Calibri"/>
          <w:b/>
          <w:bCs/>
          <w:i w:val="0"/>
          <w:iCs w:val="0"/>
        </w:rPr>
      </w:pPr>
      <w:r w:rsidRPr="0022431B">
        <w:rPr>
          <w:rFonts w:ascii="Calibri" w:hAnsi="Calibri" w:cs="Calibri"/>
          <w:b/>
          <w:bCs/>
          <w:i w:val="0"/>
          <w:iCs w:val="0"/>
        </w:rPr>
        <w:t>System Architecture</w:t>
      </w:r>
    </w:p>
    <w:p w14:paraId="64595F0F" w14:textId="77777777" w:rsidR="009505DE" w:rsidRPr="0022431B" w:rsidRDefault="00537268" w:rsidP="003C4C33">
      <w:pPr>
        <w:pStyle w:val="Text"/>
        <w:ind w:firstLine="0"/>
        <w:rPr>
          <w:rFonts w:ascii="Calibri" w:hAnsi="Calibri" w:cs="Calibri"/>
          <w:lang w:val="en-IN"/>
        </w:rPr>
      </w:pPr>
      <w:r w:rsidRPr="0022431B">
        <w:rPr>
          <w:rFonts w:ascii="Calibri" w:hAnsi="Calibri" w:cs="Calibri"/>
        </w:rPr>
        <w:t xml:space="preserve">In this section, we outline the materials and methodologies employed to develop and implement the </w:t>
      </w:r>
      <w:proofErr w:type="spellStart"/>
      <w:r w:rsidRPr="0022431B">
        <w:rPr>
          <w:rFonts w:ascii="Calibri" w:hAnsi="Calibri" w:cs="Calibri"/>
          <w:b/>
          <w:bCs/>
        </w:rPr>
        <w:t>CollegeSearch</w:t>
      </w:r>
      <w:proofErr w:type="spellEnd"/>
      <w:r w:rsidRPr="0022431B">
        <w:rPr>
          <w:rFonts w:ascii="Calibri" w:hAnsi="Calibri" w:cs="Calibri"/>
        </w:rPr>
        <w:t xml:space="preserve"> platform. The following provides a detailed description of the tools, technologies, and processes used throughout the development of the platform, ensuring it meets the needs of students, mentors, and academic institutions</w:t>
      </w:r>
      <w:r w:rsidR="009505DE" w:rsidRPr="0022431B">
        <w:rPr>
          <w:rFonts w:ascii="Calibri" w:hAnsi="Calibri" w:cs="Calibri"/>
          <w:lang w:val="en-IN"/>
        </w:rPr>
        <w:t>.</w:t>
      </w:r>
      <w:r w:rsidR="003C4C33" w:rsidRPr="0022431B">
        <w:rPr>
          <w:rFonts w:ascii="Calibri" w:hAnsi="Calibri" w:cs="Calibri"/>
          <w:lang w:val="en-IN"/>
        </w:rPr>
        <w:t>[7]</w:t>
      </w:r>
      <w:r w:rsidR="009505DE" w:rsidRPr="0022431B">
        <w:rPr>
          <w:rFonts w:ascii="Calibri" w:hAnsi="Calibri" w:cs="Calibri"/>
          <w:lang w:val="en-IN"/>
        </w:rPr>
        <w:t xml:space="preserve"> </w:t>
      </w:r>
    </w:p>
    <w:p w14:paraId="53A0BDEE" w14:textId="77777777" w:rsidR="001C47CB" w:rsidRPr="0022431B" w:rsidRDefault="001C47CB" w:rsidP="00FE485C">
      <w:pPr>
        <w:pStyle w:val="Text"/>
        <w:ind w:firstLine="0"/>
        <w:rPr>
          <w:rFonts w:ascii="Calibri" w:hAnsi="Calibri" w:cs="Calibri"/>
          <w:lang w:val="en-IN"/>
        </w:rPr>
      </w:pPr>
    </w:p>
    <w:p w14:paraId="58A33A7C" w14:textId="36E456A6" w:rsidR="00FE485C" w:rsidRPr="0022431B" w:rsidRDefault="0022431B" w:rsidP="0022431B">
      <w:pPr>
        <w:pStyle w:val="Text"/>
        <w:jc w:val="center"/>
        <w:rPr>
          <w:rFonts w:ascii="Calibri" w:hAnsi="Calibri" w:cs="Calibri"/>
          <w:noProof/>
          <w:lang w:val="en-IN"/>
        </w:rPr>
      </w:pPr>
      <w:r w:rsidRPr="0022431B">
        <w:rPr>
          <w:rFonts w:ascii="Calibri" w:hAnsi="Calibri" w:cs="Calibri"/>
          <w:noProof/>
          <w:lang w:val="en-IN"/>
        </w:rPr>
        <w:pict w14:anchorId="0EB60F32">
          <v:shape id="_x0000_i1026" type="#_x0000_t75" style="width:300pt;height:211.8pt">
            <v:imagedata r:id="rId14" o:title="1"/>
          </v:shape>
        </w:pict>
      </w:r>
    </w:p>
    <w:p w14:paraId="09079DE3" w14:textId="6BB7FF17" w:rsidR="00B712AF" w:rsidRPr="0022431B" w:rsidRDefault="00B712AF" w:rsidP="0022431B">
      <w:pPr>
        <w:pStyle w:val="Text"/>
        <w:jc w:val="center"/>
        <w:rPr>
          <w:rFonts w:ascii="Calibri" w:hAnsi="Calibri" w:cs="Calibri"/>
          <w:noProof/>
          <w:lang w:val="en-IN"/>
        </w:rPr>
      </w:pPr>
      <w:r w:rsidRPr="0022431B">
        <w:rPr>
          <w:rFonts w:ascii="Calibri" w:hAnsi="Calibri" w:cs="Calibri"/>
          <w:noProof/>
          <w:lang w:val="en-IN"/>
        </w:rPr>
        <w:t>Fig</w:t>
      </w:r>
      <w:r w:rsidR="00EA4305" w:rsidRPr="0022431B">
        <w:rPr>
          <w:rFonts w:ascii="Calibri" w:hAnsi="Calibri" w:cs="Calibri"/>
          <w:noProof/>
          <w:lang w:val="en-IN"/>
        </w:rPr>
        <w:t>ure</w:t>
      </w:r>
      <w:r w:rsidRPr="0022431B">
        <w:rPr>
          <w:rFonts w:ascii="Calibri" w:hAnsi="Calibri" w:cs="Calibri"/>
          <w:noProof/>
          <w:lang w:val="en-IN"/>
        </w:rPr>
        <w:t xml:space="preserve"> 1</w:t>
      </w:r>
    </w:p>
    <w:p w14:paraId="0440C417" w14:textId="77777777" w:rsidR="001C47CB" w:rsidRPr="0022431B" w:rsidRDefault="001C47CB" w:rsidP="009505DE">
      <w:pPr>
        <w:pStyle w:val="Text"/>
        <w:rPr>
          <w:rFonts w:ascii="Calibri" w:hAnsi="Calibri" w:cs="Calibri"/>
          <w:noProof/>
          <w:lang w:val="en-IN"/>
        </w:rPr>
      </w:pPr>
    </w:p>
    <w:p w14:paraId="43AF69CB" w14:textId="77777777" w:rsidR="00FE485C" w:rsidRPr="0022431B" w:rsidRDefault="00936305" w:rsidP="003F4CDE">
      <w:pPr>
        <w:jc w:val="both"/>
        <w:rPr>
          <w:rFonts w:ascii="Calibri" w:hAnsi="Calibri" w:cs="Calibri"/>
          <w:noProof/>
        </w:rPr>
      </w:pPr>
      <w:r w:rsidRPr="0022431B">
        <w:rPr>
          <w:rFonts w:ascii="Calibri" w:hAnsi="Calibri" w:cs="Calibri"/>
          <w:noProof/>
        </w:rPr>
        <w:t xml:space="preserve">The Data Flow Diagram (DFD) for the </w:t>
      </w:r>
      <w:r w:rsidRPr="0022431B">
        <w:rPr>
          <w:rFonts w:ascii="Calibri" w:hAnsi="Calibri" w:cs="Calibri"/>
          <w:b/>
          <w:bCs/>
          <w:noProof/>
        </w:rPr>
        <w:t>CollegeSearch</w:t>
      </w:r>
      <w:r w:rsidRPr="0022431B">
        <w:rPr>
          <w:rFonts w:ascii="Calibri" w:hAnsi="Calibri" w:cs="Calibri"/>
          <w:noProof/>
        </w:rPr>
        <w:t xml:space="preserve"> platform illustrates the sequence of steps a user takes from logging in to receiving personalized results. After logging in, the user is directed to their dashboard, where they can either choose to consult a mentor or search for colleges. If the user selects mentor consultation, they browse available mentors, select one, and schedule a meeting. If they choose to search for colleges, they enter criteria, and the platform retrieves relevant colleges. The system processes these actions, displaying either mentor appointment details or college search results. Finally, the user receives their results, marking the end of the session. The flow is seamless, ensuring a smooth user experience with minimal effort.</w:t>
      </w:r>
    </w:p>
    <w:p w14:paraId="3B7A5681" w14:textId="77777777" w:rsidR="00EA4305" w:rsidRPr="0022431B" w:rsidRDefault="00EA4305" w:rsidP="00FE485C">
      <w:pPr>
        <w:rPr>
          <w:rFonts w:ascii="Calibri" w:hAnsi="Calibri" w:cs="Calibri"/>
          <w:noProof/>
          <w:lang w:val="en-IN"/>
        </w:rPr>
      </w:pPr>
    </w:p>
    <w:p w14:paraId="5F5570D2" w14:textId="77777777" w:rsidR="001C5E06" w:rsidRPr="0022431B" w:rsidRDefault="00DD2061" w:rsidP="00B712AF">
      <w:pPr>
        <w:pStyle w:val="Heading2"/>
        <w:rPr>
          <w:rFonts w:ascii="Calibri" w:hAnsi="Calibri" w:cs="Calibri"/>
          <w:b/>
          <w:bCs/>
          <w:i w:val="0"/>
          <w:iCs w:val="0"/>
        </w:rPr>
      </w:pPr>
      <w:r w:rsidRPr="0022431B">
        <w:rPr>
          <w:rFonts w:ascii="Calibri" w:hAnsi="Calibri" w:cs="Calibri"/>
          <w:b/>
          <w:bCs/>
          <w:i w:val="0"/>
          <w:iCs w:val="0"/>
        </w:rPr>
        <w:lastRenderedPageBreak/>
        <w:t>Version Control</w:t>
      </w:r>
    </w:p>
    <w:p w14:paraId="6BD61FF2" w14:textId="77777777" w:rsidR="00EA4305" w:rsidRPr="0022431B" w:rsidRDefault="00936305" w:rsidP="00FE485C">
      <w:pPr>
        <w:jc w:val="both"/>
        <w:rPr>
          <w:rFonts w:ascii="Calibri" w:hAnsi="Calibri" w:cs="Calibri"/>
        </w:rPr>
      </w:pPr>
      <w:r w:rsidRPr="0022431B">
        <w:rPr>
          <w:rFonts w:ascii="Calibri" w:hAnsi="Calibri" w:cs="Calibri"/>
        </w:rPr>
        <w:t xml:space="preserve">For the development of </w:t>
      </w:r>
      <w:proofErr w:type="spellStart"/>
      <w:r w:rsidRPr="0022431B">
        <w:rPr>
          <w:rFonts w:ascii="Calibri" w:hAnsi="Calibri" w:cs="Calibri"/>
          <w:b/>
          <w:bCs/>
        </w:rPr>
        <w:t>CollegeSearch</w:t>
      </w:r>
      <w:proofErr w:type="spellEnd"/>
      <w:r w:rsidRPr="0022431B">
        <w:rPr>
          <w:rFonts w:ascii="Calibri" w:hAnsi="Calibri" w:cs="Calibri"/>
        </w:rPr>
        <w:t xml:space="preserve">, Git, integrated with GitHub, plays a pivotal role in managing the project's version control. It ensures that all changes to the codebase are tracked effectively and that the system remains well-documented. By utilizing Git, developers can collaborate efficiently, allowing for smooth code contributions and minimizing conflicts. This version control system also enhances traceability, enabling developers to easily track, restore, or compare different versions of the project. GitHub further streamlines collaboration by providing a platform for code sharing, issue tracking, and seamless integration with continuous development </w:t>
      </w:r>
      <w:proofErr w:type="gramStart"/>
      <w:r w:rsidRPr="0022431B">
        <w:rPr>
          <w:rFonts w:ascii="Calibri" w:hAnsi="Calibri" w:cs="Calibri"/>
        </w:rPr>
        <w:t xml:space="preserve">workflows </w:t>
      </w:r>
      <w:r w:rsidR="009505DE" w:rsidRPr="0022431B">
        <w:rPr>
          <w:rFonts w:ascii="Calibri" w:hAnsi="Calibri" w:cs="Calibri"/>
        </w:rPr>
        <w:t>.</w:t>
      </w:r>
      <w:proofErr w:type="gramEnd"/>
    </w:p>
    <w:p w14:paraId="2D863645" w14:textId="77777777" w:rsidR="00DD2061" w:rsidRPr="0022431B" w:rsidRDefault="00594534" w:rsidP="00594534">
      <w:pPr>
        <w:pStyle w:val="Heading2"/>
        <w:numPr>
          <w:ilvl w:val="0"/>
          <w:numId w:val="0"/>
        </w:numPr>
        <w:rPr>
          <w:rFonts w:ascii="Calibri" w:hAnsi="Calibri" w:cs="Calibri"/>
          <w:b/>
          <w:bCs/>
          <w:i w:val="0"/>
          <w:iCs w:val="0"/>
        </w:rPr>
      </w:pPr>
      <w:r w:rsidRPr="0022431B">
        <w:rPr>
          <w:rFonts w:ascii="Calibri" w:hAnsi="Calibri" w:cs="Calibri"/>
          <w:b/>
          <w:bCs/>
          <w:i w:val="0"/>
          <w:iCs w:val="0"/>
        </w:rPr>
        <w:t>C. Front-End Development</w:t>
      </w:r>
    </w:p>
    <w:p w14:paraId="10DCBEF3" w14:textId="77777777" w:rsidR="00594534" w:rsidRPr="0022431B" w:rsidRDefault="00936305" w:rsidP="00FE485C">
      <w:pPr>
        <w:jc w:val="both"/>
        <w:rPr>
          <w:rFonts w:ascii="Calibri" w:hAnsi="Calibri" w:cs="Calibri"/>
          <w:lang w:val="en-IN"/>
        </w:rPr>
      </w:pPr>
      <w:r w:rsidRPr="0022431B">
        <w:rPr>
          <w:rFonts w:ascii="Calibri" w:hAnsi="Calibri" w:cs="Calibri"/>
          <w:b/>
          <w:bCs/>
        </w:rPr>
        <w:t>React.js</w:t>
      </w:r>
      <w:r w:rsidRPr="0022431B">
        <w:rPr>
          <w:rFonts w:ascii="Calibri" w:hAnsi="Calibri" w:cs="Calibri"/>
        </w:rPr>
        <w:t xml:space="preserve"> is used to create a seamless, interactive user experience through a single-page application (SPA). This allows for real-time updates to the user interface without the need for full page reloads, resulting in a faster and more responsive platform. Key features implemented with React.js include</w:t>
      </w:r>
      <w:r w:rsidR="00594534" w:rsidRPr="0022431B">
        <w:rPr>
          <w:rFonts w:ascii="Calibri" w:hAnsi="Calibri" w:cs="Calibri"/>
          <w:lang w:val="en-IN"/>
        </w:rPr>
        <w:t>:</w:t>
      </w:r>
    </w:p>
    <w:p w14:paraId="7F96277F" w14:textId="77777777" w:rsidR="00EA4305" w:rsidRPr="0022431B" w:rsidRDefault="00EA4305" w:rsidP="00FE485C">
      <w:pPr>
        <w:jc w:val="both"/>
        <w:rPr>
          <w:rFonts w:ascii="Calibri" w:hAnsi="Calibri" w:cs="Calibri"/>
          <w:lang w:val="en-IN"/>
        </w:rPr>
      </w:pPr>
    </w:p>
    <w:p w14:paraId="3E762E52" w14:textId="77777777" w:rsidR="00EA4305" w:rsidRPr="0022431B" w:rsidRDefault="00594534" w:rsidP="00936305">
      <w:pPr>
        <w:numPr>
          <w:ilvl w:val="0"/>
          <w:numId w:val="28"/>
        </w:numPr>
        <w:jc w:val="both"/>
        <w:rPr>
          <w:rFonts w:ascii="Calibri" w:hAnsi="Calibri" w:cs="Calibri"/>
          <w:lang w:val="en-IN"/>
        </w:rPr>
      </w:pPr>
      <w:r w:rsidRPr="0022431B">
        <w:rPr>
          <w:rFonts w:ascii="Calibri" w:hAnsi="Calibri" w:cs="Calibri"/>
          <w:lang w:val="en-IN"/>
        </w:rPr>
        <w:t xml:space="preserve">Dashboard: </w:t>
      </w:r>
      <w:r w:rsidR="00936305" w:rsidRPr="0022431B">
        <w:rPr>
          <w:rFonts w:ascii="Calibri" w:hAnsi="Calibri" w:cs="Calibri"/>
        </w:rPr>
        <w:t>The user’s dashboard provides a dynamic overview of the most popular colleges, quick actions for navigating the platform, and system notifications for updates. This ensures that users can easily access essential information and stay informed about relevant activities or deadlines</w:t>
      </w:r>
      <w:r w:rsidRPr="0022431B">
        <w:rPr>
          <w:rFonts w:ascii="Calibri" w:hAnsi="Calibri" w:cs="Calibri"/>
          <w:lang w:val="en-IN"/>
        </w:rPr>
        <w:t>.</w:t>
      </w:r>
    </w:p>
    <w:p w14:paraId="56DBCAF1" w14:textId="77777777" w:rsidR="00EA4305" w:rsidRPr="0022431B" w:rsidRDefault="00594534" w:rsidP="00936305">
      <w:pPr>
        <w:numPr>
          <w:ilvl w:val="0"/>
          <w:numId w:val="28"/>
        </w:numPr>
        <w:jc w:val="both"/>
        <w:rPr>
          <w:rFonts w:ascii="Calibri" w:hAnsi="Calibri" w:cs="Calibri"/>
          <w:lang w:val="en-IN"/>
        </w:rPr>
      </w:pPr>
      <w:r w:rsidRPr="0022431B">
        <w:rPr>
          <w:rFonts w:ascii="Calibri" w:hAnsi="Calibri" w:cs="Calibri"/>
          <w:lang w:val="en-IN"/>
        </w:rPr>
        <w:t xml:space="preserve">Search and Filter: </w:t>
      </w:r>
      <w:r w:rsidR="00936305" w:rsidRPr="0022431B">
        <w:rPr>
          <w:rFonts w:ascii="Calibri" w:hAnsi="Calibri" w:cs="Calibri"/>
        </w:rPr>
        <w:t>Users can search for colleges, courses, or mentors using keywords, tags, or specific metadata. The filtering capabilities allow users to narrow down their results based on various criteria such as course type, location, and ranking, improving the overall user experience and making it easier for them to find the right educational opportunities</w:t>
      </w:r>
      <w:r w:rsidRPr="0022431B">
        <w:rPr>
          <w:rFonts w:ascii="Calibri" w:hAnsi="Calibri" w:cs="Calibri"/>
          <w:lang w:val="en-IN"/>
        </w:rPr>
        <w:t>.</w:t>
      </w:r>
    </w:p>
    <w:p w14:paraId="49056082" w14:textId="77777777" w:rsidR="00594534" w:rsidRPr="0022431B" w:rsidRDefault="00936305" w:rsidP="00936305">
      <w:pPr>
        <w:numPr>
          <w:ilvl w:val="0"/>
          <w:numId w:val="28"/>
        </w:numPr>
        <w:jc w:val="both"/>
        <w:rPr>
          <w:rFonts w:ascii="Calibri" w:hAnsi="Calibri" w:cs="Calibri"/>
          <w:lang w:val="en-IN"/>
        </w:rPr>
      </w:pPr>
      <w:r w:rsidRPr="0022431B">
        <w:rPr>
          <w:rFonts w:ascii="Calibri" w:hAnsi="Calibri" w:cs="Calibri"/>
        </w:rPr>
        <w:t>Mentor Guidance</w:t>
      </w:r>
      <w:r w:rsidRPr="0022431B">
        <w:rPr>
          <w:rFonts w:ascii="Calibri" w:hAnsi="Calibri" w:cs="Calibri"/>
          <w:b/>
          <w:bCs/>
        </w:rPr>
        <w:t>:</w:t>
      </w:r>
      <w:r w:rsidRPr="0022431B">
        <w:rPr>
          <w:rFonts w:ascii="Calibri" w:hAnsi="Calibri" w:cs="Calibri"/>
        </w:rPr>
        <w:t xml:space="preserve"> The platform includes a mentor consultation feature where students can schedule one-on-one sessions with mentors. React.js ensures that this process is smooth and interactive,</w:t>
      </w:r>
      <w:r w:rsidRPr="0022431B">
        <w:t xml:space="preserve"> </w:t>
      </w:r>
      <w:r w:rsidRPr="0022431B">
        <w:rPr>
          <w:rFonts w:ascii="Calibri" w:hAnsi="Calibri" w:cs="Calibri"/>
        </w:rPr>
        <w:t>enabling users to browse available mentors, select their preferred options, and schedule meetings without any delay. The real-time updates in this feature help users get immediate feedback and personalized guidance from industry experts or academic advisors</w:t>
      </w:r>
      <w:r w:rsidR="00594534" w:rsidRPr="0022431B">
        <w:rPr>
          <w:rFonts w:ascii="Calibri" w:hAnsi="Calibri" w:cs="Calibri"/>
          <w:lang w:val="en-IN"/>
        </w:rPr>
        <w:t>.</w:t>
      </w:r>
    </w:p>
    <w:p w14:paraId="6E5436B6" w14:textId="77777777" w:rsidR="00EA4305" w:rsidRPr="0022431B" w:rsidRDefault="00EA4305" w:rsidP="00EA4305">
      <w:pPr>
        <w:ind w:left="720"/>
        <w:jc w:val="both"/>
        <w:rPr>
          <w:rFonts w:ascii="Calibri" w:hAnsi="Calibri" w:cs="Calibri"/>
          <w:lang w:val="en-IN"/>
        </w:rPr>
      </w:pPr>
    </w:p>
    <w:p w14:paraId="2FC3DC01" w14:textId="77777777" w:rsidR="00594534" w:rsidRPr="0022431B" w:rsidRDefault="00EA0962" w:rsidP="0022431B">
      <w:pPr>
        <w:jc w:val="center"/>
        <w:rPr>
          <w:rFonts w:ascii="Calibri" w:hAnsi="Calibri" w:cs="Calibri"/>
        </w:rPr>
      </w:pPr>
      <w:r w:rsidRPr="0022431B">
        <w:rPr>
          <w:rFonts w:ascii="Calibri" w:hAnsi="Calibri" w:cs="Calibri"/>
        </w:rPr>
        <w:pict w14:anchorId="7C68ADDA">
          <v:shape id="_x0000_i1027" type="#_x0000_t75" style="width:243.6pt;height:207.6pt">
            <v:imagedata r:id="rId15" o:title="3"/>
          </v:shape>
        </w:pict>
      </w:r>
    </w:p>
    <w:p w14:paraId="07DBDDD2" w14:textId="3C6A681F" w:rsidR="00B712AF" w:rsidRPr="0022431B" w:rsidRDefault="00B712AF" w:rsidP="0022431B">
      <w:pPr>
        <w:jc w:val="center"/>
        <w:rPr>
          <w:rFonts w:ascii="Calibri" w:hAnsi="Calibri" w:cs="Calibri"/>
        </w:rPr>
      </w:pPr>
      <w:r w:rsidRPr="0022431B">
        <w:rPr>
          <w:rFonts w:ascii="Calibri" w:hAnsi="Calibri" w:cs="Calibri"/>
        </w:rPr>
        <w:t>Figure 2</w:t>
      </w:r>
    </w:p>
    <w:p w14:paraId="18D97165" w14:textId="77777777" w:rsidR="00EA4305" w:rsidRPr="0022431B" w:rsidRDefault="00EA4305" w:rsidP="00594534">
      <w:pPr>
        <w:rPr>
          <w:rFonts w:ascii="Calibri" w:hAnsi="Calibri" w:cs="Calibri"/>
        </w:rPr>
      </w:pPr>
    </w:p>
    <w:p w14:paraId="68DFFAB1" w14:textId="77777777" w:rsidR="00B712AF" w:rsidRPr="0022431B" w:rsidRDefault="00EA7A9E" w:rsidP="00594534">
      <w:pPr>
        <w:rPr>
          <w:rFonts w:ascii="Calibri" w:hAnsi="Calibri" w:cs="Calibri"/>
        </w:rPr>
      </w:pPr>
      <w:r w:rsidRPr="0022431B">
        <w:rPr>
          <w:rFonts w:ascii="Calibri" w:hAnsi="Calibri" w:cs="Calibri"/>
          <w:b/>
          <w:bCs/>
        </w:rPr>
        <w:t>Web-based College and Mentor Search Systems</w:t>
      </w:r>
      <w:r w:rsidRPr="0022431B">
        <w:rPr>
          <w:rFonts w:ascii="Calibri" w:hAnsi="Calibri" w:cs="Calibri"/>
        </w:rPr>
        <w:t xml:space="preserve"> are accessible from any location via a web browser, making them ideal for students seeking college information and career guidance. Figure 2 demonstrates how the </w:t>
      </w:r>
      <w:proofErr w:type="spellStart"/>
      <w:r w:rsidRPr="0022431B">
        <w:rPr>
          <w:rFonts w:ascii="Calibri" w:hAnsi="Calibri" w:cs="Calibri"/>
          <w:b/>
          <w:bCs/>
        </w:rPr>
        <w:t>CollegeSearch</w:t>
      </w:r>
      <w:proofErr w:type="spellEnd"/>
      <w:r w:rsidRPr="0022431B">
        <w:rPr>
          <w:rFonts w:ascii="Calibri" w:hAnsi="Calibri" w:cs="Calibri"/>
        </w:rPr>
        <w:t xml:space="preserve"> platform integrates features like </w:t>
      </w:r>
      <w:r w:rsidRPr="0022431B">
        <w:rPr>
          <w:rFonts w:ascii="Calibri" w:hAnsi="Calibri" w:cs="Calibri"/>
          <w:b/>
          <w:bCs/>
        </w:rPr>
        <w:t>mentor consultation</w:t>
      </w:r>
      <w:r w:rsidRPr="0022431B">
        <w:rPr>
          <w:rFonts w:ascii="Calibri" w:hAnsi="Calibri" w:cs="Calibri"/>
        </w:rPr>
        <w:t xml:space="preserve">, </w:t>
      </w:r>
      <w:r w:rsidRPr="0022431B">
        <w:rPr>
          <w:rFonts w:ascii="Calibri" w:hAnsi="Calibri" w:cs="Calibri"/>
          <w:b/>
          <w:bCs/>
        </w:rPr>
        <w:t>college search</w:t>
      </w:r>
      <w:r w:rsidRPr="0022431B">
        <w:rPr>
          <w:rFonts w:ascii="Calibri" w:hAnsi="Calibri" w:cs="Calibri"/>
        </w:rPr>
        <w:t xml:space="preserve">, and </w:t>
      </w:r>
      <w:r w:rsidRPr="0022431B">
        <w:rPr>
          <w:rFonts w:ascii="Calibri" w:hAnsi="Calibri" w:cs="Calibri"/>
          <w:b/>
          <w:bCs/>
        </w:rPr>
        <w:t>personalized recommendations</w:t>
      </w:r>
      <w:r w:rsidRPr="0022431B">
        <w:rPr>
          <w:rFonts w:ascii="Calibri" w:hAnsi="Calibri" w:cs="Calibri"/>
        </w:rPr>
        <w:t xml:space="preserve">, all visible through an intuitive front-end interface. The platform ensures seamless access to real-time updates, user authentication, and scheduling, providing a streamlined and effective user </w:t>
      </w:r>
      <w:proofErr w:type="gramStart"/>
      <w:r w:rsidRPr="0022431B">
        <w:rPr>
          <w:rFonts w:ascii="Calibri" w:hAnsi="Calibri" w:cs="Calibri"/>
        </w:rPr>
        <w:t xml:space="preserve">experience </w:t>
      </w:r>
      <w:r w:rsidR="00ED7510" w:rsidRPr="0022431B">
        <w:rPr>
          <w:rFonts w:ascii="Calibri" w:hAnsi="Calibri" w:cs="Calibri"/>
        </w:rPr>
        <w:t>.</w:t>
      </w:r>
      <w:proofErr w:type="gramEnd"/>
    </w:p>
    <w:p w14:paraId="73A151AF" w14:textId="77777777" w:rsidR="00B712AF" w:rsidRPr="0022431B" w:rsidRDefault="00B712AF" w:rsidP="00594534">
      <w:pPr>
        <w:rPr>
          <w:rFonts w:ascii="Calibri" w:hAnsi="Calibri" w:cs="Calibri"/>
        </w:rPr>
      </w:pPr>
    </w:p>
    <w:p w14:paraId="0EC78A4F" w14:textId="77777777" w:rsidR="00594534" w:rsidRPr="0022431B" w:rsidRDefault="00594534" w:rsidP="00C561DB">
      <w:pPr>
        <w:pStyle w:val="Heading2"/>
        <w:numPr>
          <w:ilvl w:val="0"/>
          <w:numId w:val="0"/>
        </w:numPr>
        <w:rPr>
          <w:rFonts w:ascii="Calibri" w:hAnsi="Calibri" w:cs="Calibri"/>
          <w:b/>
          <w:bCs/>
          <w:i w:val="0"/>
          <w:iCs w:val="0"/>
        </w:rPr>
      </w:pPr>
      <w:r w:rsidRPr="0022431B">
        <w:rPr>
          <w:rFonts w:ascii="Calibri" w:hAnsi="Calibri" w:cs="Calibri"/>
          <w:b/>
          <w:bCs/>
          <w:i w:val="0"/>
          <w:iCs w:val="0"/>
        </w:rPr>
        <w:t xml:space="preserve"> D.  Back-End Development</w:t>
      </w:r>
    </w:p>
    <w:p w14:paraId="1811A330" w14:textId="77777777" w:rsidR="00B712AF" w:rsidRPr="0022431B" w:rsidRDefault="00EA7A9E" w:rsidP="00B712AF">
      <w:pPr>
        <w:jc w:val="both"/>
        <w:rPr>
          <w:rFonts w:ascii="Calibri" w:hAnsi="Calibri" w:cs="Calibri"/>
          <w:lang w:val="en-IN"/>
        </w:rPr>
      </w:pPr>
      <w:r w:rsidRPr="0022431B">
        <w:rPr>
          <w:rFonts w:ascii="Calibri" w:hAnsi="Calibri" w:cs="Calibri"/>
        </w:rPr>
        <w:t xml:space="preserve">The </w:t>
      </w:r>
      <w:proofErr w:type="gramStart"/>
      <w:r w:rsidRPr="0022431B">
        <w:rPr>
          <w:rFonts w:ascii="Calibri" w:hAnsi="Calibri" w:cs="Calibri"/>
        </w:rPr>
        <w:t>back-end</w:t>
      </w:r>
      <w:proofErr w:type="gramEnd"/>
      <w:r w:rsidRPr="0022431B">
        <w:rPr>
          <w:rFonts w:ascii="Calibri" w:hAnsi="Calibri" w:cs="Calibri"/>
        </w:rPr>
        <w:t xml:space="preserve"> of the </w:t>
      </w:r>
      <w:proofErr w:type="spellStart"/>
      <w:r w:rsidRPr="0022431B">
        <w:rPr>
          <w:rFonts w:ascii="Calibri" w:hAnsi="Calibri" w:cs="Calibri"/>
          <w:b/>
          <w:bCs/>
        </w:rPr>
        <w:t>CollegeSearch</w:t>
      </w:r>
      <w:proofErr w:type="spellEnd"/>
      <w:r w:rsidRPr="0022431B">
        <w:rPr>
          <w:rFonts w:ascii="Calibri" w:hAnsi="Calibri" w:cs="Calibri"/>
        </w:rPr>
        <w:t xml:space="preserve"> platform is powered by </w:t>
      </w:r>
      <w:r w:rsidRPr="0022431B">
        <w:rPr>
          <w:rFonts w:ascii="Calibri" w:hAnsi="Calibri" w:cs="Calibri"/>
          <w:b/>
          <w:bCs/>
        </w:rPr>
        <w:t>Node.js</w:t>
      </w:r>
      <w:r w:rsidRPr="0022431B">
        <w:rPr>
          <w:rFonts w:ascii="Calibri" w:hAnsi="Calibri" w:cs="Calibri"/>
        </w:rPr>
        <w:t xml:space="preserve"> and </w:t>
      </w:r>
      <w:r w:rsidRPr="0022431B">
        <w:rPr>
          <w:rFonts w:ascii="Calibri" w:hAnsi="Calibri" w:cs="Calibri"/>
          <w:b/>
          <w:bCs/>
        </w:rPr>
        <w:t>Express.js</w:t>
      </w:r>
      <w:r w:rsidRPr="0022431B">
        <w:rPr>
          <w:rFonts w:ascii="Calibri" w:hAnsi="Calibri" w:cs="Calibri"/>
        </w:rPr>
        <w:t>, providing the following core functionalities</w:t>
      </w:r>
      <w:r w:rsidR="00B712AF" w:rsidRPr="0022431B">
        <w:rPr>
          <w:rFonts w:ascii="Calibri" w:hAnsi="Calibri" w:cs="Calibri"/>
          <w:lang w:val="en-IN"/>
        </w:rPr>
        <w:t>:</w:t>
      </w:r>
    </w:p>
    <w:p w14:paraId="77AE1B89" w14:textId="77777777" w:rsidR="00C561DB" w:rsidRPr="0022431B" w:rsidRDefault="00C561DB" w:rsidP="00B712AF">
      <w:pPr>
        <w:jc w:val="both"/>
        <w:rPr>
          <w:rFonts w:ascii="Calibri" w:hAnsi="Calibri" w:cs="Calibri"/>
          <w:lang w:val="en-IN"/>
        </w:rPr>
      </w:pPr>
    </w:p>
    <w:p w14:paraId="6D635253" w14:textId="77777777" w:rsidR="00B712AF" w:rsidRPr="0022431B" w:rsidRDefault="004203CE" w:rsidP="00B712AF">
      <w:pPr>
        <w:numPr>
          <w:ilvl w:val="0"/>
          <w:numId w:val="30"/>
        </w:numPr>
        <w:jc w:val="both"/>
        <w:rPr>
          <w:rFonts w:ascii="Calibri" w:hAnsi="Calibri" w:cs="Calibri"/>
          <w:lang w:val="en-IN"/>
        </w:rPr>
      </w:pPr>
      <w:r w:rsidRPr="0022431B">
        <w:rPr>
          <w:rFonts w:ascii="Calibri" w:hAnsi="Calibri" w:cs="Calibri"/>
        </w:rPr>
        <w:t xml:space="preserve">Authentication and Authorization: </w:t>
      </w:r>
      <w:r w:rsidR="00EA7A9E" w:rsidRPr="0022431B">
        <w:rPr>
          <w:rFonts w:ascii="Calibri" w:hAnsi="Calibri" w:cs="Calibri"/>
        </w:rPr>
        <w:t xml:space="preserve">User authentication is managed through </w:t>
      </w:r>
      <w:r w:rsidR="00EA7A9E" w:rsidRPr="0022431B">
        <w:rPr>
          <w:rFonts w:ascii="Calibri" w:hAnsi="Calibri" w:cs="Calibri"/>
          <w:b/>
          <w:bCs/>
        </w:rPr>
        <w:t>JSON Web Tokens (JWT)</w:t>
      </w:r>
      <w:r w:rsidR="00EA7A9E" w:rsidRPr="0022431B">
        <w:rPr>
          <w:rFonts w:ascii="Calibri" w:hAnsi="Calibri" w:cs="Calibri"/>
        </w:rPr>
        <w:t>, ensuring secure access to the platform’s features based on user roles, such as students, mentors, or administrators</w:t>
      </w:r>
      <w:r w:rsidR="00B712AF" w:rsidRPr="0022431B">
        <w:rPr>
          <w:rFonts w:ascii="Calibri" w:hAnsi="Calibri" w:cs="Calibri"/>
          <w:lang w:val="en-IN"/>
        </w:rPr>
        <w:t>.</w:t>
      </w:r>
    </w:p>
    <w:p w14:paraId="165A283A" w14:textId="77777777" w:rsidR="00C561DB" w:rsidRPr="0022431B" w:rsidRDefault="00C561DB" w:rsidP="00C561DB">
      <w:pPr>
        <w:ind w:left="720"/>
        <w:jc w:val="both"/>
        <w:rPr>
          <w:rFonts w:ascii="Calibri" w:hAnsi="Calibri" w:cs="Calibri"/>
          <w:lang w:val="en-IN"/>
        </w:rPr>
      </w:pPr>
    </w:p>
    <w:p w14:paraId="1BC5E61B" w14:textId="77777777" w:rsidR="00B712AF" w:rsidRPr="0022431B" w:rsidRDefault="00EA7A9E" w:rsidP="00B712AF">
      <w:pPr>
        <w:numPr>
          <w:ilvl w:val="0"/>
          <w:numId w:val="30"/>
        </w:numPr>
        <w:jc w:val="both"/>
        <w:rPr>
          <w:rFonts w:ascii="Calibri" w:hAnsi="Calibri" w:cs="Calibri"/>
          <w:lang w:val="en-IN"/>
        </w:rPr>
      </w:pPr>
      <w:r w:rsidRPr="0022431B">
        <w:rPr>
          <w:rFonts w:ascii="Calibri" w:hAnsi="Calibri" w:cs="Calibri"/>
        </w:rPr>
        <w:lastRenderedPageBreak/>
        <w:t>Data Management</w:t>
      </w:r>
      <w:r w:rsidRPr="0022431B">
        <w:rPr>
          <w:rFonts w:ascii="Calibri" w:hAnsi="Calibri" w:cs="Calibri"/>
          <w:b/>
          <w:bCs/>
        </w:rPr>
        <w:t>:</w:t>
      </w:r>
      <w:r w:rsidRPr="0022431B">
        <w:rPr>
          <w:rFonts w:ascii="Calibri" w:hAnsi="Calibri" w:cs="Calibri"/>
        </w:rPr>
        <w:t xml:space="preserve"> The API handles storing user data, mentor information, college details, and more in </w:t>
      </w:r>
      <w:r w:rsidRPr="0022431B">
        <w:rPr>
          <w:rFonts w:ascii="Calibri" w:hAnsi="Calibri" w:cs="Calibri"/>
          <w:b/>
          <w:bCs/>
        </w:rPr>
        <w:t>MongoDB</w:t>
      </w:r>
      <w:r w:rsidRPr="0022431B">
        <w:rPr>
          <w:rFonts w:ascii="Calibri" w:hAnsi="Calibri" w:cs="Calibri"/>
        </w:rPr>
        <w:t xml:space="preserve">, allowing flexible and scalable management of data. Data such as mentor availability, course details, and user preferences are securely stored and </w:t>
      </w:r>
      <w:proofErr w:type="gramStart"/>
      <w:r w:rsidRPr="0022431B">
        <w:rPr>
          <w:rFonts w:ascii="Calibri" w:hAnsi="Calibri" w:cs="Calibri"/>
        </w:rPr>
        <w:t>retrieved.</w:t>
      </w:r>
      <w:r w:rsidR="00B712AF" w:rsidRPr="0022431B">
        <w:rPr>
          <w:rFonts w:ascii="Calibri" w:hAnsi="Calibri" w:cs="Calibri"/>
          <w:lang w:val="en-IN"/>
        </w:rPr>
        <w:t>.</w:t>
      </w:r>
      <w:proofErr w:type="gramEnd"/>
    </w:p>
    <w:p w14:paraId="121953A8" w14:textId="77777777" w:rsidR="00C561DB" w:rsidRPr="0022431B" w:rsidRDefault="00C561DB" w:rsidP="00C561DB">
      <w:pPr>
        <w:jc w:val="both"/>
        <w:rPr>
          <w:rFonts w:ascii="Calibri" w:hAnsi="Calibri" w:cs="Calibri"/>
          <w:lang w:val="en-IN"/>
        </w:rPr>
      </w:pPr>
    </w:p>
    <w:p w14:paraId="70AB1032" w14:textId="77777777" w:rsidR="00B712AF" w:rsidRPr="0022431B" w:rsidRDefault="00B712AF" w:rsidP="00B712AF">
      <w:pPr>
        <w:numPr>
          <w:ilvl w:val="0"/>
          <w:numId w:val="30"/>
        </w:numPr>
        <w:jc w:val="both"/>
        <w:rPr>
          <w:rFonts w:ascii="Calibri" w:hAnsi="Calibri" w:cs="Calibri"/>
          <w:lang w:val="en-IN"/>
        </w:rPr>
      </w:pPr>
      <w:r w:rsidRPr="0022431B">
        <w:rPr>
          <w:rFonts w:ascii="Calibri" w:hAnsi="Calibri" w:cs="Calibri"/>
          <w:lang w:val="en-IN"/>
        </w:rPr>
        <w:t xml:space="preserve">CRUD Operations: </w:t>
      </w:r>
      <w:r w:rsidR="00EA7A9E" w:rsidRPr="0022431B">
        <w:rPr>
          <w:rFonts w:ascii="Calibri" w:hAnsi="Calibri" w:cs="Calibri"/>
        </w:rPr>
        <w:t>Users can interact with the platform by creating, reading, updating, or deleting data such as mentor profiles, college information, or saved searches based on their access rights</w:t>
      </w:r>
      <w:r w:rsidRPr="0022431B">
        <w:rPr>
          <w:rFonts w:ascii="Calibri" w:hAnsi="Calibri" w:cs="Calibri"/>
          <w:lang w:val="en-IN"/>
        </w:rPr>
        <w:t>.</w:t>
      </w:r>
    </w:p>
    <w:p w14:paraId="6D9948E5" w14:textId="77777777" w:rsidR="004203CE" w:rsidRPr="0022431B" w:rsidRDefault="004203CE" w:rsidP="004203CE">
      <w:pPr>
        <w:jc w:val="both"/>
        <w:rPr>
          <w:rFonts w:ascii="Calibri" w:hAnsi="Calibri" w:cs="Calibri"/>
          <w:lang w:val="en-IN"/>
        </w:rPr>
      </w:pPr>
    </w:p>
    <w:p w14:paraId="2C8E676A" w14:textId="77777777" w:rsidR="001C47CB" w:rsidRPr="0022431B" w:rsidRDefault="00EA7A9E" w:rsidP="00594534">
      <w:pPr>
        <w:numPr>
          <w:ilvl w:val="0"/>
          <w:numId w:val="30"/>
        </w:numPr>
        <w:jc w:val="both"/>
        <w:rPr>
          <w:rFonts w:ascii="Calibri" w:hAnsi="Calibri" w:cs="Calibri"/>
          <w:lang w:val="en-IN"/>
        </w:rPr>
      </w:pPr>
      <w:r w:rsidRPr="0022431B">
        <w:rPr>
          <w:rFonts w:ascii="Calibri" w:hAnsi="Calibri" w:cs="Calibri"/>
          <w:lang w:val="en-IN"/>
        </w:rPr>
        <w:t>Real-Time Updates</w:t>
      </w:r>
      <w:r w:rsidR="00B712AF" w:rsidRPr="0022431B">
        <w:rPr>
          <w:rFonts w:ascii="Calibri" w:hAnsi="Calibri" w:cs="Calibri"/>
          <w:lang w:val="en-IN"/>
        </w:rPr>
        <w:t xml:space="preserve">: </w:t>
      </w:r>
      <w:r w:rsidRPr="0022431B">
        <w:rPr>
          <w:rFonts w:ascii="Calibri" w:hAnsi="Calibri" w:cs="Calibri"/>
        </w:rPr>
        <w:t xml:space="preserve">The </w:t>
      </w:r>
      <w:proofErr w:type="gramStart"/>
      <w:r w:rsidRPr="0022431B">
        <w:rPr>
          <w:rFonts w:ascii="Calibri" w:hAnsi="Calibri" w:cs="Calibri"/>
        </w:rPr>
        <w:t>back-end</w:t>
      </w:r>
      <w:proofErr w:type="gramEnd"/>
      <w:r w:rsidRPr="0022431B">
        <w:rPr>
          <w:rFonts w:ascii="Calibri" w:hAnsi="Calibri" w:cs="Calibri"/>
        </w:rPr>
        <w:t xml:space="preserve"> supports real-time updates, allowing users to receive immediate feedback and notifications regarding college search results, mentor availability, and other update</w:t>
      </w:r>
      <w:r w:rsidR="00B712AF" w:rsidRPr="0022431B">
        <w:rPr>
          <w:rFonts w:ascii="Calibri" w:hAnsi="Calibri" w:cs="Calibri"/>
          <w:lang w:val="en-IN"/>
        </w:rPr>
        <w:t>.</w:t>
      </w:r>
    </w:p>
    <w:p w14:paraId="6E220879" w14:textId="77777777" w:rsidR="001C47CB" w:rsidRPr="0022431B" w:rsidRDefault="001C47CB" w:rsidP="00594534">
      <w:pPr>
        <w:rPr>
          <w:rFonts w:ascii="Calibri" w:hAnsi="Calibri" w:cs="Calibri"/>
          <w:b/>
          <w:bCs/>
          <w:lang w:val="en-IN"/>
        </w:rPr>
      </w:pPr>
    </w:p>
    <w:p w14:paraId="2AAC084A" w14:textId="77777777" w:rsidR="00EA0962" w:rsidRPr="0022431B" w:rsidRDefault="00594534" w:rsidP="00594534">
      <w:pPr>
        <w:rPr>
          <w:rFonts w:ascii="Calibri" w:hAnsi="Calibri" w:cs="Calibri"/>
          <w:b/>
          <w:bCs/>
        </w:rPr>
      </w:pPr>
      <w:r w:rsidRPr="0022431B">
        <w:rPr>
          <w:rFonts w:ascii="Calibri" w:hAnsi="Calibri" w:cs="Calibri"/>
          <w:b/>
          <w:bCs/>
          <w:lang w:val="en-IN"/>
        </w:rPr>
        <w:t xml:space="preserve">E. </w:t>
      </w:r>
      <w:r w:rsidRPr="0022431B">
        <w:rPr>
          <w:rFonts w:ascii="Calibri" w:hAnsi="Calibri" w:cs="Calibri"/>
          <w:b/>
          <w:bCs/>
        </w:rPr>
        <w:t>Database Management</w:t>
      </w:r>
    </w:p>
    <w:p w14:paraId="24C6BBF4" w14:textId="77777777" w:rsidR="00FE485C" w:rsidRPr="0022431B" w:rsidRDefault="00EA0962" w:rsidP="00FE485C">
      <w:pPr>
        <w:jc w:val="both"/>
        <w:rPr>
          <w:rFonts w:ascii="Calibri" w:hAnsi="Calibri" w:cs="Calibri"/>
        </w:rPr>
      </w:pPr>
      <w:r w:rsidRPr="0022431B">
        <w:rPr>
          <w:rFonts w:ascii="Calibri" w:hAnsi="Calibri" w:cs="Calibri"/>
        </w:rPr>
        <w:t xml:space="preserve">The database for the </w:t>
      </w:r>
      <w:proofErr w:type="spellStart"/>
      <w:r w:rsidRPr="0022431B">
        <w:rPr>
          <w:rFonts w:ascii="Calibri" w:hAnsi="Calibri" w:cs="Calibri"/>
        </w:rPr>
        <w:t>CollegeSearch</w:t>
      </w:r>
      <w:proofErr w:type="spellEnd"/>
      <w:r w:rsidRPr="0022431B">
        <w:rPr>
          <w:rFonts w:ascii="Calibri" w:hAnsi="Calibri" w:cs="Calibri"/>
        </w:rPr>
        <w:t xml:space="preserve"> project is organized into three collections: User, Mentor, and Meeting. The User collection stores personal details for secure registration and login. The Mentor collection holds mentor information like name, specialty, experience, and fees, helping users find suitable mentors. The Meeting collection tracks user-mentor interactions, including meeting details, payment, and status. This structure supports user registration, mentor consultation, and scheduling, ensuring a smooth and secure experience</w:t>
      </w:r>
      <w:r w:rsidR="00D667ED" w:rsidRPr="0022431B">
        <w:rPr>
          <w:rFonts w:ascii="Calibri" w:hAnsi="Calibri" w:cs="Calibri"/>
        </w:rPr>
        <w:t>.</w:t>
      </w:r>
    </w:p>
    <w:p w14:paraId="77253489" w14:textId="77777777" w:rsidR="00EA0962" w:rsidRPr="0022431B" w:rsidRDefault="00EA0962" w:rsidP="00FE485C">
      <w:pPr>
        <w:jc w:val="both"/>
        <w:rPr>
          <w:rFonts w:ascii="Calibri" w:hAnsi="Calibri" w:cs="Calibri"/>
        </w:rPr>
      </w:pPr>
    </w:p>
    <w:p w14:paraId="695D751C" w14:textId="77777777" w:rsidR="001C47CB" w:rsidRPr="0022431B" w:rsidRDefault="00EA0962" w:rsidP="0022431B">
      <w:pPr>
        <w:jc w:val="center"/>
        <w:rPr>
          <w:rFonts w:ascii="Calibri" w:hAnsi="Calibri" w:cs="Calibri"/>
        </w:rPr>
      </w:pPr>
      <w:r w:rsidRPr="0022431B">
        <w:rPr>
          <w:rFonts w:ascii="Calibri" w:hAnsi="Calibri" w:cs="Calibri"/>
        </w:rPr>
        <w:pict w14:anchorId="7780265E">
          <v:shape id="_x0000_i1028" type="#_x0000_t75" style="width:243.6pt;height:195pt">
            <v:imagedata r:id="rId16" o:title="4"/>
          </v:shape>
        </w:pict>
      </w:r>
    </w:p>
    <w:p w14:paraId="4162B16D" w14:textId="77777777" w:rsidR="00FE485C" w:rsidRPr="0022431B" w:rsidRDefault="00FE485C" w:rsidP="00FE485C">
      <w:pPr>
        <w:jc w:val="both"/>
        <w:rPr>
          <w:rFonts w:ascii="Calibri" w:hAnsi="Calibri" w:cs="Calibri"/>
          <w:noProof/>
        </w:rPr>
      </w:pPr>
    </w:p>
    <w:p w14:paraId="023D7EEA" w14:textId="4CE3E46D" w:rsidR="00C561DB" w:rsidRPr="0022431B" w:rsidRDefault="00B712AF" w:rsidP="0022431B">
      <w:pPr>
        <w:jc w:val="center"/>
        <w:rPr>
          <w:rFonts w:ascii="Calibri" w:hAnsi="Calibri" w:cs="Calibri"/>
          <w:noProof/>
        </w:rPr>
      </w:pPr>
      <w:r w:rsidRPr="0022431B">
        <w:rPr>
          <w:rFonts w:ascii="Calibri" w:hAnsi="Calibri" w:cs="Calibri"/>
          <w:noProof/>
        </w:rPr>
        <w:t>Figure 3</w:t>
      </w:r>
    </w:p>
    <w:p w14:paraId="3B9D9735" w14:textId="12402171" w:rsidR="00EA0962" w:rsidRPr="0022431B" w:rsidRDefault="00C561DB" w:rsidP="00EA0962">
      <w:pPr>
        <w:pStyle w:val="Heading1"/>
        <w:pBdr>
          <w:top w:val="single" w:sz="18" w:space="1" w:color="auto"/>
        </w:pBdr>
        <w:rPr>
          <w:rFonts w:ascii="Calibri" w:hAnsi="Calibri" w:cs="Calibri"/>
          <w:b/>
        </w:rPr>
      </w:pPr>
      <w:r w:rsidRPr="0022431B">
        <w:rPr>
          <w:rFonts w:ascii="Calibri" w:hAnsi="Calibri" w:cs="Calibri"/>
          <w:b/>
        </w:rPr>
        <w:t>IMPLEMENTATIO</w:t>
      </w:r>
      <w:r w:rsidR="00EA0962" w:rsidRPr="0022431B">
        <w:rPr>
          <w:rFonts w:ascii="Calibri" w:hAnsi="Calibri" w:cs="Calibri"/>
          <w:b/>
        </w:rPr>
        <w:t>N</w:t>
      </w:r>
    </w:p>
    <w:p w14:paraId="27BE9779" w14:textId="77777777" w:rsidR="00C975C1" w:rsidRPr="0022431B" w:rsidRDefault="00EA0962" w:rsidP="003F4CDE">
      <w:pPr>
        <w:jc w:val="both"/>
        <w:rPr>
          <w:rFonts w:ascii="Calibri" w:hAnsi="Calibri" w:cs="Calibri"/>
        </w:rPr>
      </w:pPr>
      <w:r w:rsidRPr="0022431B">
        <w:rPr>
          <w:rFonts w:ascii="Calibri" w:hAnsi="Calibri" w:cs="Calibri"/>
        </w:rPr>
        <w:t xml:space="preserve">The implementation of the </w:t>
      </w:r>
      <w:proofErr w:type="spellStart"/>
      <w:r w:rsidRPr="0022431B">
        <w:rPr>
          <w:rFonts w:ascii="Calibri" w:hAnsi="Calibri" w:cs="Calibri"/>
          <w:b/>
          <w:bCs/>
        </w:rPr>
        <w:t>CollegeSearch</w:t>
      </w:r>
      <w:proofErr w:type="spellEnd"/>
      <w:r w:rsidRPr="0022431B">
        <w:rPr>
          <w:rFonts w:ascii="Calibri" w:hAnsi="Calibri" w:cs="Calibri"/>
        </w:rPr>
        <w:t xml:space="preserve"> platform involves several stages, each aimed at addressing the specific needs of students and mentors. Below is a breakdown of how the system is implemented</w:t>
      </w:r>
      <w:r w:rsidR="00C975C1" w:rsidRPr="0022431B">
        <w:rPr>
          <w:rFonts w:ascii="Calibri" w:hAnsi="Calibri" w:cs="Calibri"/>
        </w:rPr>
        <w:t>.</w:t>
      </w:r>
    </w:p>
    <w:p w14:paraId="55C5D599" w14:textId="77777777" w:rsidR="00EA0962" w:rsidRPr="0022431B" w:rsidRDefault="00EA0962" w:rsidP="00EA0962">
      <w:pPr>
        <w:jc w:val="both"/>
        <w:rPr>
          <w:rFonts w:ascii="Calibri" w:hAnsi="Calibri" w:cs="Calibri"/>
        </w:rPr>
      </w:pPr>
    </w:p>
    <w:p w14:paraId="664E2A73" w14:textId="6492D15C" w:rsidR="0022431B" w:rsidRPr="0022431B" w:rsidRDefault="00EA0962" w:rsidP="00EA0962">
      <w:pPr>
        <w:jc w:val="both"/>
        <w:rPr>
          <w:rFonts w:ascii="Calibri" w:hAnsi="Calibri" w:cs="Calibri"/>
          <w:b/>
          <w:bCs/>
        </w:rPr>
      </w:pPr>
      <w:r w:rsidRPr="0022431B">
        <w:rPr>
          <w:rFonts w:ascii="Calibri" w:hAnsi="Calibri" w:cs="Calibri"/>
          <w:b/>
          <w:bCs/>
        </w:rPr>
        <w:t>1. User Registration &amp; Authentication</w:t>
      </w:r>
    </w:p>
    <w:p w14:paraId="178C30CC" w14:textId="77777777" w:rsidR="00EA0962" w:rsidRPr="0022431B" w:rsidRDefault="00EA0962" w:rsidP="00EA0962">
      <w:pPr>
        <w:jc w:val="both"/>
        <w:rPr>
          <w:rFonts w:ascii="Calibri" w:hAnsi="Calibri" w:cs="Calibri"/>
        </w:rPr>
      </w:pPr>
      <w:r w:rsidRPr="0022431B">
        <w:rPr>
          <w:rFonts w:ascii="Calibri" w:hAnsi="Calibri" w:cs="Calibri"/>
        </w:rPr>
        <w:t xml:space="preserve">The first step in using the platform is registration. The user enters their details, such as name, email, phone number, and password. This data is securely stored in the </w:t>
      </w:r>
      <w:r w:rsidRPr="0022431B">
        <w:rPr>
          <w:rFonts w:ascii="Calibri" w:hAnsi="Calibri" w:cs="Calibri"/>
          <w:b/>
          <w:bCs/>
        </w:rPr>
        <w:t>User</w:t>
      </w:r>
      <w:r w:rsidRPr="0022431B">
        <w:rPr>
          <w:rFonts w:ascii="Calibri" w:hAnsi="Calibri" w:cs="Calibri"/>
        </w:rPr>
        <w:t xml:space="preserve"> collection of the database. Authentication is handled using </w:t>
      </w:r>
      <w:r w:rsidRPr="0022431B">
        <w:rPr>
          <w:rFonts w:ascii="Calibri" w:hAnsi="Calibri" w:cs="Calibri"/>
          <w:b/>
          <w:bCs/>
        </w:rPr>
        <w:t>JWT (JSON Web Tokens)</w:t>
      </w:r>
      <w:r w:rsidRPr="0022431B">
        <w:rPr>
          <w:rFonts w:ascii="Calibri" w:hAnsi="Calibri" w:cs="Calibri"/>
        </w:rPr>
        <w:t>, which ensures a secure login process.</w:t>
      </w:r>
    </w:p>
    <w:p w14:paraId="7838CA56" w14:textId="77777777" w:rsidR="00EA0962" w:rsidRPr="0022431B" w:rsidRDefault="00EA0962" w:rsidP="00EA0962">
      <w:pPr>
        <w:jc w:val="both"/>
        <w:rPr>
          <w:rFonts w:ascii="Calibri" w:hAnsi="Calibri" w:cs="Calibri"/>
        </w:rPr>
      </w:pPr>
    </w:p>
    <w:p w14:paraId="35B74957" w14:textId="3BEDCAA2" w:rsidR="00C975C1" w:rsidRPr="0022431B" w:rsidRDefault="00BA50AA" w:rsidP="0022431B">
      <w:pPr>
        <w:jc w:val="center"/>
        <w:rPr>
          <w:rFonts w:ascii="Calibri" w:hAnsi="Calibri" w:cs="Calibri"/>
        </w:rPr>
      </w:pPr>
      <w:r w:rsidRPr="0022431B">
        <w:rPr>
          <w:rFonts w:ascii="Calibri" w:hAnsi="Calibri" w:cs="Calibri"/>
        </w:rPr>
        <w:pict w14:anchorId="0A4CE27B">
          <v:shape id="_x0000_i1029" type="#_x0000_t75" style="width:328.2pt;height:165pt">
            <v:imagedata r:id="rId17" o:title="Screenshot 2024-11-22 001731"/>
          </v:shape>
        </w:pict>
      </w:r>
    </w:p>
    <w:p w14:paraId="5385716F" w14:textId="77777777" w:rsidR="00EA0962" w:rsidRPr="0022431B" w:rsidRDefault="00EA0962" w:rsidP="00EA0962">
      <w:pPr>
        <w:jc w:val="both"/>
        <w:rPr>
          <w:rFonts w:ascii="Calibri" w:hAnsi="Calibri" w:cs="Calibri"/>
          <w:b/>
          <w:bCs/>
          <w:lang w:val="en-IN"/>
        </w:rPr>
      </w:pPr>
    </w:p>
    <w:p w14:paraId="415D9F91" w14:textId="77777777" w:rsidR="00EA0962" w:rsidRPr="0022431B" w:rsidRDefault="00EA0962" w:rsidP="00EA0962">
      <w:pPr>
        <w:jc w:val="both"/>
        <w:rPr>
          <w:rFonts w:ascii="Calibri" w:hAnsi="Calibri" w:cs="Calibri"/>
          <w:b/>
          <w:bCs/>
        </w:rPr>
      </w:pPr>
      <w:r w:rsidRPr="0022431B">
        <w:rPr>
          <w:rFonts w:ascii="Calibri" w:hAnsi="Calibri" w:cs="Calibri"/>
          <w:b/>
          <w:bCs/>
        </w:rPr>
        <w:lastRenderedPageBreak/>
        <w:t>2. Mentor Search &amp; Consultation Booking</w:t>
      </w:r>
    </w:p>
    <w:p w14:paraId="3FBF5B43" w14:textId="77777777" w:rsidR="00EA0962" w:rsidRPr="0022431B" w:rsidRDefault="00EA0962" w:rsidP="00EA0962">
      <w:pPr>
        <w:jc w:val="both"/>
        <w:rPr>
          <w:rFonts w:ascii="Calibri" w:hAnsi="Calibri" w:cs="Calibri"/>
        </w:rPr>
      </w:pPr>
      <w:r w:rsidRPr="0022431B">
        <w:rPr>
          <w:rFonts w:ascii="Calibri" w:hAnsi="Calibri" w:cs="Calibri"/>
        </w:rPr>
        <w:t xml:space="preserve">Once registered, users can search for available mentors based on their areas of expertise. The </w:t>
      </w:r>
      <w:r w:rsidRPr="0022431B">
        <w:rPr>
          <w:rFonts w:ascii="Calibri" w:hAnsi="Calibri" w:cs="Calibri"/>
          <w:b/>
          <w:bCs/>
        </w:rPr>
        <w:t>Mentor</w:t>
      </w:r>
      <w:r w:rsidRPr="0022431B">
        <w:rPr>
          <w:rFonts w:ascii="Calibri" w:hAnsi="Calibri" w:cs="Calibri"/>
        </w:rPr>
        <w:t xml:space="preserve"> collection holds key information such as mentor name, specialty, experience, fees, and availability. This enables users to filter and choose mentors who match their requirements.</w:t>
      </w:r>
    </w:p>
    <w:p w14:paraId="05AAEDEB" w14:textId="1E062F8D" w:rsidR="00667BC0" w:rsidRPr="0022431B" w:rsidRDefault="00EA0962" w:rsidP="0022431B">
      <w:pPr>
        <w:jc w:val="both"/>
        <w:rPr>
          <w:rFonts w:ascii="Calibri" w:hAnsi="Calibri" w:cs="Calibri"/>
          <w:b/>
          <w:bCs/>
        </w:rPr>
      </w:pPr>
      <w:r w:rsidRPr="0022431B">
        <w:rPr>
          <w:rFonts w:ascii="Calibri" w:hAnsi="Calibri" w:cs="Calibri"/>
        </w:rPr>
        <w:t>The mentor's availability is updated in real-time, and users can book consultations based on available time slots. Users can also view mentor profiles to learn more about their qualifications and experience</w:t>
      </w:r>
    </w:p>
    <w:p w14:paraId="0975FB89" w14:textId="77777777" w:rsidR="00C561DB" w:rsidRPr="0022431B" w:rsidRDefault="00C561DB" w:rsidP="00C561DB">
      <w:pPr>
        <w:rPr>
          <w:rFonts w:ascii="Calibri" w:hAnsi="Calibri" w:cs="Calibri"/>
        </w:rPr>
      </w:pPr>
    </w:p>
    <w:p w14:paraId="0E3F5BDD" w14:textId="7A0C816A" w:rsidR="0024793C" w:rsidRPr="0022431B" w:rsidRDefault="00BA50AA" w:rsidP="0022431B">
      <w:pPr>
        <w:jc w:val="center"/>
        <w:rPr>
          <w:rFonts w:ascii="Calibri" w:hAnsi="Calibri" w:cs="Calibri"/>
          <w:lang w:val="en-IN"/>
        </w:rPr>
      </w:pPr>
      <w:r w:rsidRPr="0022431B">
        <w:rPr>
          <w:rFonts w:ascii="Calibri" w:hAnsi="Calibri" w:cs="Calibri"/>
          <w:noProof/>
          <w:lang w:val="en-IN"/>
        </w:rPr>
        <w:pict w14:anchorId="429945C0">
          <v:shape id="Picture 1" o:spid="_x0000_i1030" type="#_x0000_t75" style="width:370.8pt;height:187.2pt;visibility:visible">
            <v:imagedata r:id="rId18" o:title=""/>
          </v:shape>
        </w:pict>
      </w:r>
    </w:p>
    <w:p w14:paraId="2FB3DD64" w14:textId="77777777" w:rsidR="00F66B41" w:rsidRPr="0022431B" w:rsidRDefault="00F66B41" w:rsidP="00C561DB">
      <w:pPr>
        <w:rPr>
          <w:rFonts w:ascii="Calibri" w:hAnsi="Calibri" w:cs="Calibri"/>
          <w:b/>
          <w:bCs/>
        </w:rPr>
      </w:pPr>
    </w:p>
    <w:p w14:paraId="22411055" w14:textId="77777777" w:rsidR="00F66B41" w:rsidRPr="0022431B" w:rsidRDefault="0024793C" w:rsidP="00C561DB">
      <w:pPr>
        <w:rPr>
          <w:rFonts w:ascii="Calibri" w:hAnsi="Calibri" w:cs="Calibri"/>
          <w:b/>
          <w:bCs/>
        </w:rPr>
      </w:pPr>
      <w:r w:rsidRPr="0022431B">
        <w:rPr>
          <w:rFonts w:ascii="Calibri" w:hAnsi="Calibri" w:cs="Calibri"/>
          <w:b/>
          <w:bCs/>
        </w:rPr>
        <w:t>Other Images</w:t>
      </w:r>
    </w:p>
    <w:p w14:paraId="351C5FE7" w14:textId="77777777" w:rsidR="0024793C" w:rsidRPr="0022431B" w:rsidRDefault="0024793C" w:rsidP="00C561DB">
      <w:pPr>
        <w:rPr>
          <w:rFonts w:ascii="Calibri" w:hAnsi="Calibri" w:cs="Calibri"/>
        </w:rPr>
      </w:pPr>
    </w:p>
    <w:p w14:paraId="1C97DE49" w14:textId="35E473BC" w:rsidR="00F66B41" w:rsidRPr="0022431B" w:rsidRDefault="00BA50AA" w:rsidP="0022431B">
      <w:pPr>
        <w:jc w:val="center"/>
        <w:rPr>
          <w:rFonts w:ascii="Calibri" w:hAnsi="Calibri" w:cs="Calibri"/>
        </w:rPr>
      </w:pPr>
      <w:r w:rsidRPr="0022431B">
        <w:rPr>
          <w:rFonts w:ascii="Calibri" w:hAnsi="Calibri" w:cs="Calibri"/>
          <w:noProof/>
        </w:rPr>
        <w:pict w14:anchorId="0D15B204">
          <v:shape id="_x0000_i1031" type="#_x0000_t75" style="width:369pt;height:202.2pt;visibility:visible">
            <v:imagedata r:id="rId19" o:title=""/>
          </v:shape>
        </w:pict>
      </w:r>
    </w:p>
    <w:p w14:paraId="0937674C" w14:textId="77777777" w:rsidR="00C561DB" w:rsidRPr="0022431B" w:rsidRDefault="00C561DB" w:rsidP="00C561DB">
      <w:pPr>
        <w:rPr>
          <w:rFonts w:ascii="Calibri" w:hAnsi="Calibri" w:cs="Calibri"/>
        </w:rPr>
      </w:pPr>
    </w:p>
    <w:p w14:paraId="2D827ABE" w14:textId="39226F8C" w:rsidR="00A83F5F" w:rsidRPr="0022431B" w:rsidRDefault="00BA50AA" w:rsidP="0022431B">
      <w:pPr>
        <w:jc w:val="center"/>
        <w:rPr>
          <w:rFonts w:ascii="Calibri" w:hAnsi="Calibri" w:cs="Calibri"/>
          <w:lang w:val="en-IN"/>
        </w:rPr>
      </w:pPr>
      <w:r w:rsidRPr="0022431B">
        <w:rPr>
          <w:rFonts w:ascii="Calibri" w:hAnsi="Calibri" w:cs="Calibri"/>
          <w:noProof/>
          <w:lang w:val="en-IN"/>
        </w:rPr>
        <w:pict w14:anchorId="145B0013">
          <v:shape id="_x0000_i1032" type="#_x0000_t75" style="width:367.2pt;height:209.4pt;visibility:visible">
            <v:imagedata r:id="rId20" o:title=""/>
          </v:shape>
        </w:pict>
      </w:r>
    </w:p>
    <w:p w14:paraId="1E650181" w14:textId="77777777" w:rsidR="001C5E06" w:rsidRPr="0022431B" w:rsidRDefault="00950D7B" w:rsidP="0022431B">
      <w:pPr>
        <w:pStyle w:val="Heading1"/>
        <w:pBdr>
          <w:top w:val="single" w:sz="18" w:space="1" w:color="auto"/>
        </w:pBdr>
        <w:rPr>
          <w:rFonts w:ascii="Calibri" w:hAnsi="Calibri" w:cs="Calibri"/>
          <w:b/>
        </w:rPr>
      </w:pPr>
      <w:r w:rsidRPr="0022431B">
        <w:rPr>
          <w:rFonts w:ascii="Calibri" w:hAnsi="Calibri" w:cs="Calibri"/>
          <w:b/>
        </w:rPr>
        <w:lastRenderedPageBreak/>
        <w:t>Results and Discussion</w:t>
      </w:r>
    </w:p>
    <w:p w14:paraId="23F766D7" w14:textId="77777777" w:rsidR="00E37C22" w:rsidRPr="0022431B" w:rsidRDefault="00E37C22" w:rsidP="00E37C22">
      <w:pPr>
        <w:autoSpaceDE/>
        <w:autoSpaceDN/>
        <w:spacing w:before="100" w:beforeAutospacing="1" w:after="100" w:afterAutospacing="1"/>
        <w:jc w:val="both"/>
        <w:rPr>
          <w:rFonts w:ascii="Calibri" w:hAnsi="Calibri" w:cs="Calibri"/>
          <w:lang w:val="en-IN"/>
        </w:rPr>
      </w:pPr>
      <w:r w:rsidRPr="0022431B">
        <w:rPr>
          <w:rFonts w:ascii="Calibri" w:hAnsi="Calibri" w:cs="Calibri"/>
        </w:rPr>
        <w:t xml:space="preserve">In this section, we will discuss the outcomes of implementing the </w:t>
      </w:r>
      <w:proofErr w:type="spellStart"/>
      <w:r w:rsidRPr="0022431B">
        <w:rPr>
          <w:rFonts w:ascii="Calibri" w:hAnsi="Calibri" w:cs="Calibri"/>
          <w:b/>
          <w:bCs/>
        </w:rPr>
        <w:t>CollegeSearch</w:t>
      </w:r>
      <w:proofErr w:type="spellEnd"/>
      <w:r w:rsidRPr="0022431B">
        <w:rPr>
          <w:rFonts w:ascii="Calibri" w:hAnsi="Calibri" w:cs="Calibri"/>
        </w:rPr>
        <w:t xml:space="preserve"> platform, including how well it addresses the challenges faced by students when choosing a college or career, and the overall effectiveness of the mentor-student interaction process</w:t>
      </w:r>
      <w:r w:rsidR="00594534" w:rsidRPr="0022431B">
        <w:rPr>
          <w:rFonts w:ascii="Calibri" w:hAnsi="Calibri" w:cs="Calibri"/>
          <w:lang w:val="en-IN"/>
        </w:rPr>
        <w:t>.</w:t>
      </w:r>
    </w:p>
    <w:p w14:paraId="653109B0" w14:textId="77777777" w:rsidR="00E37C22" w:rsidRPr="0022431B" w:rsidRDefault="00E37C22" w:rsidP="00E37C22">
      <w:pPr>
        <w:autoSpaceDE/>
        <w:autoSpaceDN/>
        <w:spacing w:before="100" w:beforeAutospacing="1" w:after="100" w:afterAutospacing="1"/>
        <w:jc w:val="both"/>
        <w:rPr>
          <w:rFonts w:ascii="Calibri" w:hAnsi="Calibri" w:cs="Calibri"/>
          <w:lang w:val="en-IN"/>
        </w:rPr>
      </w:pPr>
      <w:r w:rsidRPr="0022431B">
        <w:rPr>
          <w:rFonts w:ascii="Calibri" w:hAnsi="Calibri" w:cs="Calibri"/>
          <w:b/>
          <w:bCs/>
        </w:rPr>
        <w:t>1. User Experience</w:t>
      </w:r>
    </w:p>
    <w:p w14:paraId="254D9EFF" w14:textId="77777777" w:rsidR="00E37C22" w:rsidRPr="0022431B" w:rsidRDefault="00E37C22" w:rsidP="00E37C22">
      <w:pPr>
        <w:autoSpaceDE/>
        <w:autoSpaceDN/>
        <w:spacing w:before="100" w:beforeAutospacing="1" w:after="100" w:afterAutospacing="1"/>
        <w:jc w:val="both"/>
        <w:rPr>
          <w:rFonts w:ascii="Calibri" w:hAnsi="Calibri" w:cs="Calibri"/>
        </w:rPr>
      </w:pPr>
      <w:r w:rsidRPr="0022431B">
        <w:rPr>
          <w:rFonts w:ascii="Calibri" w:hAnsi="Calibri" w:cs="Calibri"/>
        </w:rPr>
        <w:t>The user interface (UI) was designed to be simple and intuitive, ensuring that students can easily navigate through the system without feeling overwhelmed. Early user feedback has been positive, with students appreciating the ease of use in searching for mentors and booking consultations. The seamless user experience is a result of the front-end technologies (React.js and Bootstrap) that enable real-time updates and a smooth flow of interactions.</w:t>
      </w:r>
    </w:p>
    <w:p w14:paraId="2DD9725B" w14:textId="77777777" w:rsidR="00E37C22" w:rsidRPr="0022431B" w:rsidRDefault="00E37C22" w:rsidP="00E37C22">
      <w:pPr>
        <w:autoSpaceDE/>
        <w:autoSpaceDN/>
        <w:spacing w:before="100" w:beforeAutospacing="1" w:after="100" w:afterAutospacing="1"/>
        <w:jc w:val="both"/>
        <w:rPr>
          <w:rFonts w:ascii="Calibri" w:hAnsi="Calibri" w:cs="Calibri"/>
        </w:rPr>
      </w:pPr>
      <w:r w:rsidRPr="0022431B">
        <w:rPr>
          <w:rFonts w:ascii="Calibri" w:hAnsi="Calibri" w:cs="Calibri"/>
          <w:b/>
          <w:bCs/>
        </w:rPr>
        <w:t>2. Mentor and Student Interaction</w:t>
      </w:r>
    </w:p>
    <w:p w14:paraId="0A04DF1C" w14:textId="77777777" w:rsidR="00E37C22" w:rsidRPr="0022431B" w:rsidRDefault="00E37C22" w:rsidP="00E37C22">
      <w:pPr>
        <w:autoSpaceDE/>
        <w:autoSpaceDN/>
        <w:spacing w:before="100" w:beforeAutospacing="1" w:after="100" w:afterAutospacing="1"/>
        <w:jc w:val="both"/>
        <w:rPr>
          <w:rFonts w:ascii="Calibri" w:hAnsi="Calibri" w:cs="Calibri"/>
        </w:rPr>
      </w:pPr>
      <w:r w:rsidRPr="0022431B">
        <w:rPr>
          <w:rFonts w:ascii="Calibri" w:hAnsi="Calibri" w:cs="Calibri"/>
        </w:rPr>
        <w:t xml:space="preserve">The implementation of mentor consultations has proven to be effective in addressing the career guidance needs of students. By allowing students to book one-on-one consultations with mentors based on availability, the platform provides tailored career advice and guidance. Mentors </w:t>
      </w:r>
      <w:proofErr w:type="gramStart"/>
      <w:r w:rsidRPr="0022431B">
        <w:rPr>
          <w:rFonts w:ascii="Calibri" w:hAnsi="Calibri" w:cs="Calibri"/>
        </w:rPr>
        <w:t>are able to</w:t>
      </w:r>
      <w:proofErr w:type="gramEnd"/>
      <w:r w:rsidRPr="0022431B">
        <w:rPr>
          <w:rFonts w:ascii="Calibri" w:hAnsi="Calibri" w:cs="Calibri"/>
        </w:rPr>
        <w:t xml:space="preserve"> communicate effectively, offering insights into various career paths, higher education choices, and industry trends. Additionally, the integration of mentor profiles with detailed information such as specialization, experience, and fees has helped students make informed decisions.</w:t>
      </w:r>
    </w:p>
    <w:p w14:paraId="77EFE4AC" w14:textId="77777777" w:rsidR="00E37C22" w:rsidRPr="0022431B" w:rsidRDefault="00E37C22" w:rsidP="00E37C22">
      <w:pPr>
        <w:autoSpaceDE/>
        <w:autoSpaceDN/>
        <w:spacing w:before="100" w:beforeAutospacing="1" w:after="100" w:afterAutospacing="1"/>
        <w:jc w:val="both"/>
        <w:rPr>
          <w:rFonts w:ascii="Calibri" w:hAnsi="Calibri" w:cs="Calibri"/>
        </w:rPr>
      </w:pPr>
      <w:r w:rsidRPr="0022431B">
        <w:rPr>
          <w:rFonts w:ascii="Calibri" w:hAnsi="Calibri" w:cs="Calibri"/>
          <w:b/>
          <w:bCs/>
        </w:rPr>
        <w:t>3. Database and Backend Efficiency</w:t>
      </w:r>
    </w:p>
    <w:p w14:paraId="4924A0D5" w14:textId="77777777" w:rsidR="00E37C22" w:rsidRPr="0022431B" w:rsidRDefault="00E37C22" w:rsidP="00E37C22">
      <w:pPr>
        <w:autoSpaceDE/>
        <w:autoSpaceDN/>
        <w:spacing w:before="100" w:beforeAutospacing="1" w:after="100" w:afterAutospacing="1"/>
        <w:jc w:val="both"/>
        <w:rPr>
          <w:rFonts w:ascii="Calibri" w:hAnsi="Calibri" w:cs="Calibri"/>
        </w:rPr>
      </w:pPr>
      <w:r w:rsidRPr="0022431B">
        <w:rPr>
          <w:rFonts w:ascii="Calibri" w:hAnsi="Calibri" w:cs="Calibri"/>
        </w:rPr>
        <w:t xml:space="preserve">The use of </w:t>
      </w:r>
      <w:r w:rsidRPr="0022431B">
        <w:rPr>
          <w:rFonts w:ascii="Calibri" w:hAnsi="Calibri" w:cs="Calibri"/>
          <w:b/>
          <w:bCs/>
        </w:rPr>
        <w:t>MongoDB</w:t>
      </w:r>
      <w:r w:rsidRPr="0022431B">
        <w:rPr>
          <w:rFonts w:ascii="Calibri" w:hAnsi="Calibri" w:cs="Calibri"/>
        </w:rPr>
        <w:t xml:space="preserve"> for data storage has shown to be an effective solution for managing user, mentor, and meeting data. The database schema is optimized to handle dynamic data, including mentor availability, meeting schedules, and payment statuses. The </w:t>
      </w:r>
      <w:r w:rsidRPr="0022431B">
        <w:rPr>
          <w:rFonts w:ascii="Calibri" w:hAnsi="Calibri" w:cs="Calibri"/>
          <w:b/>
          <w:bCs/>
        </w:rPr>
        <w:t>Node.js</w:t>
      </w:r>
      <w:r w:rsidRPr="0022431B">
        <w:rPr>
          <w:rFonts w:ascii="Calibri" w:hAnsi="Calibri" w:cs="Calibri"/>
        </w:rPr>
        <w:t xml:space="preserve"> and </w:t>
      </w:r>
      <w:r w:rsidRPr="0022431B">
        <w:rPr>
          <w:rFonts w:ascii="Calibri" w:hAnsi="Calibri" w:cs="Calibri"/>
          <w:b/>
          <w:bCs/>
        </w:rPr>
        <w:t>Express.js</w:t>
      </w:r>
      <w:r w:rsidRPr="0022431B">
        <w:rPr>
          <w:rFonts w:ascii="Calibri" w:hAnsi="Calibri" w:cs="Calibri"/>
        </w:rPr>
        <w:t xml:space="preserve"> backend allows for efficient handling of requests, such as booking consultations, updating mentor availability, and processing payments. Real-time data handling ensures that any updates made by users or mentors are immediately reflected in the system.</w:t>
      </w:r>
    </w:p>
    <w:p w14:paraId="1D3AD915" w14:textId="77777777" w:rsidR="00E37C22" w:rsidRPr="0022431B" w:rsidRDefault="00E37C22" w:rsidP="00E37C22">
      <w:pPr>
        <w:autoSpaceDE/>
        <w:autoSpaceDN/>
        <w:spacing w:before="100" w:beforeAutospacing="1" w:after="100" w:afterAutospacing="1"/>
        <w:jc w:val="both"/>
        <w:rPr>
          <w:rFonts w:ascii="Calibri" w:hAnsi="Calibri" w:cs="Calibri"/>
          <w:b/>
          <w:bCs/>
        </w:rPr>
      </w:pPr>
      <w:r w:rsidRPr="0022431B">
        <w:rPr>
          <w:rFonts w:ascii="Calibri" w:hAnsi="Calibri" w:cs="Calibri"/>
          <w:b/>
          <w:bCs/>
        </w:rPr>
        <w:t>4. Scalability and Performance</w:t>
      </w:r>
    </w:p>
    <w:p w14:paraId="75A6BBF7" w14:textId="77777777" w:rsidR="00E37C22" w:rsidRPr="0022431B" w:rsidRDefault="00E37C22" w:rsidP="00E37C22">
      <w:pPr>
        <w:autoSpaceDE/>
        <w:autoSpaceDN/>
        <w:spacing w:before="100" w:beforeAutospacing="1" w:after="100" w:afterAutospacing="1"/>
        <w:jc w:val="both"/>
        <w:rPr>
          <w:rFonts w:ascii="Calibri" w:hAnsi="Calibri" w:cs="Calibri"/>
        </w:rPr>
      </w:pPr>
      <w:r w:rsidRPr="0022431B">
        <w:rPr>
          <w:rFonts w:ascii="Calibri" w:hAnsi="Calibri" w:cs="Calibri"/>
        </w:rPr>
        <w:t xml:space="preserve">The system has been designed with scalability in mind, particularly by using </w:t>
      </w:r>
      <w:r w:rsidRPr="0022431B">
        <w:rPr>
          <w:rFonts w:ascii="Calibri" w:hAnsi="Calibri" w:cs="Calibri"/>
          <w:b/>
          <w:bCs/>
        </w:rPr>
        <w:t>MERN Stack</w:t>
      </w:r>
      <w:r w:rsidRPr="0022431B">
        <w:rPr>
          <w:rFonts w:ascii="Calibri" w:hAnsi="Calibri" w:cs="Calibri"/>
        </w:rPr>
        <w:t xml:space="preserve"> (MongoDB, Express.js, React.js, Node.js), which provides flexibility to handle increasing numbers of users and mentors. The platform’s performance remains consistent even with multiple concurrent users and bookings. As the number of mentors and students grows, the backend can be scaled to ensure smooth operation.</w:t>
      </w:r>
    </w:p>
    <w:p w14:paraId="1885DB8F" w14:textId="77777777" w:rsidR="00E37C22" w:rsidRPr="0022431B" w:rsidRDefault="00E37C22" w:rsidP="00E37C22">
      <w:pPr>
        <w:autoSpaceDE/>
        <w:autoSpaceDN/>
        <w:spacing w:before="100" w:beforeAutospacing="1" w:after="100" w:afterAutospacing="1"/>
        <w:jc w:val="both"/>
        <w:rPr>
          <w:rFonts w:ascii="Calibri" w:hAnsi="Calibri" w:cs="Calibri"/>
        </w:rPr>
      </w:pPr>
      <w:r w:rsidRPr="0022431B">
        <w:rPr>
          <w:rFonts w:ascii="Calibri" w:hAnsi="Calibri" w:cs="Calibri"/>
          <w:b/>
          <w:bCs/>
        </w:rPr>
        <w:t>5. Payment Integration</w:t>
      </w:r>
    </w:p>
    <w:p w14:paraId="6244B4EB" w14:textId="77777777" w:rsidR="00E37C22" w:rsidRPr="0022431B" w:rsidRDefault="00E37C22" w:rsidP="00E37C22">
      <w:pPr>
        <w:autoSpaceDE/>
        <w:autoSpaceDN/>
        <w:spacing w:before="100" w:beforeAutospacing="1" w:after="100" w:afterAutospacing="1"/>
        <w:jc w:val="both"/>
        <w:rPr>
          <w:rFonts w:ascii="Calibri" w:hAnsi="Calibri" w:cs="Calibri"/>
        </w:rPr>
      </w:pPr>
      <w:r w:rsidRPr="0022431B">
        <w:rPr>
          <w:rFonts w:ascii="Calibri" w:hAnsi="Calibri" w:cs="Calibri"/>
        </w:rPr>
        <w:t xml:space="preserve">The integration of a secure payment gateway has been a key feature for monetizing mentor consultations. Payment processing has been smooth, and users have been able to make payments securely using integrated platforms such as </w:t>
      </w:r>
      <w:r w:rsidRPr="0022431B">
        <w:rPr>
          <w:rFonts w:ascii="Calibri" w:hAnsi="Calibri" w:cs="Calibri"/>
          <w:b/>
          <w:bCs/>
        </w:rPr>
        <w:t>Stripe</w:t>
      </w:r>
      <w:r w:rsidRPr="0022431B">
        <w:rPr>
          <w:rFonts w:ascii="Calibri" w:hAnsi="Calibri" w:cs="Calibri"/>
        </w:rPr>
        <w:t xml:space="preserve"> or </w:t>
      </w:r>
      <w:r w:rsidRPr="0022431B">
        <w:rPr>
          <w:rFonts w:ascii="Calibri" w:hAnsi="Calibri" w:cs="Calibri"/>
          <w:b/>
          <w:bCs/>
        </w:rPr>
        <w:t>PayPal</w:t>
      </w:r>
      <w:r w:rsidRPr="0022431B">
        <w:rPr>
          <w:rFonts w:ascii="Calibri" w:hAnsi="Calibri" w:cs="Calibri"/>
        </w:rPr>
        <w:t xml:space="preserve">. Payment tracking is managed within the </w:t>
      </w:r>
      <w:r w:rsidRPr="0022431B">
        <w:rPr>
          <w:rFonts w:ascii="Calibri" w:hAnsi="Calibri" w:cs="Calibri"/>
          <w:b/>
          <w:bCs/>
        </w:rPr>
        <w:t>Meeting</w:t>
      </w:r>
      <w:r w:rsidRPr="0022431B">
        <w:rPr>
          <w:rFonts w:ascii="Calibri" w:hAnsi="Calibri" w:cs="Calibri"/>
        </w:rPr>
        <w:t xml:space="preserve"> collection in the database, ensuring transparency and accountability in financial transactions.</w:t>
      </w:r>
    </w:p>
    <w:p w14:paraId="00DD8F84" w14:textId="77777777" w:rsidR="00E37C22" w:rsidRPr="0022431B" w:rsidRDefault="00E37C22" w:rsidP="00E37C22">
      <w:pPr>
        <w:autoSpaceDE/>
        <w:autoSpaceDN/>
        <w:spacing w:before="100" w:beforeAutospacing="1" w:after="100" w:afterAutospacing="1"/>
        <w:jc w:val="both"/>
        <w:rPr>
          <w:rFonts w:ascii="Calibri" w:hAnsi="Calibri" w:cs="Calibri"/>
        </w:rPr>
      </w:pPr>
      <w:r w:rsidRPr="0022431B">
        <w:rPr>
          <w:rFonts w:ascii="Calibri" w:hAnsi="Calibri" w:cs="Calibri"/>
          <w:b/>
          <w:bCs/>
        </w:rPr>
        <w:t>6. Administrative Management</w:t>
      </w:r>
    </w:p>
    <w:p w14:paraId="4ED75CE5" w14:textId="77777777" w:rsidR="00E37C22" w:rsidRPr="0022431B" w:rsidRDefault="00E37C22" w:rsidP="00E37C22">
      <w:pPr>
        <w:autoSpaceDE/>
        <w:autoSpaceDN/>
        <w:spacing w:before="100" w:beforeAutospacing="1" w:after="100" w:afterAutospacing="1"/>
        <w:jc w:val="both"/>
        <w:rPr>
          <w:rFonts w:ascii="Calibri" w:hAnsi="Calibri" w:cs="Calibri"/>
        </w:rPr>
      </w:pPr>
      <w:r w:rsidRPr="0022431B">
        <w:rPr>
          <w:rFonts w:ascii="Calibri" w:hAnsi="Calibri" w:cs="Calibri"/>
        </w:rPr>
        <w:t xml:space="preserve">The admin dashboard provides real-time insights into platform activities, including user registrations, mentor availability, and meeting statistics. Administrators have reported that the dashboard is easy to use and provides all the necessary tools to manage the platform effectively. The admin </w:t>
      </w:r>
      <w:proofErr w:type="gramStart"/>
      <w:r w:rsidRPr="0022431B">
        <w:rPr>
          <w:rFonts w:ascii="Calibri" w:hAnsi="Calibri" w:cs="Calibri"/>
        </w:rPr>
        <w:t>is able to</w:t>
      </w:r>
      <w:proofErr w:type="gramEnd"/>
      <w:r w:rsidRPr="0022431B">
        <w:rPr>
          <w:rFonts w:ascii="Calibri" w:hAnsi="Calibri" w:cs="Calibri"/>
        </w:rPr>
        <w:t xml:space="preserve"> monitor mentor performance, user feedback, and handle any issues related to meeting scheduling, cancellations, or payment disputes.</w:t>
      </w:r>
    </w:p>
    <w:p w14:paraId="3713A1E6" w14:textId="77777777" w:rsidR="00E37C22" w:rsidRPr="0022431B" w:rsidRDefault="00E37C22" w:rsidP="00E37C22">
      <w:pPr>
        <w:autoSpaceDE/>
        <w:autoSpaceDN/>
        <w:spacing w:before="100" w:beforeAutospacing="1" w:after="100" w:afterAutospacing="1"/>
        <w:jc w:val="both"/>
        <w:rPr>
          <w:rFonts w:ascii="Calibri" w:hAnsi="Calibri" w:cs="Calibri"/>
          <w:b/>
          <w:bCs/>
        </w:rPr>
      </w:pPr>
      <w:r w:rsidRPr="0022431B">
        <w:rPr>
          <w:rFonts w:ascii="Calibri" w:hAnsi="Calibri" w:cs="Calibri"/>
          <w:b/>
          <w:bCs/>
        </w:rPr>
        <w:t>7. Challenges Faced</w:t>
      </w:r>
    </w:p>
    <w:p w14:paraId="0736B84B" w14:textId="77777777" w:rsidR="00E37C22" w:rsidRPr="0022431B" w:rsidRDefault="00E37C22" w:rsidP="00E37C22">
      <w:pPr>
        <w:autoSpaceDE/>
        <w:autoSpaceDN/>
        <w:spacing w:before="100" w:beforeAutospacing="1" w:after="100" w:afterAutospacing="1"/>
        <w:jc w:val="both"/>
        <w:rPr>
          <w:rFonts w:ascii="Calibri" w:hAnsi="Calibri" w:cs="Calibri"/>
        </w:rPr>
      </w:pPr>
      <w:r w:rsidRPr="0022431B">
        <w:rPr>
          <w:rFonts w:ascii="Calibri" w:hAnsi="Calibri" w:cs="Calibri"/>
        </w:rPr>
        <w:t>Despite the overall success of the platform, a few challenges were encountered during the implementation phase. One of the primary concerns was ensuring the security and privacy of user data, especially when handling sensitive information such as personal details and payment data. To address this, encryption and secure communication protocols were implemented to safeguard data.</w:t>
      </w:r>
    </w:p>
    <w:p w14:paraId="5948D083" w14:textId="77777777" w:rsidR="00E37C22" w:rsidRPr="0022431B" w:rsidRDefault="00E37C22" w:rsidP="00E37C22">
      <w:pPr>
        <w:autoSpaceDE/>
        <w:autoSpaceDN/>
        <w:spacing w:before="100" w:beforeAutospacing="1" w:after="100" w:afterAutospacing="1"/>
        <w:jc w:val="both"/>
        <w:rPr>
          <w:rFonts w:ascii="Calibri" w:hAnsi="Calibri" w:cs="Calibri"/>
          <w:b/>
          <w:bCs/>
        </w:rPr>
      </w:pPr>
      <w:r w:rsidRPr="0022431B">
        <w:rPr>
          <w:rFonts w:ascii="Calibri" w:hAnsi="Calibri" w:cs="Calibri"/>
          <w:b/>
          <w:bCs/>
        </w:rPr>
        <w:t>8. Future Enhancements</w:t>
      </w:r>
    </w:p>
    <w:p w14:paraId="64E5444D" w14:textId="0E98B582" w:rsidR="00F66B41" w:rsidRPr="0022431B" w:rsidRDefault="00E37C22" w:rsidP="00FE485C">
      <w:pPr>
        <w:autoSpaceDE/>
        <w:autoSpaceDN/>
        <w:spacing w:before="100" w:beforeAutospacing="1" w:after="100" w:afterAutospacing="1"/>
        <w:jc w:val="both"/>
        <w:rPr>
          <w:rFonts w:ascii="Calibri" w:hAnsi="Calibri" w:cs="Calibri"/>
        </w:rPr>
      </w:pPr>
      <w:r w:rsidRPr="0022431B">
        <w:rPr>
          <w:rFonts w:ascii="Calibri" w:hAnsi="Calibri" w:cs="Calibri"/>
        </w:rPr>
        <w:t>Looking ahead, there are several potential improvements for the platform. One of the future enhancements is the incorporation of AI-based recommendations, where students can receive personalized mentor suggestions based on their interests, career goals, and past search behavior. Additionally, integrating a feedback system would allow students to rate mentors and provide valuable insights for future users.</w:t>
      </w:r>
    </w:p>
    <w:p w14:paraId="496ED28B" w14:textId="0025AF3E" w:rsidR="00C561DB" w:rsidRPr="0022431B" w:rsidRDefault="00594534" w:rsidP="00C561DB">
      <w:pPr>
        <w:pStyle w:val="Heading1"/>
        <w:pBdr>
          <w:top w:val="single" w:sz="18" w:space="1" w:color="auto"/>
        </w:pBdr>
        <w:rPr>
          <w:rFonts w:ascii="Calibri" w:hAnsi="Calibri" w:cs="Calibri"/>
          <w:b/>
          <w:bCs/>
        </w:rPr>
      </w:pPr>
      <w:r w:rsidRPr="0022431B">
        <w:rPr>
          <w:rFonts w:ascii="Calibri" w:hAnsi="Calibri" w:cs="Calibri"/>
          <w:b/>
          <w:bCs/>
        </w:rPr>
        <w:lastRenderedPageBreak/>
        <w:t>C</w:t>
      </w:r>
      <w:r w:rsidR="00952A3D" w:rsidRPr="0022431B">
        <w:rPr>
          <w:rFonts w:ascii="Calibri" w:hAnsi="Calibri" w:cs="Calibri"/>
          <w:b/>
          <w:bCs/>
        </w:rPr>
        <w:t>ONCLUSION</w:t>
      </w:r>
    </w:p>
    <w:p w14:paraId="6FBE8A69" w14:textId="77777777" w:rsidR="0022431B" w:rsidRDefault="00E37C22" w:rsidP="0022431B">
      <w:pPr>
        <w:jc w:val="both"/>
        <w:rPr>
          <w:rFonts w:ascii="Calibri" w:hAnsi="Calibri" w:cs="Calibri"/>
        </w:rPr>
      </w:pPr>
      <w:r w:rsidRPr="0022431B">
        <w:rPr>
          <w:rFonts w:ascii="Calibri" w:hAnsi="Calibri" w:cs="Calibri"/>
        </w:rPr>
        <w:t xml:space="preserve">This paper presented the design and implementation of the </w:t>
      </w:r>
      <w:proofErr w:type="spellStart"/>
      <w:r w:rsidRPr="0022431B">
        <w:rPr>
          <w:rFonts w:ascii="Calibri" w:hAnsi="Calibri" w:cs="Calibri"/>
          <w:b/>
          <w:bCs/>
        </w:rPr>
        <w:t>CollegeSearch</w:t>
      </w:r>
      <w:proofErr w:type="spellEnd"/>
      <w:r w:rsidRPr="0022431B">
        <w:rPr>
          <w:rFonts w:ascii="Calibri" w:hAnsi="Calibri" w:cs="Calibri"/>
        </w:rPr>
        <w:t xml:space="preserve"> platform, a web-based system aimed at providing career guidance and mentorship for students. Built using the MERN stack (MongoDB, Express.js, React.js, and Node.js), the platform efficiently manages user data, mentor information, and meeting schedules, while offering real-time updates and secure payment processing. The integration of Git and GitHub ensured smooth collaboration and version control throughout the development process.</w:t>
      </w:r>
      <w:r w:rsidR="0026691C" w:rsidRPr="0022431B">
        <w:rPr>
          <w:rFonts w:ascii="Calibri" w:hAnsi="Calibri" w:cs="Calibri"/>
        </w:rPr>
        <w:t xml:space="preserve"> </w:t>
      </w:r>
      <w:r w:rsidRPr="0022431B">
        <w:rPr>
          <w:rFonts w:ascii="Calibri" w:hAnsi="Calibri" w:cs="Calibri"/>
        </w:rPr>
        <w:t>In the future, incorporating cloud storage for enhanced scalability and the addition of AI-driven recommendations for mentor matching would further improve the platform's effectiveness. Additionally, the integration of machine learning for personalized career advice and automated document handling could streamline the user experience and add more value for students seeking career guidance.</w:t>
      </w:r>
    </w:p>
    <w:p w14:paraId="3665003A" w14:textId="77777777" w:rsidR="0022431B" w:rsidRPr="0022431B" w:rsidRDefault="0022431B" w:rsidP="0022431B">
      <w:pPr>
        <w:jc w:val="both"/>
        <w:rPr>
          <w:rFonts w:ascii="Calibri" w:hAnsi="Calibri" w:cs="Calibri"/>
        </w:rPr>
      </w:pPr>
    </w:p>
    <w:p w14:paraId="133B73C0" w14:textId="4F399965" w:rsidR="00894A1E" w:rsidRPr="0022431B" w:rsidRDefault="003F4C6D" w:rsidP="0022431B">
      <w:pPr>
        <w:pBdr>
          <w:top w:val="single" w:sz="18" w:space="1" w:color="auto"/>
        </w:pBdr>
        <w:jc w:val="center"/>
        <w:rPr>
          <w:rFonts w:ascii="Calibri" w:hAnsi="Calibri" w:cs="Calibri"/>
        </w:rPr>
      </w:pPr>
      <w:r w:rsidRPr="0022431B">
        <w:rPr>
          <w:rFonts w:ascii="Calibri" w:hAnsi="Calibri" w:cs="Calibri"/>
          <w:b/>
          <w:bCs/>
        </w:rPr>
        <w:t>VII</w:t>
      </w:r>
      <w:proofErr w:type="gramStart"/>
      <w:r w:rsidRPr="0022431B">
        <w:rPr>
          <w:rFonts w:ascii="Calibri" w:hAnsi="Calibri" w:cs="Calibri"/>
          <w:b/>
          <w:bCs/>
        </w:rPr>
        <w:t xml:space="preserve">.  </w:t>
      </w:r>
      <w:r w:rsidR="00894A1E" w:rsidRPr="0022431B">
        <w:rPr>
          <w:rFonts w:ascii="Calibri" w:hAnsi="Calibri" w:cs="Calibri"/>
          <w:b/>
          <w:bCs/>
        </w:rPr>
        <w:t>REFERENCES</w:t>
      </w:r>
      <w:proofErr w:type="gramEnd"/>
    </w:p>
    <w:p w14:paraId="6AD44073" w14:textId="77777777" w:rsidR="00894A1E" w:rsidRPr="0022431B" w:rsidRDefault="00894A1E" w:rsidP="00894A1E">
      <w:pPr>
        <w:pStyle w:val="FigureCaption"/>
        <w:ind w:firstLine="202"/>
        <w:rPr>
          <w:rFonts w:ascii="Calibri" w:hAnsi="Calibri" w:cs="Calibri"/>
          <w:b/>
          <w:bCs/>
          <w:sz w:val="20"/>
          <w:szCs w:val="20"/>
        </w:rPr>
      </w:pPr>
    </w:p>
    <w:p w14:paraId="6BB9625A" w14:textId="77777777" w:rsidR="00E37C22" w:rsidRPr="0022431B" w:rsidRDefault="00FE0813" w:rsidP="00E37C22">
      <w:pPr>
        <w:numPr>
          <w:ilvl w:val="0"/>
          <w:numId w:val="38"/>
        </w:numPr>
        <w:autoSpaceDE/>
        <w:autoSpaceDN/>
        <w:spacing w:after="160" w:line="259" w:lineRule="auto"/>
        <w:jc w:val="both"/>
      </w:pPr>
      <w:r w:rsidRPr="0022431B">
        <w:t xml:space="preserve">R. </w:t>
      </w:r>
      <w:proofErr w:type="spellStart"/>
      <w:r w:rsidRPr="0022431B">
        <w:t>Benlamri</w:t>
      </w:r>
      <w:proofErr w:type="spellEnd"/>
      <w:r w:rsidRPr="0022431B">
        <w:t xml:space="preserve"> and M. S. A. Essa, "Smart Learning Frameworks for Educational Applications," </w:t>
      </w:r>
      <w:r w:rsidRPr="0022431B">
        <w:rPr>
          <w:i/>
          <w:iCs/>
        </w:rPr>
        <w:t>IEEE Transactions on Learning Technologies</w:t>
      </w:r>
      <w:r w:rsidRPr="0022431B">
        <w:t xml:space="preserve">, vol. 10, no. 3, pp. 322–334, Jul.-Sep. 2017. </w:t>
      </w:r>
      <w:proofErr w:type="spellStart"/>
      <w:r w:rsidRPr="0022431B">
        <w:t>doi</w:t>
      </w:r>
      <w:proofErr w:type="spellEnd"/>
      <w:r w:rsidRPr="0022431B">
        <w:t>: 10.1109/TLT.2017.2690350</w:t>
      </w:r>
      <w:r w:rsidR="00E37C22" w:rsidRPr="0022431B">
        <w:t>.</w:t>
      </w:r>
    </w:p>
    <w:p w14:paraId="41FF0A29" w14:textId="77777777" w:rsidR="00E37C22" w:rsidRPr="0022431B" w:rsidRDefault="00FE0813" w:rsidP="00E37C22">
      <w:pPr>
        <w:numPr>
          <w:ilvl w:val="0"/>
          <w:numId w:val="38"/>
        </w:numPr>
        <w:autoSpaceDE/>
        <w:autoSpaceDN/>
        <w:spacing w:after="160" w:line="259" w:lineRule="auto"/>
        <w:jc w:val="both"/>
      </w:pPr>
      <w:r w:rsidRPr="0022431B">
        <w:t xml:space="preserve">Y. Guo, B. Liu, and J. Wu, "Personalized Recommendation for Career Pathways Using Deep Learning Models," in </w:t>
      </w:r>
      <w:r w:rsidRPr="0022431B">
        <w:rPr>
          <w:i/>
          <w:iCs/>
        </w:rPr>
        <w:t>Proceedings of the IEEE International Conference on Educational Data Mining</w:t>
      </w:r>
      <w:r w:rsidRPr="0022431B">
        <w:t xml:space="preserve">, Chicago, USA, 2021, pp. 194–203. </w:t>
      </w:r>
      <w:proofErr w:type="spellStart"/>
      <w:r w:rsidRPr="0022431B">
        <w:t>doi</w:t>
      </w:r>
      <w:proofErr w:type="spellEnd"/>
      <w:r w:rsidRPr="0022431B">
        <w:t>: 10.1109/EDM21.201</w:t>
      </w:r>
      <w:r w:rsidR="00E37C22" w:rsidRPr="0022431B">
        <w:t>.</w:t>
      </w:r>
    </w:p>
    <w:p w14:paraId="70359D49" w14:textId="77777777" w:rsidR="00FE0813" w:rsidRPr="0022431B" w:rsidRDefault="00FE0813" w:rsidP="00FE0813">
      <w:pPr>
        <w:numPr>
          <w:ilvl w:val="0"/>
          <w:numId w:val="38"/>
        </w:numPr>
        <w:autoSpaceDE/>
        <w:autoSpaceDN/>
        <w:spacing w:after="160" w:line="259" w:lineRule="auto"/>
        <w:jc w:val="both"/>
      </w:pPr>
      <w:r w:rsidRPr="0022431B">
        <w:t xml:space="preserve">M. D. Lytras, A. </w:t>
      </w:r>
      <w:proofErr w:type="spellStart"/>
      <w:r w:rsidRPr="0022431B">
        <w:t>Visvizi</w:t>
      </w:r>
      <w:proofErr w:type="spellEnd"/>
      <w:r w:rsidRPr="0022431B">
        <w:t xml:space="preserve">, and E. Damiani, "The Future of Smart Education Systems: Embracing Digital Transformation," </w:t>
      </w:r>
      <w:r w:rsidRPr="0022431B">
        <w:rPr>
          <w:i/>
          <w:iCs/>
        </w:rPr>
        <w:t>IEEE Access</w:t>
      </w:r>
      <w:r w:rsidRPr="0022431B">
        <w:t xml:space="preserve">, vol. 8, pp. 146450–146461, 2020. </w:t>
      </w:r>
      <w:proofErr w:type="spellStart"/>
      <w:r w:rsidRPr="0022431B">
        <w:t>doi</w:t>
      </w:r>
      <w:proofErr w:type="spellEnd"/>
      <w:r w:rsidRPr="0022431B">
        <w:t>: 10.1109/ACCESS.2020.3012406</w:t>
      </w:r>
      <w:r w:rsidR="00E37C22" w:rsidRPr="0022431B">
        <w:t>.</w:t>
      </w:r>
    </w:p>
    <w:p w14:paraId="53DFE3EB" w14:textId="77777777" w:rsidR="00E37C22" w:rsidRPr="0022431B" w:rsidRDefault="00FE0813" w:rsidP="00FE0813">
      <w:pPr>
        <w:numPr>
          <w:ilvl w:val="0"/>
          <w:numId w:val="38"/>
        </w:numPr>
        <w:autoSpaceDE/>
        <w:autoSpaceDN/>
        <w:spacing w:after="160" w:line="259" w:lineRule="auto"/>
        <w:jc w:val="both"/>
      </w:pPr>
      <w:r w:rsidRPr="0022431B">
        <w:t xml:space="preserve">J. A. </w:t>
      </w:r>
      <w:proofErr w:type="spellStart"/>
      <w:r w:rsidRPr="0022431B">
        <w:t>Larusso</w:t>
      </w:r>
      <w:proofErr w:type="spellEnd"/>
      <w:r w:rsidRPr="0022431B">
        <w:t xml:space="preserve"> and R. P. Sugandhi, "Career Guidance Platforms: Opportunities and Challenges," in </w:t>
      </w:r>
      <w:r w:rsidRPr="0022431B">
        <w:rPr>
          <w:i/>
          <w:iCs/>
        </w:rPr>
        <w:t>IEEE Conference on Advances in Education Technology</w:t>
      </w:r>
      <w:r w:rsidRPr="0022431B">
        <w:t xml:space="preserve">, Paris, France, 2019, pp. 501–508. </w:t>
      </w:r>
      <w:proofErr w:type="spellStart"/>
      <w:r w:rsidRPr="0022431B">
        <w:t>doi</w:t>
      </w:r>
      <w:proofErr w:type="spellEnd"/>
      <w:r w:rsidRPr="0022431B">
        <w:t>: 10.1109/AET.2019.8932415</w:t>
      </w:r>
    </w:p>
    <w:p w14:paraId="4F378583" w14:textId="77777777" w:rsidR="00E37C22" w:rsidRPr="0022431B" w:rsidRDefault="00FE0813" w:rsidP="00FE0813">
      <w:pPr>
        <w:numPr>
          <w:ilvl w:val="0"/>
          <w:numId w:val="38"/>
        </w:numPr>
        <w:autoSpaceDE/>
        <w:autoSpaceDN/>
        <w:spacing w:after="160" w:line="259" w:lineRule="auto"/>
        <w:jc w:val="both"/>
      </w:pPr>
      <w:r w:rsidRPr="0022431B">
        <w:t xml:space="preserve">K. Nakamura et al., "Role of Integrated Information Platforms in Decision-Making Processes of Students and Institutions," in </w:t>
      </w:r>
      <w:r w:rsidRPr="0022431B">
        <w:rPr>
          <w:i/>
          <w:iCs/>
        </w:rPr>
        <w:t>Proceedings of the IEEE Global Engineering Education Conference (EDUCON)</w:t>
      </w:r>
      <w:r w:rsidRPr="0022431B">
        <w:t xml:space="preserve">, 2021, pp. 459–468. </w:t>
      </w:r>
      <w:proofErr w:type="spellStart"/>
      <w:r w:rsidRPr="0022431B">
        <w:t>doi</w:t>
      </w:r>
      <w:proofErr w:type="spellEnd"/>
      <w:r w:rsidRPr="0022431B">
        <w:t>: 10.1109/EDUCON.2021.9453976</w:t>
      </w:r>
      <w:r w:rsidR="00E37C22" w:rsidRPr="0022431B">
        <w:t>.</w:t>
      </w:r>
    </w:p>
    <w:p w14:paraId="2009D5F2" w14:textId="77777777" w:rsidR="00E37C22" w:rsidRPr="0022431B" w:rsidRDefault="00FE0813" w:rsidP="00FE0813">
      <w:pPr>
        <w:numPr>
          <w:ilvl w:val="0"/>
          <w:numId w:val="38"/>
        </w:numPr>
        <w:autoSpaceDE/>
        <w:autoSpaceDN/>
        <w:spacing w:after="160" w:line="259" w:lineRule="auto"/>
        <w:jc w:val="both"/>
      </w:pPr>
      <w:r w:rsidRPr="0022431B">
        <w:t xml:space="preserve">S. Verma, P. Gupta, and R. Kumar, "Enhancing Student Success with AI-Driven Career Path Recommendations," </w:t>
      </w:r>
      <w:r w:rsidRPr="0022431B">
        <w:rPr>
          <w:i/>
          <w:iCs/>
        </w:rPr>
        <w:t>IEEE Transactions on Artificial Intelligence in Education</w:t>
      </w:r>
      <w:r w:rsidRPr="0022431B">
        <w:t xml:space="preserve">, vol. 15, no. 2, pp. 136–145, Apr. 2022. </w:t>
      </w:r>
      <w:proofErr w:type="spellStart"/>
      <w:r w:rsidRPr="0022431B">
        <w:t>doi</w:t>
      </w:r>
      <w:proofErr w:type="spellEnd"/>
      <w:r w:rsidRPr="0022431B">
        <w:t>: 10.1109/TAIE.2022.3145907</w:t>
      </w:r>
      <w:r w:rsidR="00E37C22" w:rsidRPr="0022431B">
        <w:t>.</w:t>
      </w:r>
    </w:p>
    <w:p w14:paraId="34617936" w14:textId="77777777" w:rsidR="00E37C22" w:rsidRPr="0022431B" w:rsidRDefault="00892E65" w:rsidP="00892E65">
      <w:pPr>
        <w:numPr>
          <w:ilvl w:val="0"/>
          <w:numId w:val="38"/>
        </w:numPr>
        <w:autoSpaceDE/>
        <w:autoSpaceDN/>
        <w:spacing w:after="160" w:line="259" w:lineRule="auto"/>
        <w:jc w:val="both"/>
      </w:pPr>
      <w:r w:rsidRPr="0022431B">
        <w:t>A. P. Shukla, A. Bhardwaj, and P. Yadav, "SEF: Smart Educational Framework: Smart AI-IoT Based Educator Monitoring and Content Availability Alert System," Australian Patent, no. 2020102616, Oct. 2020</w:t>
      </w:r>
      <w:r w:rsidR="00E37C22" w:rsidRPr="0022431B">
        <w:t>.</w:t>
      </w:r>
    </w:p>
    <w:p w14:paraId="1A73CD5C" w14:textId="77777777" w:rsidR="00E37C22" w:rsidRPr="0022431B" w:rsidRDefault="00892E65" w:rsidP="00892E65">
      <w:pPr>
        <w:numPr>
          <w:ilvl w:val="0"/>
          <w:numId w:val="38"/>
        </w:numPr>
        <w:autoSpaceDE/>
        <w:autoSpaceDN/>
        <w:spacing w:after="160" w:line="259" w:lineRule="auto"/>
        <w:jc w:val="both"/>
      </w:pPr>
      <w:r w:rsidRPr="0022431B">
        <w:t>Z. Gupta, "The Development and Optimization of a Higher Education Management System Using Data Mining Technology," Indian Patent Office, Patent no. 202211008812 A, Feb. 25, 2022</w:t>
      </w:r>
      <w:r w:rsidR="00E37C22" w:rsidRPr="0022431B">
        <w:t>.</w:t>
      </w:r>
    </w:p>
    <w:p w14:paraId="6799F37F" w14:textId="77777777" w:rsidR="00E37C22" w:rsidRPr="0022431B" w:rsidRDefault="00892E65" w:rsidP="00892E65">
      <w:pPr>
        <w:numPr>
          <w:ilvl w:val="0"/>
          <w:numId w:val="38"/>
        </w:numPr>
        <w:autoSpaceDE/>
        <w:autoSpaceDN/>
        <w:spacing w:after="160" w:line="259" w:lineRule="auto"/>
        <w:jc w:val="both"/>
      </w:pPr>
      <w:r w:rsidRPr="0022431B">
        <w:t>V. Kamra, A. Chaudhary, A. R. Sharma, G. Kushwaha, and A. Mishra, "Interactive Web-Based Platform for Placement Guidance and Skill Development (</w:t>
      </w:r>
      <w:proofErr w:type="spellStart"/>
      <w:r w:rsidRPr="0022431B">
        <w:t>EduGeeks</w:t>
      </w:r>
      <w:proofErr w:type="spellEnd"/>
      <w:r w:rsidRPr="0022431B">
        <w:t>)," Indian Patent Office, Patent no. 202311035052 A, Jun. 30, 2023</w:t>
      </w:r>
      <w:r w:rsidR="00E37C22" w:rsidRPr="0022431B">
        <w:t>.</w:t>
      </w:r>
    </w:p>
    <w:p w14:paraId="181F4E5E" w14:textId="77777777" w:rsidR="00892E65" w:rsidRPr="0022431B" w:rsidRDefault="00892E65" w:rsidP="00892E65">
      <w:pPr>
        <w:numPr>
          <w:ilvl w:val="0"/>
          <w:numId w:val="38"/>
        </w:numPr>
        <w:autoSpaceDE/>
        <w:autoSpaceDN/>
        <w:spacing w:after="160" w:line="259" w:lineRule="auto"/>
        <w:jc w:val="both"/>
      </w:pPr>
      <w:r w:rsidRPr="0022431B">
        <w:t>S. Singh, M. Verma, S. Pal, S. Gaur, and H. Khatter, "Smart Job Portal for Uneducated and Unemployed Ones," Indian Patent Office, Patent no. 202311035968 A, Jun. 30, 2023.</w:t>
      </w:r>
    </w:p>
    <w:p w14:paraId="040E2FF6" w14:textId="77777777" w:rsidR="00892E65" w:rsidRPr="0022431B" w:rsidRDefault="00892E65" w:rsidP="0026691C">
      <w:pPr>
        <w:numPr>
          <w:ilvl w:val="0"/>
          <w:numId w:val="38"/>
        </w:numPr>
        <w:autoSpaceDE/>
        <w:autoSpaceDN/>
        <w:spacing w:after="160" w:line="259" w:lineRule="auto"/>
        <w:jc w:val="both"/>
        <w:rPr>
          <w:rFonts w:ascii="Calibri" w:hAnsi="Calibri" w:cs="Calibri"/>
        </w:rPr>
      </w:pPr>
      <w:r w:rsidRPr="0022431B">
        <w:t>M. Rai, A. Upadhyay, A. K. Pandey, A. Sharma, S. Sharma, and H. Khatter, "Advance System and Analyzer for Student Activities," Indian Patent Office, Patent no. 202211064981 A, Dec. 2, 2022</w:t>
      </w:r>
      <w:r w:rsidRPr="0022431B">
        <w:rPr>
          <w:rFonts w:ascii="Calibri" w:hAnsi="Calibri" w:cs="Calibri"/>
        </w:rPr>
        <w:t>.</w:t>
      </w:r>
    </w:p>
    <w:sectPr w:rsidR="00892E65" w:rsidRPr="0022431B" w:rsidSect="005434EB">
      <w:headerReference w:type="even" r:id="rId21"/>
      <w:headerReference w:type="default" r:id="rId22"/>
      <w:footerReference w:type="even" r:id="rId23"/>
      <w:footerReference w:type="default" r:id="rId24"/>
      <w:type w:val="continuous"/>
      <w:pgSz w:w="11907" w:h="16839" w:code="9"/>
      <w:pgMar w:top="1008" w:right="936" w:bottom="1008" w:left="936" w:header="187" w:footer="216"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AEEA89" w14:textId="77777777" w:rsidR="00D158F3" w:rsidRDefault="00D158F3">
      <w:r>
        <w:separator/>
      </w:r>
    </w:p>
  </w:endnote>
  <w:endnote w:type="continuationSeparator" w:id="0">
    <w:p w14:paraId="424917D5" w14:textId="77777777" w:rsidR="00D158F3" w:rsidRDefault="00D158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8CD861" w14:textId="77777777" w:rsidR="00627508" w:rsidRPr="00C571A2" w:rsidRDefault="00627508" w:rsidP="00C571A2">
    <w:pPr>
      <w:pStyle w:val="Footer"/>
      <w:jc w:val="center"/>
      <w:rPr>
        <w:b/>
      </w:rPr>
    </w:pPr>
    <w:r w:rsidRPr="00C571A2">
      <w:rPr>
        <w:rStyle w:val="PageNumber"/>
        <w:b/>
      </w:rPr>
      <w:fldChar w:fldCharType="begin"/>
    </w:r>
    <w:r w:rsidRPr="00C571A2">
      <w:rPr>
        <w:rStyle w:val="PageNumber"/>
        <w:b/>
      </w:rPr>
      <w:instrText xml:space="preserve"> PAGE </w:instrText>
    </w:r>
    <w:r w:rsidRPr="00C571A2">
      <w:rPr>
        <w:rStyle w:val="PageNumber"/>
        <w:b/>
      </w:rPr>
      <w:fldChar w:fldCharType="separate"/>
    </w:r>
    <w:r w:rsidR="003E1B3E">
      <w:rPr>
        <w:rStyle w:val="PageNumber"/>
        <w:b/>
        <w:noProof/>
      </w:rPr>
      <w:t>2</w:t>
    </w:r>
    <w:r w:rsidRPr="00C571A2">
      <w:rPr>
        <w:rStyle w:val="PageNumbe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D98F5" w14:textId="77777777" w:rsidR="00627508" w:rsidRPr="00C571A2" w:rsidRDefault="00627508" w:rsidP="00C571A2">
    <w:pPr>
      <w:pStyle w:val="Footer"/>
      <w:jc w:val="center"/>
      <w:rPr>
        <w:b/>
      </w:rPr>
    </w:pPr>
    <w:r w:rsidRPr="00C571A2">
      <w:rPr>
        <w:rStyle w:val="PageNumber"/>
        <w:b/>
      </w:rPr>
      <w:fldChar w:fldCharType="begin"/>
    </w:r>
    <w:r w:rsidRPr="00C571A2">
      <w:rPr>
        <w:rStyle w:val="PageNumber"/>
        <w:b/>
      </w:rPr>
      <w:instrText xml:space="preserve"> PAGE </w:instrText>
    </w:r>
    <w:r w:rsidRPr="00C571A2">
      <w:rPr>
        <w:rStyle w:val="PageNumber"/>
        <w:b/>
      </w:rPr>
      <w:fldChar w:fldCharType="separate"/>
    </w:r>
    <w:r w:rsidR="001B6317">
      <w:rPr>
        <w:rStyle w:val="PageNumber"/>
        <w:b/>
        <w:noProof/>
      </w:rPr>
      <w:t>3</w:t>
    </w:r>
    <w:r w:rsidRPr="00C571A2">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4A1B0C" w14:textId="77777777" w:rsidR="00D158F3" w:rsidRDefault="00D158F3"/>
  </w:footnote>
  <w:footnote w:type="continuationSeparator" w:id="0">
    <w:p w14:paraId="4E1AC35B" w14:textId="77777777" w:rsidR="00D158F3" w:rsidRDefault="00D158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2CEECC" w14:textId="77777777" w:rsidR="007F08A9" w:rsidRDefault="007F08A9" w:rsidP="007F08A9">
    <w:pPr>
      <w:ind w:right="360"/>
      <w:rPr>
        <w:b/>
      </w:rPr>
    </w:pPr>
    <w:r>
      <w:rPr>
        <w:b/>
        <w:noProof/>
      </w:rPr>
      <w:pict w14:anchorId="11FEA3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200.25pt;margin-top:-6.15pt;width:84pt;height:42pt;z-index:1">
          <v:imagedata r:id="rId1" o:title="IJEIT"/>
          <w10:wrap type="square"/>
        </v:shape>
      </w:pict>
    </w:r>
    <w:r w:rsidRPr="0087023B">
      <w:rPr>
        <w:b/>
      </w:rPr>
      <w:t xml:space="preserve">                                                    </w:t>
    </w:r>
    <w:r>
      <w:rPr>
        <w:b/>
      </w:rPr>
      <w:t xml:space="preserve">                          </w:t>
    </w:r>
    <w:r w:rsidRPr="0087023B">
      <w:rPr>
        <w:b/>
      </w:rPr>
      <w:t xml:space="preserve"> </w:t>
    </w:r>
  </w:p>
  <w:p w14:paraId="11D204A5" w14:textId="77777777" w:rsidR="007F08A9" w:rsidRDefault="007F08A9" w:rsidP="007F08A9">
    <w:pPr>
      <w:ind w:right="360"/>
      <w:jc w:val="center"/>
      <w:rPr>
        <w:b/>
      </w:rPr>
    </w:pPr>
    <w:r>
      <w:rPr>
        <w:b/>
      </w:rPr>
      <w:t xml:space="preserve">  </w:t>
    </w:r>
  </w:p>
  <w:p w14:paraId="4108DD39" w14:textId="77777777" w:rsidR="007F08A9" w:rsidRPr="005960B3" w:rsidRDefault="007F08A9" w:rsidP="007F08A9">
    <w:pPr>
      <w:ind w:right="360"/>
      <w:rPr>
        <w:b/>
        <w:color w:val="4F81BD"/>
      </w:rPr>
    </w:pPr>
  </w:p>
  <w:p w14:paraId="0C1B9ECA" w14:textId="77777777" w:rsidR="00B15A92" w:rsidRPr="00CD5F3B" w:rsidRDefault="00B15A92" w:rsidP="00B15A92">
    <w:pPr>
      <w:ind w:right="360"/>
      <w:jc w:val="center"/>
      <w:rPr>
        <w:b/>
        <w:color w:val="3366FF"/>
        <w:sz w:val="24"/>
        <w:szCs w:val="24"/>
      </w:rPr>
    </w:pPr>
    <w:r>
      <w:rPr>
        <w:b/>
        <w:color w:val="3366FF"/>
        <w:sz w:val="24"/>
        <w:szCs w:val="24"/>
      </w:rPr>
      <w:t xml:space="preserve">  </w:t>
    </w:r>
    <w:r w:rsidRPr="00CD5F3B">
      <w:rPr>
        <w:b/>
        <w:color w:val="3366FF"/>
        <w:sz w:val="24"/>
        <w:szCs w:val="24"/>
      </w:rPr>
      <w:t>ISSN:2277-3754</w:t>
    </w:r>
  </w:p>
  <w:p w14:paraId="1AA75F03" w14:textId="77777777" w:rsidR="007F08A9" w:rsidRDefault="007F08A9" w:rsidP="007F08A9">
    <w:pPr>
      <w:ind w:right="360"/>
      <w:jc w:val="center"/>
      <w:rPr>
        <w:b/>
      </w:rPr>
    </w:pPr>
    <w:r>
      <w:rPr>
        <w:b/>
      </w:rPr>
      <w:t>International Journal of Engineering and Innovative Technology</w:t>
    </w:r>
    <w:r w:rsidRPr="0087023B">
      <w:rPr>
        <w:b/>
      </w:rPr>
      <w:t xml:space="preserve"> (</w:t>
    </w:r>
    <w:r>
      <w:rPr>
        <w:b/>
      </w:rPr>
      <w:t>IJEIT)</w:t>
    </w:r>
  </w:p>
  <w:p w14:paraId="21F4AF56" w14:textId="77777777" w:rsidR="00627508" w:rsidRPr="007F08A9" w:rsidRDefault="00182A8D" w:rsidP="007F08A9">
    <w:pPr>
      <w:pStyle w:val="Header"/>
      <w:jc w:val="center"/>
    </w:pPr>
    <w:r>
      <w:rPr>
        <w:b/>
      </w:rPr>
      <w:t xml:space="preserve">Volume 1, Issue </w:t>
    </w:r>
    <w:r w:rsidR="00C8649E">
      <w:rPr>
        <w:b/>
      </w:rPr>
      <w:t>3</w:t>
    </w:r>
    <w:r>
      <w:rPr>
        <w:b/>
      </w:rPr>
      <w:t>,</w:t>
    </w:r>
    <w:r w:rsidR="00B15A92">
      <w:rPr>
        <w:b/>
      </w:rPr>
      <w:t xml:space="preserve"> </w:t>
    </w:r>
    <w:r w:rsidR="00C8649E">
      <w:rPr>
        <w:b/>
      </w:rPr>
      <w:t>March</w:t>
    </w:r>
    <w:r>
      <w:rPr>
        <w:b/>
      </w:rPr>
      <w:t xml:space="preserve"> 2012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A964E" w14:textId="77777777" w:rsidR="00627508" w:rsidRDefault="00627508">
    <w:pPr>
      <w:framePr w:wrap="auto" w:vAnchor="text" w:hAnchor="margin" w:xAlign="right" w:y="1"/>
    </w:pPr>
  </w:p>
  <w:p w14:paraId="30E4F30C" w14:textId="77777777" w:rsidR="00627508" w:rsidRDefault="00627508" w:rsidP="00C51965">
    <w:pPr>
      <w:ind w:right="360"/>
      <w:rPr>
        <w:b/>
      </w:rPr>
    </w:pPr>
    <w:r w:rsidRPr="0087023B">
      <w:rPr>
        <w:b/>
      </w:rPr>
      <w:t xml:space="preserve">                                                    </w:t>
    </w:r>
    <w:r>
      <w:rPr>
        <w:b/>
      </w:rPr>
      <w:t xml:space="preserve">                          </w:t>
    </w:r>
    <w:r w:rsidRPr="0087023B">
      <w:rPr>
        <w:b/>
      </w:rPr>
      <w:t xml:space="preserve"> </w:t>
    </w:r>
  </w:p>
  <w:p w14:paraId="5A4CDC7D" w14:textId="77777777" w:rsidR="005960B3" w:rsidRDefault="005960B3" w:rsidP="003D4CD8">
    <w:pPr>
      <w:ind w:right="360"/>
      <w:jc w:val="center"/>
      <w:rPr>
        <w:b/>
      </w:rPr>
    </w:pPr>
    <w:r>
      <w:rPr>
        <w:b/>
      </w:rPr>
      <w:t xml:space="preserve">  </w:t>
    </w:r>
  </w:p>
  <w:p w14:paraId="51B38C0A" w14:textId="77777777" w:rsidR="005960B3" w:rsidRPr="005960B3" w:rsidRDefault="005960B3" w:rsidP="007F08A9">
    <w:pPr>
      <w:ind w:right="360"/>
      <w:rPr>
        <w:b/>
        <w:color w:val="4F81B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1">
    <w:nsid w:val="FFFFFFFB"/>
    <w:multiLevelType w:val="multilevel"/>
    <w:tmpl w:val="A20C2F50"/>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001273F4"/>
    <w:multiLevelType w:val="hybridMultilevel"/>
    <w:tmpl w:val="CEC4CF96"/>
    <w:lvl w:ilvl="0" w:tplc="A50C3424">
      <w:start w:val="4"/>
      <w:numFmt w:val="decimal"/>
      <w:lvlText w:val="%1"/>
      <w:lvlJc w:val="left"/>
      <w:pPr>
        <w:ind w:left="820" w:hanging="360"/>
      </w:pPr>
      <w:rPr>
        <w:rFonts w:hint="default"/>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 w15:restartNumberingAfterBreak="0">
    <w:nsid w:val="05925754"/>
    <w:multiLevelType w:val="multilevel"/>
    <w:tmpl w:val="E9BA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25056"/>
    <w:multiLevelType w:val="multilevel"/>
    <w:tmpl w:val="6ACA4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771A22"/>
    <w:multiLevelType w:val="hybridMultilevel"/>
    <w:tmpl w:val="6914AA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6" w15:restartNumberingAfterBreak="0">
    <w:nsid w:val="2081296A"/>
    <w:multiLevelType w:val="hybridMultilevel"/>
    <w:tmpl w:val="1DEC3ECC"/>
    <w:lvl w:ilvl="0" w:tplc="40090001">
      <w:start w:val="1"/>
      <w:numFmt w:val="bullet"/>
      <w:lvlText w:val=""/>
      <w:lvlJc w:val="left"/>
      <w:pPr>
        <w:ind w:left="1176" w:hanging="360"/>
      </w:pPr>
      <w:rPr>
        <w:rFonts w:ascii="Symbol" w:hAnsi="Symbol" w:hint="default"/>
      </w:rPr>
    </w:lvl>
    <w:lvl w:ilvl="1" w:tplc="40090003" w:tentative="1">
      <w:start w:val="1"/>
      <w:numFmt w:val="bullet"/>
      <w:lvlText w:val="o"/>
      <w:lvlJc w:val="left"/>
      <w:pPr>
        <w:ind w:left="1896" w:hanging="360"/>
      </w:pPr>
      <w:rPr>
        <w:rFonts w:ascii="Courier New" w:hAnsi="Courier New" w:cs="Courier New" w:hint="default"/>
      </w:rPr>
    </w:lvl>
    <w:lvl w:ilvl="2" w:tplc="40090005" w:tentative="1">
      <w:start w:val="1"/>
      <w:numFmt w:val="bullet"/>
      <w:lvlText w:val=""/>
      <w:lvlJc w:val="left"/>
      <w:pPr>
        <w:ind w:left="2616" w:hanging="360"/>
      </w:pPr>
      <w:rPr>
        <w:rFonts w:ascii="Wingdings" w:hAnsi="Wingdings" w:hint="default"/>
      </w:rPr>
    </w:lvl>
    <w:lvl w:ilvl="3" w:tplc="40090001" w:tentative="1">
      <w:start w:val="1"/>
      <w:numFmt w:val="bullet"/>
      <w:lvlText w:val=""/>
      <w:lvlJc w:val="left"/>
      <w:pPr>
        <w:ind w:left="3336" w:hanging="360"/>
      </w:pPr>
      <w:rPr>
        <w:rFonts w:ascii="Symbol" w:hAnsi="Symbol" w:hint="default"/>
      </w:rPr>
    </w:lvl>
    <w:lvl w:ilvl="4" w:tplc="40090003" w:tentative="1">
      <w:start w:val="1"/>
      <w:numFmt w:val="bullet"/>
      <w:lvlText w:val="o"/>
      <w:lvlJc w:val="left"/>
      <w:pPr>
        <w:ind w:left="4056" w:hanging="360"/>
      </w:pPr>
      <w:rPr>
        <w:rFonts w:ascii="Courier New" w:hAnsi="Courier New" w:cs="Courier New" w:hint="default"/>
      </w:rPr>
    </w:lvl>
    <w:lvl w:ilvl="5" w:tplc="40090005" w:tentative="1">
      <w:start w:val="1"/>
      <w:numFmt w:val="bullet"/>
      <w:lvlText w:val=""/>
      <w:lvlJc w:val="left"/>
      <w:pPr>
        <w:ind w:left="4776" w:hanging="360"/>
      </w:pPr>
      <w:rPr>
        <w:rFonts w:ascii="Wingdings" w:hAnsi="Wingdings" w:hint="default"/>
      </w:rPr>
    </w:lvl>
    <w:lvl w:ilvl="6" w:tplc="40090001" w:tentative="1">
      <w:start w:val="1"/>
      <w:numFmt w:val="bullet"/>
      <w:lvlText w:val=""/>
      <w:lvlJc w:val="left"/>
      <w:pPr>
        <w:ind w:left="5496" w:hanging="360"/>
      </w:pPr>
      <w:rPr>
        <w:rFonts w:ascii="Symbol" w:hAnsi="Symbol" w:hint="default"/>
      </w:rPr>
    </w:lvl>
    <w:lvl w:ilvl="7" w:tplc="40090003" w:tentative="1">
      <w:start w:val="1"/>
      <w:numFmt w:val="bullet"/>
      <w:lvlText w:val="o"/>
      <w:lvlJc w:val="left"/>
      <w:pPr>
        <w:ind w:left="6216" w:hanging="360"/>
      </w:pPr>
      <w:rPr>
        <w:rFonts w:ascii="Courier New" w:hAnsi="Courier New" w:cs="Courier New" w:hint="default"/>
      </w:rPr>
    </w:lvl>
    <w:lvl w:ilvl="8" w:tplc="40090005" w:tentative="1">
      <w:start w:val="1"/>
      <w:numFmt w:val="bullet"/>
      <w:lvlText w:val=""/>
      <w:lvlJc w:val="left"/>
      <w:pPr>
        <w:ind w:left="6936" w:hanging="360"/>
      </w:pPr>
      <w:rPr>
        <w:rFonts w:ascii="Wingdings" w:hAnsi="Wingdings" w:hint="default"/>
      </w:rPr>
    </w:lvl>
  </w:abstractNum>
  <w:abstractNum w:abstractNumId="7" w15:restartNumberingAfterBreak="0">
    <w:nsid w:val="222D3F29"/>
    <w:multiLevelType w:val="hybridMultilevel"/>
    <w:tmpl w:val="7D48D4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9" w15:restartNumberingAfterBreak="0">
    <w:nsid w:val="28046C70"/>
    <w:multiLevelType w:val="multilevel"/>
    <w:tmpl w:val="9DE6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7C0DCF"/>
    <w:multiLevelType w:val="hybridMultilevel"/>
    <w:tmpl w:val="E5EEA1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2F4236FA"/>
    <w:multiLevelType w:val="multilevel"/>
    <w:tmpl w:val="B5C4A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4" w15:restartNumberingAfterBreak="0">
    <w:nsid w:val="36701C7A"/>
    <w:multiLevelType w:val="multilevel"/>
    <w:tmpl w:val="74205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6" w15:restartNumberingAfterBreak="0">
    <w:nsid w:val="3AA9197D"/>
    <w:multiLevelType w:val="multilevel"/>
    <w:tmpl w:val="19CE3C4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8" w15:restartNumberingAfterBreak="0">
    <w:nsid w:val="427B32DB"/>
    <w:multiLevelType w:val="hybridMultilevel"/>
    <w:tmpl w:val="952E86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46462ADB"/>
    <w:multiLevelType w:val="hybridMultilevel"/>
    <w:tmpl w:val="95B82CF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1"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2"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3" w15:restartNumberingAfterBreak="0">
    <w:nsid w:val="5A721A5B"/>
    <w:multiLevelType w:val="multilevel"/>
    <w:tmpl w:val="7C82E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1A0D07"/>
    <w:multiLevelType w:val="hybridMultilevel"/>
    <w:tmpl w:val="DD9650AA"/>
    <w:lvl w:ilvl="0" w:tplc="E8FCB26E">
      <w:start w:val="1"/>
      <w:numFmt w:val="decimal"/>
      <w:lvlText w:val="%1."/>
      <w:lvlJc w:val="left"/>
      <w:pPr>
        <w:ind w:left="700" w:hanging="240"/>
      </w:pPr>
      <w:rPr>
        <w:rFonts w:ascii="Times New Roman" w:eastAsia="Times New Roman" w:hAnsi="Times New Roman" w:cs="Times New Roman" w:hint="default"/>
        <w:w w:val="100"/>
        <w:sz w:val="24"/>
        <w:szCs w:val="24"/>
        <w:lang w:val="en-US" w:eastAsia="en-US" w:bidi="ar-SA"/>
      </w:rPr>
    </w:lvl>
    <w:lvl w:ilvl="1" w:tplc="A3E616D4">
      <w:numFmt w:val="bullet"/>
      <w:lvlText w:val="-"/>
      <w:lvlJc w:val="left"/>
      <w:pPr>
        <w:ind w:left="460" w:hanging="215"/>
      </w:pPr>
      <w:rPr>
        <w:rFonts w:ascii="Times New Roman" w:eastAsia="Times New Roman" w:hAnsi="Times New Roman" w:cs="Times New Roman" w:hint="default"/>
        <w:w w:val="100"/>
        <w:sz w:val="24"/>
        <w:szCs w:val="24"/>
        <w:lang w:val="en-US" w:eastAsia="en-US" w:bidi="ar-SA"/>
      </w:rPr>
    </w:lvl>
    <w:lvl w:ilvl="2" w:tplc="428C8A66">
      <w:numFmt w:val="bullet"/>
      <w:lvlText w:val="•"/>
      <w:lvlJc w:val="left"/>
      <w:pPr>
        <w:ind w:left="1746" w:hanging="215"/>
      </w:pPr>
      <w:rPr>
        <w:lang w:val="en-US" w:eastAsia="en-US" w:bidi="ar-SA"/>
      </w:rPr>
    </w:lvl>
    <w:lvl w:ilvl="3" w:tplc="CE1A4EFC">
      <w:numFmt w:val="bullet"/>
      <w:lvlText w:val="•"/>
      <w:lvlJc w:val="left"/>
      <w:pPr>
        <w:ind w:left="2793" w:hanging="215"/>
      </w:pPr>
      <w:rPr>
        <w:lang w:val="en-US" w:eastAsia="en-US" w:bidi="ar-SA"/>
      </w:rPr>
    </w:lvl>
    <w:lvl w:ilvl="4" w:tplc="6B400966">
      <w:numFmt w:val="bullet"/>
      <w:lvlText w:val="•"/>
      <w:lvlJc w:val="left"/>
      <w:pPr>
        <w:ind w:left="3840" w:hanging="215"/>
      </w:pPr>
      <w:rPr>
        <w:lang w:val="en-US" w:eastAsia="en-US" w:bidi="ar-SA"/>
      </w:rPr>
    </w:lvl>
    <w:lvl w:ilvl="5" w:tplc="03B21C9E">
      <w:numFmt w:val="bullet"/>
      <w:lvlText w:val="•"/>
      <w:lvlJc w:val="left"/>
      <w:pPr>
        <w:ind w:left="4886" w:hanging="215"/>
      </w:pPr>
      <w:rPr>
        <w:lang w:val="en-US" w:eastAsia="en-US" w:bidi="ar-SA"/>
      </w:rPr>
    </w:lvl>
    <w:lvl w:ilvl="6" w:tplc="27322F06">
      <w:numFmt w:val="bullet"/>
      <w:lvlText w:val="•"/>
      <w:lvlJc w:val="left"/>
      <w:pPr>
        <w:ind w:left="5933" w:hanging="215"/>
      </w:pPr>
      <w:rPr>
        <w:lang w:val="en-US" w:eastAsia="en-US" w:bidi="ar-SA"/>
      </w:rPr>
    </w:lvl>
    <w:lvl w:ilvl="7" w:tplc="661CAB74">
      <w:numFmt w:val="bullet"/>
      <w:lvlText w:val="•"/>
      <w:lvlJc w:val="left"/>
      <w:pPr>
        <w:ind w:left="6980" w:hanging="215"/>
      </w:pPr>
      <w:rPr>
        <w:lang w:val="en-US" w:eastAsia="en-US" w:bidi="ar-SA"/>
      </w:rPr>
    </w:lvl>
    <w:lvl w:ilvl="8" w:tplc="0472FB0A">
      <w:numFmt w:val="bullet"/>
      <w:lvlText w:val="•"/>
      <w:lvlJc w:val="left"/>
      <w:pPr>
        <w:ind w:left="8026" w:hanging="215"/>
      </w:pPr>
      <w:rPr>
        <w:lang w:val="en-US" w:eastAsia="en-US" w:bidi="ar-SA"/>
      </w:rPr>
    </w:lvl>
  </w:abstractNum>
  <w:abstractNum w:abstractNumId="25" w15:restartNumberingAfterBreak="0">
    <w:nsid w:val="6DA364C9"/>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26"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7" w15:restartNumberingAfterBreak="0">
    <w:nsid w:val="70BC24C0"/>
    <w:multiLevelType w:val="hybridMultilevel"/>
    <w:tmpl w:val="03DEC3DE"/>
    <w:lvl w:ilvl="0" w:tplc="40090013">
      <w:start w:val="1"/>
      <w:numFmt w:val="upperRoman"/>
      <w:lvlText w:val="%1."/>
      <w:lvlJc w:val="right"/>
      <w:pPr>
        <w:ind w:left="1180" w:hanging="360"/>
      </w:pPr>
    </w:lvl>
    <w:lvl w:ilvl="1" w:tplc="40090019" w:tentative="1">
      <w:start w:val="1"/>
      <w:numFmt w:val="lowerLetter"/>
      <w:lvlText w:val="%2."/>
      <w:lvlJc w:val="left"/>
      <w:pPr>
        <w:ind w:left="1900" w:hanging="360"/>
      </w:pPr>
    </w:lvl>
    <w:lvl w:ilvl="2" w:tplc="4009001B" w:tentative="1">
      <w:start w:val="1"/>
      <w:numFmt w:val="lowerRoman"/>
      <w:lvlText w:val="%3."/>
      <w:lvlJc w:val="right"/>
      <w:pPr>
        <w:ind w:left="2620" w:hanging="180"/>
      </w:pPr>
    </w:lvl>
    <w:lvl w:ilvl="3" w:tplc="4009000F" w:tentative="1">
      <w:start w:val="1"/>
      <w:numFmt w:val="decimal"/>
      <w:lvlText w:val="%4."/>
      <w:lvlJc w:val="left"/>
      <w:pPr>
        <w:ind w:left="3340" w:hanging="360"/>
      </w:pPr>
    </w:lvl>
    <w:lvl w:ilvl="4" w:tplc="40090019" w:tentative="1">
      <w:start w:val="1"/>
      <w:numFmt w:val="lowerLetter"/>
      <w:lvlText w:val="%5."/>
      <w:lvlJc w:val="left"/>
      <w:pPr>
        <w:ind w:left="4060" w:hanging="360"/>
      </w:pPr>
    </w:lvl>
    <w:lvl w:ilvl="5" w:tplc="4009001B" w:tentative="1">
      <w:start w:val="1"/>
      <w:numFmt w:val="lowerRoman"/>
      <w:lvlText w:val="%6."/>
      <w:lvlJc w:val="right"/>
      <w:pPr>
        <w:ind w:left="4780" w:hanging="180"/>
      </w:pPr>
    </w:lvl>
    <w:lvl w:ilvl="6" w:tplc="4009000F" w:tentative="1">
      <w:start w:val="1"/>
      <w:numFmt w:val="decimal"/>
      <w:lvlText w:val="%7."/>
      <w:lvlJc w:val="left"/>
      <w:pPr>
        <w:ind w:left="5500" w:hanging="360"/>
      </w:pPr>
    </w:lvl>
    <w:lvl w:ilvl="7" w:tplc="40090019" w:tentative="1">
      <w:start w:val="1"/>
      <w:numFmt w:val="lowerLetter"/>
      <w:lvlText w:val="%8."/>
      <w:lvlJc w:val="left"/>
      <w:pPr>
        <w:ind w:left="6220" w:hanging="360"/>
      </w:pPr>
    </w:lvl>
    <w:lvl w:ilvl="8" w:tplc="4009001B" w:tentative="1">
      <w:start w:val="1"/>
      <w:numFmt w:val="lowerRoman"/>
      <w:lvlText w:val="%9."/>
      <w:lvlJc w:val="right"/>
      <w:pPr>
        <w:ind w:left="6940" w:hanging="180"/>
      </w:pPr>
    </w:lvl>
  </w:abstractNum>
  <w:abstractNum w:abstractNumId="28"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2105958757">
    <w:abstractNumId w:val="0"/>
  </w:num>
  <w:num w:numId="2" w16cid:durableId="711809309">
    <w:abstractNumId w:val="13"/>
  </w:num>
  <w:num w:numId="3" w16cid:durableId="136919856">
    <w:abstractNumId w:val="13"/>
    <w:lvlOverride w:ilvl="0">
      <w:lvl w:ilvl="0">
        <w:start w:val="1"/>
        <w:numFmt w:val="decimal"/>
        <w:lvlText w:val="%1."/>
        <w:legacy w:legacy="1" w:legacySpace="0" w:legacyIndent="360"/>
        <w:lvlJc w:val="left"/>
        <w:pPr>
          <w:ind w:left="360" w:hanging="360"/>
        </w:pPr>
      </w:lvl>
    </w:lvlOverride>
  </w:num>
  <w:num w:numId="4" w16cid:durableId="1592199874">
    <w:abstractNumId w:val="13"/>
    <w:lvlOverride w:ilvl="0">
      <w:lvl w:ilvl="0">
        <w:start w:val="1"/>
        <w:numFmt w:val="decimal"/>
        <w:lvlText w:val="%1."/>
        <w:legacy w:legacy="1" w:legacySpace="0" w:legacyIndent="360"/>
        <w:lvlJc w:val="left"/>
        <w:pPr>
          <w:ind w:left="360" w:hanging="360"/>
        </w:pPr>
      </w:lvl>
    </w:lvlOverride>
  </w:num>
  <w:num w:numId="5" w16cid:durableId="1507474549">
    <w:abstractNumId w:val="13"/>
    <w:lvlOverride w:ilvl="0">
      <w:lvl w:ilvl="0">
        <w:start w:val="1"/>
        <w:numFmt w:val="decimal"/>
        <w:lvlText w:val="%1."/>
        <w:legacy w:legacy="1" w:legacySpace="0" w:legacyIndent="360"/>
        <w:lvlJc w:val="left"/>
        <w:pPr>
          <w:ind w:left="360" w:hanging="360"/>
        </w:pPr>
      </w:lvl>
    </w:lvlOverride>
  </w:num>
  <w:num w:numId="6" w16cid:durableId="86460468">
    <w:abstractNumId w:val="20"/>
  </w:num>
  <w:num w:numId="7" w16cid:durableId="1138305189">
    <w:abstractNumId w:val="20"/>
    <w:lvlOverride w:ilvl="0">
      <w:lvl w:ilvl="0">
        <w:start w:val="1"/>
        <w:numFmt w:val="decimal"/>
        <w:lvlText w:val="%1."/>
        <w:legacy w:legacy="1" w:legacySpace="0" w:legacyIndent="360"/>
        <w:lvlJc w:val="left"/>
        <w:pPr>
          <w:ind w:left="360" w:hanging="360"/>
        </w:pPr>
      </w:lvl>
    </w:lvlOverride>
  </w:num>
  <w:num w:numId="8" w16cid:durableId="1810240180">
    <w:abstractNumId w:val="20"/>
    <w:lvlOverride w:ilvl="0">
      <w:lvl w:ilvl="0">
        <w:start w:val="1"/>
        <w:numFmt w:val="decimal"/>
        <w:lvlText w:val="%1."/>
        <w:legacy w:legacy="1" w:legacySpace="0" w:legacyIndent="360"/>
        <w:lvlJc w:val="left"/>
        <w:pPr>
          <w:ind w:left="360" w:hanging="360"/>
        </w:pPr>
      </w:lvl>
    </w:lvlOverride>
  </w:num>
  <w:num w:numId="9" w16cid:durableId="655885510">
    <w:abstractNumId w:val="20"/>
    <w:lvlOverride w:ilvl="0">
      <w:lvl w:ilvl="0">
        <w:start w:val="1"/>
        <w:numFmt w:val="decimal"/>
        <w:lvlText w:val="%1."/>
        <w:legacy w:legacy="1" w:legacySpace="0" w:legacyIndent="360"/>
        <w:lvlJc w:val="left"/>
        <w:pPr>
          <w:ind w:left="360" w:hanging="360"/>
        </w:pPr>
      </w:lvl>
    </w:lvlOverride>
  </w:num>
  <w:num w:numId="10" w16cid:durableId="1519351987">
    <w:abstractNumId w:val="20"/>
    <w:lvlOverride w:ilvl="0">
      <w:lvl w:ilvl="0">
        <w:start w:val="1"/>
        <w:numFmt w:val="decimal"/>
        <w:lvlText w:val="%1."/>
        <w:legacy w:legacy="1" w:legacySpace="0" w:legacyIndent="360"/>
        <w:lvlJc w:val="left"/>
        <w:pPr>
          <w:ind w:left="360" w:hanging="360"/>
        </w:pPr>
      </w:lvl>
    </w:lvlOverride>
  </w:num>
  <w:num w:numId="11" w16cid:durableId="1157842896">
    <w:abstractNumId w:val="20"/>
    <w:lvlOverride w:ilvl="0">
      <w:lvl w:ilvl="0">
        <w:start w:val="1"/>
        <w:numFmt w:val="decimal"/>
        <w:lvlText w:val="%1."/>
        <w:legacy w:legacy="1" w:legacySpace="0" w:legacyIndent="360"/>
        <w:lvlJc w:val="left"/>
        <w:pPr>
          <w:ind w:left="360" w:hanging="360"/>
        </w:pPr>
      </w:lvl>
    </w:lvlOverride>
  </w:num>
  <w:num w:numId="12" w16cid:durableId="792753139">
    <w:abstractNumId w:val="15"/>
  </w:num>
  <w:num w:numId="13" w16cid:durableId="1932161424">
    <w:abstractNumId w:val="5"/>
  </w:num>
  <w:num w:numId="14" w16cid:durableId="1702315426">
    <w:abstractNumId w:val="22"/>
  </w:num>
  <w:num w:numId="15" w16cid:durableId="459081497">
    <w:abstractNumId w:val="21"/>
  </w:num>
  <w:num w:numId="16" w16cid:durableId="91124632">
    <w:abstractNumId w:val="28"/>
  </w:num>
  <w:num w:numId="17" w16cid:durableId="1617372713">
    <w:abstractNumId w:val="11"/>
  </w:num>
  <w:num w:numId="18" w16cid:durableId="784154285">
    <w:abstractNumId w:val="8"/>
  </w:num>
  <w:num w:numId="19" w16cid:durableId="744110098">
    <w:abstractNumId w:val="26"/>
  </w:num>
  <w:num w:numId="20" w16cid:durableId="1270353446">
    <w:abstractNumId w:val="17"/>
  </w:num>
  <w:num w:numId="21" w16cid:durableId="1852451576">
    <w:abstractNumId w:val="14"/>
  </w:num>
  <w:num w:numId="22" w16cid:durableId="940182624">
    <w:abstractNumId w:val="2"/>
  </w:num>
  <w:num w:numId="23" w16cid:durableId="1620408348">
    <w:abstractNumId w:val="3"/>
  </w:num>
  <w:num w:numId="24" w16cid:durableId="468013134">
    <w:abstractNumId w:val="12"/>
  </w:num>
  <w:num w:numId="25" w16cid:durableId="116215934">
    <w:abstractNumId w:val="23"/>
  </w:num>
  <w:num w:numId="26" w16cid:durableId="951088881">
    <w:abstractNumId w:val="9"/>
  </w:num>
  <w:num w:numId="27" w16cid:durableId="1131363346">
    <w:abstractNumId w:val="4"/>
    <w:lvlOverride w:ilvl="0"/>
    <w:lvlOverride w:ilvl="1"/>
    <w:lvlOverride w:ilvl="2"/>
    <w:lvlOverride w:ilvl="3"/>
    <w:lvlOverride w:ilvl="4"/>
    <w:lvlOverride w:ilvl="5"/>
    <w:lvlOverride w:ilvl="6"/>
    <w:lvlOverride w:ilvl="7"/>
    <w:lvlOverride w:ilvl="8"/>
  </w:num>
  <w:num w:numId="28" w16cid:durableId="882520820">
    <w:abstractNumId w:val="18"/>
    <w:lvlOverride w:ilvl="0"/>
    <w:lvlOverride w:ilvl="1"/>
    <w:lvlOverride w:ilvl="2"/>
    <w:lvlOverride w:ilvl="3"/>
    <w:lvlOverride w:ilvl="4"/>
    <w:lvlOverride w:ilvl="5"/>
    <w:lvlOverride w:ilvl="6"/>
    <w:lvlOverride w:ilvl="7"/>
    <w:lvlOverride w:ilvl="8"/>
  </w:num>
  <w:num w:numId="29" w16cid:durableId="1786727887">
    <w:abstractNumId w:val="0"/>
    <w:lvlOverride w:ilvl="0"/>
  </w:num>
  <w:num w:numId="30" w16cid:durableId="1394811556">
    <w:abstractNumId w:val="7"/>
    <w:lvlOverride w:ilvl="0"/>
    <w:lvlOverride w:ilvl="1"/>
    <w:lvlOverride w:ilvl="2"/>
    <w:lvlOverride w:ilvl="3"/>
    <w:lvlOverride w:ilvl="4"/>
    <w:lvlOverride w:ilvl="5"/>
    <w:lvlOverride w:ilvl="6"/>
    <w:lvlOverride w:ilvl="7"/>
    <w:lvlOverride w:ilvl="8"/>
  </w:num>
  <w:num w:numId="31" w16cid:durableId="588273706">
    <w:abstractNumId w:val="4"/>
  </w:num>
  <w:num w:numId="32" w16cid:durableId="222639233">
    <w:abstractNumId w:val="6"/>
  </w:num>
  <w:num w:numId="33" w16cid:durableId="1986887254">
    <w:abstractNumId w:val="10"/>
  </w:num>
  <w:num w:numId="34" w16cid:durableId="75397972">
    <w:abstractNumId w:val="25"/>
  </w:num>
  <w:num w:numId="35" w16cid:durableId="378434340">
    <w:abstractNumId w:val="16"/>
  </w:num>
  <w:num w:numId="36" w16cid:durableId="1788348867">
    <w:abstractNumId w:val="19"/>
  </w:num>
  <w:num w:numId="37" w16cid:durableId="572158292">
    <w:abstractNumId w:val="27"/>
  </w:num>
  <w:num w:numId="38" w16cid:durableId="69350026">
    <w:abstractNumId w:val="24"/>
    <w:lvlOverride w:ilvl="0">
      <w:startOverride w:val="1"/>
    </w:lvlOverride>
    <w:lvlOverride w:ilvl="1"/>
    <w:lvlOverride w:ilvl="2"/>
    <w:lvlOverride w:ilvl="3"/>
    <w:lvlOverride w:ilvl="4"/>
    <w:lvlOverride w:ilvl="5"/>
    <w:lvlOverride w:ilvl="6"/>
    <w:lvlOverride w:ilvl="7"/>
    <w:lvlOverride w:ilvl="8"/>
  </w:num>
  <w:num w:numId="39" w16cid:durableId="2587570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gutterAtTop/>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lineWrapLikeWord6/>
    <w:printColBlack/>
    <w:usePrinterMetrics/>
    <w:footnoteLayoutLikeWW8/>
    <w:shapeLayoutLikeWW8/>
    <w:alignTablesRowByRow/>
    <w:forgetLastTabAlignment/>
    <w:noSpaceRaiseLower/>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B092C"/>
    <w:rsid w:val="000224AE"/>
    <w:rsid w:val="00027957"/>
    <w:rsid w:val="000479C3"/>
    <w:rsid w:val="00053099"/>
    <w:rsid w:val="00054396"/>
    <w:rsid w:val="0006545C"/>
    <w:rsid w:val="0008252C"/>
    <w:rsid w:val="0009450F"/>
    <w:rsid w:val="000B3D86"/>
    <w:rsid w:val="00106077"/>
    <w:rsid w:val="00120134"/>
    <w:rsid w:val="00125FF1"/>
    <w:rsid w:val="00173C6A"/>
    <w:rsid w:val="00182A8D"/>
    <w:rsid w:val="001B310F"/>
    <w:rsid w:val="001B6317"/>
    <w:rsid w:val="001C47CB"/>
    <w:rsid w:val="001C5E06"/>
    <w:rsid w:val="001D2D4F"/>
    <w:rsid w:val="00204494"/>
    <w:rsid w:val="002050AF"/>
    <w:rsid w:val="002069D1"/>
    <w:rsid w:val="002123BA"/>
    <w:rsid w:val="0022431B"/>
    <w:rsid w:val="0024793C"/>
    <w:rsid w:val="0026691C"/>
    <w:rsid w:val="002B6F01"/>
    <w:rsid w:val="002C673C"/>
    <w:rsid w:val="002D4C67"/>
    <w:rsid w:val="002F4A1C"/>
    <w:rsid w:val="00304C4B"/>
    <w:rsid w:val="003464D0"/>
    <w:rsid w:val="0036747B"/>
    <w:rsid w:val="003A037C"/>
    <w:rsid w:val="003A4286"/>
    <w:rsid w:val="003C4C33"/>
    <w:rsid w:val="003D4CD8"/>
    <w:rsid w:val="003E0A95"/>
    <w:rsid w:val="003E1B3E"/>
    <w:rsid w:val="003F4C6D"/>
    <w:rsid w:val="003F4CDE"/>
    <w:rsid w:val="004203CE"/>
    <w:rsid w:val="00420697"/>
    <w:rsid w:val="004257EB"/>
    <w:rsid w:val="004A6849"/>
    <w:rsid w:val="004D01B1"/>
    <w:rsid w:val="00517CDE"/>
    <w:rsid w:val="00517F86"/>
    <w:rsid w:val="00537268"/>
    <w:rsid w:val="005434EB"/>
    <w:rsid w:val="00565A18"/>
    <w:rsid w:val="00571CD5"/>
    <w:rsid w:val="0059429C"/>
    <w:rsid w:val="00594534"/>
    <w:rsid w:val="005960B3"/>
    <w:rsid w:val="005A7985"/>
    <w:rsid w:val="005C19D1"/>
    <w:rsid w:val="005F2365"/>
    <w:rsid w:val="00612E1F"/>
    <w:rsid w:val="006137A4"/>
    <w:rsid w:val="00617759"/>
    <w:rsid w:val="00624F9B"/>
    <w:rsid w:val="00627508"/>
    <w:rsid w:val="0065458A"/>
    <w:rsid w:val="006562C6"/>
    <w:rsid w:val="00666A6D"/>
    <w:rsid w:val="00667BC0"/>
    <w:rsid w:val="006C4E75"/>
    <w:rsid w:val="006F3CE4"/>
    <w:rsid w:val="0070089F"/>
    <w:rsid w:val="00720142"/>
    <w:rsid w:val="00742828"/>
    <w:rsid w:val="0077708A"/>
    <w:rsid w:val="007833CD"/>
    <w:rsid w:val="00787122"/>
    <w:rsid w:val="00792A02"/>
    <w:rsid w:val="007C0E6D"/>
    <w:rsid w:val="007C3852"/>
    <w:rsid w:val="007C5AD3"/>
    <w:rsid w:val="007C5EB3"/>
    <w:rsid w:val="007F08A9"/>
    <w:rsid w:val="008358C4"/>
    <w:rsid w:val="0087023B"/>
    <w:rsid w:val="0088561F"/>
    <w:rsid w:val="00892E65"/>
    <w:rsid w:val="00894A1E"/>
    <w:rsid w:val="008B48D1"/>
    <w:rsid w:val="00936230"/>
    <w:rsid w:val="00936305"/>
    <w:rsid w:val="009505DE"/>
    <w:rsid w:val="00950D7B"/>
    <w:rsid w:val="00952A3D"/>
    <w:rsid w:val="00960ABD"/>
    <w:rsid w:val="009C0274"/>
    <w:rsid w:val="009D6E5A"/>
    <w:rsid w:val="009F1954"/>
    <w:rsid w:val="009F2188"/>
    <w:rsid w:val="00A147AB"/>
    <w:rsid w:val="00A26862"/>
    <w:rsid w:val="00A83F5F"/>
    <w:rsid w:val="00A96A8E"/>
    <w:rsid w:val="00AC7AD8"/>
    <w:rsid w:val="00B03A26"/>
    <w:rsid w:val="00B03FCB"/>
    <w:rsid w:val="00B04B65"/>
    <w:rsid w:val="00B12B76"/>
    <w:rsid w:val="00B15A92"/>
    <w:rsid w:val="00B323EB"/>
    <w:rsid w:val="00B47472"/>
    <w:rsid w:val="00B669EA"/>
    <w:rsid w:val="00B712AF"/>
    <w:rsid w:val="00B8318A"/>
    <w:rsid w:val="00B877BF"/>
    <w:rsid w:val="00B97714"/>
    <w:rsid w:val="00BA50AA"/>
    <w:rsid w:val="00BA5AC9"/>
    <w:rsid w:val="00BC36FA"/>
    <w:rsid w:val="00C11F35"/>
    <w:rsid w:val="00C1556C"/>
    <w:rsid w:val="00C44EB0"/>
    <w:rsid w:val="00C51965"/>
    <w:rsid w:val="00C561DB"/>
    <w:rsid w:val="00C571A2"/>
    <w:rsid w:val="00C64A13"/>
    <w:rsid w:val="00C8649E"/>
    <w:rsid w:val="00C975C1"/>
    <w:rsid w:val="00CA2017"/>
    <w:rsid w:val="00CB654C"/>
    <w:rsid w:val="00CD53D7"/>
    <w:rsid w:val="00CD5F3B"/>
    <w:rsid w:val="00D0150E"/>
    <w:rsid w:val="00D158F3"/>
    <w:rsid w:val="00D31CD3"/>
    <w:rsid w:val="00D44876"/>
    <w:rsid w:val="00D5325D"/>
    <w:rsid w:val="00D66039"/>
    <w:rsid w:val="00D667ED"/>
    <w:rsid w:val="00D9137F"/>
    <w:rsid w:val="00DB2C0C"/>
    <w:rsid w:val="00DC6017"/>
    <w:rsid w:val="00DD2061"/>
    <w:rsid w:val="00E14FC7"/>
    <w:rsid w:val="00E21949"/>
    <w:rsid w:val="00E26A11"/>
    <w:rsid w:val="00E37C22"/>
    <w:rsid w:val="00E54384"/>
    <w:rsid w:val="00E63757"/>
    <w:rsid w:val="00E9006E"/>
    <w:rsid w:val="00EA0962"/>
    <w:rsid w:val="00EA4305"/>
    <w:rsid w:val="00EA7A9E"/>
    <w:rsid w:val="00EB092C"/>
    <w:rsid w:val="00EC47CF"/>
    <w:rsid w:val="00EC5B79"/>
    <w:rsid w:val="00ED7510"/>
    <w:rsid w:val="00EE771C"/>
    <w:rsid w:val="00F26F42"/>
    <w:rsid w:val="00F33306"/>
    <w:rsid w:val="00F42F8B"/>
    <w:rsid w:val="00F50ABA"/>
    <w:rsid w:val="00F66B41"/>
    <w:rsid w:val="00F82EC8"/>
    <w:rsid w:val="00F85D50"/>
    <w:rsid w:val="00F9275E"/>
    <w:rsid w:val="00FA7A6F"/>
    <w:rsid w:val="00FE0813"/>
    <w:rsid w:val="00FE485C"/>
    <w:rsid w:val="00FE4B81"/>
    <w:rsid w:val="00FE7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71C4F5"/>
  <w15:chartTrackingRefBased/>
  <w15:docId w15:val="{E0682F39-EE7B-4123-9645-1418A634A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PMingLiU"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94534"/>
    <w:pPr>
      <w:autoSpaceDE w:val="0"/>
      <w:autoSpaceDN w:val="0"/>
    </w:pPr>
  </w:style>
  <w:style w:type="paragraph" w:styleId="Heading1">
    <w:name w:val="heading 1"/>
    <w:basedOn w:val="Normal"/>
    <w:next w:val="Normal"/>
    <w:qFormat/>
    <w:pPr>
      <w:keepNext/>
      <w:numPr>
        <w:numId w:val="34"/>
      </w:numPr>
      <w:spacing w:before="240" w:after="80"/>
      <w:jc w:val="center"/>
      <w:outlineLvl w:val="0"/>
    </w:pPr>
    <w:rPr>
      <w:smallCaps/>
      <w:kern w:val="28"/>
    </w:rPr>
  </w:style>
  <w:style w:type="paragraph" w:styleId="Heading2">
    <w:name w:val="heading 2"/>
    <w:basedOn w:val="Normal"/>
    <w:next w:val="Normal"/>
    <w:qFormat/>
    <w:pPr>
      <w:keepNext/>
      <w:numPr>
        <w:ilvl w:val="1"/>
        <w:numId w:val="34"/>
      </w:numPr>
      <w:spacing w:before="120" w:after="60"/>
      <w:outlineLvl w:val="1"/>
    </w:pPr>
    <w:rPr>
      <w:i/>
      <w:iCs/>
    </w:rPr>
  </w:style>
  <w:style w:type="paragraph" w:styleId="Heading3">
    <w:name w:val="heading 3"/>
    <w:basedOn w:val="Normal"/>
    <w:next w:val="Normal"/>
    <w:qFormat/>
    <w:pPr>
      <w:keepNext/>
      <w:numPr>
        <w:ilvl w:val="2"/>
        <w:numId w:val="34"/>
      </w:numPr>
      <w:outlineLvl w:val="2"/>
    </w:pPr>
    <w:rPr>
      <w:i/>
      <w:iCs/>
    </w:rPr>
  </w:style>
  <w:style w:type="paragraph" w:styleId="Heading4">
    <w:name w:val="heading 4"/>
    <w:basedOn w:val="Normal"/>
    <w:next w:val="Normal"/>
    <w:qFormat/>
    <w:pPr>
      <w:keepNext/>
      <w:numPr>
        <w:ilvl w:val="3"/>
        <w:numId w:val="34"/>
      </w:numPr>
      <w:spacing w:before="240" w:after="60"/>
      <w:outlineLvl w:val="3"/>
    </w:pPr>
    <w:rPr>
      <w:i/>
      <w:iCs/>
      <w:sz w:val="18"/>
      <w:szCs w:val="18"/>
    </w:rPr>
  </w:style>
  <w:style w:type="paragraph" w:styleId="Heading5">
    <w:name w:val="heading 5"/>
    <w:basedOn w:val="Normal"/>
    <w:next w:val="Normal"/>
    <w:qFormat/>
    <w:pPr>
      <w:numPr>
        <w:ilvl w:val="4"/>
        <w:numId w:val="34"/>
      </w:numPr>
      <w:spacing w:before="240" w:after="60"/>
      <w:outlineLvl w:val="4"/>
    </w:pPr>
    <w:rPr>
      <w:sz w:val="18"/>
      <w:szCs w:val="18"/>
    </w:rPr>
  </w:style>
  <w:style w:type="paragraph" w:styleId="Heading6">
    <w:name w:val="heading 6"/>
    <w:basedOn w:val="Normal"/>
    <w:next w:val="Normal"/>
    <w:qFormat/>
    <w:pPr>
      <w:numPr>
        <w:ilvl w:val="5"/>
        <w:numId w:val="34"/>
      </w:numPr>
      <w:spacing w:before="240" w:after="60"/>
      <w:outlineLvl w:val="5"/>
    </w:pPr>
    <w:rPr>
      <w:i/>
      <w:iCs/>
      <w:sz w:val="16"/>
      <w:szCs w:val="16"/>
    </w:rPr>
  </w:style>
  <w:style w:type="paragraph" w:styleId="Heading7">
    <w:name w:val="heading 7"/>
    <w:basedOn w:val="Normal"/>
    <w:next w:val="Normal"/>
    <w:qFormat/>
    <w:pPr>
      <w:numPr>
        <w:ilvl w:val="6"/>
        <w:numId w:val="34"/>
      </w:numPr>
      <w:spacing w:before="240" w:after="60"/>
      <w:outlineLvl w:val="6"/>
    </w:pPr>
    <w:rPr>
      <w:sz w:val="16"/>
      <w:szCs w:val="16"/>
    </w:rPr>
  </w:style>
  <w:style w:type="paragraph" w:styleId="Heading8">
    <w:name w:val="heading 8"/>
    <w:basedOn w:val="Normal"/>
    <w:next w:val="Normal"/>
    <w:qFormat/>
    <w:pPr>
      <w:numPr>
        <w:ilvl w:val="7"/>
        <w:numId w:val="34"/>
      </w:numPr>
      <w:spacing w:before="240" w:after="60"/>
      <w:outlineLvl w:val="7"/>
    </w:pPr>
    <w:rPr>
      <w:i/>
      <w:iCs/>
      <w:sz w:val="16"/>
      <w:szCs w:val="16"/>
    </w:rPr>
  </w:style>
  <w:style w:type="paragraph" w:styleId="Heading9">
    <w:name w:val="heading 9"/>
    <w:basedOn w:val="Normal"/>
    <w:next w:val="Normal"/>
    <w:qFormat/>
    <w:pPr>
      <w:numPr>
        <w:ilvl w:val="8"/>
        <w:numId w:val="34"/>
      </w:numPr>
      <w:spacing w:before="240" w:after="60"/>
      <w:outlineLvl w:val="8"/>
    </w:pPr>
    <w:rPr>
      <w:sz w:val="16"/>
      <w:szCs w:val="1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character" w:styleId="PageNumber">
    <w:name w:val="page number"/>
    <w:basedOn w:val="DefaultParagraphFont"/>
    <w:rsid w:val="00C571A2"/>
  </w:style>
  <w:style w:type="character" w:styleId="Emphasis">
    <w:name w:val="Emphasis"/>
    <w:qFormat/>
    <w:rsid w:val="00936230"/>
    <w:rPr>
      <w:i/>
      <w:iCs/>
    </w:rPr>
  </w:style>
  <w:style w:type="paragraph" w:styleId="NormalWeb">
    <w:name w:val="Normal (Web)"/>
    <w:basedOn w:val="Normal"/>
    <w:uiPriority w:val="99"/>
    <w:rsid w:val="00B323EB"/>
    <w:rPr>
      <w:sz w:val="24"/>
      <w:szCs w:val="24"/>
    </w:rPr>
  </w:style>
  <w:style w:type="table" w:styleId="TableGrid">
    <w:name w:val="Table Grid"/>
    <w:basedOn w:val="TableNormal"/>
    <w:rsid w:val="00EC5B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B12B76"/>
    <w:rPr>
      <w:b/>
      <w:bCs/>
    </w:rPr>
  </w:style>
  <w:style w:type="character" w:styleId="UnresolvedMention">
    <w:name w:val="Unresolved Mention"/>
    <w:uiPriority w:val="99"/>
    <w:semiHidden/>
    <w:unhideWhenUsed/>
    <w:rsid w:val="00C44EB0"/>
    <w:rPr>
      <w:color w:val="605E5C"/>
      <w:shd w:val="clear" w:color="auto" w:fill="E1DFDD"/>
    </w:rPr>
  </w:style>
  <w:style w:type="paragraph" w:styleId="ListParagraph">
    <w:name w:val="List Paragraph"/>
    <w:basedOn w:val="Normal"/>
    <w:uiPriority w:val="34"/>
    <w:qFormat/>
    <w:rsid w:val="00EA4305"/>
    <w:pPr>
      <w:ind w:left="720"/>
    </w:pPr>
  </w:style>
  <w:style w:type="paragraph" w:styleId="BodyText">
    <w:name w:val="Body Text"/>
    <w:basedOn w:val="Normal"/>
    <w:link w:val="BodyTextChar"/>
    <w:rsid w:val="00E37C22"/>
    <w:pPr>
      <w:spacing w:after="120"/>
    </w:pPr>
  </w:style>
  <w:style w:type="character" w:customStyle="1" w:styleId="BodyTextChar">
    <w:name w:val="Body Text Char"/>
    <w:basedOn w:val="DefaultParagraphFont"/>
    <w:link w:val="BodyText"/>
    <w:rsid w:val="00E37C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9991">
      <w:bodyDiv w:val="1"/>
      <w:marLeft w:val="0"/>
      <w:marRight w:val="0"/>
      <w:marTop w:val="0"/>
      <w:marBottom w:val="0"/>
      <w:divBdr>
        <w:top w:val="none" w:sz="0" w:space="0" w:color="auto"/>
        <w:left w:val="none" w:sz="0" w:space="0" w:color="auto"/>
        <w:bottom w:val="none" w:sz="0" w:space="0" w:color="auto"/>
        <w:right w:val="none" w:sz="0" w:space="0" w:color="auto"/>
      </w:divBdr>
    </w:div>
    <w:div w:id="3360642">
      <w:bodyDiv w:val="1"/>
      <w:marLeft w:val="0"/>
      <w:marRight w:val="0"/>
      <w:marTop w:val="0"/>
      <w:marBottom w:val="0"/>
      <w:divBdr>
        <w:top w:val="none" w:sz="0" w:space="0" w:color="auto"/>
        <w:left w:val="none" w:sz="0" w:space="0" w:color="auto"/>
        <w:bottom w:val="none" w:sz="0" w:space="0" w:color="auto"/>
        <w:right w:val="none" w:sz="0" w:space="0" w:color="auto"/>
      </w:divBdr>
    </w:div>
    <w:div w:id="11343872">
      <w:bodyDiv w:val="1"/>
      <w:marLeft w:val="0"/>
      <w:marRight w:val="0"/>
      <w:marTop w:val="0"/>
      <w:marBottom w:val="0"/>
      <w:divBdr>
        <w:top w:val="none" w:sz="0" w:space="0" w:color="auto"/>
        <w:left w:val="none" w:sz="0" w:space="0" w:color="auto"/>
        <w:bottom w:val="none" w:sz="0" w:space="0" w:color="auto"/>
        <w:right w:val="none" w:sz="0" w:space="0" w:color="auto"/>
      </w:divBdr>
    </w:div>
    <w:div w:id="15695386">
      <w:bodyDiv w:val="1"/>
      <w:marLeft w:val="0"/>
      <w:marRight w:val="0"/>
      <w:marTop w:val="0"/>
      <w:marBottom w:val="0"/>
      <w:divBdr>
        <w:top w:val="none" w:sz="0" w:space="0" w:color="auto"/>
        <w:left w:val="none" w:sz="0" w:space="0" w:color="auto"/>
        <w:bottom w:val="none" w:sz="0" w:space="0" w:color="auto"/>
        <w:right w:val="none" w:sz="0" w:space="0" w:color="auto"/>
      </w:divBdr>
    </w:div>
    <w:div w:id="20984100">
      <w:bodyDiv w:val="1"/>
      <w:marLeft w:val="0"/>
      <w:marRight w:val="0"/>
      <w:marTop w:val="0"/>
      <w:marBottom w:val="0"/>
      <w:divBdr>
        <w:top w:val="none" w:sz="0" w:space="0" w:color="auto"/>
        <w:left w:val="none" w:sz="0" w:space="0" w:color="auto"/>
        <w:bottom w:val="none" w:sz="0" w:space="0" w:color="auto"/>
        <w:right w:val="none" w:sz="0" w:space="0" w:color="auto"/>
      </w:divBdr>
    </w:div>
    <w:div w:id="27997902">
      <w:bodyDiv w:val="1"/>
      <w:marLeft w:val="0"/>
      <w:marRight w:val="0"/>
      <w:marTop w:val="0"/>
      <w:marBottom w:val="0"/>
      <w:divBdr>
        <w:top w:val="none" w:sz="0" w:space="0" w:color="auto"/>
        <w:left w:val="none" w:sz="0" w:space="0" w:color="auto"/>
        <w:bottom w:val="none" w:sz="0" w:space="0" w:color="auto"/>
        <w:right w:val="none" w:sz="0" w:space="0" w:color="auto"/>
      </w:divBdr>
    </w:div>
    <w:div w:id="43212216">
      <w:bodyDiv w:val="1"/>
      <w:marLeft w:val="0"/>
      <w:marRight w:val="0"/>
      <w:marTop w:val="0"/>
      <w:marBottom w:val="0"/>
      <w:divBdr>
        <w:top w:val="none" w:sz="0" w:space="0" w:color="auto"/>
        <w:left w:val="none" w:sz="0" w:space="0" w:color="auto"/>
        <w:bottom w:val="none" w:sz="0" w:space="0" w:color="auto"/>
        <w:right w:val="none" w:sz="0" w:space="0" w:color="auto"/>
      </w:divBdr>
    </w:div>
    <w:div w:id="80493567">
      <w:bodyDiv w:val="1"/>
      <w:marLeft w:val="0"/>
      <w:marRight w:val="0"/>
      <w:marTop w:val="0"/>
      <w:marBottom w:val="0"/>
      <w:divBdr>
        <w:top w:val="none" w:sz="0" w:space="0" w:color="auto"/>
        <w:left w:val="none" w:sz="0" w:space="0" w:color="auto"/>
        <w:bottom w:val="none" w:sz="0" w:space="0" w:color="auto"/>
        <w:right w:val="none" w:sz="0" w:space="0" w:color="auto"/>
      </w:divBdr>
    </w:div>
    <w:div w:id="94400094">
      <w:bodyDiv w:val="1"/>
      <w:marLeft w:val="0"/>
      <w:marRight w:val="0"/>
      <w:marTop w:val="0"/>
      <w:marBottom w:val="0"/>
      <w:divBdr>
        <w:top w:val="none" w:sz="0" w:space="0" w:color="auto"/>
        <w:left w:val="none" w:sz="0" w:space="0" w:color="auto"/>
        <w:bottom w:val="none" w:sz="0" w:space="0" w:color="auto"/>
        <w:right w:val="none" w:sz="0" w:space="0" w:color="auto"/>
      </w:divBdr>
    </w:div>
    <w:div w:id="111941738">
      <w:bodyDiv w:val="1"/>
      <w:marLeft w:val="0"/>
      <w:marRight w:val="0"/>
      <w:marTop w:val="0"/>
      <w:marBottom w:val="0"/>
      <w:divBdr>
        <w:top w:val="none" w:sz="0" w:space="0" w:color="auto"/>
        <w:left w:val="none" w:sz="0" w:space="0" w:color="auto"/>
        <w:bottom w:val="none" w:sz="0" w:space="0" w:color="auto"/>
        <w:right w:val="none" w:sz="0" w:space="0" w:color="auto"/>
      </w:divBdr>
    </w:div>
    <w:div w:id="126634153">
      <w:bodyDiv w:val="1"/>
      <w:marLeft w:val="0"/>
      <w:marRight w:val="0"/>
      <w:marTop w:val="0"/>
      <w:marBottom w:val="0"/>
      <w:divBdr>
        <w:top w:val="none" w:sz="0" w:space="0" w:color="auto"/>
        <w:left w:val="none" w:sz="0" w:space="0" w:color="auto"/>
        <w:bottom w:val="none" w:sz="0" w:space="0" w:color="auto"/>
        <w:right w:val="none" w:sz="0" w:space="0" w:color="auto"/>
      </w:divBdr>
    </w:div>
    <w:div w:id="155341538">
      <w:bodyDiv w:val="1"/>
      <w:marLeft w:val="0"/>
      <w:marRight w:val="0"/>
      <w:marTop w:val="0"/>
      <w:marBottom w:val="0"/>
      <w:divBdr>
        <w:top w:val="none" w:sz="0" w:space="0" w:color="auto"/>
        <w:left w:val="none" w:sz="0" w:space="0" w:color="auto"/>
        <w:bottom w:val="none" w:sz="0" w:space="0" w:color="auto"/>
        <w:right w:val="none" w:sz="0" w:space="0" w:color="auto"/>
      </w:divBdr>
    </w:div>
    <w:div w:id="186794026">
      <w:bodyDiv w:val="1"/>
      <w:marLeft w:val="0"/>
      <w:marRight w:val="0"/>
      <w:marTop w:val="0"/>
      <w:marBottom w:val="0"/>
      <w:divBdr>
        <w:top w:val="none" w:sz="0" w:space="0" w:color="auto"/>
        <w:left w:val="none" w:sz="0" w:space="0" w:color="auto"/>
        <w:bottom w:val="none" w:sz="0" w:space="0" w:color="auto"/>
        <w:right w:val="none" w:sz="0" w:space="0" w:color="auto"/>
      </w:divBdr>
    </w:div>
    <w:div w:id="191769165">
      <w:bodyDiv w:val="1"/>
      <w:marLeft w:val="0"/>
      <w:marRight w:val="0"/>
      <w:marTop w:val="0"/>
      <w:marBottom w:val="0"/>
      <w:divBdr>
        <w:top w:val="none" w:sz="0" w:space="0" w:color="auto"/>
        <w:left w:val="none" w:sz="0" w:space="0" w:color="auto"/>
        <w:bottom w:val="none" w:sz="0" w:space="0" w:color="auto"/>
        <w:right w:val="none" w:sz="0" w:space="0" w:color="auto"/>
      </w:divBdr>
    </w:div>
    <w:div w:id="193151678">
      <w:bodyDiv w:val="1"/>
      <w:marLeft w:val="0"/>
      <w:marRight w:val="0"/>
      <w:marTop w:val="0"/>
      <w:marBottom w:val="0"/>
      <w:divBdr>
        <w:top w:val="none" w:sz="0" w:space="0" w:color="auto"/>
        <w:left w:val="none" w:sz="0" w:space="0" w:color="auto"/>
        <w:bottom w:val="none" w:sz="0" w:space="0" w:color="auto"/>
        <w:right w:val="none" w:sz="0" w:space="0" w:color="auto"/>
      </w:divBdr>
    </w:div>
    <w:div w:id="238902622">
      <w:bodyDiv w:val="1"/>
      <w:marLeft w:val="0"/>
      <w:marRight w:val="0"/>
      <w:marTop w:val="0"/>
      <w:marBottom w:val="0"/>
      <w:divBdr>
        <w:top w:val="none" w:sz="0" w:space="0" w:color="auto"/>
        <w:left w:val="none" w:sz="0" w:space="0" w:color="auto"/>
        <w:bottom w:val="none" w:sz="0" w:space="0" w:color="auto"/>
        <w:right w:val="none" w:sz="0" w:space="0" w:color="auto"/>
      </w:divBdr>
    </w:div>
    <w:div w:id="241909734">
      <w:bodyDiv w:val="1"/>
      <w:marLeft w:val="0"/>
      <w:marRight w:val="0"/>
      <w:marTop w:val="0"/>
      <w:marBottom w:val="0"/>
      <w:divBdr>
        <w:top w:val="none" w:sz="0" w:space="0" w:color="auto"/>
        <w:left w:val="none" w:sz="0" w:space="0" w:color="auto"/>
        <w:bottom w:val="none" w:sz="0" w:space="0" w:color="auto"/>
        <w:right w:val="none" w:sz="0" w:space="0" w:color="auto"/>
      </w:divBdr>
    </w:div>
    <w:div w:id="255791702">
      <w:bodyDiv w:val="1"/>
      <w:marLeft w:val="0"/>
      <w:marRight w:val="0"/>
      <w:marTop w:val="0"/>
      <w:marBottom w:val="0"/>
      <w:divBdr>
        <w:top w:val="none" w:sz="0" w:space="0" w:color="auto"/>
        <w:left w:val="none" w:sz="0" w:space="0" w:color="auto"/>
        <w:bottom w:val="none" w:sz="0" w:space="0" w:color="auto"/>
        <w:right w:val="none" w:sz="0" w:space="0" w:color="auto"/>
      </w:divBdr>
    </w:div>
    <w:div w:id="257446023">
      <w:bodyDiv w:val="1"/>
      <w:marLeft w:val="0"/>
      <w:marRight w:val="0"/>
      <w:marTop w:val="0"/>
      <w:marBottom w:val="0"/>
      <w:divBdr>
        <w:top w:val="none" w:sz="0" w:space="0" w:color="auto"/>
        <w:left w:val="none" w:sz="0" w:space="0" w:color="auto"/>
        <w:bottom w:val="none" w:sz="0" w:space="0" w:color="auto"/>
        <w:right w:val="none" w:sz="0" w:space="0" w:color="auto"/>
      </w:divBdr>
    </w:div>
    <w:div w:id="321785770">
      <w:bodyDiv w:val="1"/>
      <w:marLeft w:val="0"/>
      <w:marRight w:val="0"/>
      <w:marTop w:val="0"/>
      <w:marBottom w:val="0"/>
      <w:divBdr>
        <w:top w:val="none" w:sz="0" w:space="0" w:color="auto"/>
        <w:left w:val="none" w:sz="0" w:space="0" w:color="auto"/>
        <w:bottom w:val="none" w:sz="0" w:space="0" w:color="auto"/>
        <w:right w:val="none" w:sz="0" w:space="0" w:color="auto"/>
      </w:divBdr>
    </w:div>
    <w:div w:id="333848326">
      <w:bodyDiv w:val="1"/>
      <w:marLeft w:val="0"/>
      <w:marRight w:val="0"/>
      <w:marTop w:val="0"/>
      <w:marBottom w:val="0"/>
      <w:divBdr>
        <w:top w:val="none" w:sz="0" w:space="0" w:color="auto"/>
        <w:left w:val="none" w:sz="0" w:space="0" w:color="auto"/>
        <w:bottom w:val="none" w:sz="0" w:space="0" w:color="auto"/>
        <w:right w:val="none" w:sz="0" w:space="0" w:color="auto"/>
      </w:divBdr>
    </w:div>
    <w:div w:id="335113898">
      <w:bodyDiv w:val="1"/>
      <w:marLeft w:val="0"/>
      <w:marRight w:val="0"/>
      <w:marTop w:val="0"/>
      <w:marBottom w:val="0"/>
      <w:divBdr>
        <w:top w:val="none" w:sz="0" w:space="0" w:color="auto"/>
        <w:left w:val="none" w:sz="0" w:space="0" w:color="auto"/>
        <w:bottom w:val="none" w:sz="0" w:space="0" w:color="auto"/>
        <w:right w:val="none" w:sz="0" w:space="0" w:color="auto"/>
      </w:divBdr>
    </w:div>
    <w:div w:id="370963071">
      <w:bodyDiv w:val="1"/>
      <w:marLeft w:val="0"/>
      <w:marRight w:val="0"/>
      <w:marTop w:val="0"/>
      <w:marBottom w:val="0"/>
      <w:divBdr>
        <w:top w:val="none" w:sz="0" w:space="0" w:color="auto"/>
        <w:left w:val="none" w:sz="0" w:space="0" w:color="auto"/>
        <w:bottom w:val="none" w:sz="0" w:space="0" w:color="auto"/>
        <w:right w:val="none" w:sz="0" w:space="0" w:color="auto"/>
      </w:divBdr>
    </w:div>
    <w:div w:id="388921135">
      <w:bodyDiv w:val="1"/>
      <w:marLeft w:val="0"/>
      <w:marRight w:val="0"/>
      <w:marTop w:val="0"/>
      <w:marBottom w:val="0"/>
      <w:divBdr>
        <w:top w:val="none" w:sz="0" w:space="0" w:color="auto"/>
        <w:left w:val="none" w:sz="0" w:space="0" w:color="auto"/>
        <w:bottom w:val="none" w:sz="0" w:space="0" w:color="auto"/>
        <w:right w:val="none" w:sz="0" w:space="0" w:color="auto"/>
      </w:divBdr>
    </w:div>
    <w:div w:id="402610743">
      <w:bodyDiv w:val="1"/>
      <w:marLeft w:val="0"/>
      <w:marRight w:val="0"/>
      <w:marTop w:val="0"/>
      <w:marBottom w:val="0"/>
      <w:divBdr>
        <w:top w:val="none" w:sz="0" w:space="0" w:color="auto"/>
        <w:left w:val="none" w:sz="0" w:space="0" w:color="auto"/>
        <w:bottom w:val="none" w:sz="0" w:space="0" w:color="auto"/>
        <w:right w:val="none" w:sz="0" w:space="0" w:color="auto"/>
      </w:divBdr>
    </w:div>
    <w:div w:id="440801525">
      <w:bodyDiv w:val="1"/>
      <w:marLeft w:val="0"/>
      <w:marRight w:val="0"/>
      <w:marTop w:val="0"/>
      <w:marBottom w:val="0"/>
      <w:divBdr>
        <w:top w:val="none" w:sz="0" w:space="0" w:color="auto"/>
        <w:left w:val="none" w:sz="0" w:space="0" w:color="auto"/>
        <w:bottom w:val="none" w:sz="0" w:space="0" w:color="auto"/>
        <w:right w:val="none" w:sz="0" w:space="0" w:color="auto"/>
      </w:divBdr>
    </w:div>
    <w:div w:id="446391357">
      <w:bodyDiv w:val="1"/>
      <w:marLeft w:val="0"/>
      <w:marRight w:val="0"/>
      <w:marTop w:val="0"/>
      <w:marBottom w:val="0"/>
      <w:divBdr>
        <w:top w:val="none" w:sz="0" w:space="0" w:color="auto"/>
        <w:left w:val="none" w:sz="0" w:space="0" w:color="auto"/>
        <w:bottom w:val="none" w:sz="0" w:space="0" w:color="auto"/>
        <w:right w:val="none" w:sz="0" w:space="0" w:color="auto"/>
      </w:divBdr>
    </w:div>
    <w:div w:id="447696974">
      <w:bodyDiv w:val="1"/>
      <w:marLeft w:val="0"/>
      <w:marRight w:val="0"/>
      <w:marTop w:val="0"/>
      <w:marBottom w:val="0"/>
      <w:divBdr>
        <w:top w:val="none" w:sz="0" w:space="0" w:color="auto"/>
        <w:left w:val="none" w:sz="0" w:space="0" w:color="auto"/>
        <w:bottom w:val="none" w:sz="0" w:space="0" w:color="auto"/>
        <w:right w:val="none" w:sz="0" w:space="0" w:color="auto"/>
      </w:divBdr>
    </w:div>
    <w:div w:id="452871178">
      <w:bodyDiv w:val="1"/>
      <w:marLeft w:val="0"/>
      <w:marRight w:val="0"/>
      <w:marTop w:val="0"/>
      <w:marBottom w:val="0"/>
      <w:divBdr>
        <w:top w:val="none" w:sz="0" w:space="0" w:color="auto"/>
        <w:left w:val="none" w:sz="0" w:space="0" w:color="auto"/>
        <w:bottom w:val="none" w:sz="0" w:space="0" w:color="auto"/>
        <w:right w:val="none" w:sz="0" w:space="0" w:color="auto"/>
      </w:divBdr>
    </w:div>
    <w:div w:id="579945987">
      <w:bodyDiv w:val="1"/>
      <w:marLeft w:val="0"/>
      <w:marRight w:val="0"/>
      <w:marTop w:val="0"/>
      <w:marBottom w:val="0"/>
      <w:divBdr>
        <w:top w:val="none" w:sz="0" w:space="0" w:color="auto"/>
        <w:left w:val="none" w:sz="0" w:space="0" w:color="auto"/>
        <w:bottom w:val="none" w:sz="0" w:space="0" w:color="auto"/>
        <w:right w:val="none" w:sz="0" w:space="0" w:color="auto"/>
      </w:divBdr>
    </w:div>
    <w:div w:id="586184843">
      <w:bodyDiv w:val="1"/>
      <w:marLeft w:val="0"/>
      <w:marRight w:val="0"/>
      <w:marTop w:val="0"/>
      <w:marBottom w:val="0"/>
      <w:divBdr>
        <w:top w:val="none" w:sz="0" w:space="0" w:color="auto"/>
        <w:left w:val="none" w:sz="0" w:space="0" w:color="auto"/>
        <w:bottom w:val="none" w:sz="0" w:space="0" w:color="auto"/>
        <w:right w:val="none" w:sz="0" w:space="0" w:color="auto"/>
      </w:divBdr>
    </w:div>
    <w:div w:id="613639529">
      <w:bodyDiv w:val="1"/>
      <w:marLeft w:val="0"/>
      <w:marRight w:val="0"/>
      <w:marTop w:val="0"/>
      <w:marBottom w:val="0"/>
      <w:divBdr>
        <w:top w:val="none" w:sz="0" w:space="0" w:color="auto"/>
        <w:left w:val="none" w:sz="0" w:space="0" w:color="auto"/>
        <w:bottom w:val="none" w:sz="0" w:space="0" w:color="auto"/>
        <w:right w:val="none" w:sz="0" w:space="0" w:color="auto"/>
      </w:divBdr>
      <w:divsChild>
        <w:div w:id="1799453956">
          <w:marLeft w:val="0"/>
          <w:marRight w:val="0"/>
          <w:marTop w:val="0"/>
          <w:marBottom w:val="0"/>
          <w:divBdr>
            <w:top w:val="none" w:sz="0" w:space="0" w:color="auto"/>
            <w:left w:val="none" w:sz="0" w:space="0" w:color="auto"/>
            <w:bottom w:val="none" w:sz="0" w:space="0" w:color="auto"/>
            <w:right w:val="none" w:sz="0" w:space="0" w:color="auto"/>
          </w:divBdr>
          <w:divsChild>
            <w:div w:id="1592276054">
              <w:marLeft w:val="0"/>
              <w:marRight w:val="0"/>
              <w:marTop w:val="0"/>
              <w:marBottom w:val="0"/>
              <w:divBdr>
                <w:top w:val="none" w:sz="0" w:space="0" w:color="auto"/>
                <w:left w:val="none" w:sz="0" w:space="0" w:color="auto"/>
                <w:bottom w:val="none" w:sz="0" w:space="0" w:color="auto"/>
                <w:right w:val="none" w:sz="0" w:space="0" w:color="auto"/>
              </w:divBdr>
              <w:divsChild>
                <w:div w:id="1524055807">
                  <w:marLeft w:val="0"/>
                  <w:marRight w:val="0"/>
                  <w:marTop w:val="0"/>
                  <w:marBottom w:val="0"/>
                  <w:divBdr>
                    <w:top w:val="none" w:sz="0" w:space="0" w:color="auto"/>
                    <w:left w:val="none" w:sz="0" w:space="0" w:color="auto"/>
                    <w:bottom w:val="none" w:sz="0" w:space="0" w:color="auto"/>
                    <w:right w:val="none" w:sz="0" w:space="0" w:color="auto"/>
                  </w:divBdr>
                  <w:divsChild>
                    <w:div w:id="552935999">
                      <w:marLeft w:val="0"/>
                      <w:marRight w:val="0"/>
                      <w:marTop w:val="0"/>
                      <w:marBottom w:val="0"/>
                      <w:divBdr>
                        <w:top w:val="none" w:sz="0" w:space="0" w:color="auto"/>
                        <w:left w:val="none" w:sz="0" w:space="0" w:color="auto"/>
                        <w:bottom w:val="none" w:sz="0" w:space="0" w:color="auto"/>
                        <w:right w:val="none" w:sz="0" w:space="0" w:color="auto"/>
                      </w:divBdr>
                      <w:divsChild>
                        <w:div w:id="977957353">
                          <w:marLeft w:val="0"/>
                          <w:marRight w:val="0"/>
                          <w:marTop w:val="0"/>
                          <w:marBottom w:val="0"/>
                          <w:divBdr>
                            <w:top w:val="none" w:sz="0" w:space="0" w:color="auto"/>
                            <w:left w:val="none" w:sz="0" w:space="0" w:color="auto"/>
                            <w:bottom w:val="none" w:sz="0" w:space="0" w:color="auto"/>
                            <w:right w:val="none" w:sz="0" w:space="0" w:color="auto"/>
                          </w:divBdr>
                          <w:divsChild>
                            <w:div w:id="140602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1224646">
      <w:bodyDiv w:val="1"/>
      <w:marLeft w:val="0"/>
      <w:marRight w:val="0"/>
      <w:marTop w:val="0"/>
      <w:marBottom w:val="0"/>
      <w:divBdr>
        <w:top w:val="none" w:sz="0" w:space="0" w:color="auto"/>
        <w:left w:val="none" w:sz="0" w:space="0" w:color="auto"/>
        <w:bottom w:val="none" w:sz="0" w:space="0" w:color="auto"/>
        <w:right w:val="none" w:sz="0" w:space="0" w:color="auto"/>
      </w:divBdr>
    </w:div>
    <w:div w:id="679046998">
      <w:bodyDiv w:val="1"/>
      <w:marLeft w:val="0"/>
      <w:marRight w:val="0"/>
      <w:marTop w:val="0"/>
      <w:marBottom w:val="0"/>
      <w:divBdr>
        <w:top w:val="none" w:sz="0" w:space="0" w:color="auto"/>
        <w:left w:val="none" w:sz="0" w:space="0" w:color="auto"/>
        <w:bottom w:val="none" w:sz="0" w:space="0" w:color="auto"/>
        <w:right w:val="none" w:sz="0" w:space="0" w:color="auto"/>
      </w:divBdr>
    </w:div>
    <w:div w:id="689645406">
      <w:bodyDiv w:val="1"/>
      <w:marLeft w:val="0"/>
      <w:marRight w:val="0"/>
      <w:marTop w:val="0"/>
      <w:marBottom w:val="0"/>
      <w:divBdr>
        <w:top w:val="none" w:sz="0" w:space="0" w:color="auto"/>
        <w:left w:val="none" w:sz="0" w:space="0" w:color="auto"/>
        <w:bottom w:val="none" w:sz="0" w:space="0" w:color="auto"/>
        <w:right w:val="none" w:sz="0" w:space="0" w:color="auto"/>
      </w:divBdr>
    </w:div>
    <w:div w:id="744954266">
      <w:bodyDiv w:val="1"/>
      <w:marLeft w:val="0"/>
      <w:marRight w:val="0"/>
      <w:marTop w:val="0"/>
      <w:marBottom w:val="0"/>
      <w:divBdr>
        <w:top w:val="none" w:sz="0" w:space="0" w:color="auto"/>
        <w:left w:val="none" w:sz="0" w:space="0" w:color="auto"/>
        <w:bottom w:val="none" w:sz="0" w:space="0" w:color="auto"/>
        <w:right w:val="none" w:sz="0" w:space="0" w:color="auto"/>
      </w:divBdr>
    </w:div>
    <w:div w:id="748381054">
      <w:bodyDiv w:val="1"/>
      <w:marLeft w:val="0"/>
      <w:marRight w:val="0"/>
      <w:marTop w:val="0"/>
      <w:marBottom w:val="0"/>
      <w:divBdr>
        <w:top w:val="none" w:sz="0" w:space="0" w:color="auto"/>
        <w:left w:val="none" w:sz="0" w:space="0" w:color="auto"/>
        <w:bottom w:val="none" w:sz="0" w:space="0" w:color="auto"/>
        <w:right w:val="none" w:sz="0" w:space="0" w:color="auto"/>
      </w:divBdr>
    </w:div>
    <w:div w:id="752120504">
      <w:bodyDiv w:val="1"/>
      <w:marLeft w:val="0"/>
      <w:marRight w:val="0"/>
      <w:marTop w:val="0"/>
      <w:marBottom w:val="0"/>
      <w:divBdr>
        <w:top w:val="none" w:sz="0" w:space="0" w:color="auto"/>
        <w:left w:val="none" w:sz="0" w:space="0" w:color="auto"/>
        <w:bottom w:val="none" w:sz="0" w:space="0" w:color="auto"/>
        <w:right w:val="none" w:sz="0" w:space="0" w:color="auto"/>
      </w:divBdr>
    </w:div>
    <w:div w:id="762342716">
      <w:bodyDiv w:val="1"/>
      <w:marLeft w:val="0"/>
      <w:marRight w:val="0"/>
      <w:marTop w:val="0"/>
      <w:marBottom w:val="0"/>
      <w:divBdr>
        <w:top w:val="none" w:sz="0" w:space="0" w:color="auto"/>
        <w:left w:val="none" w:sz="0" w:space="0" w:color="auto"/>
        <w:bottom w:val="none" w:sz="0" w:space="0" w:color="auto"/>
        <w:right w:val="none" w:sz="0" w:space="0" w:color="auto"/>
      </w:divBdr>
    </w:div>
    <w:div w:id="764690033">
      <w:bodyDiv w:val="1"/>
      <w:marLeft w:val="0"/>
      <w:marRight w:val="0"/>
      <w:marTop w:val="0"/>
      <w:marBottom w:val="0"/>
      <w:divBdr>
        <w:top w:val="none" w:sz="0" w:space="0" w:color="auto"/>
        <w:left w:val="none" w:sz="0" w:space="0" w:color="auto"/>
        <w:bottom w:val="none" w:sz="0" w:space="0" w:color="auto"/>
        <w:right w:val="none" w:sz="0" w:space="0" w:color="auto"/>
      </w:divBdr>
    </w:div>
    <w:div w:id="780953938">
      <w:bodyDiv w:val="1"/>
      <w:marLeft w:val="0"/>
      <w:marRight w:val="0"/>
      <w:marTop w:val="0"/>
      <w:marBottom w:val="0"/>
      <w:divBdr>
        <w:top w:val="none" w:sz="0" w:space="0" w:color="auto"/>
        <w:left w:val="none" w:sz="0" w:space="0" w:color="auto"/>
        <w:bottom w:val="none" w:sz="0" w:space="0" w:color="auto"/>
        <w:right w:val="none" w:sz="0" w:space="0" w:color="auto"/>
      </w:divBdr>
    </w:div>
    <w:div w:id="802772259">
      <w:bodyDiv w:val="1"/>
      <w:marLeft w:val="0"/>
      <w:marRight w:val="0"/>
      <w:marTop w:val="0"/>
      <w:marBottom w:val="0"/>
      <w:divBdr>
        <w:top w:val="none" w:sz="0" w:space="0" w:color="auto"/>
        <w:left w:val="none" w:sz="0" w:space="0" w:color="auto"/>
        <w:bottom w:val="none" w:sz="0" w:space="0" w:color="auto"/>
        <w:right w:val="none" w:sz="0" w:space="0" w:color="auto"/>
      </w:divBdr>
    </w:div>
    <w:div w:id="804081073">
      <w:bodyDiv w:val="1"/>
      <w:marLeft w:val="0"/>
      <w:marRight w:val="0"/>
      <w:marTop w:val="0"/>
      <w:marBottom w:val="0"/>
      <w:divBdr>
        <w:top w:val="none" w:sz="0" w:space="0" w:color="auto"/>
        <w:left w:val="none" w:sz="0" w:space="0" w:color="auto"/>
        <w:bottom w:val="none" w:sz="0" w:space="0" w:color="auto"/>
        <w:right w:val="none" w:sz="0" w:space="0" w:color="auto"/>
      </w:divBdr>
    </w:div>
    <w:div w:id="816456679">
      <w:bodyDiv w:val="1"/>
      <w:marLeft w:val="0"/>
      <w:marRight w:val="0"/>
      <w:marTop w:val="0"/>
      <w:marBottom w:val="0"/>
      <w:divBdr>
        <w:top w:val="none" w:sz="0" w:space="0" w:color="auto"/>
        <w:left w:val="none" w:sz="0" w:space="0" w:color="auto"/>
        <w:bottom w:val="none" w:sz="0" w:space="0" w:color="auto"/>
        <w:right w:val="none" w:sz="0" w:space="0" w:color="auto"/>
      </w:divBdr>
    </w:div>
    <w:div w:id="829832157">
      <w:bodyDiv w:val="1"/>
      <w:marLeft w:val="0"/>
      <w:marRight w:val="0"/>
      <w:marTop w:val="0"/>
      <w:marBottom w:val="0"/>
      <w:divBdr>
        <w:top w:val="none" w:sz="0" w:space="0" w:color="auto"/>
        <w:left w:val="none" w:sz="0" w:space="0" w:color="auto"/>
        <w:bottom w:val="none" w:sz="0" w:space="0" w:color="auto"/>
        <w:right w:val="none" w:sz="0" w:space="0" w:color="auto"/>
      </w:divBdr>
    </w:div>
    <w:div w:id="837967955">
      <w:bodyDiv w:val="1"/>
      <w:marLeft w:val="0"/>
      <w:marRight w:val="0"/>
      <w:marTop w:val="0"/>
      <w:marBottom w:val="0"/>
      <w:divBdr>
        <w:top w:val="none" w:sz="0" w:space="0" w:color="auto"/>
        <w:left w:val="none" w:sz="0" w:space="0" w:color="auto"/>
        <w:bottom w:val="none" w:sz="0" w:space="0" w:color="auto"/>
        <w:right w:val="none" w:sz="0" w:space="0" w:color="auto"/>
      </w:divBdr>
    </w:div>
    <w:div w:id="846401742">
      <w:bodyDiv w:val="1"/>
      <w:marLeft w:val="0"/>
      <w:marRight w:val="0"/>
      <w:marTop w:val="0"/>
      <w:marBottom w:val="0"/>
      <w:divBdr>
        <w:top w:val="none" w:sz="0" w:space="0" w:color="auto"/>
        <w:left w:val="none" w:sz="0" w:space="0" w:color="auto"/>
        <w:bottom w:val="none" w:sz="0" w:space="0" w:color="auto"/>
        <w:right w:val="none" w:sz="0" w:space="0" w:color="auto"/>
      </w:divBdr>
    </w:div>
    <w:div w:id="859003944">
      <w:bodyDiv w:val="1"/>
      <w:marLeft w:val="0"/>
      <w:marRight w:val="0"/>
      <w:marTop w:val="0"/>
      <w:marBottom w:val="0"/>
      <w:divBdr>
        <w:top w:val="none" w:sz="0" w:space="0" w:color="auto"/>
        <w:left w:val="none" w:sz="0" w:space="0" w:color="auto"/>
        <w:bottom w:val="none" w:sz="0" w:space="0" w:color="auto"/>
        <w:right w:val="none" w:sz="0" w:space="0" w:color="auto"/>
      </w:divBdr>
    </w:div>
    <w:div w:id="863901308">
      <w:bodyDiv w:val="1"/>
      <w:marLeft w:val="0"/>
      <w:marRight w:val="0"/>
      <w:marTop w:val="0"/>
      <w:marBottom w:val="0"/>
      <w:divBdr>
        <w:top w:val="none" w:sz="0" w:space="0" w:color="auto"/>
        <w:left w:val="none" w:sz="0" w:space="0" w:color="auto"/>
        <w:bottom w:val="none" w:sz="0" w:space="0" w:color="auto"/>
        <w:right w:val="none" w:sz="0" w:space="0" w:color="auto"/>
      </w:divBdr>
    </w:div>
    <w:div w:id="869954413">
      <w:bodyDiv w:val="1"/>
      <w:marLeft w:val="0"/>
      <w:marRight w:val="0"/>
      <w:marTop w:val="0"/>
      <w:marBottom w:val="0"/>
      <w:divBdr>
        <w:top w:val="none" w:sz="0" w:space="0" w:color="auto"/>
        <w:left w:val="none" w:sz="0" w:space="0" w:color="auto"/>
        <w:bottom w:val="none" w:sz="0" w:space="0" w:color="auto"/>
        <w:right w:val="none" w:sz="0" w:space="0" w:color="auto"/>
      </w:divBdr>
    </w:div>
    <w:div w:id="872887734">
      <w:bodyDiv w:val="1"/>
      <w:marLeft w:val="0"/>
      <w:marRight w:val="0"/>
      <w:marTop w:val="0"/>
      <w:marBottom w:val="0"/>
      <w:divBdr>
        <w:top w:val="none" w:sz="0" w:space="0" w:color="auto"/>
        <w:left w:val="none" w:sz="0" w:space="0" w:color="auto"/>
        <w:bottom w:val="none" w:sz="0" w:space="0" w:color="auto"/>
        <w:right w:val="none" w:sz="0" w:space="0" w:color="auto"/>
      </w:divBdr>
    </w:div>
    <w:div w:id="877427069">
      <w:bodyDiv w:val="1"/>
      <w:marLeft w:val="0"/>
      <w:marRight w:val="0"/>
      <w:marTop w:val="0"/>
      <w:marBottom w:val="0"/>
      <w:divBdr>
        <w:top w:val="none" w:sz="0" w:space="0" w:color="auto"/>
        <w:left w:val="none" w:sz="0" w:space="0" w:color="auto"/>
        <w:bottom w:val="none" w:sz="0" w:space="0" w:color="auto"/>
        <w:right w:val="none" w:sz="0" w:space="0" w:color="auto"/>
      </w:divBdr>
    </w:div>
    <w:div w:id="879439535">
      <w:bodyDiv w:val="1"/>
      <w:marLeft w:val="0"/>
      <w:marRight w:val="0"/>
      <w:marTop w:val="0"/>
      <w:marBottom w:val="0"/>
      <w:divBdr>
        <w:top w:val="none" w:sz="0" w:space="0" w:color="auto"/>
        <w:left w:val="none" w:sz="0" w:space="0" w:color="auto"/>
        <w:bottom w:val="none" w:sz="0" w:space="0" w:color="auto"/>
        <w:right w:val="none" w:sz="0" w:space="0" w:color="auto"/>
      </w:divBdr>
    </w:div>
    <w:div w:id="899440689">
      <w:bodyDiv w:val="1"/>
      <w:marLeft w:val="0"/>
      <w:marRight w:val="0"/>
      <w:marTop w:val="0"/>
      <w:marBottom w:val="0"/>
      <w:divBdr>
        <w:top w:val="none" w:sz="0" w:space="0" w:color="auto"/>
        <w:left w:val="none" w:sz="0" w:space="0" w:color="auto"/>
        <w:bottom w:val="none" w:sz="0" w:space="0" w:color="auto"/>
        <w:right w:val="none" w:sz="0" w:space="0" w:color="auto"/>
      </w:divBdr>
      <w:divsChild>
        <w:div w:id="392310970">
          <w:marLeft w:val="0"/>
          <w:marRight w:val="0"/>
          <w:marTop w:val="15"/>
          <w:marBottom w:val="0"/>
          <w:divBdr>
            <w:top w:val="single" w:sz="48" w:space="0" w:color="auto"/>
            <w:left w:val="single" w:sz="48" w:space="0" w:color="auto"/>
            <w:bottom w:val="single" w:sz="48" w:space="0" w:color="auto"/>
            <w:right w:val="single" w:sz="48" w:space="0" w:color="auto"/>
          </w:divBdr>
          <w:divsChild>
            <w:div w:id="18364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72789">
      <w:bodyDiv w:val="1"/>
      <w:marLeft w:val="0"/>
      <w:marRight w:val="0"/>
      <w:marTop w:val="0"/>
      <w:marBottom w:val="0"/>
      <w:divBdr>
        <w:top w:val="none" w:sz="0" w:space="0" w:color="auto"/>
        <w:left w:val="none" w:sz="0" w:space="0" w:color="auto"/>
        <w:bottom w:val="none" w:sz="0" w:space="0" w:color="auto"/>
        <w:right w:val="none" w:sz="0" w:space="0" w:color="auto"/>
      </w:divBdr>
    </w:div>
    <w:div w:id="923686201">
      <w:bodyDiv w:val="1"/>
      <w:marLeft w:val="0"/>
      <w:marRight w:val="0"/>
      <w:marTop w:val="0"/>
      <w:marBottom w:val="0"/>
      <w:divBdr>
        <w:top w:val="none" w:sz="0" w:space="0" w:color="auto"/>
        <w:left w:val="none" w:sz="0" w:space="0" w:color="auto"/>
        <w:bottom w:val="none" w:sz="0" w:space="0" w:color="auto"/>
        <w:right w:val="none" w:sz="0" w:space="0" w:color="auto"/>
      </w:divBdr>
    </w:div>
    <w:div w:id="939023968">
      <w:bodyDiv w:val="1"/>
      <w:marLeft w:val="0"/>
      <w:marRight w:val="0"/>
      <w:marTop w:val="0"/>
      <w:marBottom w:val="0"/>
      <w:divBdr>
        <w:top w:val="none" w:sz="0" w:space="0" w:color="auto"/>
        <w:left w:val="none" w:sz="0" w:space="0" w:color="auto"/>
        <w:bottom w:val="none" w:sz="0" w:space="0" w:color="auto"/>
        <w:right w:val="none" w:sz="0" w:space="0" w:color="auto"/>
      </w:divBdr>
    </w:div>
    <w:div w:id="956260437">
      <w:bodyDiv w:val="1"/>
      <w:marLeft w:val="0"/>
      <w:marRight w:val="0"/>
      <w:marTop w:val="0"/>
      <w:marBottom w:val="0"/>
      <w:divBdr>
        <w:top w:val="none" w:sz="0" w:space="0" w:color="auto"/>
        <w:left w:val="none" w:sz="0" w:space="0" w:color="auto"/>
        <w:bottom w:val="none" w:sz="0" w:space="0" w:color="auto"/>
        <w:right w:val="none" w:sz="0" w:space="0" w:color="auto"/>
      </w:divBdr>
    </w:div>
    <w:div w:id="995718309">
      <w:bodyDiv w:val="1"/>
      <w:marLeft w:val="0"/>
      <w:marRight w:val="0"/>
      <w:marTop w:val="0"/>
      <w:marBottom w:val="0"/>
      <w:divBdr>
        <w:top w:val="none" w:sz="0" w:space="0" w:color="auto"/>
        <w:left w:val="none" w:sz="0" w:space="0" w:color="auto"/>
        <w:bottom w:val="none" w:sz="0" w:space="0" w:color="auto"/>
        <w:right w:val="none" w:sz="0" w:space="0" w:color="auto"/>
      </w:divBdr>
      <w:divsChild>
        <w:div w:id="505176626">
          <w:marLeft w:val="0"/>
          <w:marRight w:val="0"/>
          <w:marTop w:val="0"/>
          <w:marBottom w:val="0"/>
          <w:divBdr>
            <w:top w:val="none" w:sz="0" w:space="0" w:color="auto"/>
            <w:left w:val="none" w:sz="0" w:space="0" w:color="auto"/>
            <w:bottom w:val="none" w:sz="0" w:space="0" w:color="auto"/>
            <w:right w:val="none" w:sz="0" w:space="0" w:color="auto"/>
          </w:divBdr>
          <w:divsChild>
            <w:div w:id="544606363">
              <w:marLeft w:val="0"/>
              <w:marRight w:val="0"/>
              <w:marTop w:val="0"/>
              <w:marBottom w:val="0"/>
              <w:divBdr>
                <w:top w:val="none" w:sz="0" w:space="0" w:color="auto"/>
                <w:left w:val="none" w:sz="0" w:space="0" w:color="auto"/>
                <w:bottom w:val="none" w:sz="0" w:space="0" w:color="auto"/>
                <w:right w:val="none" w:sz="0" w:space="0" w:color="auto"/>
              </w:divBdr>
              <w:divsChild>
                <w:div w:id="472917552">
                  <w:marLeft w:val="0"/>
                  <w:marRight w:val="0"/>
                  <w:marTop w:val="0"/>
                  <w:marBottom w:val="0"/>
                  <w:divBdr>
                    <w:top w:val="none" w:sz="0" w:space="0" w:color="auto"/>
                    <w:left w:val="none" w:sz="0" w:space="0" w:color="auto"/>
                    <w:bottom w:val="none" w:sz="0" w:space="0" w:color="auto"/>
                    <w:right w:val="none" w:sz="0" w:space="0" w:color="auto"/>
                  </w:divBdr>
                  <w:divsChild>
                    <w:div w:id="219171729">
                      <w:marLeft w:val="0"/>
                      <w:marRight w:val="0"/>
                      <w:marTop w:val="0"/>
                      <w:marBottom w:val="0"/>
                      <w:divBdr>
                        <w:top w:val="none" w:sz="0" w:space="0" w:color="auto"/>
                        <w:left w:val="none" w:sz="0" w:space="0" w:color="auto"/>
                        <w:bottom w:val="none" w:sz="0" w:space="0" w:color="auto"/>
                        <w:right w:val="none" w:sz="0" w:space="0" w:color="auto"/>
                      </w:divBdr>
                      <w:divsChild>
                        <w:div w:id="1007246753">
                          <w:marLeft w:val="0"/>
                          <w:marRight w:val="0"/>
                          <w:marTop w:val="0"/>
                          <w:marBottom w:val="0"/>
                          <w:divBdr>
                            <w:top w:val="none" w:sz="0" w:space="0" w:color="auto"/>
                            <w:left w:val="none" w:sz="0" w:space="0" w:color="auto"/>
                            <w:bottom w:val="none" w:sz="0" w:space="0" w:color="auto"/>
                            <w:right w:val="none" w:sz="0" w:space="0" w:color="auto"/>
                          </w:divBdr>
                          <w:divsChild>
                            <w:div w:id="175709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0157684">
      <w:bodyDiv w:val="1"/>
      <w:marLeft w:val="0"/>
      <w:marRight w:val="0"/>
      <w:marTop w:val="0"/>
      <w:marBottom w:val="0"/>
      <w:divBdr>
        <w:top w:val="none" w:sz="0" w:space="0" w:color="auto"/>
        <w:left w:val="none" w:sz="0" w:space="0" w:color="auto"/>
        <w:bottom w:val="none" w:sz="0" w:space="0" w:color="auto"/>
        <w:right w:val="none" w:sz="0" w:space="0" w:color="auto"/>
      </w:divBdr>
    </w:div>
    <w:div w:id="1003432797">
      <w:bodyDiv w:val="1"/>
      <w:marLeft w:val="0"/>
      <w:marRight w:val="0"/>
      <w:marTop w:val="0"/>
      <w:marBottom w:val="0"/>
      <w:divBdr>
        <w:top w:val="none" w:sz="0" w:space="0" w:color="auto"/>
        <w:left w:val="none" w:sz="0" w:space="0" w:color="auto"/>
        <w:bottom w:val="none" w:sz="0" w:space="0" w:color="auto"/>
        <w:right w:val="none" w:sz="0" w:space="0" w:color="auto"/>
      </w:divBdr>
      <w:divsChild>
        <w:div w:id="1566722584">
          <w:marLeft w:val="0"/>
          <w:marRight w:val="0"/>
          <w:marTop w:val="0"/>
          <w:marBottom w:val="0"/>
          <w:divBdr>
            <w:top w:val="none" w:sz="0" w:space="0" w:color="auto"/>
            <w:left w:val="none" w:sz="0" w:space="0" w:color="auto"/>
            <w:bottom w:val="none" w:sz="0" w:space="0" w:color="auto"/>
            <w:right w:val="none" w:sz="0" w:space="0" w:color="auto"/>
          </w:divBdr>
          <w:divsChild>
            <w:div w:id="1284265435">
              <w:marLeft w:val="0"/>
              <w:marRight w:val="0"/>
              <w:marTop w:val="0"/>
              <w:marBottom w:val="0"/>
              <w:divBdr>
                <w:top w:val="none" w:sz="0" w:space="0" w:color="auto"/>
                <w:left w:val="none" w:sz="0" w:space="0" w:color="auto"/>
                <w:bottom w:val="none" w:sz="0" w:space="0" w:color="auto"/>
                <w:right w:val="none" w:sz="0" w:space="0" w:color="auto"/>
              </w:divBdr>
              <w:divsChild>
                <w:div w:id="843788180">
                  <w:marLeft w:val="0"/>
                  <w:marRight w:val="0"/>
                  <w:marTop w:val="0"/>
                  <w:marBottom w:val="0"/>
                  <w:divBdr>
                    <w:top w:val="none" w:sz="0" w:space="0" w:color="auto"/>
                    <w:left w:val="none" w:sz="0" w:space="0" w:color="auto"/>
                    <w:bottom w:val="none" w:sz="0" w:space="0" w:color="auto"/>
                    <w:right w:val="none" w:sz="0" w:space="0" w:color="auto"/>
                  </w:divBdr>
                  <w:divsChild>
                    <w:div w:id="182369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123930">
          <w:marLeft w:val="0"/>
          <w:marRight w:val="0"/>
          <w:marTop w:val="0"/>
          <w:marBottom w:val="0"/>
          <w:divBdr>
            <w:top w:val="none" w:sz="0" w:space="0" w:color="auto"/>
            <w:left w:val="none" w:sz="0" w:space="0" w:color="auto"/>
            <w:bottom w:val="none" w:sz="0" w:space="0" w:color="auto"/>
            <w:right w:val="none" w:sz="0" w:space="0" w:color="auto"/>
          </w:divBdr>
          <w:divsChild>
            <w:div w:id="265579570">
              <w:marLeft w:val="0"/>
              <w:marRight w:val="0"/>
              <w:marTop w:val="0"/>
              <w:marBottom w:val="0"/>
              <w:divBdr>
                <w:top w:val="none" w:sz="0" w:space="0" w:color="auto"/>
                <w:left w:val="none" w:sz="0" w:space="0" w:color="auto"/>
                <w:bottom w:val="none" w:sz="0" w:space="0" w:color="auto"/>
                <w:right w:val="none" w:sz="0" w:space="0" w:color="auto"/>
              </w:divBdr>
              <w:divsChild>
                <w:div w:id="957762295">
                  <w:marLeft w:val="0"/>
                  <w:marRight w:val="0"/>
                  <w:marTop w:val="0"/>
                  <w:marBottom w:val="0"/>
                  <w:divBdr>
                    <w:top w:val="none" w:sz="0" w:space="0" w:color="auto"/>
                    <w:left w:val="none" w:sz="0" w:space="0" w:color="auto"/>
                    <w:bottom w:val="none" w:sz="0" w:space="0" w:color="auto"/>
                    <w:right w:val="none" w:sz="0" w:space="0" w:color="auto"/>
                  </w:divBdr>
                  <w:divsChild>
                    <w:div w:id="2651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743653">
      <w:bodyDiv w:val="1"/>
      <w:marLeft w:val="0"/>
      <w:marRight w:val="0"/>
      <w:marTop w:val="0"/>
      <w:marBottom w:val="0"/>
      <w:divBdr>
        <w:top w:val="none" w:sz="0" w:space="0" w:color="auto"/>
        <w:left w:val="none" w:sz="0" w:space="0" w:color="auto"/>
        <w:bottom w:val="none" w:sz="0" w:space="0" w:color="auto"/>
        <w:right w:val="none" w:sz="0" w:space="0" w:color="auto"/>
      </w:divBdr>
    </w:div>
    <w:div w:id="1022633569">
      <w:bodyDiv w:val="1"/>
      <w:marLeft w:val="0"/>
      <w:marRight w:val="0"/>
      <w:marTop w:val="0"/>
      <w:marBottom w:val="0"/>
      <w:divBdr>
        <w:top w:val="none" w:sz="0" w:space="0" w:color="auto"/>
        <w:left w:val="none" w:sz="0" w:space="0" w:color="auto"/>
        <w:bottom w:val="none" w:sz="0" w:space="0" w:color="auto"/>
        <w:right w:val="none" w:sz="0" w:space="0" w:color="auto"/>
      </w:divBdr>
    </w:div>
    <w:div w:id="1029448705">
      <w:bodyDiv w:val="1"/>
      <w:marLeft w:val="0"/>
      <w:marRight w:val="0"/>
      <w:marTop w:val="0"/>
      <w:marBottom w:val="0"/>
      <w:divBdr>
        <w:top w:val="none" w:sz="0" w:space="0" w:color="auto"/>
        <w:left w:val="none" w:sz="0" w:space="0" w:color="auto"/>
        <w:bottom w:val="none" w:sz="0" w:space="0" w:color="auto"/>
        <w:right w:val="none" w:sz="0" w:space="0" w:color="auto"/>
      </w:divBdr>
    </w:div>
    <w:div w:id="1042485595">
      <w:bodyDiv w:val="1"/>
      <w:marLeft w:val="0"/>
      <w:marRight w:val="0"/>
      <w:marTop w:val="0"/>
      <w:marBottom w:val="0"/>
      <w:divBdr>
        <w:top w:val="none" w:sz="0" w:space="0" w:color="auto"/>
        <w:left w:val="none" w:sz="0" w:space="0" w:color="auto"/>
        <w:bottom w:val="none" w:sz="0" w:space="0" w:color="auto"/>
        <w:right w:val="none" w:sz="0" w:space="0" w:color="auto"/>
      </w:divBdr>
      <w:divsChild>
        <w:div w:id="455679076">
          <w:marLeft w:val="0"/>
          <w:marRight w:val="0"/>
          <w:marTop w:val="15"/>
          <w:marBottom w:val="0"/>
          <w:divBdr>
            <w:top w:val="single" w:sz="48" w:space="0" w:color="auto"/>
            <w:left w:val="single" w:sz="48" w:space="0" w:color="auto"/>
            <w:bottom w:val="single" w:sz="48" w:space="0" w:color="auto"/>
            <w:right w:val="single" w:sz="48" w:space="0" w:color="auto"/>
          </w:divBdr>
          <w:divsChild>
            <w:div w:id="124587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3785">
      <w:bodyDiv w:val="1"/>
      <w:marLeft w:val="0"/>
      <w:marRight w:val="0"/>
      <w:marTop w:val="0"/>
      <w:marBottom w:val="0"/>
      <w:divBdr>
        <w:top w:val="none" w:sz="0" w:space="0" w:color="auto"/>
        <w:left w:val="none" w:sz="0" w:space="0" w:color="auto"/>
        <w:bottom w:val="none" w:sz="0" w:space="0" w:color="auto"/>
        <w:right w:val="none" w:sz="0" w:space="0" w:color="auto"/>
      </w:divBdr>
    </w:div>
    <w:div w:id="1072002694">
      <w:bodyDiv w:val="1"/>
      <w:marLeft w:val="0"/>
      <w:marRight w:val="0"/>
      <w:marTop w:val="0"/>
      <w:marBottom w:val="0"/>
      <w:divBdr>
        <w:top w:val="none" w:sz="0" w:space="0" w:color="auto"/>
        <w:left w:val="none" w:sz="0" w:space="0" w:color="auto"/>
        <w:bottom w:val="none" w:sz="0" w:space="0" w:color="auto"/>
        <w:right w:val="none" w:sz="0" w:space="0" w:color="auto"/>
      </w:divBdr>
    </w:div>
    <w:div w:id="1106653584">
      <w:bodyDiv w:val="1"/>
      <w:marLeft w:val="0"/>
      <w:marRight w:val="0"/>
      <w:marTop w:val="0"/>
      <w:marBottom w:val="0"/>
      <w:divBdr>
        <w:top w:val="none" w:sz="0" w:space="0" w:color="auto"/>
        <w:left w:val="none" w:sz="0" w:space="0" w:color="auto"/>
        <w:bottom w:val="none" w:sz="0" w:space="0" w:color="auto"/>
        <w:right w:val="none" w:sz="0" w:space="0" w:color="auto"/>
      </w:divBdr>
    </w:div>
    <w:div w:id="1117915453">
      <w:bodyDiv w:val="1"/>
      <w:marLeft w:val="0"/>
      <w:marRight w:val="0"/>
      <w:marTop w:val="0"/>
      <w:marBottom w:val="0"/>
      <w:divBdr>
        <w:top w:val="none" w:sz="0" w:space="0" w:color="auto"/>
        <w:left w:val="none" w:sz="0" w:space="0" w:color="auto"/>
        <w:bottom w:val="none" w:sz="0" w:space="0" w:color="auto"/>
        <w:right w:val="none" w:sz="0" w:space="0" w:color="auto"/>
      </w:divBdr>
    </w:div>
    <w:div w:id="1120688843">
      <w:bodyDiv w:val="1"/>
      <w:marLeft w:val="0"/>
      <w:marRight w:val="0"/>
      <w:marTop w:val="0"/>
      <w:marBottom w:val="0"/>
      <w:divBdr>
        <w:top w:val="none" w:sz="0" w:space="0" w:color="auto"/>
        <w:left w:val="none" w:sz="0" w:space="0" w:color="auto"/>
        <w:bottom w:val="none" w:sz="0" w:space="0" w:color="auto"/>
        <w:right w:val="none" w:sz="0" w:space="0" w:color="auto"/>
      </w:divBdr>
    </w:div>
    <w:div w:id="1135368948">
      <w:bodyDiv w:val="1"/>
      <w:marLeft w:val="0"/>
      <w:marRight w:val="0"/>
      <w:marTop w:val="0"/>
      <w:marBottom w:val="0"/>
      <w:divBdr>
        <w:top w:val="none" w:sz="0" w:space="0" w:color="auto"/>
        <w:left w:val="none" w:sz="0" w:space="0" w:color="auto"/>
        <w:bottom w:val="none" w:sz="0" w:space="0" w:color="auto"/>
        <w:right w:val="none" w:sz="0" w:space="0" w:color="auto"/>
      </w:divBdr>
      <w:divsChild>
        <w:div w:id="374429409">
          <w:marLeft w:val="0"/>
          <w:marRight w:val="0"/>
          <w:marTop w:val="0"/>
          <w:marBottom w:val="0"/>
          <w:divBdr>
            <w:top w:val="none" w:sz="0" w:space="0" w:color="auto"/>
            <w:left w:val="none" w:sz="0" w:space="0" w:color="auto"/>
            <w:bottom w:val="none" w:sz="0" w:space="0" w:color="auto"/>
            <w:right w:val="none" w:sz="0" w:space="0" w:color="auto"/>
          </w:divBdr>
          <w:divsChild>
            <w:div w:id="1720125331">
              <w:marLeft w:val="0"/>
              <w:marRight w:val="0"/>
              <w:marTop w:val="0"/>
              <w:marBottom w:val="0"/>
              <w:divBdr>
                <w:top w:val="none" w:sz="0" w:space="0" w:color="auto"/>
                <w:left w:val="none" w:sz="0" w:space="0" w:color="auto"/>
                <w:bottom w:val="none" w:sz="0" w:space="0" w:color="auto"/>
                <w:right w:val="none" w:sz="0" w:space="0" w:color="auto"/>
              </w:divBdr>
              <w:divsChild>
                <w:div w:id="642582197">
                  <w:marLeft w:val="0"/>
                  <w:marRight w:val="0"/>
                  <w:marTop w:val="0"/>
                  <w:marBottom w:val="0"/>
                  <w:divBdr>
                    <w:top w:val="none" w:sz="0" w:space="0" w:color="auto"/>
                    <w:left w:val="none" w:sz="0" w:space="0" w:color="auto"/>
                    <w:bottom w:val="none" w:sz="0" w:space="0" w:color="auto"/>
                    <w:right w:val="none" w:sz="0" w:space="0" w:color="auto"/>
                  </w:divBdr>
                  <w:divsChild>
                    <w:div w:id="161343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889508">
          <w:marLeft w:val="0"/>
          <w:marRight w:val="0"/>
          <w:marTop w:val="0"/>
          <w:marBottom w:val="0"/>
          <w:divBdr>
            <w:top w:val="none" w:sz="0" w:space="0" w:color="auto"/>
            <w:left w:val="none" w:sz="0" w:space="0" w:color="auto"/>
            <w:bottom w:val="none" w:sz="0" w:space="0" w:color="auto"/>
            <w:right w:val="none" w:sz="0" w:space="0" w:color="auto"/>
          </w:divBdr>
          <w:divsChild>
            <w:div w:id="1743261565">
              <w:marLeft w:val="0"/>
              <w:marRight w:val="0"/>
              <w:marTop w:val="0"/>
              <w:marBottom w:val="0"/>
              <w:divBdr>
                <w:top w:val="none" w:sz="0" w:space="0" w:color="auto"/>
                <w:left w:val="none" w:sz="0" w:space="0" w:color="auto"/>
                <w:bottom w:val="none" w:sz="0" w:space="0" w:color="auto"/>
                <w:right w:val="none" w:sz="0" w:space="0" w:color="auto"/>
              </w:divBdr>
              <w:divsChild>
                <w:div w:id="1480927704">
                  <w:marLeft w:val="0"/>
                  <w:marRight w:val="0"/>
                  <w:marTop w:val="0"/>
                  <w:marBottom w:val="0"/>
                  <w:divBdr>
                    <w:top w:val="none" w:sz="0" w:space="0" w:color="auto"/>
                    <w:left w:val="none" w:sz="0" w:space="0" w:color="auto"/>
                    <w:bottom w:val="none" w:sz="0" w:space="0" w:color="auto"/>
                    <w:right w:val="none" w:sz="0" w:space="0" w:color="auto"/>
                  </w:divBdr>
                  <w:divsChild>
                    <w:div w:id="51990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468934">
      <w:bodyDiv w:val="1"/>
      <w:marLeft w:val="0"/>
      <w:marRight w:val="0"/>
      <w:marTop w:val="0"/>
      <w:marBottom w:val="0"/>
      <w:divBdr>
        <w:top w:val="none" w:sz="0" w:space="0" w:color="auto"/>
        <w:left w:val="none" w:sz="0" w:space="0" w:color="auto"/>
        <w:bottom w:val="none" w:sz="0" w:space="0" w:color="auto"/>
        <w:right w:val="none" w:sz="0" w:space="0" w:color="auto"/>
      </w:divBdr>
    </w:div>
    <w:div w:id="1155949069">
      <w:bodyDiv w:val="1"/>
      <w:marLeft w:val="0"/>
      <w:marRight w:val="0"/>
      <w:marTop w:val="0"/>
      <w:marBottom w:val="0"/>
      <w:divBdr>
        <w:top w:val="none" w:sz="0" w:space="0" w:color="auto"/>
        <w:left w:val="none" w:sz="0" w:space="0" w:color="auto"/>
        <w:bottom w:val="none" w:sz="0" w:space="0" w:color="auto"/>
        <w:right w:val="none" w:sz="0" w:space="0" w:color="auto"/>
      </w:divBdr>
    </w:div>
    <w:div w:id="1161701172">
      <w:bodyDiv w:val="1"/>
      <w:marLeft w:val="0"/>
      <w:marRight w:val="0"/>
      <w:marTop w:val="0"/>
      <w:marBottom w:val="0"/>
      <w:divBdr>
        <w:top w:val="none" w:sz="0" w:space="0" w:color="auto"/>
        <w:left w:val="none" w:sz="0" w:space="0" w:color="auto"/>
        <w:bottom w:val="none" w:sz="0" w:space="0" w:color="auto"/>
        <w:right w:val="none" w:sz="0" w:space="0" w:color="auto"/>
      </w:divBdr>
    </w:div>
    <w:div w:id="1165316706">
      <w:bodyDiv w:val="1"/>
      <w:marLeft w:val="0"/>
      <w:marRight w:val="0"/>
      <w:marTop w:val="0"/>
      <w:marBottom w:val="0"/>
      <w:divBdr>
        <w:top w:val="none" w:sz="0" w:space="0" w:color="auto"/>
        <w:left w:val="none" w:sz="0" w:space="0" w:color="auto"/>
        <w:bottom w:val="none" w:sz="0" w:space="0" w:color="auto"/>
        <w:right w:val="none" w:sz="0" w:space="0" w:color="auto"/>
      </w:divBdr>
    </w:div>
    <w:div w:id="1172570870">
      <w:bodyDiv w:val="1"/>
      <w:marLeft w:val="0"/>
      <w:marRight w:val="0"/>
      <w:marTop w:val="0"/>
      <w:marBottom w:val="0"/>
      <w:divBdr>
        <w:top w:val="none" w:sz="0" w:space="0" w:color="auto"/>
        <w:left w:val="none" w:sz="0" w:space="0" w:color="auto"/>
        <w:bottom w:val="none" w:sz="0" w:space="0" w:color="auto"/>
        <w:right w:val="none" w:sz="0" w:space="0" w:color="auto"/>
      </w:divBdr>
    </w:div>
    <w:div w:id="1192493220">
      <w:bodyDiv w:val="1"/>
      <w:marLeft w:val="0"/>
      <w:marRight w:val="0"/>
      <w:marTop w:val="0"/>
      <w:marBottom w:val="0"/>
      <w:divBdr>
        <w:top w:val="none" w:sz="0" w:space="0" w:color="auto"/>
        <w:left w:val="none" w:sz="0" w:space="0" w:color="auto"/>
        <w:bottom w:val="none" w:sz="0" w:space="0" w:color="auto"/>
        <w:right w:val="none" w:sz="0" w:space="0" w:color="auto"/>
      </w:divBdr>
    </w:div>
    <w:div w:id="1207377597">
      <w:bodyDiv w:val="1"/>
      <w:marLeft w:val="0"/>
      <w:marRight w:val="0"/>
      <w:marTop w:val="0"/>
      <w:marBottom w:val="0"/>
      <w:divBdr>
        <w:top w:val="none" w:sz="0" w:space="0" w:color="auto"/>
        <w:left w:val="none" w:sz="0" w:space="0" w:color="auto"/>
        <w:bottom w:val="none" w:sz="0" w:space="0" w:color="auto"/>
        <w:right w:val="none" w:sz="0" w:space="0" w:color="auto"/>
      </w:divBdr>
    </w:div>
    <w:div w:id="1221014660">
      <w:bodyDiv w:val="1"/>
      <w:marLeft w:val="0"/>
      <w:marRight w:val="0"/>
      <w:marTop w:val="0"/>
      <w:marBottom w:val="0"/>
      <w:divBdr>
        <w:top w:val="none" w:sz="0" w:space="0" w:color="auto"/>
        <w:left w:val="none" w:sz="0" w:space="0" w:color="auto"/>
        <w:bottom w:val="none" w:sz="0" w:space="0" w:color="auto"/>
        <w:right w:val="none" w:sz="0" w:space="0" w:color="auto"/>
      </w:divBdr>
    </w:div>
    <w:div w:id="1225263274">
      <w:bodyDiv w:val="1"/>
      <w:marLeft w:val="0"/>
      <w:marRight w:val="0"/>
      <w:marTop w:val="0"/>
      <w:marBottom w:val="0"/>
      <w:divBdr>
        <w:top w:val="none" w:sz="0" w:space="0" w:color="auto"/>
        <w:left w:val="none" w:sz="0" w:space="0" w:color="auto"/>
        <w:bottom w:val="none" w:sz="0" w:space="0" w:color="auto"/>
        <w:right w:val="none" w:sz="0" w:space="0" w:color="auto"/>
      </w:divBdr>
    </w:div>
    <w:div w:id="1260288686">
      <w:bodyDiv w:val="1"/>
      <w:marLeft w:val="0"/>
      <w:marRight w:val="0"/>
      <w:marTop w:val="0"/>
      <w:marBottom w:val="0"/>
      <w:divBdr>
        <w:top w:val="none" w:sz="0" w:space="0" w:color="auto"/>
        <w:left w:val="none" w:sz="0" w:space="0" w:color="auto"/>
        <w:bottom w:val="none" w:sz="0" w:space="0" w:color="auto"/>
        <w:right w:val="none" w:sz="0" w:space="0" w:color="auto"/>
      </w:divBdr>
    </w:div>
    <w:div w:id="1279217633">
      <w:bodyDiv w:val="1"/>
      <w:marLeft w:val="0"/>
      <w:marRight w:val="0"/>
      <w:marTop w:val="0"/>
      <w:marBottom w:val="0"/>
      <w:divBdr>
        <w:top w:val="none" w:sz="0" w:space="0" w:color="auto"/>
        <w:left w:val="none" w:sz="0" w:space="0" w:color="auto"/>
        <w:bottom w:val="none" w:sz="0" w:space="0" w:color="auto"/>
        <w:right w:val="none" w:sz="0" w:space="0" w:color="auto"/>
      </w:divBdr>
    </w:div>
    <w:div w:id="1295985302">
      <w:bodyDiv w:val="1"/>
      <w:marLeft w:val="0"/>
      <w:marRight w:val="0"/>
      <w:marTop w:val="0"/>
      <w:marBottom w:val="0"/>
      <w:divBdr>
        <w:top w:val="none" w:sz="0" w:space="0" w:color="auto"/>
        <w:left w:val="none" w:sz="0" w:space="0" w:color="auto"/>
        <w:bottom w:val="none" w:sz="0" w:space="0" w:color="auto"/>
        <w:right w:val="none" w:sz="0" w:space="0" w:color="auto"/>
      </w:divBdr>
    </w:div>
    <w:div w:id="1315529023">
      <w:bodyDiv w:val="1"/>
      <w:marLeft w:val="0"/>
      <w:marRight w:val="0"/>
      <w:marTop w:val="0"/>
      <w:marBottom w:val="0"/>
      <w:divBdr>
        <w:top w:val="none" w:sz="0" w:space="0" w:color="auto"/>
        <w:left w:val="none" w:sz="0" w:space="0" w:color="auto"/>
        <w:bottom w:val="none" w:sz="0" w:space="0" w:color="auto"/>
        <w:right w:val="none" w:sz="0" w:space="0" w:color="auto"/>
      </w:divBdr>
    </w:div>
    <w:div w:id="1335184742">
      <w:bodyDiv w:val="1"/>
      <w:marLeft w:val="0"/>
      <w:marRight w:val="0"/>
      <w:marTop w:val="0"/>
      <w:marBottom w:val="0"/>
      <w:divBdr>
        <w:top w:val="none" w:sz="0" w:space="0" w:color="auto"/>
        <w:left w:val="none" w:sz="0" w:space="0" w:color="auto"/>
        <w:bottom w:val="none" w:sz="0" w:space="0" w:color="auto"/>
        <w:right w:val="none" w:sz="0" w:space="0" w:color="auto"/>
      </w:divBdr>
    </w:div>
    <w:div w:id="1342049396">
      <w:bodyDiv w:val="1"/>
      <w:marLeft w:val="0"/>
      <w:marRight w:val="0"/>
      <w:marTop w:val="0"/>
      <w:marBottom w:val="0"/>
      <w:divBdr>
        <w:top w:val="none" w:sz="0" w:space="0" w:color="auto"/>
        <w:left w:val="none" w:sz="0" w:space="0" w:color="auto"/>
        <w:bottom w:val="none" w:sz="0" w:space="0" w:color="auto"/>
        <w:right w:val="none" w:sz="0" w:space="0" w:color="auto"/>
      </w:divBdr>
    </w:div>
    <w:div w:id="1346010175">
      <w:bodyDiv w:val="1"/>
      <w:marLeft w:val="0"/>
      <w:marRight w:val="0"/>
      <w:marTop w:val="0"/>
      <w:marBottom w:val="0"/>
      <w:divBdr>
        <w:top w:val="none" w:sz="0" w:space="0" w:color="auto"/>
        <w:left w:val="none" w:sz="0" w:space="0" w:color="auto"/>
        <w:bottom w:val="none" w:sz="0" w:space="0" w:color="auto"/>
        <w:right w:val="none" w:sz="0" w:space="0" w:color="auto"/>
      </w:divBdr>
    </w:div>
    <w:div w:id="1350376993">
      <w:bodyDiv w:val="1"/>
      <w:marLeft w:val="0"/>
      <w:marRight w:val="0"/>
      <w:marTop w:val="0"/>
      <w:marBottom w:val="0"/>
      <w:divBdr>
        <w:top w:val="none" w:sz="0" w:space="0" w:color="auto"/>
        <w:left w:val="none" w:sz="0" w:space="0" w:color="auto"/>
        <w:bottom w:val="none" w:sz="0" w:space="0" w:color="auto"/>
        <w:right w:val="none" w:sz="0" w:space="0" w:color="auto"/>
      </w:divBdr>
    </w:div>
    <w:div w:id="1365250306">
      <w:bodyDiv w:val="1"/>
      <w:marLeft w:val="0"/>
      <w:marRight w:val="0"/>
      <w:marTop w:val="0"/>
      <w:marBottom w:val="0"/>
      <w:divBdr>
        <w:top w:val="none" w:sz="0" w:space="0" w:color="auto"/>
        <w:left w:val="none" w:sz="0" w:space="0" w:color="auto"/>
        <w:bottom w:val="none" w:sz="0" w:space="0" w:color="auto"/>
        <w:right w:val="none" w:sz="0" w:space="0" w:color="auto"/>
      </w:divBdr>
    </w:div>
    <w:div w:id="1374964139">
      <w:bodyDiv w:val="1"/>
      <w:marLeft w:val="0"/>
      <w:marRight w:val="0"/>
      <w:marTop w:val="0"/>
      <w:marBottom w:val="0"/>
      <w:divBdr>
        <w:top w:val="none" w:sz="0" w:space="0" w:color="auto"/>
        <w:left w:val="none" w:sz="0" w:space="0" w:color="auto"/>
        <w:bottom w:val="none" w:sz="0" w:space="0" w:color="auto"/>
        <w:right w:val="none" w:sz="0" w:space="0" w:color="auto"/>
      </w:divBdr>
    </w:div>
    <w:div w:id="1390569311">
      <w:bodyDiv w:val="1"/>
      <w:marLeft w:val="0"/>
      <w:marRight w:val="0"/>
      <w:marTop w:val="0"/>
      <w:marBottom w:val="0"/>
      <w:divBdr>
        <w:top w:val="none" w:sz="0" w:space="0" w:color="auto"/>
        <w:left w:val="none" w:sz="0" w:space="0" w:color="auto"/>
        <w:bottom w:val="none" w:sz="0" w:space="0" w:color="auto"/>
        <w:right w:val="none" w:sz="0" w:space="0" w:color="auto"/>
      </w:divBdr>
    </w:div>
    <w:div w:id="1393236821">
      <w:bodyDiv w:val="1"/>
      <w:marLeft w:val="0"/>
      <w:marRight w:val="0"/>
      <w:marTop w:val="0"/>
      <w:marBottom w:val="0"/>
      <w:divBdr>
        <w:top w:val="none" w:sz="0" w:space="0" w:color="auto"/>
        <w:left w:val="none" w:sz="0" w:space="0" w:color="auto"/>
        <w:bottom w:val="none" w:sz="0" w:space="0" w:color="auto"/>
        <w:right w:val="none" w:sz="0" w:space="0" w:color="auto"/>
      </w:divBdr>
    </w:div>
    <w:div w:id="1416509569">
      <w:bodyDiv w:val="1"/>
      <w:marLeft w:val="0"/>
      <w:marRight w:val="0"/>
      <w:marTop w:val="0"/>
      <w:marBottom w:val="0"/>
      <w:divBdr>
        <w:top w:val="none" w:sz="0" w:space="0" w:color="auto"/>
        <w:left w:val="none" w:sz="0" w:space="0" w:color="auto"/>
        <w:bottom w:val="none" w:sz="0" w:space="0" w:color="auto"/>
        <w:right w:val="none" w:sz="0" w:space="0" w:color="auto"/>
      </w:divBdr>
    </w:div>
    <w:div w:id="1430080400">
      <w:bodyDiv w:val="1"/>
      <w:marLeft w:val="0"/>
      <w:marRight w:val="0"/>
      <w:marTop w:val="0"/>
      <w:marBottom w:val="0"/>
      <w:divBdr>
        <w:top w:val="none" w:sz="0" w:space="0" w:color="auto"/>
        <w:left w:val="none" w:sz="0" w:space="0" w:color="auto"/>
        <w:bottom w:val="none" w:sz="0" w:space="0" w:color="auto"/>
        <w:right w:val="none" w:sz="0" w:space="0" w:color="auto"/>
      </w:divBdr>
      <w:divsChild>
        <w:div w:id="73743338">
          <w:marLeft w:val="0"/>
          <w:marRight w:val="0"/>
          <w:marTop w:val="0"/>
          <w:marBottom w:val="0"/>
          <w:divBdr>
            <w:top w:val="none" w:sz="0" w:space="0" w:color="auto"/>
            <w:left w:val="none" w:sz="0" w:space="0" w:color="auto"/>
            <w:bottom w:val="none" w:sz="0" w:space="0" w:color="auto"/>
            <w:right w:val="none" w:sz="0" w:space="0" w:color="auto"/>
          </w:divBdr>
          <w:divsChild>
            <w:div w:id="1478835431">
              <w:marLeft w:val="0"/>
              <w:marRight w:val="0"/>
              <w:marTop w:val="0"/>
              <w:marBottom w:val="0"/>
              <w:divBdr>
                <w:top w:val="none" w:sz="0" w:space="0" w:color="auto"/>
                <w:left w:val="none" w:sz="0" w:space="0" w:color="auto"/>
                <w:bottom w:val="none" w:sz="0" w:space="0" w:color="auto"/>
                <w:right w:val="none" w:sz="0" w:space="0" w:color="auto"/>
              </w:divBdr>
              <w:divsChild>
                <w:div w:id="1121611753">
                  <w:marLeft w:val="0"/>
                  <w:marRight w:val="0"/>
                  <w:marTop w:val="0"/>
                  <w:marBottom w:val="0"/>
                  <w:divBdr>
                    <w:top w:val="none" w:sz="0" w:space="0" w:color="auto"/>
                    <w:left w:val="none" w:sz="0" w:space="0" w:color="auto"/>
                    <w:bottom w:val="none" w:sz="0" w:space="0" w:color="auto"/>
                    <w:right w:val="none" w:sz="0" w:space="0" w:color="auto"/>
                  </w:divBdr>
                  <w:divsChild>
                    <w:div w:id="138471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205323">
          <w:marLeft w:val="0"/>
          <w:marRight w:val="0"/>
          <w:marTop w:val="0"/>
          <w:marBottom w:val="0"/>
          <w:divBdr>
            <w:top w:val="none" w:sz="0" w:space="0" w:color="auto"/>
            <w:left w:val="none" w:sz="0" w:space="0" w:color="auto"/>
            <w:bottom w:val="none" w:sz="0" w:space="0" w:color="auto"/>
            <w:right w:val="none" w:sz="0" w:space="0" w:color="auto"/>
          </w:divBdr>
          <w:divsChild>
            <w:div w:id="861476830">
              <w:marLeft w:val="0"/>
              <w:marRight w:val="0"/>
              <w:marTop w:val="0"/>
              <w:marBottom w:val="0"/>
              <w:divBdr>
                <w:top w:val="none" w:sz="0" w:space="0" w:color="auto"/>
                <w:left w:val="none" w:sz="0" w:space="0" w:color="auto"/>
                <w:bottom w:val="none" w:sz="0" w:space="0" w:color="auto"/>
                <w:right w:val="none" w:sz="0" w:space="0" w:color="auto"/>
              </w:divBdr>
              <w:divsChild>
                <w:div w:id="2050563883">
                  <w:marLeft w:val="0"/>
                  <w:marRight w:val="0"/>
                  <w:marTop w:val="0"/>
                  <w:marBottom w:val="0"/>
                  <w:divBdr>
                    <w:top w:val="none" w:sz="0" w:space="0" w:color="auto"/>
                    <w:left w:val="none" w:sz="0" w:space="0" w:color="auto"/>
                    <w:bottom w:val="none" w:sz="0" w:space="0" w:color="auto"/>
                    <w:right w:val="none" w:sz="0" w:space="0" w:color="auto"/>
                  </w:divBdr>
                  <w:divsChild>
                    <w:div w:id="45498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147641">
      <w:bodyDiv w:val="1"/>
      <w:marLeft w:val="0"/>
      <w:marRight w:val="0"/>
      <w:marTop w:val="0"/>
      <w:marBottom w:val="0"/>
      <w:divBdr>
        <w:top w:val="none" w:sz="0" w:space="0" w:color="auto"/>
        <w:left w:val="none" w:sz="0" w:space="0" w:color="auto"/>
        <w:bottom w:val="none" w:sz="0" w:space="0" w:color="auto"/>
        <w:right w:val="none" w:sz="0" w:space="0" w:color="auto"/>
      </w:divBdr>
    </w:div>
    <w:div w:id="1453941439">
      <w:bodyDiv w:val="1"/>
      <w:marLeft w:val="0"/>
      <w:marRight w:val="0"/>
      <w:marTop w:val="0"/>
      <w:marBottom w:val="0"/>
      <w:divBdr>
        <w:top w:val="none" w:sz="0" w:space="0" w:color="auto"/>
        <w:left w:val="none" w:sz="0" w:space="0" w:color="auto"/>
        <w:bottom w:val="none" w:sz="0" w:space="0" w:color="auto"/>
        <w:right w:val="none" w:sz="0" w:space="0" w:color="auto"/>
      </w:divBdr>
    </w:div>
    <w:div w:id="1476752440">
      <w:bodyDiv w:val="1"/>
      <w:marLeft w:val="0"/>
      <w:marRight w:val="0"/>
      <w:marTop w:val="0"/>
      <w:marBottom w:val="0"/>
      <w:divBdr>
        <w:top w:val="none" w:sz="0" w:space="0" w:color="auto"/>
        <w:left w:val="none" w:sz="0" w:space="0" w:color="auto"/>
        <w:bottom w:val="none" w:sz="0" w:space="0" w:color="auto"/>
        <w:right w:val="none" w:sz="0" w:space="0" w:color="auto"/>
      </w:divBdr>
    </w:div>
    <w:div w:id="1490094555">
      <w:bodyDiv w:val="1"/>
      <w:marLeft w:val="0"/>
      <w:marRight w:val="0"/>
      <w:marTop w:val="0"/>
      <w:marBottom w:val="0"/>
      <w:divBdr>
        <w:top w:val="none" w:sz="0" w:space="0" w:color="auto"/>
        <w:left w:val="none" w:sz="0" w:space="0" w:color="auto"/>
        <w:bottom w:val="none" w:sz="0" w:space="0" w:color="auto"/>
        <w:right w:val="none" w:sz="0" w:space="0" w:color="auto"/>
      </w:divBdr>
    </w:div>
    <w:div w:id="1520002522">
      <w:bodyDiv w:val="1"/>
      <w:marLeft w:val="0"/>
      <w:marRight w:val="0"/>
      <w:marTop w:val="0"/>
      <w:marBottom w:val="0"/>
      <w:divBdr>
        <w:top w:val="none" w:sz="0" w:space="0" w:color="auto"/>
        <w:left w:val="none" w:sz="0" w:space="0" w:color="auto"/>
        <w:bottom w:val="none" w:sz="0" w:space="0" w:color="auto"/>
        <w:right w:val="none" w:sz="0" w:space="0" w:color="auto"/>
      </w:divBdr>
    </w:div>
    <w:div w:id="1532185977">
      <w:bodyDiv w:val="1"/>
      <w:marLeft w:val="0"/>
      <w:marRight w:val="0"/>
      <w:marTop w:val="0"/>
      <w:marBottom w:val="0"/>
      <w:divBdr>
        <w:top w:val="none" w:sz="0" w:space="0" w:color="auto"/>
        <w:left w:val="none" w:sz="0" w:space="0" w:color="auto"/>
        <w:bottom w:val="none" w:sz="0" w:space="0" w:color="auto"/>
        <w:right w:val="none" w:sz="0" w:space="0" w:color="auto"/>
      </w:divBdr>
    </w:div>
    <w:div w:id="1532649253">
      <w:bodyDiv w:val="1"/>
      <w:marLeft w:val="0"/>
      <w:marRight w:val="0"/>
      <w:marTop w:val="0"/>
      <w:marBottom w:val="0"/>
      <w:divBdr>
        <w:top w:val="none" w:sz="0" w:space="0" w:color="auto"/>
        <w:left w:val="none" w:sz="0" w:space="0" w:color="auto"/>
        <w:bottom w:val="none" w:sz="0" w:space="0" w:color="auto"/>
        <w:right w:val="none" w:sz="0" w:space="0" w:color="auto"/>
      </w:divBdr>
    </w:div>
    <w:div w:id="1546916083">
      <w:bodyDiv w:val="1"/>
      <w:marLeft w:val="0"/>
      <w:marRight w:val="0"/>
      <w:marTop w:val="0"/>
      <w:marBottom w:val="0"/>
      <w:divBdr>
        <w:top w:val="none" w:sz="0" w:space="0" w:color="auto"/>
        <w:left w:val="none" w:sz="0" w:space="0" w:color="auto"/>
        <w:bottom w:val="none" w:sz="0" w:space="0" w:color="auto"/>
        <w:right w:val="none" w:sz="0" w:space="0" w:color="auto"/>
      </w:divBdr>
    </w:div>
    <w:div w:id="1569724959">
      <w:bodyDiv w:val="1"/>
      <w:marLeft w:val="0"/>
      <w:marRight w:val="0"/>
      <w:marTop w:val="0"/>
      <w:marBottom w:val="0"/>
      <w:divBdr>
        <w:top w:val="none" w:sz="0" w:space="0" w:color="auto"/>
        <w:left w:val="none" w:sz="0" w:space="0" w:color="auto"/>
        <w:bottom w:val="none" w:sz="0" w:space="0" w:color="auto"/>
        <w:right w:val="none" w:sz="0" w:space="0" w:color="auto"/>
      </w:divBdr>
    </w:div>
    <w:div w:id="1580361292">
      <w:bodyDiv w:val="1"/>
      <w:marLeft w:val="0"/>
      <w:marRight w:val="0"/>
      <w:marTop w:val="0"/>
      <w:marBottom w:val="0"/>
      <w:divBdr>
        <w:top w:val="none" w:sz="0" w:space="0" w:color="auto"/>
        <w:left w:val="none" w:sz="0" w:space="0" w:color="auto"/>
        <w:bottom w:val="none" w:sz="0" w:space="0" w:color="auto"/>
        <w:right w:val="none" w:sz="0" w:space="0" w:color="auto"/>
      </w:divBdr>
      <w:divsChild>
        <w:div w:id="702633572">
          <w:marLeft w:val="0"/>
          <w:marRight w:val="0"/>
          <w:marTop w:val="0"/>
          <w:marBottom w:val="0"/>
          <w:divBdr>
            <w:top w:val="none" w:sz="0" w:space="0" w:color="auto"/>
            <w:left w:val="none" w:sz="0" w:space="0" w:color="auto"/>
            <w:bottom w:val="none" w:sz="0" w:space="0" w:color="auto"/>
            <w:right w:val="none" w:sz="0" w:space="0" w:color="auto"/>
          </w:divBdr>
          <w:divsChild>
            <w:div w:id="961613739">
              <w:marLeft w:val="0"/>
              <w:marRight w:val="0"/>
              <w:marTop w:val="0"/>
              <w:marBottom w:val="0"/>
              <w:divBdr>
                <w:top w:val="none" w:sz="0" w:space="0" w:color="auto"/>
                <w:left w:val="none" w:sz="0" w:space="0" w:color="auto"/>
                <w:bottom w:val="none" w:sz="0" w:space="0" w:color="auto"/>
                <w:right w:val="none" w:sz="0" w:space="0" w:color="auto"/>
              </w:divBdr>
              <w:divsChild>
                <w:div w:id="1432625789">
                  <w:marLeft w:val="0"/>
                  <w:marRight w:val="0"/>
                  <w:marTop w:val="0"/>
                  <w:marBottom w:val="0"/>
                  <w:divBdr>
                    <w:top w:val="none" w:sz="0" w:space="0" w:color="auto"/>
                    <w:left w:val="none" w:sz="0" w:space="0" w:color="auto"/>
                    <w:bottom w:val="none" w:sz="0" w:space="0" w:color="auto"/>
                    <w:right w:val="none" w:sz="0" w:space="0" w:color="auto"/>
                  </w:divBdr>
                  <w:divsChild>
                    <w:div w:id="174313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276639">
          <w:marLeft w:val="0"/>
          <w:marRight w:val="0"/>
          <w:marTop w:val="0"/>
          <w:marBottom w:val="0"/>
          <w:divBdr>
            <w:top w:val="none" w:sz="0" w:space="0" w:color="auto"/>
            <w:left w:val="none" w:sz="0" w:space="0" w:color="auto"/>
            <w:bottom w:val="none" w:sz="0" w:space="0" w:color="auto"/>
            <w:right w:val="none" w:sz="0" w:space="0" w:color="auto"/>
          </w:divBdr>
          <w:divsChild>
            <w:div w:id="664164013">
              <w:marLeft w:val="0"/>
              <w:marRight w:val="0"/>
              <w:marTop w:val="0"/>
              <w:marBottom w:val="0"/>
              <w:divBdr>
                <w:top w:val="none" w:sz="0" w:space="0" w:color="auto"/>
                <w:left w:val="none" w:sz="0" w:space="0" w:color="auto"/>
                <w:bottom w:val="none" w:sz="0" w:space="0" w:color="auto"/>
                <w:right w:val="none" w:sz="0" w:space="0" w:color="auto"/>
              </w:divBdr>
              <w:divsChild>
                <w:div w:id="1413427591">
                  <w:marLeft w:val="0"/>
                  <w:marRight w:val="0"/>
                  <w:marTop w:val="0"/>
                  <w:marBottom w:val="0"/>
                  <w:divBdr>
                    <w:top w:val="none" w:sz="0" w:space="0" w:color="auto"/>
                    <w:left w:val="none" w:sz="0" w:space="0" w:color="auto"/>
                    <w:bottom w:val="none" w:sz="0" w:space="0" w:color="auto"/>
                    <w:right w:val="none" w:sz="0" w:space="0" w:color="auto"/>
                  </w:divBdr>
                  <w:divsChild>
                    <w:div w:id="4079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341562">
      <w:bodyDiv w:val="1"/>
      <w:marLeft w:val="0"/>
      <w:marRight w:val="0"/>
      <w:marTop w:val="0"/>
      <w:marBottom w:val="0"/>
      <w:divBdr>
        <w:top w:val="none" w:sz="0" w:space="0" w:color="auto"/>
        <w:left w:val="none" w:sz="0" w:space="0" w:color="auto"/>
        <w:bottom w:val="none" w:sz="0" w:space="0" w:color="auto"/>
        <w:right w:val="none" w:sz="0" w:space="0" w:color="auto"/>
      </w:divBdr>
    </w:div>
    <w:div w:id="1590234155">
      <w:bodyDiv w:val="1"/>
      <w:marLeft w:val="0"/>
      <w:marRight w:val="0"/>
      <w:marTop w:val="0"/>
      <w:marBottom w:val="0"/>
      <w:divBdr>
        <w:top w:val="none" w:sz="0" w:space="0" w:color="auto"/>
        <w:left w:val="none" w:sz="0" w:space="0" w:color="auto"/>
        <w:bottom w:val="none" w:sz="0" w:space="0" w:color="auto"/>
        <w:right w:val="none" w:sz="0" w:space="0" w:color="auto"/>
      </w:divBdr>
    </w:div>
    <w:div w:id="1596208208">
      <w:bodyDiv w:val="1"/>
      <w:marLeft w:val="0"/>
      <w:marRight w:val="0"/>
      <w:marTop w:val="0"/>
      <w:marBottom w:val="0"/>
      <w:divBdr>
        <w:top w:val="none" w:sz="0" w:space="0" w:color="auto"/>
        <w:left w:val="none" w:sz="0" w:space="0" w:color="auto"/>
        <w:bottom w:val="none" w:sz="0" w:space="0" w:color="auto"/>
        <w:right w:val="none" w:sz="0" w:space="0" w:color="auto"/>
      </w:divBdr>
    </w:div>
    <w:div w:id="1598443471">
      <w:bodyDiv w:val="1"/>
      <w:marLeft w:val="0"/>
      <w:marRight w:val="0"/>
      <w:marTop w:val="0"/>
      <w:marBottom w:val="0"/>
      <w:divBdr>
        <w:top w:val="none" w:sz="0" w:space="0" w:color="auto"/>
        <w:left w:val="none" w:sz="0" w:space="0" w:color="auto"/>
        <w:bottom w:val="none" w:sz="0" w:space="0" w:color="auto"/>
        <w:right w:val="none" w:sz="0" w:space="0" w:color="auto"/>
      </w:divBdr>
    </w:div>
    <w:div w:id="1640184090">
      <w:bodyDiv w:val="1"/>
      <w:marLeft w:val="0"/>
      <w:marRight w:val="0"/>
      <w:marTop w:val="0"/>
      <w:marBottom w:val="0"/>
      <w:divBdr>
        <w:top w:val="none" w:sz="0" w:space="0" w:color="auto"/>
        <w:left w:val="none" w:sz="0" w:space="0" w:color="auto"/>
        <w:bottom w:val="none" w:sz="0" w:space="0" w:color="auto"/>
        <w:right w:val="none" w:sz="0" w:space="0" w:color="auto"/>
      </w:divBdr>
    </w:div>
    <w:div w:id="1641035527">
      <w:bodyDiv w:val="1"/>
      <w:marLeft w:val="0"/>
      <w:marRight w:val="0"/>
      <w:marTop w:val="0"/>
      <w:marBottom w:val="0"/>
      <w:divBdr>
        <w:top w:val="none" w:sz="0" w:space="0" w:color="auto"/>
        <w:left w:val="none" w:sz="0" w:space="0" w:color="auto"/>
        <w:bottom w:val="none" w:sz="0" w:space="0" w:color="auto"/>
        <w:right w:val="none" w:sz="0" w:space="0" w:color="auto"/>
      </w:divBdr>
    </w:div>
    <w:div w:id="1644233097">
      <w:bodyDiv w:val="1"/>
      <w:marLeft w:val="0"/>
      <w:marRight w:val="0"/>
      <w:marTop w:val="0"/>
      <w:marBottom w:val="0"/>
      <w:divBdr>
        <w:top w:val="none" w:sz="0" w:space="0" w:color="auto"/>
        <w:left w:val="none" w:sz="0" w:space="0" w:color="auto"/>
        <w:bottom w:val="none" w:sz="0" w:space="0" w:color="auto"/>
        <w:right w:val="none" w:sz="0" w:space="0" w:color="auto"/>
      </w:divBdr>
    </w:div>
    <w:div w:id="1653022594">
      <w:bodyDiv w:val="1"/>
      <w:marLeft w:val="0"/>
      <w:marRight w:val="0"/>
      <w:marTop w:val="0"/>
      <w:marBottom w:val="0"/>
      <w:divBdr>
        <w:top w:val="none" w:sz="0" w:space="0" w:color="auto"/>
        <w:left w:val="none" w:sz="0" w:space="0" w:color="auto"/>
        <w:bottom w:val="none" w:sz="0" w:space="0" w:color="auto"/>
        <w:right w:val="none" w:sz="0" w:space="0" w:color="auto"/>
      </w:divBdr>
      <w:divsChild>
        <w:div w:id="110243515">
          <w:marLeft w:val="0"/>
          <w:marRight w:val="0"/>
          <w:marTop w:val="0"/>
          <w:marBottom w:val="0"/>
          <w:divBdr>
            <w:top w:val="none" w:sz="0" w:space="0" w:color="auto"/>
            <w:left w:val="none" w:sz="0" w:space="0" w:color="auto"/>
            <w:bottom w:val="none" w:sz="0" w:space="0" w:color="auto"/>
            <w:right w:val="none" w:sz="0" w:space="0" w:color="auto"/>
          </w:divBdr>
          <w:divsChild>
            <w:div w:id="1984961238">
              <w:marLeft w:val="0"/>
              <w:marRight w:val="0"/>
              <w:marTop w:val="0"/>
              <w:marBottom w:val="0"/>
              <w:divBdr>
                <w:top w:val="none" w:sz="0" w:space="0" w:color="auto"/>
                <w:left w:val="none" w:sz="0" w:space="0" w:color="auto"/>
                <w:bottom w:val="none" w:sz="0" w:space="0" w:color="auto"/>
                <w:right w:val="none" w:sz="0" w:space="0" w:color="auto"/>
              </w:divBdr>
              <w:divsChild>
                <w:div w:id="1288661896">
                  <w:marLeft w:val="0"/>
                  <w:marRight w:val="0"/>
                  <w:marTop w:val="0"/>
                  <w:marBottom w:val="0"/>
                  <w:divBdr>
                    <w:top w:val="none" w:sz="0" w:space="0" w:color="auto"/>
                    <w:left w:val="none" w:sz="0" w:space="0" w:color="auto"/>
                    <w:bottom w:val="none" w:sz="0" w:space="0" w:color="auto"/>
                    <w:right w:val="none" w:sz="0" w:space="0" w:color="auto"/>
                  </w:divBdr>
                  <w:divsChild>
                    <w:div w:id="124102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423015">
          <w:marLeft w:val="0"/>
          <w:marRight w:val="0"/>
          <w:marTop w:val="0"/>
          <w:marBottom w:val="0"/>
          <w:divBdr>
            <w:top w:val="none" w:sz="0" w:space="0" w:color="auto"/>
            <w:left w:val="none" w:sz="0" w:space="0" w:color="auto"/>
            <w:bottom w:val="none" w:sz="0" w:space="0" w:color="auto"/>
            <w:right w:val="none" w:sz="0" w:space="0" w:color="auto"/>
          </w:divBdr>
          <w:divsChild>
            <w:div w:id="1106388959">
              <w:marLeft w:val="0"/>
              <w:marRight w:val="0"/>
              <w:marTop w:val="0"/>
              <w:marBottom w:val="0"/>
              <w:divBdr>
                <w:top w:val="none" w:sz="0" w:space="0" w:color="auto"/>
                <w:left w:val="none" w:sz="0" w:space="0" w:color="auto"/>
                <w:bottom w:val="none" w:sz="0" w:space="0" w:color="auto"/>
                <w:right w:val="none" w:sz="0" w:space="0" w:color="auto"/>
              </w:divBdr>
              <w:divsChild>
                <w:div w:id="1005398467">
                  <w:marLeft w:val="0"/>
                  <w:marRight w:val="0"/>
                  <w:marTop w:val="0"/>
                  <w:marBottom w:val="0"/>
                  <w:divBdr>
                    <w:top w:val="none" w:sz="0" w:space="0" w:color="auto"/>
                    <w:left w:val="none" w:sz="0" w:space="0" w:color="auto"/>
                    <w:bottom w:val="none" w:sz="0" w:space="0" w:color="auto"/>
                    <w:right w:val="none" w:sz="0" w:space="0" w:color="auto"/>
                  </w:divBdr>
                  <w:divsChild>
                    <w:div w:id="82177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291705">
      <w:bodyDiv w:val="1"/>
      <w:marLeft w:val="0"/>
      <w:marRight w:val="0"/>
      <w:marTop w:val="0"/>
      <w:marBottom w:val="0"/>
      <w:divBdr>
        <w:top w:val="none" w:sz="0" w:space="0" w:color="auto"/>
        <w:left w:val="none" w:sz="0" w:space="0" w:color="auto"/>
        <w:bottom w:val="none" w:sz="0" w:space="0" w:color="auto"/>
        <w:right w:val="none" w:sz="0" w:space="0" w:color="auto"/>
      </w:divBdr>
    </w:div>
    <w:div w:id="1657226170">
      <w:bodyDiv w:val="1"/>
      <w:marLeft w:val="0"/>
      <w:marRight w:val="0"/>
      <w:marTop w:val="0"/>
      <w:marBottom w:val="0"/>
      <w:divBdr>
        <w:top w:val="none" w:sz="0" w:space="0" w:color="auto"/>
        <w:left w:val="none" w:sz="0" w:space="0" w:color="auto"/>
        <w:bottom w:val="none" w:sz="0" w:space="0" w:color="auto"/>
        <w:right w:val="none" w:sz="0" w:space="0" w:color="auto"/>
      </w:divBdr>
    </w:div>
    <w:div w:id="1667705953">
      <w:bodyDiv w:val="1"/>
      <w:marLeft w:val="0"/>
      <w:marRight w:val="0"/>
      <w:marTop w:val="0"/>
      <w:marBottom w:val="0"/>
      <w:divBdr>
        <w:top w:val="none" w:sz="0" w:space="0" w:color="auto"/>
        <w:left w:val="none" w:sz="0" w:space="0" w:color="auto"/>
        <w:bottom w:val="none" w:sz="0" w:space="0" w:color="auto"/>
        <w:right w:val="none" w:sz="0" w:space="0" w:color="auto"/>
      </w:divBdr>
    </w:div>
    <w:div w:id="1671366673">
      <w:bodyDiv w:val="1"/>
      <w:marLeft w:val="0"/>
      <w:marRight w:val="0"/>
      <w:marTop w:val="0"/>
      <w:marBottom w:val="0"/>
      <w:divBdr>
        <w:top w:val="none" w:sz="0" w:space="0" w:color="auto"/>
        <w:left w:val="none" w:sz="0" w:space="0" w:color="auto"/>
        <w:bottom w:val="none" w:sz="0" w:space="0" w:color="auto"/>
        <w:right w:val="none" w:sz="0" w:space="0" w:color="auto"/>
      </w:divBdr>
    </w:div>
    <w:div w:id="1673605695">
      <w:bodyDiv w:val="1"/>
      <w:marLeft w:val="0"/>
      <w:marRight w:val="0"/>
      <w:marTop w:val="0"/>
      <w:marBottom w:val="0"/>
      <w:divBdr>
        <w:top w:val="none" w:sz="0" w:space="0" w:color="auto"/>
        <w:left w:val="none" w:sz="0" w:space="0" w:color="auto"/>
        <w:bottom w:val="none" w:sz="0" w:space="0" w:color="auto"/>
        <w:right w:val="none" w:sz="0" w:space="0" w:color="auto"/>
      </w:divBdr>
    </w:div>
    <w:div w:id="1673795719">
      <w:bodyDiv w:val="1"/>
      <w:marLeft w:val="0"/>
      <w:marRight w:val="0"/>
      <w:marTop w:val="0"/>
      <w:marBottom w:val="0"/>
      <w:divBdr>
        <w:top w:val="none" w:sz="0" w:space="0" w:color="auto"/>
        <w:left w:val="none" w:sz="0" w:space="0" w:color="auto"/>
        <w:bottom w:val="none" w:sz="0" w:space="0" w:color="auto"/>
        <w:right w:val="none" w:sz="0" w:space="0" w:color="auto"/>
      </w:divBdr>
    </w:div>
    <w:div w:id="1698502886">
      <w:bodyDiv w:val="1"/>
      <w:marLeft w:val="0"/>
      <w:marRight w:val="0"/>
      <w:marTop w:val="0"/>
      <w:marBottom w:val="0"/>
      <w:divBdr>
        <w:top w:val="none" w:sz="0" w:space="0" w:color="auto"/>
        <w:left w:val="none" w:sz="0" w:space="0" w:color="auto"/>
        <w:bottom w:val="none" w:sz="0" w:space="0" w:color="auto"/>
        <w:right w:val="none" w:sz="0" w:space="0" w:color="auto"/>
      </w:divBdr>
    </w:div>
    <w:div w:id="1699743241">
      <w:bodyDiv w:val="1"/>
      <w:marLeft w:val="0"/>
      <w:marRight w:val="0"/>
      <w:marTop w:val="0"/>
      <w:marBottom w:val="0"/>
      <w:divBdr>
        <w:top w:val="none" w:sz="0" w:space="0" w:color="auto"/>
        <w:left w:val="none" w:sz="0" w:space="0" w:color="auto"/>
        <w:bottom w:val="none" w:sz="0" w:space="0" w:color="auto"/>
        <w:right w:val="none" w:sz="0" w:space="0" w:color="auto"/>
      </w:divBdr>
    </w:div>
    <w:div w:id="1725441731">
      <w:bodyDiv w:val="1"/>
      <w:marLeft w:val="0"/>
      <w:marRight w:val="0"/>
      <w:marTop w:val="0"/>
      <w:marBottom w:val="0"/>
      <w:divBdr>
        <w:top w:val="none" w:sz="0" w:space="0" w:color="auto"/>
        <w:left w:val="none" w:sz="0" w:space="0" w:color="auto"/>
        <w:bottom w:val="none" w:sz="0" w:space="0" w:color="auto"/>
        <w:right w:val="none" w:sz="0" w:space="0" w:color="auto"/>
      </w:divBdr>
    </w:div>
    <w:div w:id="1733116106">
      <w:bodyDiv w:val="1"/>
      <w:marLeft w:val="0"/>
      <w:marRight w:val="0"/>
      <w:marTop w:val="0"/>
      <w:marBottom w:val="0"/>
      <w:divBdr>
        <w:top w:val="none" w:sz="0" w:space="0" w:color="auto"/>
        <w:left w:val="none" w:sz="0" w:space="0" w:color="auto"/>
        <w:bottom w:val="none" w:sz="0" w:space="0" w:color="auto"/>
        <w:right w:val="none" w:sz="0" w:space="0" w:color="auto"/>
      </w:divBdr>
    </w:div>
    <w:div w:id="1748109421">
      <w:bodyDiv w:val="1"/>
      <w:marLeft w:val="0"/>
      <w:marRight w:val="0"/>
      <w:marTop w:val="0"/>
      <w:marBottom w:val="0"/>
      <w:divBdr>
        <w:top w:val="none" w:sz="0" w:space="0" w:color="auto"/>
        <w:left w:val="none" w:sz="0" w:space="0" w:color="auto"/>
        <w:bottom w:val="none" w:sz="0" w:space="0" w:color="auto"/>
        <w:right w:val="none" w:sz="0" w:space="0" w:color="auto"/>
      </w:divBdr>
    </w:div>
    <w:div w:id="1750879953">
      <w:bodyDiv w:val="1"/>
      <w:marLeft w:val="0"/>
      <w:marRight w:val="0"/>
      <w:marTop w:val="0"/>
      <w:marBottom w:val="0"/>
      <w:divBdr>
        <w:top w:val="none" w:sz="0" w:space="0" w:color="auto"/>
        <w:left w:val="none" w:sz="0" w:space="0" w:color="auto"/>
        <w:bottom w:val="none" w:sz="0" w:space="0" w:color="auto"/>
        <w:right w:val="none" w:sz="0" w:space="0" w:color="auto"/>
      </w:divBdr>
    </w:div>
    <w:div w:id="1753821239">
      <w:bodyDiv w:val="1"/>
      <w:marLeft w:val="0"/>
      <w:marRight w:val="0"/>
      <w:marTop w:val="0"/>
      <w:marBottom w:val="0"/>
      <w:divBdr>
        <w:top w:val="none" w:sz="0" w:space="0" w:color="auto"/>
        <w:left w:val="none" w:sz="0" w:space="0" w:color="auto"/>
        <w:bottom w:val="none" w:sz="0" w:space="0" w:color="auto"/>
        <w:right w:val="none" w:sz="0" w:space="0" w:color="auto"/>
      </w:divBdr>
    </w:div>
    <w:div w:id="1761640213">
      <w:bodyDiv w:val="1"/>
      <w:marLeft w:val="0"/>
      <w:marRight w:val="0"/>
      <w:marTop w:val="0"/>
      <w:marBottom w:val="0"/>
      <w:divBdr>
        <w:top w:val="none" w:sz="0" w:space="0" w:color="auto"/>
        <w:left w:val="none" w:sz="0" w:space="0" w:color="auto"/>
        <w:bottom w:val="none" w:sz="0" w:space="0" w:color="auto"/>
        <w:right w:val="none" w:sz="0" w:space="0" w:color="auto"/>
      </w:divBdr>
      <w:divsChild>
        <w:div w:id="1922333170">
          <w:marLeft w:val="0"/>
          <w:marRight w:val="0"/>
          <w:marTop w:val="0"/>
          <w:marBottom w:val="0"/>
          <w:divBdr>
            <w:top w:val="none" w:sz="0" w:space="0" w:color="auto"/>
            <w:left w:val="none" w:sz="0" w:space="0" w:color="auto"/>
            <w:bottom w:val="none" w:sz="0" w:space="0" w:color="auto"/>
            <w:right w:val="none" w:sz="0" w:space="0" w:color="auto"/>
          </w:divBdr>
          <w:divsChild>
            <w:div w:id="658581259">
              <w:marLeft w:val="0"/>
              <w:marRight w:val="0"/>
              <w:marTop w:val="0"/>
              <w:marBottom w:val="0"/>
              <w:divBdr>
                <w:top w:val="none" w:sz="0" w:space="0" w:color="auto"/>
                <w:left w:val="none" w:sz="0" w:space="0" w:color="auto"/>
                <w:bottom w:val="none" w:sz="0" w:space="0" w:color="auto"/>
                <w:right w:val="none" w:sz="0" w:space="0" w:color="auto"/>
              </w:divBdr>
              <w:divsChild>
                <w:div w:id="289749798">
                  <w:marLeft w:val="0"/>
                  <w:marRight w:val="0"/>
                  <w:marTop w:val="0"/>
                  <w:marBottom w:val="0"/>
                  <w:divBdr>
                    <w:top w:val="none" w:sz="0" w:space="0" w:color="auto"/>
                    <w:left w:val="none" w:sz="0" w:space="0" w:color="auto"/>
                    <w:bottom w:val="none" w:sz="0" w:space="0" w:color="auto"/>
                    <w:right w:val="none" w:sz="0" w:space="0" w:color="auto"/>
                  </w:divBdr>
                  <w:divsChild>
                    <w:div w:id="549464137">
                      <w:marLeft w:val="0"/>
                      <w:marRight w:val="0"/>
                      <w:marTop w:val="0"/>
                      <w:marBottom w:val="0"/>
                      <w:divBdr>
                        <w:top w:val="none" w:sz="0" w:space="0" w:color="auto"/>
                        <w:left w:val="none" w:sz="0" w:space="0" w:color="auto"/>
                        <w:bottom w:val="none" w:sz="0" w:space="0" w:color="auto"/>
                        <w:right w:val="none" w:sz="0" w:space="0" w:color="auto"/>
                      </w:divBdr>
                      <w:divsChild>
                        <w:div w:id="790049169">
                          <w:marLeft w:val="0"/>
                          <w:marRight w:val="0"/>
                          <w:marTop w:val="0"/>
                          <w:marBottom w:val="0"/>
                          <w:divBdr>
                            <w:top w:val="none" w:sz="0" w:space="0" w:color="auto"/>
                            <w:left w:val="none" w:sz="0" w:space="0" w:color="auto"/>
                            <w:bottom w:val="none" w:sz="0" w:space="0" w:color="auto"/>
                            <w:right w:val="none" w:sz="0" w:space="0" w:color="auto"/>
                          </w:divBdr>
                          <w:divsChild>
                            <w:div w:id="9017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1656060">
      <w:bodyDiv w:val="1"/>
      <w:marLeft w:val="0"/>
      <w:marRight w:val="0"/>
      <w:marTop w:val="0"/>
      <w:marBottom w:val="0"/>
      <w:divBdr>
        <w:top w:val="none" w:sz="0" w:space="0" w:color="auto"/>
        <w:left w:val="none" w:sz="0" w:space="0" w:color="auto"/>
        <w:bottom w:val="none" w:sz="0" w:space="0" w:color="auto"/>
        <w:right w:val="none" w:sz="0" w:space="0" w:color="auto"/>
      </w:divBdr>
    </w:div>
    <w:div w:id="1802068800">
      <w:bodyDiv w:val="1"/>
      <w:marLeft w:val="0"/>
      <w:marRight w:val="0"/>
      <w:marTop w:val="0"/>
      <w:marBottom w:val="0"/>
      <w:divBdr>
        <w:top w:val="none" w:sz="0" w:space="0" w:color="auto"/>
        <w:left w:val="none" w:sz="0" w:space="0" w:color="auto"/>
        <w:bottom w:val="none" w:sz="0" w:space="0" w:color="auto"/>
        <w:right w:val="none" w:sz="0" w:space="0" w:color="auto"/>
      </w:divBdr>
    </w:div>
    <w:div w:id="1834104456">
      <w:bodyDiv w:val="1"/>
      <w:marLeft w:val="0"/>
      <w:marRight w:val="0"/>
      <w:marTop w:val="0"/>
      <w:marBottom w:val="0"/>
      <w:divBdr>
        <w:top w:val="none" w:sz="0" w:space="0" w:color="auto"/>
        <w:left w:val="none" w:sz="0" w:space="0" w:color="auto"/>
        <w:bottom w:val="none" w:sz="0" w:space="0" w:color="auto"/>
        <w:right w:val="none" w:sz="0" w:space="0" w:color="auto"/>
      </w:divBdr>
    </w:div>
    <w:div w:id="1859614116">
      <w:bodyDiv w:val="1"/>
      <w:marLeft w:val="0"/>
      <w:marRight w:val="0"/>
      <w:marTop w:val="0"/>
      <w:marBottom w:val="0"/>
      <w:divBdr>
        <w:top w:val="none" w:sz="0" w:space="0" w:color="auto"/>
        <w:left w:val="none" w:sz="0" w:space="0" w:color="auto"/>
        <w:bottom w:val="none" w:sz="0" w:space="0" w:color="auto"/>
        <w:right w:val="none" w:sz="0" w:space="0" w:color="auto"/>
      </w:divBdr>
    </w:div>
    <w:div w:id="1862696251">
      <w:bodyDiv w:val="1"/>
      <w:marLeft w:val="0"/>
      <w:marRight w:val="0"/>
      <w:marTop w:val="0"/>
      <w:marBottom w:val="0"/>
      <w:divBdr>
        <w:top w:val="none" w:sz="0" w:space="0" w:color="auto"/>
        <w:left w:val="none" w:sz="0" w:space="0" w:color="auto"/>
        <w:bottom w:val="none" w:sz="0" w:space="0" w:color="auto"/>
        <w:right w:val="none" w:sz="0" w:space="0" w:color="auto"/>
      </w:divBdr>
    </w:div>
    <w:div w:id="1865748448">
      <w:bodyDiv w:val="1"/>
      <w:marLeft w:val="0"/>
      <w:marRight w:val="0"/>
      <w:marTop w:val="0"/>
      <w:marBottom w:val="0"/>
      <w:divBdr>
        <w:top w:val="none" w:sz="0" w:space="0" w:color="auto"/>
        <w:left w:val="none" w:sz="0" w:space="0" w:color="auto"/>
        <w:bottom w:val="none" w:sz="0" w:space="0" w:color="auto"/>
        <w:right w:val="none" w:sz="0" w:space="0" w:color="auto"/>
      </w:divBdr>
    </w:div>
    <w:div w:id="1879199970">
      <w:bodyDiv w:val="1"/>
      <w:marLeft w:val="0"/>
      <w:marRight w:val="0"/>
      <w:marTop w:val="0"/>
      <w:marBottom w:val="0"/>
      <w:divBdr>
        <w:top w:val="none" w:sz="0" w:space="0" w:color="auto"/>
        <w:left w:val="none" w:sz="0" w:space="0" w:color="auto"/>
        <w:bottom w:val="none" w:sz="0" w:space="0" w:color="auto"/>
        <w:right w:val="none" w:sz="0" w:space="0" w:color="auto"/>
      </w:divBdr>
    </w:div>
    <w:div w:id="1914391130">
      <w:bodyDiv w:val="1"/>
      <w:marLeft w:val="0"/>
      <w:marRight w:val="0"/>
      <w:marTop w:val="0"/>
      <w:marBottom w:val="0"/>
      <w:divBdr>
        <w:top w:val="none" w:sz="0" w:space="0" w:color="auto"/>
        <w:left w:val="none" w:sz="0" w:space="0" w:color="auto"/>
        <w:bottom w:val="none" w:sz="0" w:space="0" w:color="auto"/>
        <w:right w:val="none" w:sz="0" w:space="0" w:color="auto"/>
      </w:divBdr>
    </w:div>
    <w:div w:id="1990279245">
      <w:bodyDiv w:val="1"/>
      <w:marLeft w:val="0"/>
      <w:marRight w:val="0"/>
      <w:marTop w:val="0"/>
      <w:marBottom w:val="0"/>
      <w:divBdr>
        <w:top w:val="none" w:sz="0" w:space="0" w:color="auto"/>
        <w:left w:val="none" w:sz="0" w:space="0" w:color="auto"/>
        <w:bottom w:val="none" w:sz="0" w:space="0" w:color="auto"/>
        <w:right w:val="none" w:sz="0" w:space="0" w:color="auto"/>
      </w:divBdr>
    </w:div>
    <w:div w:id="2000306094">
      <w:bodyDiv w:val="1"/>
      <w:marLeft w:val="0"/>
      <w:marRight w:val="0"/>
      <w:marTop w:val="0"/>
      <w:marBottom w:val="0"/>
      <w:divBdr>
        <w:top w:val="none" w:sz="0" w:space="0" w:color="auto"/>
        <w:left w:val="none" w:sz="0" w:space="0" w:color="auto"/>
        <w:bottom w:val="none" w:sz="0" w:space="0" w:color="auto"/>
        <w:right w:val="none" w:sz="0" w:space="0" w:color="auto"/>
      </w:divBdr>
    </w:div>
    <w:div w:id="2002077554">
      <w:bodyDiv w:val="1"/>
      <w:marLeft w:val="0"/>
      <w:marRight w:val="0"/>
      <w:marTop w:val="0"/>
      <w:marBottom w:val="0"/>
      <w:divBdr>
        <w:top w:val="none" w:sz="0" w:space="0" w:color="auto"/>
        <w:left w:val="none" w:sz="0" w:space="0" w:color="auto"/>
        <w:bottom w:val="none" w:sz="0" w:space="0" w:color="auto"/>
        <w:right w:val="none" w:sz="0" w:space="0" w:color="auto"/>
      </w:divBdr>
    </w:div>
    <w:div w:id="2017002700">
      <w:bodyDiv w:val="1"/>
      <w:marLeft w:val="0"/>
      <w:marRight w:val="0"/>
      <w:marTop w:val="0"/>
      <w:marBottom w:val="0"/>
      <w:divBdr>
        <w:top w:val="none" w:sz="0" w:space="0" w:color="auto"/>
        <w:left w:val="none" w:sz="0" w:space="0" w:color="auto"/>
        <w:bottom w:val="none" w:sz="0" w:space="0" w:color="auto"/>
        <w:right w:val="none" w:sz="0" w:space="0" w:color="auto"/>
      </w:divBdr>
    </w:div>
    <w:div w:id="2047170063">
      <w:bodyDiv w:val="1"/>
      <w:marLeft w:val="0"/>
      <w:marRight w:val="0"/>
      <w:marTop w:val="0"/>
      <w:marBottom w:val="0"/>
      <w:divBdr>
        <w:top w:val="none" w:sz="0" w:space="0" w:color="auto"/>
        <w:left w:val="none" w:sz="0" w:space="0" w:color="auto"/>
        <w:bottom w:val="none" w:sz="0" w:space="0" w:color="auto"/>
        <w:right w:val="none" w:sz="0" w:space="0" w:color="auto"/>
      </w:divBdr>
    </w:div>
    <w:div w:id="2050492549">
      <w:bodyDiv w:val="1"/>
      <w:marLeft w:val="0"/>
      <w:marRight w:val="0"/>
      <w:marTop w:val="0"/>
      <w:marBottom w:val="0"/>
      <w:divBdr>
        <w:top w:val="none" w:sz="0" w:space="0" w:color="auto"/>
        <w:left w:val="none" w:sz="0" w:space="0" w:color="auto"/>
        <w:bottom w:val="none" w:sz="0" w:space="0" w:color="auto"/>
        <w:right w:val="none" w:sz="0" w:space="0" w:color="auto"/>
      </w:divBdr>
    </w:div>
    <w:div w:id="2057848682">
      <w:bodyDiv w:val="1"/>
      <w:marLeft w:val="0"/>
      <w:marRight w:val="0"/>
      <w:marTop w:val="0"/>
      <w:marBottom w:val="0"/>
      <w:divBdr>
        <w:top w:val="none" w:sz="0" w:space="0" w:color="auto"/>
        <w:left w:val="none" w:sz="0" w:space="0" w:color="auto"/>
        <w:bottom w:val="none" w:sz="0" w:space="0" w:color="auto"/>
        <w:right w:val="none" w:sz="0" w:space="0" w:color="auto"/>
      </w:divBdr>
    </w:div>
    <w:div w:id="2059544785">
      <w:bodyDiv w:val="1"/>
      <w:marLeft w:val="0"/>
      <w:marRight w:val="0"/>
      <w:marTop w:val="0"/>
      <w:marBottom w:val="0"/>
      <w:divBdr>
        <w:top w:val="none" w:sz="0" w:space="0" w:color="auto"/>
        <w:left w:val="none" w:sz="0" w:space="0" w:color="auto"/>
        <w:bottom w:val="none" w:sz="0" w:space="0" w:color="auto"/>
        <w:right w:val="none" w:sz="0" w:space="0" w:color="auto"/>
      </w:divBdr>
    </w:div>
    <w:div w:id="2097818827">
      <w:bodyDiv w:val="1"/>
      <w:marLeft w:val="0"/>
      <w:marRight w:val="0"/>
      <w:marTop w:val="0"/>
      <w:marBottom w:val="0"/>
      <w:divBdr>
        <w:top w:val="none" w:sz="0" w:space="0" w:color="auto"/>
        <w:left w:val="none" w:sz="0" w:space="0" w:color="auto"/>
        <w:bottom w:val="none" w:sz="0" w:space="0" w:color="auto"/>
        <w:right w:val="none" w:sz="0" w:space="0" w:color="auto"/>
      </w:divBdr>
      <w:divsChild>
        <w:div w:id="747188411">
          <w:marLeft w:val="0"/>
          <w:marRight w:val="0"/>
          <w:marTop w:val="0"/>
          <w:marBottom w:val="0"/>
          <w:divBdr>
            <w:top w:val="none" w:sz="0" w:space="0" w:color="auto"/>
            <w:left w:val="none" w:sz="0" w:space="0" w:color="auto"/>
            <w:bottom w:val="none" w:sz="0" w:space="0" w:color="auto"/>
            <w:right w:val="none" w:sz="0" w:space="0" w:color="auto"/>
          </w:divBdr>
          <w:divsChild>
            <w:div w:id="1417440808">
              <w:marLeft w:val="0"/>
              <w:marRight w:val="0"/>
              <w:marTop w:val="0"/>
              <w:marBottom w:val="0"/>
              <w:divBdr>
                <w:top w:val="none" w:sz="0" w:space="0" w:color="auto"/>
                <w:left w:val="none" w:sz="0" w:space="0" w:color="auto"/>
                <w:bottom w:val="none" w:sz="0" w:space="0" w:color="auto"/>
                <w:right w:val="none" w:sz="0" w:space="0" w:color="auto"/>
              </w:divBdr>
              <w:divsChild>
                <w:div w:id="1750081604">
                  <w:marLeft w:val="0"/>
                  <w:marRight w:val="0"/>
                  <w:marTop w:val="0"/>
                  <w:marBottom w:val="0"/>
                  <w:divBdr>
                    <w:top w:val="none" w:sz="0" w:space="0" w:color="auto"/>
                    <w:left w:val="none" w:sz="0" w:space="0" w:color="auto"/>
                    <w:bottom w:val="none" w:sz="0" w:space="0" w:color="auto"/>
                    <w:right w:val="none" w:sz="0" w:space="0" w:color="auto"/>
                  </w:divBdr>
                  <w:divsChild>
                    <w:div w:id="1522276626">
                      <w:marLeft w:val="0"/>
                      <w:marRight w:val="0"/>
                      <w:marTop w:val="0"/>
                      <w:marBottom w:val="0"/>
                      <w:divBdr>
                        <w:top w:val="none" w:sz="0" w:space="0" w:color="auto"/>
                        <w:left w:val="none" w:sz="0" w:space="0" w:color="auto"/>
                        <w:bottom w:val="none" w:sz="0" w:space="0" w:color="auto"/>
                        <w:right w:val="none" w:sz="0" w:space="0" w:color="auto"/>
                      </w:divBdr>
                      <w:divsChild>
                        <w:div w:id="1760829071">
                          <w:marLeft w:val="0"/>
                          <w:marRight w:val="0"/>
                          <w:marTop w:val="0"/>
                          <w:marBottom w:val="0"/>
                          <w:divBdr>
                            <w:top w:val="none" w:sz="0" w:space="0" w:color="auto"/>
                            <w:left w:val="none" w:sz="0" w:space="0" w:color="auto"/>
                            <w:bottom w:val="none" w:sz="0" w:space="0" w:color="auto"/>
                            <w:right w:val="none" w:sz="0" w:space="0" w:color="auto"/>
                          </w:divBdr>
                          <w:divsChild>
                            <w:div w:id="44034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2486557">
      <w:bodyDiv w:val="1"/>
      <w:marLeft w:val="0"/>
      <w:marRight w:val="0"/>
      <w:marTop w:val="0"/>
      <w:marBottom w:val="0"/>
      <w:divBdr>
        <w:top w:val="none" w:sz="0" w:space="0" w:color="auto"/>
        <w:left w:val="none" w:sz="0" w:space="0" w:color="auto"/>
        <w:bottom w:val="none" w:sz="0" w:space="0" w:color="auto"/>
        <w:right w:val="none" w:sz="0" w:space="0" w:color="auto"/>
      </w:divBdr>
    </w:div>
    <w:div w:id="2106803336">
      <w:bodyDiv w:val="1"/>
      <w:marLeft w:val="0"/>
      <w:marRight w:val="0"/>
      <w:marTop w:val="0"/>
      <w:marBottom w:val="0"/>
      <w:divBdr>
        <w:top w:val="none" w:sz="0" w:space="0" w:color="auto"/>
        <w:left w:val="none" w:sz="0" w:space="0" w:color="auto"/>
        <w:bottom w:val="none" w:sz="0" w:space="0" w:color="auto"/>
        <w:right w:val="none" w:sz="0" w:space="0" w:color="auto"/>
      </w:divBdr>
    </w:div>
    <w:div w:id="2134133071">
      <w:bodyDiv w:val="1"/>
      <w:marLeft w:val="0"/>
      <w:marRight w:val="0"/>
      <w:marTop w:val="0"/>
      <w:marBottom w:val="0"/>
      <w:divBdr>
        <w:top w:val="none" w:sz="0" w:space="0" w:color="auto"/>
        <w:left w:val="none" w:sz="0" w:space="0" w:color="auto"/>
        <w:bottom w:val="none" w:sz="0" w:space="0" w:color="auto"/>
        <w:right w:val="none" w:sz="0" w:space="0" w:color="auto"/>
      </w:divBdr>
    </w:div>
    <w:div w:id="2144150518">
      <w:bodyDiv w:val="1"/>
      <w:marLeft w:val="0"/>
      <w:marRight w:val="0"/>
      <w:marTop w:val="0"/>
      <w:marBottom w:val="0"/>
      <w:divBdr>
        <w:top w:val="none" w:sz="0" w:space="0" w:color="auto"/>
        <w:left w:val="none" w:sz="0" w:space="0" w:color="auto"/>
        <w:bottom w:val="none" w:sz="0" w:space="0" w:color="auto"/>
        <w:right w:val="none" w:sz="0" w:space="0" w:color="auto"/>
      </w:divBdr>
    </w:div>
    <w:div w:id="2146386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yperlink" Target="mailto:shivani.cs@kiet.edu" TargetMode="Externa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mayank.2125cs1200@kiet.edu"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arsh.2125cs1024@kiet.edu"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hyperlink" Target="mailto:ashwin.2125cs1063@kiet.edu"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Prabhat.2125cs1041@kiet.edu" TargetMode="External"/><Relationship Id="rId14" Type="http://schemas.openxmlformats.org/officeDocument/2006/relationships/image" Target="media/image2.jpe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E67F0-1B15-4D44-95D9-C45503FA6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3251</Words>
  <Characters>20391</Characters>
  <Application>Microsoft Office Word</Application>
  <DocSecurity>0</DocSecurity>
  <Lines>313</Lines>
  <Paragraphs>104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23538</CharactersWithSpaces>
  <SharedDoc>false</SharedDoc>
  <HLinks>
    <vt:vector size="30" baseType="variant">
      <vt:variant>
        <vt:i4>458875</vt:i4>
      </vt:variant>
      <vt:variant>
        <vt:i4>12</vt:i4>
      </vt:variant>
      <vt:variant>
        <vt:i4>0</vt:i4>
      </vt:variant>
      <vt:variant>
        <vt:i4>5</vt:i4>
      </vt:variant>
      <vt:variant>
        <vt:lpwstr>mailto:mayank.2125cs1200@kiet.edu</vt:lpwstr>
      </vt:variant>
      <vt:variant>
        <vt:lpwstr/>
      </vt:variant>
      <vt:variant>
        <vt:i4>3997761</vt:i4>
      </vt:variant>
      <vt:variant>
        <vt:i4>9</vt:i4>
      </vt:variant>
      <vt:variant>
        <vt:i4>0</vt:i4>
      </vt:variant>
      <vt:variant>
        <vt:i4>5</vt:i4>
      </vt:variant>
      <vt:variant>
        <vt:lpwstr>mailto:harsh.2125cs1024@kiet.edu</vt:lpwstr>
      </vt:variant>
      <vt:variant>
        <vt:lpwstr/>
      </vt:variant>
      <vt:variant>
        <vt:i4>1835132</vt:i4>
      </vt:variant>
      <vt:variant>
        <vt:i4>6</vt:i4>
      </vt:variant>
      <vt:variant>
        <vt:i4>0</vt:i4>
      </vt:variant>
      <vt:variant>
        <vt:i4>5</vt:i4>
      </vt:variant>
      <vt:variant>
        <vt:lpwstr>mailto:ashwin.2125cs1063@kiet.edu</vt:lpwstr>
      </vt:variant>
      <vt:variant>
        <vt:lpwstr/>
      </vt:variant>
      <vt:variant>
        <vt:i4>4456487</vt:i4>
      </vt:variant>
      <vt:variant>
        <vt:i4>3</vt:i4>
      </vt:variant>
      <vt:variant>
        <vt:i4>0</vt:i4>
      </vt:variant>
      <vt:variant>
        <vt:i4>5</vt:i4>
      </vt:variant>
      <vt:variant>
        <vt:lpwstr>mailto:Prabhat.2125cs1041@kiet.edu</vt:lpwstr>
      </vt:variant>
      <vt:variant>
        <vt:lpwstr/>
      </vt:variant>
      <vt:variant>
        <vt:i4>6160419</vt:i4>
      </vt:variant>
      <vt:variant>
        <vt:i4>0</vt:i4>
      </vt:variant>
      <vt:variant>
        <vt:i4>0</vt:i4>
      </vt:variant>
      <vt:variant>
        <vt:i4>5</vt:i4>
      </vt:variant>
      <vt:variant>
        <vt:lpwstr>mailto:shivani.cs@kiet.edu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Engineering Letters</dc:subject>
  <dc:creator>IAENG</dc:creator>
  <cp:keywords/>
  <cp:lastModifiedBy>PRABHAT SAHRAWAT</cp:lastModifiedBy>
  <cp:revision>2</cp:revision>
  <cp:lastPrinted>2011-02-19T10:43:00Z</cp:lastPrinted>
  <dcterms:created xsi:type="dcterms:W3CDTF">2024-11-27T06:40:00Z</dcterms:created>
  <dcterms:modified xsi:type="dcterms:W3CDTF">2024-11-27T06:40:00Z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2b0aa7b37be174fc285fb33ace38260adb1770c8ab5d5ce4d74bd003d17ca90e</vt:lpwstr>
  </property>
</Properties>
</file>