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DB62B" w14:textId="77777777" w:rsidR="006408DA" w:rsidRDefault="000353B2">
      <w:pPr>
        <w:pStyle w:val="Title"/>
        <w:jc w:val="center"/>
      </w:pPr>
      <w:r w:rsidRPr="00311947">
        <w:rPr>
          <w:color w:val="800000"/>
        </w:rPr>
        <w:t>AI RESEARCH</w:t>
      </w:r>
      <w:r>
        <w:t xml:space="preserve"> </w:t>
      </w:r>
      <w:r w:rsidRPr="00311947">
        <w:rPr>
          <w:color w:val="800000"/>
        </w:rPr>
        <w:t>PAPER ASSISTANT</w:t>
      </w:r>
    </w:p>
    <w:p w14:paraId="4C148947" w14:textId="77777777" w:rsidR="008E7756" w:rsidRDefault="008E7756"/>
    <w:p w14:paraId="0E727454" w14:textId="34C249C4" w:rsidR="006408DA" w:rsidRPr="008E7756" w:rsidRDefault="008E7756">
      <w:pPr>
        <w:rPr>
          <w:sz w:val="32"/>
          <w:szCs w:val="32"/>
        </w:rPr>
      </w:pPr>
      <w:r>
        <w:t xml:space="preserve">                                                                             </w:t>
      </w:r>
      <w:r w:rsidRPr="008E7756">
        <w:rPr>
          <w:sz w:val="32"/>
          <w:szCs w:val="32"/>
        </w:rPr>
        <w:t>Team 5</w:t>
      </w:r>
    </w:p>
    <w:p w14:paraId="2C292B35" w14:textId="1C94C217" w:rsidR="00C0463E" w:rsidRDefault="008E7756" w:rsidP="00C0463E">
      <w:pPr>
        <w:rPr>
          <w:sz w:val="26"/>
          <w:szCs w:val="26"/>
        </w:rPr>
      </w:pPr>
      <w:r>
        <w:rPr>
          <w:b/>
          <w:bCs/>
          <w:sz w:val="26"/>
          <w:szCs w:val="26"/>
        </w:rPr>
        <w:tab/>
      </w:r>
    </w:p>
    <w:p w14:paraId="7DD7C8AC" w14:textId="55F21140" w:rsidR="00C0463E" w:rsidRPr="002E673D" w:rsidRDefault="002E673D" w:rsidP="002E673D">
      <w:pPr>
        <w:rPr>
          <w:sz w:val="30"/>
          <w:szCs w:val="30"/>
        </w:rPr>
      </w:pPr>
      <w:r w:rsidRPr="002E673D">
        <w:rPr>
          <w:b/>
          <w:bCs/>
          <w:sz w:val="26"/>
          <w:szCs w:val="26"/>
        </w:rPr>
        <w:t>Team Lead</w:t>
      </w:r>
      <w:r>
        <w:rPr>
          <w:sz w:val="30"/>
          <w:szCs w:val="30"/>
        </w:rPr>
        <w:t xml:space="preserve">: </w:t>
      </w:r>
      <w:r w:rsidR="00C0463E">
        <w:rPr>
          <w:sz w:val="24"/>
          <w:szCs w:val="24"/>
        </w:rPr>
        <w:t>T</w:t>
      </w:r>
      <w:r>
        <w:rPr>
          <w:sz w:val="24"/>
          <w:szCs w:val="24"/>
        </w:rPr>
        <w:t>.</w:t>
      </w:r>
      <w:r w:rsidR="00C0463E">
        <w:rPr>
          <w:sz w:val="24"/>
          <w:szCs w:val="24"/>
        </w:rPr>
        <w:t xml:space="preserve"> </w:t>
      </w:r>
      <w:r w:rsidR="00212750" w:rsidRPr="00C0463E">
        <w:rPr>
          <w:sz w:val="24"/>
          <w:szCs w:val="24"/>
        </w:rPr>
        <w:t xml:space="preserve"> Sathvika</w:t>
      </w:r>
      <w:r w:rsidR="00C0463E" w:rsidRPr="00C0463E">
        <w:rPr>
          <w:sz w:val="24"/>
          <w:szCs w:val="24"/>
        </w:rPr>
        <w:t xml:space="preserve">                                                          </w:t>
      </w:r>
      <w:proofErr w:type="gramStart"/>
      <w:r w:rsidR="00C0463E" w:rsidRPr="00C0463E">
        <w:rPr>
          <w:sz w:val="24"/>
          <w:szCs w:val="24"/>
        </w:rPr>
        <w:t xml:space="preserve">   </w:t>
      </w:r>
      <w:r w:rsidR="000A057E">
        <w:rPr>
          <w:sz w:val="24"/>
          <w:szCs w:val="24"/>
        </w:rPr>
        <w:t>[</w:t>
      </w:r>
      <w:proofErr w:type="gramEnd"/>
      <w:r w:rsidR="00212750" w:rsidRPr="00C0463E">
        <w:rPr>
          <w:sz w:val="24"/>
          <w:szCs w:val="24"/>
        </w:rPr>
        <w:t>22B21A4311</w:t>
      </w:r>
      <w:r w:rsidR="000A057E">
        <w:rPr>
          <w:sz w:val="24"/>
          <w:szCs w:val="24"/>
        </w:rPr>
        <w:t>]</w:t>
      </w:r>
    </w:p>
    <w:p w14:paraId="48D19714" w14:textId="0FEDBD68" w:rsidR="00C0463E" w:rsidRPr="002E673D" w:rsidRDefault="00C0463E" w:rsidP="00C0463E">
      <w:pPr>
        <w:rPr>
          <w:b/>
          <w:bCs/>
          <w:sz w:val="26"/>
          <w:szCs w:val="26"/>
        </w:rPr>
      </w:pPr>
      <w:r w:rsidRPr="002E673D">
        <w:rPr>
          <w:b/>
          <w:bCs/>
          <w:sz w:val="26"/>
          <w:szCs w:val="26"/>
        </w:rPr>
        <w:t>Teammates</w:t>
      </w:r>
    </w:p>
    <w:p w14:paraId="43382DE9" w14:textId="4245AD52" w:rsidR="00212750" w:rsidRPr="00C0463E" w:rsidRDefault="00C0463E" w:rsidP="00212750">
      <w:pPr>
        <w:jc w:val="center"/>
        <w:rPr>
          <w:sz w:val="24"/>
          <w:szCs w:val="24"/>
        </w:rPr>
      </w:pPr>
      <w:r>
        <w:rPr>
          <w:sz w:val="24"/>
          <w:szCs w:val="24"/>
        </w:rPr>
        <w:t>K</w:t>
      </w:r>
      <w:r w:rsidR="002E673D">
        <w:rPr>
          <w:sz w:val="24"/>
          <w:szCs w:val="24"/>
        </w:rPr>
        <w:t xml:space="preserve">. </w:t>
      </w:r>
      <w:r w:rsidR="00212750" w:rsidRPr="00C0463E">
        <w:rPr>
          <w:sz w:val="24"/>
          <w:szCs w:val="24"/>
        </w:rPr>
        <w:t>Sai Kira</w:t>
      </w:r>
      <w:r w:rsidRPr="00C0463E">
        <w:rPr>
          <w:sz w:val="24"/>
          <w:szCs w:val="24"/>
        </w:rPr>
        <w:t xml:space="preserve">n              </w:t>
      </w:r>
      <w:r>
        <w:rPr>
          <w:sz w:val="24"/>
          <w:szCs w:val="24"/>
        </w:rPr>
        <w:t xml:space="preserve">        </w:t>
      </w:r>
      <w:r w:rsidRPr="00C0463E">
        <w:rPr>
          <w:sz w:val="24"/>
          <w:szCs w:val="24"/>
        </w:rPr>
        <w:t xml:space="preserve">                 </w:t>
      </w:r>
      <w:r w:rsidR="000A057E">
        <w:rPr>
          <w:sz w:val="24"/>
          <w:szCs w:val="24"/>
        </w:rPr>
        <w:t xml:space="preserve"> </w:t>
      </w:r>
      <w:r w:rsidRPr="00C0463E">
        <w:rPr>
          <w:sz w:val="24"/>
          <w:szCs w:val="24"/>
        </w:rPr>
        <w:t xml:space="preserve">      </w:t>
      </w:r>
      <w:r>
        <w:rPr>
          <w:sz w:val="24"/>
          <w:szCs w:val="24"/>
        </w:rPr>
        <w:t xml:space="preserve"> </w:t>
      </w:r>
      <w:r w:rsidRPr="00C0463E">
        <w:rPr>
          <w:sz w:val="24"/>
          <w:szCs w:val="24"/>
        </w:rPr>
        <w:t xml:space="preserve">                   </w:t>
      </w:r>
      <w:r w:rsidR="000A057E">
        <w:rPr>
          <w:sz w:val="24"/>
          <w:szCs w:val="24"/>
        </w:rPr>
        <w:t>[</w:t>
      </w:r>
      <w:r w:rsidR="00212750" w:rsidRPr="00C0463E">
        <w:rPr>
          <w:sz w:val="24"/>
          <w:szCs w:val="24"/>
        </w:rPr>
        <w:t>22B21A4349</w:t>
      </w:r>
      <w:r w:rsidR="000A057E">
        <w:rPr>
          <w:sz w:val="24"/>
          <w:szCs w:val="24"/>
        </w:rPr>
        <w:t>]</w:t>
      </w:r>
    </w:p>
    <w:p w14:paraId="72ED8530" w14:textId="256F4CDB" w:rsidR="00212750" w:rsidRPr="00C0463E" w:rsidRDefault="00C0463E" w:rsidP="00212750">
      <w:pPr>
        <w:jc w:val="center"/>
        <w:rPr>
          <w:sz w:val="24"/>
          <w:szCs w:val="24"/>
        </w:rPr>
      </w:pPr>
      <w:r>
        <w:rPr>
          <w:sz w:val="24"/>
          <w:szCs w:val="24"/>
        </w:rPr>
        <w:t>G</w:t>
      </w:r>
      <w:r w:rsidR="002E673D">
        <w:rPr>
          <w:sz w:val="24"/>
          <w:szCs w:val="24"/>
        </w:rPr>
        <w:t xml:space="preserve">. </w:t>
      </w:r>
      <w:r w:rsidR="00212750" w:rsidRPr="00C0463E">
        <w:rPr>
          <w:sz w:val="24"/>
          <w:szCs w:val="24"/>
        </w:rPr>
        <w:t>Durga Bhavani</w:t>
      </w:r>
      <w:r w:rsidRPr="00C0463E">
        <w:rPr>
          <w:sz w:val="24"/>
          <w:szCs w:val="24"/>
        </w:rPr>
        <w:t xml:space="preserve">            </w:t>
      </w:r>
      <w:r>
        <w:rPr>
          <w:sz w:val="24"/>
          <w:szCs w:val="24"/>
        </w:rPr>
        <w:t xml:space="preserve">      </w:t>
      </w:r>
      <w:r w:rsidRPr="00C0463E">
        <w:rPr>
          <w:sz w:val="24"/>
          <w:szCs w:val="24"/>
        </w:rPr>
        <w:t xml:space="preserve">                                     </w:t>
      </w:r>
      <w:r w:rsidR="000A057E">
        <w:rPr>
          <w:sz w:val="24"/>
          <w:szCs w:val="24"/>
        </w:rPr>
        <w:t>[</w:t>
      </w:r>
      <w:r w:rsidR="00212750" w:rsidRPr="00C0463E">
        <w:rPr>
          <w:sz w:val="24"/>
          <w:szCs w:val="24"/>
        </w:rPr>
        <w:t>22B21A4308</w:t>
      </w:r>
      <w:r w:rsidR="000A057E">
        <w:rPr>
          <w:sz w:val="24"/>
          <w:szCs w:val="24"/>
        </w:rPr>
        <w:t>]</w:t>
      </w:r>
    </w:p>
    <w:p w14:paraId="5DD84556" w14:textId="7DD728D0" w:rsidR="00212750" w:rsidRPr="00C0463E" w:rsidRDefault="00C0463E" w:rsidP="00212750">
      <w:pPr>
        <w:jc w:val="center"/>
        <w:rPr>
          <w:sz w:val="24"/>
          <w:szCs w:val="24"/>
        </w:rPr>
      </w:pPr>
      <w:r>
        <w:rPr>
          <w:sz w:val="24"/>
          <w:szCs w:val="24"/>
        </w:rPr>
        <w:t>A</w:t>
      </w:r>
      <w:r w:rsidR="002E673D">
        <w:rPr>
          <w:sz w:val="24"/>
          <w:szCs w:val="24"/>
        </w:rPr>
        <w:t xml:space="preserve">. </w:t>
      </w:r>
      <w:r w:rsidR="00212750" w:rsidRPr="00C0463E">
        <w:rPr>
          <w:sz w:val="24"/>
          <w:szCs w:val="24"/>
        </w:rPr>
        <w:t>Anand Charan</w:t>
      </w:r>
      <w:r w:rsidRPr="00C0463E">
        <w:rPr>
          <w:sz w:val="24"/>
          <w:szCs w:val="24"/>
        </w:rPr>
        <w:t xml:space="preserve">                  </w:t>
      </w:r>
      <w:r>
        <w:rPr>
          <w:sz w:val="24"/>
          <w:szCs w:val="24"/>
        </w:rPr>
        <w:t xml:space="preserve">       </w:t>
      </w:r>
      <w:r w:rsidRPr="00C0463E">
        <w:rPr>
          <w:sz w:val="24"/>
          <w:szCs w:val="24"/>
        </w:rPr>
        <w:t xml:space="preserve">     </w:t>
      </w:r>
      <w:r w:rsidR="000A057E">
        <w:rPr>
          <w:sz w:val="24"/>
          <w:szCs w:val="24"/>
        </w:rPr>
        <w:t xml:space="preserve"> </w:t>
      </w:r>
      <w:r w:rsidRPr="00C0463E">
        <w:rPr>
          <w:sz w:val="24"/>
          <w:szCs w:val="24"/>
        </w:rPr>
        <w:t xml:space="preserve">    </w:t>
      </w:r>
      <w:r w:rsidR="000A057E">
        <w:rPr>
          <w:sz w:val="24"/>
          <w:szCs w:val="24"/>
        </w:rPr>
        <w:t xml:space="preserve"> </w:t>
      </w:r>
      <w:r w:rsidRPr="00C0463E">
        <w:rPr>
          <w:sz w:val="24"/>
          <w:szCs w:val="24"/>
        </w:rPr>
        <w:t xml:space="preserve">                   </w:t>
      </w:r>
      <w:r w:rsidR="00212750" w:rsidRPr="00C0463E">
        <w:rPr>
          <w:sz w:val="24"/>
          <w:szCs w:val="24"/>
        </w:rPr>
        <w:t xml:space="preserve"> </w:t>
      </w:r>
      <w:r w:rsidR="000A057E">
        <w:rPr>
          <w:sz w:val="24"/>
          <w:szCs w:val="24"/>
        </w:rPr>
        <w:t>[</w:t>
      </w:r>
      <w:r w:rsidR="00212750" w:rsidRPr="00C0463E">
        <w:rPr>
          <w:sz w:val="24"/>
          <w:szCs w:val="24"/>
        </w:rPr>
        <w:t>22B21A4382</w:t>
      </w:r>
      <w:r w:rsidR="000A057E">
        <w:rPr>
          <w:sz w:val="24"/>
          <w:szCs w:val="24"/>
        </w:rPr>
        <w:t>]</w:t>
      </w:r>
    </w:p>
    <w:p w14:paraId="28A03952" w14:textId="210EDBFA" w:rsidR="00212750" w:rsidRPr="00C0463E" w:rsidRDefault="00212750" w:rsidP="00212750">
      <w:pPr>
        <w:jc w:val="center"/>
        <w:rPr>
          <w:sz w:val="24"/>
          <w:szCs w:val="24"/>
        </w:rPr>
      </w:pPr>
      <w:r w:rsidRPr="00C0463E">
        <w:rPr>
          <w:sz w:val="24"/>
          <w:szCs w:val="24"/>
        </w:rPr>
        <w:t>J.V.</w:t>
      </w:r>
      <w:r w:rsidR="002E673D">
        <w:rPr>
          <w:sz w:val="24"/>
          <w:szCs w:val="24"/>
        </w:rPr>
        <w:t xml:space="preserve"> </w:t>
      </w:r>
      <w:r w:rsidRPr="00C0463E">
        <w:rPr>
          <w:sz w:val="24"/>
          <w:szCs w:val="24"/>
        </w:rPr>
        <w:t xml:space="preserve">Sai </w:t>
      </w:r>
      <w:proofErr w:type="spellStart"/>
      <w:r w:rsidRPr="00C0463E">
        <w:rPr>
          <w:sz w:val="24"/>
          <w:szCs w:val="24"/>
        </w:rPr>
        <w:t>Ramakumar</w:t>
      </w:r>
      <w:proofErr w:type="spellEnd"/>
      <w:r w:rsidR="00C0463E" w:rsidRPr="00C0463E">
        <w:rPr>
          <w:sz w:val="24"/>
          <w:szCs w:val="24"/>
        </w:rPr>
        <w:t xml:space="preserve">                        </w:t>
      </w:r>
      <w:r w:rsidR="000A057E">
        <w:rPr>
          <w:sz w:val="24"/>
          <w:szCs w:val="24"/>
        </w:rPr>
        <w:t xml:space="preserve"> </w:t>
      </w:r>
      <w:r w:rsidR="00C0463E" w:rsidRPr="00C0463E">
        <w:rPr>
          <w:sz w:val="24"/>
          <w:szCs w:val="24"/>
        </w:rPr>
        <w:t xml:space="preserve">                          </w:t>
      </w:r>
      <w:r w:rsidR="000A057E">
        <w:rPr>
          <w:sz w:val="24"/>
          <w:szCs w:val="24"/>
        </w:rPr>
        <w:t>[</w:t>
      </w:r>
      <w:r w:rsidRPr="00C0463E">
        <w:rPr>
          <w:sz w:val="24"/>
          <w:szCs w:val="24"/>
        </w:rPr>
        <w:t>22B21A43</w:t>
      </w:r>
      <w:r w:rsidR="00F44CC9">
        <w:rPr>
          <w:sz w:val="24"/>
          <w:szCs w:val="24"/>
        </w:rPr>
        <w:t>83</w:t>
      </w:r>
      <w:r w:rsidR="000A057E">
        <w:rPr>
          <w:sz w:val="24"/>
          <w:szCs w:val="24"/>
        </w:rPr>
        <w:t>]</w:t>
      </w:r>
    </w:p>
    <w:p w14:paraId="33BEC9F6" w14:textId="77777777" w:rsidR="00C0463E" w:rsidRDefault="000353B2">
      <w:r>
        <w:br/>
      </w:r>
    </w:p>
    <w:p w14:paraId="4BECF80D" w14:textId="77777777" w:rsidR="00C0463E" w:rsidRDefault="00C0463E"/>
    <w:p w14:paraId="3ACBB028" w14:textId="77777777" w:rsidR="00C0463E" w:rsidRDefault="00C0463E"/>
    <w:p w14:paraId="5348E84E" w14:textId="5CF4EA41" w:rsidR="006408DA" w:rsidRDefault="000353B2">
      <w:r>
        <w:br/>
      </w:r>
    </w:p>
    <w:p w14:paraId="790B80DB" w14:textId="77777777" w:rsidR="000A057E" w:rsidRDefault="000A057E" w:rsidP="000A057E">
      <w:pPr>
        <w:rPr>
          <w:sz w:val="30"/>
          <w:szCs w:val="30"/>
        </w:rPr>
      </w:pPr>
    </w:p>
    <w:p w14:paraId="35713009" w14:textId="77777777" w:rsidR="000A057E" w:rsidRPr="000A057E" w:rsidRDefault="000A057E" w:rsidP="000A057E">
      <w:pPr>
        <w:rPr>
          <w:sz w:val="30"/>
          <w:szCs w:val="30"/>
        </w:rPr>
      </w:pPr>
      <w:r w:rsidRPr="000A057E">
        <w:rPr>
          <w:sz w:val="30"/>
          <w:szCs w:val="30"/>
        </w:rPr>
        <w:t>Department: CSE-AI</w:t>
      </w:r>
    </w:p>
    <w:p w14:paraId="524C8A88" w14:textId="77777777" w:rsidR="000A057E" w:rsidRPr="000A057E" w:rsidRDefault="000A057E" w:rsidP="000A057E">
      <w:pPr>
        <w:rPr>
          <w:sz w:val="30"/>
          <w:szCs w:val="30"/>
        </w:rPr>
      </w:pPr>
      <w:r w:rsidRPr="000A057E">
        <w:rPr>
          <w:sz w:val="30"/>
          <w:szCs w:val="30"/>
        </w:rPr>
        <w:t>Institution: Kakinada institute of engineering and technology</w:t>
      </w:r>
    </w:p>
    <w:p w14:paraId="7CBF2FEF" w14:textId="5D6B6543" w:rsidR="006408DA" w:rsidRDefault="000A057E" w:rsidP="000A057E">
      <w:r w:rsidRPr="000A057E">
        <w:rPr>
          <w:sz w:val="30"/>
          <w:szCs w:val="30"/>
        </w:rPr>
        <w:t>Academic year: 2025</w:t>
      </w:r>
      <w:r>
        <w:br w:type="page"/>
      </w:r>
    </w:p>
    <w:p w14:paraId="00513DBD" w14:textId="77777777" w:rsidR="00583506" w:rsidRDefault="00583506" w:rsidP="00311947">
      <w:pPr>
        <w:rPr>
          <w:rFonts w:asciiTheme="majorHAnsi" w:eastAsiaTheme="majorEastAsia" w:hAnsiTheme="majorHAnsi" w:cstheme="majorBidi"/>
          <w:b/>
          <w:bCs/>
          <w:color w:val="800000"/>
          <w:sz w:val="28"/>
          <w:szCs w:val="28"/>
        </w:rPr>
      </w:pPr>
      <w:r w:rsidRPr="00583506">
        <w:rPr>
          <w:rFonts w:asciiTheme="majorHAnsi" w:eastAsiaTheme="majorEastAsia" w:hAnsiTheme="majorHAnsi" w:cstheme="majorBidi"/>
          <w:b/>
          <w:bCs/>
          <w:color w:val="800000"/>
          <w:sz w:val="28"/>
          <w:szCs w:val="28"/>
        </w:rPr>
        <w:lastRenderedPageBreak/>
        <w:t xml:space="preserve">Abstract </w:t>
      </w:r>
    </w:p>
    <w:p w14:paraId="3F73E998" w14:textId="5F815971" w:rsidR="00311947" w:rsidRPr="00311947" w:rsidRDefault="00311947" w:rsidP="00311947">
      <w:pPr>
        <w:rPr>
          <w:lang w:val="en-IN"/>
        </w:rPr>
      </w:pPr>
      <w:r w:rsidRPr="00311947">
        <w:rPr>
          <w:lang w:val="en-IN"/>
        </w:rPr>
        <w:t xml:space="preserve">Reading and </w:t>
      </w:r>
      <w:proofErr w:type="spellStart"/>
      <w:r w:rsidRPr="00311947">
        <w:rPr>
          <w:lang w:val="en-IN"/>
        </w:rPr>
        <w:t>analyzing</w:t>
      </w:r>
      <w:proofErr w:type="spellEnd"/>
      <w:r w:rsidRPr="00311947">
        <w:rPr>
          <w:lang w:val="en-IN"/>
        </w:rPr>
        <w:t xml:space="preserve"> research papers can be slow and challenging. This is especially true for students and young researchers who need to review many papers in a short amount of time. The AI Research Paper Assistant was created to help make this easier using Natural Language Processing (NLP) techniques. The system can automatically summarize long research papers, extract key keywords, and answer specific questions from the paper’s content. </w:t>
      </w:r>
    </w:p>
    <w:p w14:paraId="5CD53413" w14:textId="77777777" w:rsidR="00311947" w:rsidRPr="00311947" w:rsidRDefault="00311947" w:rsidP="00311947">
      <w:pPr>
        <w:rPr>
          <w:lang w:val="en-IN"/>
        </w:rPr>
      </w:pPr>
    </w:p>
    <w:p w14:paraId="7A3B9E28" w14:textId="77777777" w:rsidR="00311947" w:rsidRPr="00311947" w:rsidRDefault="00311947" w:rsidP="00311947">
      <w:pPr>
        <w:rPr>
          <w:lang w:val="en-IN"/>
        </w:rPr>
      </w:pPr>
      <w:r w:rsidRPr="00311947">
        <w:rPr>
          <w:lang w:val="en-IN"/>
        </w:rPr>
        <w:t xml:space="preserve">The solution uses transformer-based models: </w:t>
      </w:r>
      <w:proofErr w:type="spellStart"/>
      <w:r w:rsidRPr="00311947">
        <w:rPr>
          <w:lang w:val="en-IN"/>
        </w:rPr>
        <w:t>DistilBART</w:t>
      </w:r>
      <w:proofErr w:type="spellEnd"/>
      <w:r w:rsidRPr="00311947">
        <w:rPr>
          <w:lang w:val="en-IN"/>
        </w:rPr>
        <w:t xml:space="preserve"> for generating clear, short summaries, </w:t>
      </w:r>
      <w:proofErr w:type="spellStart"/>
      <w:r w:rsidRPr="00311947">
        <w:rPr>
          <w:lang w:val="en-IN"/>
        </w:rPr>
        <w:t>KeyBERT</w:t>
      </w:r>
      <w:proofErr w:type="spellEnd"/>
      <w:r w:rsidRPr="00311947">
        <w:rPr>
          <w:lang w:val="en-IN"/>
        </w:rPr>
        <w:t xml:space="preserve"> for finding the most relevant keywords, and </w:t>
      </w:r>
      <w:proofErr w:type="spellStart"/>
      <w:r w:rsidRPr="00311947">
        <w:rPr>
          <w:lang w:val="en-IN"/>
        </w:rPr>
        <w:t>DistilBERT</w:t>
      </w:r>
      <w:proofErr w:type="spellEnd"/>
      <w:r w:rsidRPr="00311947">
        <w:rPr>
          <w:lang w:val="en-IN"/>
        </w:rPr>
        <w:t xml:space="preserve"> for answering questions. The workflow starts with uploading a PDF, then moves on to text extraction and cleaning. After preprocessing, the models </w:t>
      </w:r>
      <w:proofErr w:type="spellStart"/>
      <w:r w:rsidRPr="00311947">
        <w:rPr>
          <w:lang w:val="en-IN"/>
        </w:rPr>
        <w:t>analyze</w:t>
      </w:r>
      <w:proofErr w:type="spellEnd"/>
      <w:r w:rsidRPr="00311947">
        <w:rPr>
          <w:lang w:val="en-IN"/>
        </w:rPr>
        <w:t xml:space="preserve"> the content and produce results that appear in a React-based user interface. The backend runs on Python with Flask or </w:t>
      </w:r>
      <w:proofErr w:type="spellStart"/>
      <w:r w:rsidRPr="00311947">
        <w:rPr>
          <w:lang w:val="en-IN"/>
        </w:rPr>
        <w:t>FastAPI</w:t>
      </w:r>
      <w:proofErr w:type="spellEnd"/>
      <w:r w:rsidRPr="00311947">
        <w:rPr>
          <w:lang w:val="en-IN"/>
        </w:rPr>
        <w:t>.</w:t>
      </w:r>
    </w:p>
    <w:p w14:paraId="5C2F5BE4" w14:textId="77777777" w:rsidR="00311947" w:rsidRPr="00311947" w:rsidRDefault="00311947" w:rsidP="00311947">
      <w:pPr>
        <w:rPr>
          <w:lang w:val="en-IN"/>
        </w:rPr>
      </w:pPr>
    </w:p>
    <w:p w14:paraId="0FD0F821" w14:textId="1FE5214E" w:rsidR="006408DA" w:rsidRDefault="00311947" w:rsidP="00311947">
      <w:r w:rsidRPr="00311947">
        <w:rPr>
          <w:lang w:val="en-IN"/>
        </w:rPr>
        <w:t>This tool aims to save time, improve understanding, and support academic work by providing students and researchers with a straightforward, effective way to work with complex papers.</w:t>
      </w:r>
      <w:r>
        <w:br w:type="page"/>
      </w:r>
    </w:p>
    <w:p w14:paraId="5ECBC268" w14:textId="77777777" w:rsidR="006408DA" w:rsidRPr="00311947" w:rsidRDefault="000353B2">
      <w:pPr>
        <w:pStyle w:val="Heading1"/>
        <w:rPr>
          <w:color w:val="800000"/>
        </w:rPr>
      </w:pPr>
      <w:r w:rsidRPr="00311947">
        <w:rPr>
          <w:color w:val="800000"/>
        </w:rPr>
        <w:lastRenderedPageBreak/>
        <w:t>Introduction &amp; Problem Statement</w:t>
      </w:r>
    </w:p>
    <w:p w14:paraId="6F67544A" w14:textId="77777777" w:rsidR="00212750" w:rsidRPr="00212750" w:rsidRDefault="00212750" w:rsidP="00212750"/>
    <w:p w14:paraId="3F488433" w14:textId="77777777" w:rsidR="00583506" w:rsidRPr="00583506" w:rsidRDefault="00583506" w:rsidP="00583506">
      <w:pPr>
        <w:rPr>
          <w:b/>
          <w:bCs/>
          <w:color w:val="943634" w:themeColor="accent2" w:themeShade="BF"/>
          <w:lang w:val="en-IN"/>
        </w:rPr>
      </w:pPr>
      <w:r w:rsidRPr="00583506">
        <w:rPr>
          <w:b/>
          <w:bCs/>
          <w:color w:val="943634" w:themeColor="accent2" w:themeShade="BF"/>
          <w:lang w:val="en-IN"/>
        </w:rPr>
        <w:t>Background of the Problem</w:t>
      </w:r>
    </w:p>
    <w:p w14:paraId="5C046434" w14:textId="77777777" w:rsidR="00583506" w:rsidRPr="00583506" w:rsidRDefault="00583506" w:rsidP="00583506">
      <w:pPr>
        <w:rPr>
          <w:lang w:val="en-IN"/>
        </w:rPr>
      </w:pPr>
      <w:r w:rsidRPr="00583506">
        <w:rPr>
          <w:lang w:val="en-IN"/>
        </w:rPr>
        <w:t xml:space="preserve">In today’s academic world, research plays a crucial role in driving innovation and development. Every month, thousands of papers are published across diverse fields such as computer science, engineering, medicine, and social sciences. While this continuous flow of knowledge is valuable, it creates a challenge for students, teachers, and researchers who need to stay updated. Reading and </w:t>
      </w:r>
      <w:proofErr w:type="spellStart"/>
      <w:r w:rsidRPr="00583506">
        <w:rPr>
          <w:lang w:val="en-IN"/>
        </w:rPr>
        <w:t>analyzing</w:t>
      </w:r>
      <w:proofErr w:type="spellEnd"/>
      <w:r w:rsidRPr="00583506">
        <w:rPr>
          <w:lang w:val="en-IN"/>
        </w:rPr>
        <w:t xml:space="preserve"> research papers demands significant time and focus because most papers are lengthy, highly technical, and filled with specialized terminology. Traditional approaches like skimming or highlighting important sections often require effort and may still cause readers to miss critical insights.</w:t>
      </w:r>
    </w:p>
    <w:p w14:paraId="2F850A44" w14:textId="77777777" w:rsidR="00583506" w:rsidRPr="00583506" w:rsidRDefault="00000000" w:rsidP="00583506">
      <w:pPr>
        <w:rPr>
          <w:lang w:val="en-IN"/>
        </w:rPr>
      </w:pPr>
      <w:r>
        <w:rPr>
          <w:lang w:val="en-IN"/>
        </w:rPr>
        <w:pict w14:anchorId="7146B720">
          <v:rect id="_x0000_i1025" style="width:0;height:1.5pt" o:hralign="center" o:hrstd="t" o:hr="t" fillcolor="#a0a0a0" stroked="f"/>
        </w:pict>
      </w:r>
    </w:p>
    <w:p w14:paraId="1DE79158" w14:textId="77777777" w:rsidR="00583506" w:rsidRPr="00583506" w:rsidRDefault="00583506" w:rsidP="00583506">
      <w:pPr>
        <w:rPr>
          <w:b/>
          <w:bCs/>
          <w:color w:val="943634" w:themeColor="accent2" w:themeShade="BF"/>
          <w:lang w:val="en-IN"/>
        </w:rPr>
      </w:pPr>
      <w:r w:rsidRPr="00583506">
        <w:rPr>
          <w:b/>
          <w:bCs/>
          <w:color w:val="943634" w:themeColor="accent2" w:themeShade="BF"/>
          <w:lang w:val="en-IN"/>
        </w:rPr>
        <w:t>Why It Is Important</w:t>
      </w:r>
    </w:p>
    <w:p w14:paraId="57BFB11D" w14:textId="77777777" w:rsidR="00583506" w:rsidRPr="00583506" w:rsidRDefault="00583506" w:rsidP="00583506">
      <w:pPr>
        <w:rPr>
          <w:lang w:val="en-IN"/>
        </w:rPr>
      </w:pPr>
      <w:r w:rsidRPr="00583506">
        <w:rPr>
          <w:lang w:val="en-IN"/>
        </w:rPr>
        <w:t>The difficulty of engaging with large volumes of research becomes more serious when students and researchers must review multiple papers, prepare for exams, conduct literature surveys, or compare findings for projects. Without an efficient method, they risk overlooking important studies or being overwhelmed by excessive information. This not only affects academic progress but can also slow down innovation and decision-making in real-world applications. A system that can reduce reading time while preserving the essence of research is essential for improving productivity, comprehension, and accessibility of knowledge.</w:t>
      </w:r>
    </w:p>
    <w:p w14:paraId="6FFA7EB2" w14:textId="77777777" w:rsidR="00583506" w:rsidRPr="00583506" w:rsidRDefault="00000000" w:rsidP="00583506">
      <w:pPr>
        <w:rPr>
          <w:lang w:val="en-IN"/>
        </w:rPr>
      </w:pPr>
      <w:r>
        <w:rPr>
          <w:lang w:val="en-IN"/>
        </w:rPr>
        <w:pict w14:anchorId="40EC2B5E">
          <v:rect id="_x0000_i1026" style="width:0;height:1.5pt" o:hralign="center" o:hrstd="t" o:hr="t" fillcolor="#a0a0a0" stroked="f"/>
        </w:pict>
      </w:r>
    </w:p>
    <w:p w14:paraId="77DB78B5" w14:textId="77777777" w:rsidR="00583506" w:rsidRPr="00583506" w:rsidRDefault="00583506" w:rsidP="00583506">
      <w:pPr>
        <w:rPr>
          <w:b/>
          <w:bCs/>
          <w:color w:val="943634" w:themeColor="accent2" w:themeShade="BF"/>
          <w:lang w:val="en-IN"/>
        </w:rPr>
      </w:pPr>
      <w:r w:rsidRPr="00583506">
        <w:rPr>
          <w:b/>
          <w:bCs/>
          <w:color w:val="943634" w:themeColor="accent2" w:themeShade="BF"/>
          <w:lang w:val="en-IN"/>
        </w:rPr>
        <w:t>Clear Definition of the Problem/Objectives</w:t>
      </w:r>
    </w:p>
    <w:p w14:paraId="39B2B64F" w14:textId="77777777" w:rsidR="00583506" w:rsidRPr="00583506" w:rsidRDefault="00583506" w:rsidP="00583506">
      <w:pPr>
        <w:rPr>
          <w:lang w:val="en-IN"/>
        </w:rPr>
      </w:pPr>
      <w:r w:rsidRPr="00583506">
        <w:rPr>
          <w:lang w:val="en-IN"/>
        </w:rPr>
        <w:t xml:space="preserve">The main problem is the </w:t>
      </w:r>
      <w:r w:rsidRPr="00583506">
        <w:rPr>
          <w:b/>
          <w:bCs/>
          <w:lang w:val="en-IN"/>
        </w:rPr>
        <w:t>time and effort required to process and understand research papers</w:t>
      </w:r>
      <w:r w:rsidRPr="00583506">
        <w:rPr>
          <w:lang w:val="en-IN"/>
        </w:rPr>
        <w:t xml:space="preserve">. The objective of this project is to design an </w:t>
      </w:r>
      <w:r w:rsidRPr="00583506">
        <w:rPr>
          <w:b/>
          <w:bCs/>
          <w:lang w:val="en-IN"/>
        </w:rPr>
        <w:t>AI Research Paper Assistant</w:t>
      </w:r>
      <w:r w:rsidRPr="00583506">
        <w:rPr>
          <w:lang w:val="en-IN"/>
        </w:rPr>
        <w:t xml:space="preserve"> that addresses this issue by:</w:t>
      </w:r>
    </w:p>
    <w:p w14:paraId="1808C699" w14:textId="77777777" w:rsidR="00583506" w:rsidRPr="00583506" w:rsidRDefault="00583506" w:rsidP="00583506">
      <w:pPr>
        <w:numPr>
          <w:ilvl w:val="0"/>
          <w:numId w:val="13"/>
        </w:numPr>
        <w:rPr>
          <w:lang w:val="en-IN"/>
        </w:rPr>
      </w:pPr>
      <w:r w:rsidRPr="00583506">
        <w:rPr>
          <w:b/>
          <w:bCs/>
          <w:lang w:val="en-IN"/>
        </w:rPr>
        <w:t>Automatic Summarization</w:t>
      </w:r>
      <w:r w:rsidRPr="00583506">
        <w:rPr>
          <w:lang w:val="en-IN"/>
        </w:rPr>
        <w:t xml:space="preserve"> – generating concise and clear summaries of lengthy papers.</w:t>
      </w:r>
    </w:p>
    <w:p w14:paraId="23B7A384" w14:textId="77777777" w:rsidR="00583506" w:rsidRPr="00583506" w:rsidRDefault="00583506" w:rsidP="00583506">
      <w:pPr>
        <w:numPr>
          <w:ilvl w:val="0"/>
          <w:numId w:val="13"/>
        </w:numPr>
        <w:rPr>
          <w:lang w:val="en-IN"/>
        </w:rPr>
      </w:pPr>
      <w:r w:rsidRPr="00583506">
        <w:rPr>
          <w:b/>
          <w:bCs/>
          <w:lang w:val="en-IN"/>
        </w:rPr>
        <w:t>Keyword Extraction</w:t>
      </w:r>
      <w:r w:rsidRPr="00583506">
        <w:rPr>
          <w:lang w:val="en-IN"/>
        </w:rPr>
        <w:t xml:space="preserve"> – identifying and highlighting the most important concepts and terms.</w:t>
      </w:r>
    </w:p>
    <w:p w14:paraId="5708C0D0" w14:textId="77777777" w:rsidR="00583506" w:rsidRPr="00583506" w:rsidRDefault="00583506" w:rsidP="00583506">
      <w:pPr>
        <w:numPr>
          <w:ilvl w:val="0"/>
          <w:numId w:val="13"/>
        </w:numPr>
        <w:rPr>
          <w:lang w:val="en-IN"/>
        </w:rPr>
      </w:pPr>
      <w:r w:rsidRPr="00583506">
        <w:rPr>
          <w:b/>
          <w:bCs/>
          <w:lang w:val="en-IN"/>
        </w:rPr>
        <w:t>Question Answering</w:t>
      </w:r>
      <w:r w:rsidRPr="00583506">
        <w:rPr>
          <w:lang w:val="en-IN"/>
        </w:rPr>
        <w:t xml:space="preserve"> – allowing users to directly ask questions and receive specific answers from the paper’s content.</w:t>
      </w:r>
    </w:p>
    <w:p w14:paraId="05D9DECE" w14:textId="77777777" w:rsidR="00583506" w:rsidRPr="00583506" w:rsidRDefault="00583506" w:rsidP="00583506">
      <w:pPr>
        <w:rPr>
          <w:lang w:val="en-IN"/>
        </w:rPr>
      </w:pPr>
      <w:r w:rsidRPr="00583506">
        <w:rPr>
          <w:lang w:val="en-IN"/>
        </w:rPr>
        <w:t>By achieving these objectives, the project aims to save time, improve comprehension, and provide a more interactive way of learning, ultimately making research more accessible to students, teachers, and researchers.</w:t>
      </w:r>
    </w:p>
    <w:p w14:paraId="32BA7A89" w14:textId="77777777" w:rsidR="00C02C75" w:rsidRDefault="00C02C75" w:rsidP="00583506"/>
    <w:p w14:paraId="72EE944E" w14:textId="53AD1014" w:rsidR="006408DA" w:rsidRPr="000A057E" w:rsidRDefault="00311947" w:rsidP="00C02C75">
      <w:pPr>
        <w:tabs>
          <w:tab w:val="left" w:pos="3480"/>
        </w:tabs>
        <w:rPr>
          <w:color w:val="800000"/>
          <w:sz w:val="28"/>
          <w:szCs w:val="28"/>
        </w:rPr>
      </w:pPr>
      <w:r w:rsidRPr="000A057E">
        <w:rPr>
          <w:color w:val="800000"/>
          <w:sz w:val="28"/>
          <w:szCs w:val="28"/>
        </w:rPr>
        <w:t>Proposed Methodology</w:t>
      </w:r>
    </w:p>
    <w:p w14:paraId="525441F1" w14:textId="77777777" w:rsidR="00583506" w:rsidRPr="00583506" w:rsidRDefault="00583506" w:rsidP="00583506">
      <w:pPr>
        <w:rPr>
          <w:lang w:val="en-IN"/>
        </w:rPr>
      </w:pPr>
      <w:r w:rsidRPr="00583506">
        <w:rPr>
          <w:lang w:val="en-IN"/>
        </w:rPr>
        <w:t xml:space="preserve">The proposed system follows a </w:t>
      </w:r>
      <w:r w:rsidRPr="00583506">
        <w:rPr>
          <w:b/>
          <w:bCs/>
          <w:lang w:val="en-IN"/>
        </w:rPr>
        <w:t>step-by-step Machine Learning (ML) pipeline</w:t>
      </w:r>
      <w:r w:rsidRPr="00583506">
        <w:rPr>
          <w:lang w:val="en-IN"/>
        </w:rPr>
        <w:t xml:space="preserve">, ensuring that the AI Research Paper Assistant functions in a structured and reliable manner. The methodology includes </w:t>
      </w:r>
      <w:r w:rsidRPr="00583506">
        <w:rPr>
          <w:b/>
          <w:bCs/>
          <w:lang w:val="en-IN"/>
        </w:rPr>
        <w:t>data gathering, preprocessing, feature extraction, model integration, and results presentation</w:t>
      </w:r>
      <w:r w:rsidRPr="00583506">
        <w:rPr>
          <w:lang w:val="en-IN"/>
        </w:rPr>
        <w:t>.</w:t>
      </w:r>
    </w:p>
    <w:p w14:paraId="05729E5C" w14:textId="77777777" w:rsidR="00583506" w:rsidRPr="00583506" w:rsidRDefault="00583506" w:rsidP="00583506">
      <w:pPr>
        <w:rPr>
          <w:b/>
          <w:bCs/>
          <w:color w:val="943634" w:themeColor="accent2" w:themeShade="BF"/>
          <w:lang w:val="en-IN"/>
        </w:rPr>
      </w:pPr>
      <w:r w:rsidRPr="00583506">
        <w:rPr>
          <w:b/>
          <w:bCs/>
          <w:color w:val="943634" w:themeColor="accent2" w:themeShade="BF"/>
          <w:lang w:val="en-IN"/>
        </w:rPr>
        <w:t>1. Data Gathering</w:t>
      </w:r>
    </w:p>
    <w:p w14:paraId="1931E0CD" w14:textId="77777777" w:rsidR="00583506" w:rsidRPr="00583506" w:rsidRDefault="00583506" w:rsidP="00583506">
      <w:pPr>
        <w:rPr>
          <w:lang w:val="en-IN"/>
        </w:rPr>
      </w:pPr>
      <w:r w:rsidRPr="00583506">
        <w:rPr>
          <w:lang w:val="en-IN"/>
        </w:rPr>
        <w:t xml:space="preserve">The system mainly relies on </w:t>
      </w:r>
      <w:r w:rsidRPr="00583506">
        <w:rPr>
          <w:b/>
          <w:bCs/>
          <w:lang w:val="en-IN"/>
        </w:rPr>
        <w:t>user-uploaded research papers in PDF format</w:t>
      </w:r>
      <w:r w:rsidRPr="00583506">
        <w:rPr>
          <w:lang w:val="en-IN"/>
        </w:rPr>
        <w:t xml:space="preserve"> as its primary data source. These papers can come from platforms such as </w:t>
      </w:r>
      <w:proofErr w:type="spellStart"/>
      <w:r w:rsidRPr="00583506">
        <w:rPr>
          <w:b/>
          <w:bCs/>
          <w:lang w:val="en-IN"/>
        </w:rPr>
        <w:t>arXiv</w:t>
      </w:r>
      <w:proofErr w:type="spellEnd"/>
      <w:r w:rsidRPr="00583506">
        <w:rPr>
          <w:b/>
          <w:bCs/>
          <w:lang w:val="en-IN"/>
        </w:rPr>
        <w:t>, IEEE Xplore, Springer, or Google Scholar</w:t>
      </w:r>
      <w:r w:rsidRPr="00583506">
        <w:rPr>
          <w:lang w:val="en-IN"/>
        </w:rPr>
        <w:t>. Since the assistant is designed to process uploaded files on demand, it does not strictly require a fixed dataset.</w:t>
      </w:r>
    </w:p>
    <w:p w14:paraId="2989E6D9" w14:textId="77777777" w:rsidR="00583506" w:rsidRPr="00583506" w:rsidRDefault="00583506" w:rsidP="00583506">
      <w:pPr>
        <w:rPr>
          <w:lang w:val="en-IN"/>
        </w:rPr>
      </w:pPr>
      <w:r w:rsidRPr="00583506">
        <w:rPr>
          <w:lang w:val="en-IN"/>
        </w:rPr>
        <w:t>However, for research or fine-tuning purposes, publicly available datasets can be used, such as:</w:t>
      </w:r>
    </w:p>
    <w:p w14:paraId="2A69EC86" w14:textId="77777777" w:rsidR="00583506" w:rsidRPr="00583506" w:rsidRDefault="00583506" w:rsidP="00583506">
      <w:pPr>
        <w:numPr>
          <w:ilvl w:val="0"/>
          <w:numId w:val="14"/>
        </w:numPr>
        <w:rPr>
          <w:lang w:val="en-IN"/>
        </w:rPr>
      </w:pPr>
      <w:proofErr w:type="spellStart"/>
      <w:r w:rsidRPr="00583506">
        <w:rPr>
          <w:b/>
          <w:bCs/>
          <w:lang w:val="en-IN"/>
        </w:rPr>
        <w:t>arXiv</w:t>
      </w:r>
      <w:proofErr w:type="spellEnd"/>
      <w:r w:rsidRPr="00583506">
        <w:rPr>
          <w:b/>
          <w:bCs/>
          <w:lang w:val="en-IN"/>
        </w:rPr>
        <w:t xml:space="preserve"> Summarization Dataset</w:t>
      </w:r>
      <w:r w:rsidRPr="00583506">
        <w:rPr>
          <w:lang w:val="en-IN"/>
        </w:rPr>
        <w:t xml:space="preserve"> – a large collection of scientific papers with summaries.</w:t>
      </w:r>
    </w:p>
    <w:p w14:paraId="7D4091B6" w14:textId="77777777" w:rsidR="004C5A88" w:rsidRDefault="00583506" w:rsidP="004C5A88">
      <w:pPr>
        <w:numPr>
          <w:ilvl w:val="0"/>
          <w:numId w:val="14"/>
        </w:numPr>
        <w:rPr>
          <w:lang w:val="en-IN"/>
        </w:rPr>
      </w:pPr>
      <w:proofErr w:type="spellStart"/>
      <w:r w:rsidRPr="00583506">
        <w:rPr>
          <w:b/>
          <w:bCs/>
          <w:lang w:val="en-IN"/>
        </w:rPr>
        <w:t>SciTLDR</w:t>
      </w:r>
      <w:proofErr w:type="spellEnd"/>
      <w:r w:rsidRPr="00583506">
        <w:rPr>
          <w:lang w:val="en-IN"/>
        </w:rPr>
        <w:t xml:space="preserve"> – a dataset containing short, human-written summaries of scientific articles.</w:t>
      </w:r>
    </w:p>
    <w:p w14:paraId="6A818823" w14:textId="1D8E758E" w:rsidR="00583506" w:rsidRPr="00583506" w:rsidRDefault="00583506" w:rsidP="004C5A88">
      <w:pPr>
        <w:numPr>
          <w:ilvl w:val="0"/>
          <w:numId w:val="14"/>
        </w:numPr>
        <w:rPr>
          <w:lang w:val="en-IN"/>
        </w:rPr>
      </w:pPr>
      <w:r w:rsidRPr="00583506">
        <w:rPr>
          <w:b/>
          <w:bCs/>
          <w:lang w:val="en-IN"/>
        </w:rPr>
        <w:t xml:space="preserve"> (Stanford Question Answering Dataset)</w:t>
      </w:r>
      <w:r w:rsidRPr="00583506">
        <w:rPr>
          <w:lang w:val="en-IN"/>
        </w:rPr>
        <w:t xml:space="preserve"> – widely used for training and evaluating question-answering models.</w:t>
      </w:r>
    </w:p>
    <w:p w14:paraId="06509A8F" w14:textId="77777777" w:rsidR="00583506" w:rsidRPr="00583506" w:rsidRDefault="00583506" w:rsidP="00583506">
      <w:pPr>
        <w:rPr>
          <w:lang w:val="en-IN"/>
        </w:rPr>
      </w:pPr>
      <w:r w:rsidRPr="00583506">
        <w:rPr>
          <w:lang w:val="en-IN"/>
        </w:rPr>
        <w:t>Including these datasets allows the system to be fine-tuned for better performance on academic text.</w:t>
      </w:r>
    </w:p>
    <w:p w14:paraId="5D460C61" w14:textId="77777777" w:rsidR="00583506" w:rsidRPr="00583506" w:rsidRDefault="00583506" w:rsidP="00583506">
      <w:pPr>
        <w:rPr>
          <w:b/>
          <w:bCs/>
          <w:color w:val="943634" w:themeColor="accent2" w:themeShade="BF"/>
          <w:lang w:val="en-IN"/>
        </w:rPr>
      </w:pPr>
      <w:r w:rsidRPr="00583506">
        <w:rPr>
          <w:b/>
          <w:bCs/>
          <w:color w:val="943634" w:themeColor="accent2" w:themeShade="BF"/>
          <w:lang w:val="en-IN"/>
        </w:rPr>
        <w:t>2. Data Ingestion and Preprocessing</w:t>
      </w:r>
    </w:p>
    <w:p w14:paraId="6355DA6D" w14:textId="77777777" w:rsidR="00583506" w:rsidRPr="00583506" w:rsidRDefault="00583506" w:rsidP="00583506">
      <w:pPr>
        <w:rPr>
          <w:lang w:val="en-IN"/>
        </w:rPr>
      </w:pPr>
      <w:r w:rsidRPr="00583506">
        <w:rPr>
          <w:lang w:val="en-IN"/>
        </w:rPr>
        <w:t xml:space="preserve">Users upload research papers in PDF format. The raw PDF content is extracted using libraries like </w:t>
      </w:r>
      <w:r w:rsidRPr="00583506">
        <w:rPr>
          <w:b/>
          <w:bCs/>
          <w:lang w:val="en-IN"/>
        </w:rPr>
        <w:t>PyPDF2</w:t>
      </w:r>
      <w:r w:rsidRPr="00583506">
        <w:rPr>
          <w:lang w:val="en-IN"/>
        </w:rPr>
        <w:t xml:space="preserve"> or </w:t>
      </w:r>
      <w:proofErr w:type="spellStart"/>
      <w:r w:rsidRPr="00583506">
        <w:rPr>
          <w:b/>
          <w:bCs/>
          <w:lang w:val="en-IN"/>
        </w:rPr>
        <w:t>pdfplumber</w:t>
      </w:r>
      <w:proofErr w:type="spellEnd"/>
      <w:r w:rsidRPr="00583506">
        <w:rPr>
          <w:lang w:val="en-IN"/>
        </w:rPr>
        <w:t>. Since extracted text often contains noise such as line breaks, headers, and unwanted symbols, preprocessing ensures the content is cleaned and tokenized into meaningful units. This step prepares the text for further Natural Language Processing (NLP) tasks.</w:t>
      </w:r>
    </w:p>
    <w:p w14:paraId="6FA964BB" w14:textId="77777777" w:rsidR="00583506" w:rsidRPr="00583506" w:rsidRDefault="00583506" w:rsidP="00583506">
      <w:pPr>
        <w:rPr>
          <w:b/>
          <w:bCs/>
          <w:color w:val="943634" w:themeColor="accent2" w:themeShade="BF"/>
          <w:lang w:val="en-IN"/>
        </w:rPr>
      </w:pPr>
      <w:r w:rsidRPr="00583506">
        <w:rPr>
          <w:b/>
          <w:bCs/>
          <w:color w:val="943634" w:themeColor="accent2" w:themeShade="BF"/>
          <w:lang w:val="en-IN"/>
        </w:rPr>
        <w:t>3. Feature Extraction</w:t>
      </w:r>
    </w:p>
    <w:p w14:paraId="508A51AB" w14:textId="77777777" w:rsidR="00583506" w:rsidRPr="00583506" w:rsidRDefault="00583506" w:rsidP="00583506">
      <w:pPr>
        <w:rPr>
          <w:lang w:val="en-IN"/>
        </w:rPr>
      </w:pPr>
      <w:r w:rsidRPr="00583506">
        <w:rPr>
          <w:lang w:val="en-IN"/>
        </w:rPr>
        <w:t>After preprocessing, the text is transformed into structured features:</w:t>
      </w:r>
    </w:p>
    <w:p w14:paraId="656BF126" w14:textId="77777777" w:rsidR="00583506" w:rsidRPr="00583506" w:rsidRDefault="00583506" w:rsidP="00583506">
      <w:pPr>
        <w:numPr>
          <w:ilvl w:val="0"/>
          <w:numId w:val="15"/>
        </w:numPr>
        <w:rPr>
          <w:lang w:val="en-IN"/>
        </w:rPr>
      </w:pPr>
      <w:r w:rsidRPr="00583506">
        <w:rPr>
          <w:b/>
          <w:bCs/>
          <w:lang w:val="en-IN"/>
        </w:rPr>
        <w:t>TF-IDF (Term Frequency–Inverse Document Frequency)</w:t>
      </w:r>
      <w:r w:rsidRPr="00583506">
        <w:rPr>
          <w:lang w:val="en-IN"/>
        </w:rPr>
        <w:t xml:space="preserve"> for capturing important terms.</w:t>
      </w:r>
    </w:p>
    <w:p w14:paraId="790F2B73" w14:textId="77777777" w:rsidR="00583506" w:rsidRPr="00583506" w:rsidRDefault="00583506" w:rsidP="00583506">
      <w:pPr>
        <w:numPr>
          <w:ilvl w:val="0"/>
          <w:numId w:val="15"/>
        </w:numPr>
        <w:rPr>
          <w:lang w:val="en-IN"/>
        </w:rPr>
      </w:pPr>
      <w:r w:rsidRPr="00583506">
        <w:rPr>
          <w:b/>
          <w:bCs/>
          <w:lang w:val="en-IN"/>
        </w:rPr>
        <w:t>Text Embeddings</w:t>
      </w:r>
      <w:r w:rsidRPr="00583506">
        <w:rPr>
          <w:lang w:val="en-IN"/>
        </w:rPr>
        <w:t xml:space="preserve"> for representing words and sentences in semantic space, ensuring contextual meaning is preserved.</w:t>
      </w:r>
    </w:p>
    <w:p w14:paraId="5602C327" w14:textId="77777777" w:rsidR="00583506" w:rsidRPr="00583506" w:rsidRDefault="00583506" w:rsidP="00583506">
      <w:pPr>
        <w:rPr>
          <w:lang w:val="en-IN"/>
        </w:rPr>
      </w:pPr>
      <w:r w:rsidRPr="00583506">
        <w:rPr>
          <w:lang w:val="en-IN"/>
        </w:rPr>
        <w:lastRenderedPageBreak/>
        <w:t>These features act as the foundation for downstream tasks.</w:t>
      </w:r>
    </w:p>
    <w:p w14:paraId="43058A0E" w14:textId="77777777" w:rsidR="00583506" w:rsidRPr="00583506" w:rsidRDefault="00583506" w:rsidP="00583506">
      <w:pPr>
        <w:rPr>
          <w:b/>
          <w:bCs/>
          <w:color w:val="943634" w:themeColor="accent2" w:themeShade="BF"/>
          <w:lang w:val="en-IN"/>
        </w:rPr>
      </w:pPr>
      <w:r w:rsidRPr="00583506">
        <w:rPr>
          <w:b/>
          <w:bCs/>
          <w:color w:val="943634" w:themeColor="accent2" w:themeShade="BF"/>
          <w:lang w:val="en-IN"/>
        </w:rPr>
        <w:t>4. Model Integration</w:t>
      </w:r>
    </w:p>
    <w:p w14:paraId="468E2196" w14:textId="77777777" w:rsidR="00583506" w:rsidRPr="00583506" w:rsidRDefault="00583506" w:rsidP="00583506">
      <w:pPr>
        <w:rPr>
          <w:lang w:val="en-IN"/>
        </w:rPr>
      </w:pPr>
      <w:r w:rsidRPr="00583506">
        <w:rPr>
          <w:lang w:val="en-IN"/>
        </w:rPr>
        <w:t>The system uses pre-trained transformer models from Hugging Face:</w:t>
      </w:r>
    </w:p>
    <w:p w14:paraId="55AB63EA" w14:textId="77777777" w:rsidR="00583506" w:rsidRPr="00583506" w:rsidRDefault="00583506" w:rsidP="00583506">
      <w:pPr>
        <w:numPr>
          <w:ilvl w:val="0"/>
          <w:numId w:val="16"/>
        </w:numPr>
        <w:rPr>
          <w:lang w:val="en-IN"/>
        </w:rPr>
      </w:pPr>
      <w:proofErr w:type="spellStart"/>
      <w:r w:rsidRPr="00583506">
        <w:rPr>
          <w:b/>
          <w:bCs/>
          <w:lang w:val="en-IN"/>
        </w:rPr>
        <w:t>DistilBART</w:t>
      </w:r>
      <w:proofErr w:type="spellEnd"/>
      <w:r w:rsidRPr="00583506">
        <w:rPr>
          <w:lang w:val="en-IN"/>
        </w:rPr>
        <w:t xml:space="preserve"> for summarization, reducing lengthy paragraphs into concise summaries.</w:t>
      </w:r>
    </w:p>
    <w:p w14:paraId="2B24DB7B" w14:textId="77777777" w:rsidR="00583506" w:rsidRPr="00583506" w:rsidRDefault="00583506" w:rsidP="00583506">
      <w:pPr>
        <w:numPr>
          <w:ilvl w:val="0"/>
          <w:numId w:val="16"/>
        </w:numPr>
        <w:rPr>
          <w:lang w:val="en-IN"/>
        </w:rPr>
      </w:pPr>
      <w:proofErr w:type="spellStart"/>
      <w:r w:rsidRPr="00583506">
        <w:rPr>
          <w:b/>
          <w:bCs/>
          <w:lang w:val="en-IN"/>
        </w:rPr>
        <w:t>KeyBERT</w:t>
      </w:r>
      <w:proofErr w:type="spellEnd"/>
      <w:r w:rsidRPr="00583506">
        <w:rPr>
          <w:lang w:val="en-IN"/>
        </w:rPr>
        <w:t xml:space="preserve"> for keyword extraction, identifying the most relevant terms.</w:t>
      </w:r>
    </w:p>
    <w:p w14:paraId="4004BE7F" w14:textId="77777777" w:rsidR="00583506" w:rsidRPr="00583506" w:rsidRDefault="00583506" w:rsidP="00583506">
      <w:pPr>
        <w:numPr>
          <w:ilvl w:val="0"/>
          <w:numId w:val="16"/>
        </w:numPr>
        <w:rPr>
          <w:lang w:val="en-IN"/>
        </w:rPr>
      </w:pPr>
      <w:proofErr w:type="spellStart"/>
      <w:r w:rsidRPr="00583506">
        <w:rPr>
          <w:b/>
          <w:bCs/>
          <w:lang w:val="en-IN"/>
        </w:rPr>
        <w:t>DistilBERT</w:t>
      </w:r>
      <w:proofErr w:type="spellEnd"/>
      <w:r w:rsidRPr="00583506">
        <w:rPr>
          <w:lang w:val="en-IN"/>
        </w:rPr>
        <w:t xml:space="preserve"> for Q&amp;A, enabling users to query the paper directly.</w:t>
      </w:r>
    </w:p>
    <w:p w14:paraId="110CEC8D" w14:textId="77777777" w:rsidR="00583506" w:rsidRDefault="00583506" w:rsidP="00583506">
      <w:pPr>
        <w:rPr>
          <w:lang w:val="en-IN"/>
        </w:rPr>
      </w:pPr>
      <w:r w:rsidRPr="00583506">
        <w:rPr>
          <w:lang w:val="en-IN"/>
        </w:rPr>
        <w:t xml:space="preserve">The backend is built in </w:t>
      </w:r>
      <w:r w:rsidRPr="00583506">
        <w:rPr>
          <w:b/>
          <w:bCs/>
          <w:lang w:val="en-IN"/>
        </w:rPr>
        <w:t>Python</w:t>
      </w:r>
      <w:r w:rsidRPr="00583506">
        <w:rPr>
          <w:lang w:val="en-IN"/>
        </w:rPr>
        <w:t xml:space="preserve"> using </w:t>
      </w:r>
      <w:r w:rsidRPr="00583506">
        <w:rPr>
          <w:b/>
          <w:bCs/>
          <w:lang w:val="en-IN"/>
        </w:rPr>
        <w:t>Flask</w:t>
      </w:r>
      <w:r w:rsidRPr="00583506">
        <w:rPr>
          <w:lang w:val="en-IN"/>
        </w:rPr>
        <w:t xml:space="preserve"> or </w:t>
      </w:r>
      <w:proofErr w:type="spellStart"/>
      <w:r w:rsidRPr="00583506">
        <w:rPr>
          <w:b/>
          <w:bCs/>
          <w:lang w:val="en-IN"/>
        </w:rPr>
        <w:t>FastAPI</w:t>
      </w:r>
      <w:proofErr w:type="spellEnd"/>
      <w:r w:rsidRPr="00583506">
        <w:rPr>
          <w:lang w:val="en-IN"/>
        </w:rPr>
        <w:t xml:space="preserve">. Preprocessing and feature engineering use </w:t>
      </w:r>
      <w:r w:rsidRPr="00583506">
        <w:rPr>
          <w:b/>
          <w:bCs/>
          <w:lang w:val="en-IN"/>
        </w:rPr>
        <w:t>scikit-learn, NumPy, and Pandas</w:t>
      </w:r>
      <w:r w:rsidRPr="00583506">
        <w:rPr>
          <w:lang w:val="en-IN"/>
        </w:rPr>
        <w:t xml:space="preserve">, while </w:t>
      </w:r>
      <w:r w:rsidRPr="00583506">
        <w:rPr>
          <w:b/>
          <w:bCs/>
          <w:lang w:val="en-IN"/>
        </w:rPr>
        <w:t>Matplotlib</w:t>
      </w:r>
      <w:r w:rsidRPr="00583506">
        <w:rPr>
          <w:lang w:val="en-IN"/>
        </w:rPr>
        <w:t xml:space="preserve"> may be used for visualization. The frontend is developed using </w:t>
      </w:r>
      <w:r w:rsidRPr="00583506">
        <w:rPr>
          <w:b/>
          <w:bCs/>
          <w:lang w:val="en-IN"/>
        </w:rPr>
        <w:t>ReactJS</w:t>
      </w:r>
      <w:r w:rsidRPr="00583506">
        <w:rPr>
          <w:lang w:val="en-IN"/>
        </w:rPr>
        <w:t xml:space="preserve"> or </w:t>
      </w:r>
      <w:r w:rsidRPr="00583506">
        <w:rPr>
          <w:b/>
          <w:bCs/>
          <w:lang w:val="en-IN"/>
        </w:rPr>
        <w:t>basic HTML/CSS/JavaScript</w:t>
      </w:r>
      <w:r w:rsidRPr="00583506">
        <w:rPr>
          <w:lang w:val="en-IN"/>
        </w:rPr>
        <w:t>, providing an interactive user interface.</w:t>
      </w:r>
    </w:p>
    <w:p w14:paraId="4586B79C" w14:textId="23743B06" w:rsidR="00CE1D87" w:rsidRDefault="009E7978" w:rsidP="00FA1881">
      <w:pPr>
        <w:pStyle w:val="ListParagraph"/>
        <w:numPr>
          <w:ilvl w:val="0"/>
          <w:numId w:val="18"/>
        </w:numPr>
        <w:rPr>
          <w:b/>
          <w:bCs/>
          <w:color w:val="943634" w:themeColor="accent2" w:themeShade="BF"/>
          <w:lang w:val="en-IN"/>
        </w:rPr>
      </w:pPr>
      <w:r>
        <w:rPr>
          <w:b/>
          <w:bCs/>
          <w:color w:val="943634" w:themeColor="accent2" w:themeShade="BF"/>
          <w:lang w:val="en-IN"/>
        </w:rPr>
        <w:t>Scratch Developing Model</w:t>
      </w:r>
    </w:p>
    <w:p w14:paraId="1C7948BC" w14:textId="77777777" w:rsidR="00A2664F" w:rsidRPr="00A2664F" w:rsidRDefault="00A2664F" w:rsidP="00A2664F">
      <w:pPr>
        <w:rPr>
          <w:b/>
          <w:bCs/>
          <w:lang w:val="en-IN"/>
        </w:rPr>
      </w:pPr>
      <w:r w:rsidRPr="00A2664F">
        <w:rPr>
          <w:b/>
          <w:bCs/>
          <w:lang w:val="en-IN"/>
        </w:rPr>
        <w:t>1. Collect Data</w:t>
      </w:r>
    </w:p>
    <w:p w14:paraId="73E81EFF" w14:textId="77777777" w:rsidR="00A2664F" w:rsidRPr="00A2664F" w:rsidRDefault="00A2664F" w:rsidP="00A2664F">
      <w:pPr>
        <w:numPr>
          <w:ilvl w:val="0"/>
          <w:numId w:val="25"/>
        </w:numPr>
        <w:rPr>
          <w:b/>
          <w:bCs/>
          <w:lang w:val="en-IN"/>
        </w:rPr>
      </w:pPr>
      <w:r w:rsidRPr="00A2664F">
        <w:rPr>
          <w:b/>
          <w:bCs/>
          <w:lang w:val="en-IN"/>
        </w:rPr>
        <w:t xml:space="preserve">Sources: Collect a large set of research papers from platforms like </w:t>
      </w:r>
      <w:proofErr w:type="spellStart"/>
      <w:r w:rsidRPr="00A2664F">
        <w:rPr>
          <w:b/>
          <w:bCs/>
          <w:lang w:val="en-IN"/>
        </w:rPr>
        <w:t>arXiv</w:t>
      </w:r>
      <w:proofErr w:type="spellEnd"/>
      <w:r w:rsidRPr="00A2664F">
        <w:rPr>
          <w:b/>
          <w:bCs/>
          <w:lang w:val="en-IN"/>
        </w:rPr>
        <w:t>, IEEE Xplore, Springer, and Google Scholar. These provide a diverse range of scientific content.</w:t>
      </w:r>
    </w:p>
    <w:p w14:paraId="2AFA2083" w14:textId="77777777" w:rsidR="00A2664F" w:rsidRPr="00A2664F" w:rsidRDefault="00A2664F" w:rsidP="00A2664F">
      <w:pPr>
        <w:numPr>
          <w:ilvl w:val="0"/>
          <w:numId w:val="25"/>
        </w:numPr>
        <w:rPr>
          <w:b/>
          <w:bCs/>
          <w:lang w:val="en-IN"/>
        </w:rPr>
      </w:pPr>
      <w:r w:rsidRPr="00A2664F">
        <w:rPr>
          <w:b/>
          <w:bCs/>
          <w:lang w:val="en-IN"/>
        </w:rPr>
        <w:t>Preprocessing:</w:t>
      </w:r>
    </w:p>
    <w:p w14:paraId="58BE0F70" w14:textId="77777777" w:rsidR="00A2664F" w:rsidRPr="00A2664F" w:rsidRDefault="00A2664F" w:rsidP="00A2664F">
      <w:pPr>
        <w:numPr>
          <w:ilvl w:val="1"/>
          <w:numId w:val="25"/>
        </w:numPr>
        <w:rPr>
          <w:b/>
          <w:bCs/>
          <w:lang w:val="en-IN"/>
        </w:rPr>
      </w:pPr>
      <w:r w:rsidRPr="00A2664F">
        <w:rPr>
          <w:b/>
          <w:bCs/>
          <w:lang w:val="en-IN"/>
        </w:rPr>
        <w:t>Download papers in PDF format.</w:t>
      </w:r>
    </w:p>
    <w:p w14:paraId="0E633154" w14:textId="77777777" w:rsidR="00A2664F" w:rsidRPr="00A2664F" w:rsidRDefault="00A2664F" w:rsidP="00A2664F">
      <w:pPr>
        <w:numPr>
          <w:ilvl w:val="1"/>
          <w:numId w:val="25"/>
        </w:numPr>
        <w:rPr>
          <w:b/>
          <w:bCs/>
          <w:lang w:val="en-IN"/>
        </w:rPr>
      </w:pPr>
      <w:r w:rsidRPr="00A2664F">
        <w:rPr>
          <w:b/>
          <w:bCs/>
          <w:lang w:val="en-IN"/>
        </w:rPr>
        <w:t xml:space="preserve">Use tools such as </w:t>
      </w:r>
      <w:proofErr w:type="spellStart"/>
      <w:r w:rsidRPr="00A2664F">
        <w:rPr>
          <w:b/>
          <w:bCs/>
          <w:lang w:val="en-IN"/>
        </w:rPr>
        <w:t>PDFMiner</w:t>
      </w:r>
      <w:proofErr w:type="spellEnd"/>
      <w:r w:rsidRPr="00A2664F">
        <w:rPr>
          <w:b/>
          <w:bCs/>
          <w:lang w:val="en-IN"/>
        </w:rPr>
        <w:t xml:space="preserve">, </w:t>
      </w:r>
      <w:proofErr w:type="spellStart"/>
      <w:r w:rsidRPr="00A2664F">
        <w:rPr>
          <w:b/>
          <w:bCs/>
          <w:lang w:val="en-IN"/>
        </w:rPr>
        <w:t>PyMuPDF</w:t>
      </w:r>
      <w:proofErr w:type="spellEnd"/>
      <w:r w:rsidRPr="00A2664F">
        <w:rPr>
          <w:b/>
          <w:bCs/>
          <w:lang w:val="en-IN"/>
        </w:rPr>
        <w:t>, or GROBID to convert PDFs into clean plain text.</w:t>
      </w:r>
    </w:p>
    <w:p w14:paraId="0E681DBD" w14:textId="77777777" w:rsidR="00A2664F" w:rsidRPr="00A2664F" w:rsidRDefault="00A2664F" w:rsidP="00A2664F">
      <w:pPr>
        <w:numPr>
          <w:ilvl w:val="1"/>
          <w:numId w:val="25"/>
        </w:numPr>
        <w:rPr>
          <w:b/>
          <w:bCs/>
          <w:lang w:val="en-IN"/>
        </w:rPr>
      </w:pPr>
      <w:r w:rsidRPr="00A2664F">
        <w:rPr>
          <w:b/>
          <w:bCs/>
          <w:lang w:val="en-IN"/>
        </w:rPr>
        <w:t>Remove unwanted sections like references, figure captions, and formatting artifacts.</w:t>
      </w:r>
    </w:p>
    <w:p w14:paraId="4B49944E" w14:textId="77777777" w:rsidR="00A2664F" w:rsidRPr="00A2664F" w:rsidRDefault="00A2664F" w:rsidP="00A2664F">
      <w:pPr>
        <w:numPr>
          <w:ilvl w:val="0"/>
          <w:numId w:val="25"/>
        </w:numPr>
        <w:rPr>
          <w:b/>
          <w:bCs/>
          <w:lang w:val="en-IN"/>
        </w:rPr>
      </w:pPr>
      <w:proofErr w:type="spellStart"/>
      <w:r w:rsidRPr="00A2664F">
        <w:rPr>
          <w:b/>
          <w:bCs/>
          <w:lang w:val="en-IN"/>
        </w:rPr>
        <w:t>Labeling</w:t>
      </w:r>
      <w:proofErr w:type="spellEnd"/>
      <w:r w:rsidRPr="00A2664F">
        <w:rPr>
          <w:b/>
          <w:bCs/>
          <w:lang w:val="en-IN"/>
        </w:rPr>
        <w:t xml:space="preserve">: Create small but high-quality </w:t>
      </w:r>
      <w:proofErr w:type="spellStart"/>
      <w:r w:rsidRPr="00A2664F">
        <w:rPr>
          <w:b/>
          <w:bCs/>
          <w:lang w:val="en-IN"/>
        </w:rPr>
        <w:t>labeled</w:t>
      </w:r>
      <w:proofErr w:type="spellEnd"/>
      <w:r w:rsidRPr="00A2664F">
        <w:rPr>
          <w:b/>
          <w:bCs/>
          <w:lang w:val="en-IN"/>
        </w:rPr>
        <w:t xml:space="preserve"> datasets:</w:t>
      </w:r>
    </w:p>
    <w:p w14:paraId="60CB5A76" w14:textId="77777777" w:rsidR="00A2664F" w:rsidRPr="00A2664F" w:rsidRDefault="00A2664F" w:rsidP="00A2664F">
      <w:pPr>
        <w:numPr>
          <w:ilvl w:val="1"/>
          <w:numId w:val="25"/>
        </w:numPr>
        <w:rPr>
          <w:b/>
          <w:bCs/>
          <w:lang w:val="en-IN"/>
        </w:rPr>
      </w:pPr>
      <w:r w:rsidRPr="00A2664F">
        <w:rPr>
          <w:b/>
          <w:bCs/>
          <w:lang w:val="en-IN"/>
        </w:rPr>
        <w:t>Summaries → Human-written short versions of papers (abstracts or manually curated).</w:t>
      </w:r>
    </w:p>
    <w:p w14:paraId="745A50CF" w14:textId="77777777" w:rsidR="00A2664F" w:rsidRPr="00A2664F" w:rsidRDefault="00A2664F" w:rsidP="00A2664F">
      <w:pPr>
        <w:numPr>
          <w:ilvl w:val="1"/>
          <w:numId w:val="25"/>
        </w:numPr>
        <w:rPr>
          <w:b/>
          <w:bCs/>
          <w:lang w:val="en-IN"/>
        </w:rPr>
      </w:pPr>
      <w:r w:rsidRPr="00A2664F">
        <w:rPr>
          <w:b/>
          <w:bCs/>
          <w:lang w:val="en-IN"/>
        </w:rPr>
        <w:t>Question–Answer Pairs → Generate Q&amp;A from text passages. Example: input = paragraph, output = relevant question + answer.</w:t>
      </w:r>
    </w:p>
    <w:p w14:paraId="47DAFD46" w14:textId="77777777" w:rsidR="00A2664F" w:rsidRPr="00A2664F" w:rsidRDefault="00A2664F" w:rsidP="00A2664F">
      <w:pPr>
        <w:numPr>
          <w:ilvl w:val="1"/>
          <w:numId w:val="25"/>
        </w:numPr>
        <w:rPr>
          <w:b/>
          <w:bCs/>
          <w:lang w:val="en-IN"/>
        </w:rPr>
      </w:pPr>
      <w:r w:rsidRPr="00A2664F">
        <w:rPr>
          <w:b/>
          <w:bCs/>
          <w:lang w:val="en-IN"/>
        </w:rPr>
        <w:t>Keywords → Extract key terms or phrases that represent the core of each paper. These can be manually tagged or semi-automatically extracted.</w:t>
      </w:r>
    </w:p>
    <w:p w14:paraId="37334BCF" w14:textId="77777777" w:rsidR="00A2664F" w:rsidRPr="00A2664F" w:rsidRDefault="00A2664F" w:rsidP="00A2664F">
      <w:pPr>
        <w:rPr>
          <w:b/>
          <w:bCs/>
          <w:lang w:val="en-IN"/>
        </w:rPr>
      </w:pPr>
      <w:r w:rsidRPr="00A2664F">
        <w:rPr>
          <w:b/>
          <w:bCs/>
          <w:lang w:val="en-IN"/>
        </w:rPr>
        <w:pict w14:anchorId="36374C9F">
          <v:rect id="_x0000_i1057" style="width:0;height:1.5pt" o:hralign="center" o:hrstd="t" o:hr="t" fillcolor="#a0a0a0" stroked="f"/>
        </w:pict>
      </w:r>
    </w:p>
    <w:p w14:paraId="45F014D2" w14:textId="77777777" w:rsidR="00A2664F" w:rsidRPr="00A2664F" w:rsidRDefault="00A2664F" w:rsidP="00A2664F">
      <w:pPr>
        <w:rPr>
          <w:b/>
          <w:bCs/>
          <w:lang w:val="en-IN"/>
        </w:rPr>
      </w:pPr>
      <w:r w:rsidRPr="00A2664F">
        <w:rPr>
          <w:b/>
          <w:bCs/>
          <w:lang w:val="en-IN"/>
        </w:rPr>
        <w:lastRenderedPageBreak/>
        <w:t>2. Build Tokenizer</w:t>
      </w:r>
    </w:p>
    <w:p w14:paraId="265BA737" w14:textId="77777777" w:rsidR="00A2664F" w:rsidRPr="00A2664F" w:rsidRDefault="00A2664F" w:rsidP="00A2664F">
      <w:pPr>
        <w:numPr>
          <w:ilvl w:val="0"/>
          <w:numId w:val="26"/>
        </w:numPr>
        <w:rPr>
          <w:b/>
          <w:bCs/>
          <w:lang w:val="en-IN"/>
        </w:rPr>
      </w:pPr>
      <w:r w:rsidRPr="00A2664F">
        <w:rPr>
          <w:b/>
          <w:bCs/>
          <w:lang w:val="en-IN"/>
        </w:rPr>
        <w:t>A tokenizer is a tool that breaks text into smaller units (</w:t>
      </w:r>
      <w:proofErr w:type="spellStart"/>
      <w:r w:rsidRPr="00A2664F">
        <w:rPr>
          <w:b/>
          <w:bCs/>
          <w:lang w:val="en-IN"/>
        </w:rPr>
        <w:t>subwords</w:t>
      </w:r>
      <w:proofErr w:type="spellEnd"/>
      <w:r w:rsidRPr="00A2664F">
        <w:rPr>
          <w:b/>
          <w:bCs/>
          <w:lang w:val="en-IN"/>
        </w:rPr>
        <w:t>/</w:t>
      </w:r>
      <w:proofErr w:type="spellStart"/>
      <w:r w:rsidRPr="00A2664F">
        <w:rPr>
          <w:b/>
          <w:bCs/>
          <w:lang w:val="en-IN"/>
        </w:rPr>
        <w:t>wordpieces</w:t>
      </w:r>
      <w:proofErr w:type="spellEnd"/>
      <w:r w:rsidRPr="00A2664F">
        <w:rPr>
          <w:b/>
          <w:bCs/>
          <w:lang w:val="en-IN"/>
        </w:rPr>
        <w:t>) that the model can process.</w:t>
      </w:r>
    </w:p>
    <w:p w14:paraId="252AA42D" w14:textId="77777777" w:rsidR="00A2664F" w:rsidRPr="00A2664F" w:rsidRDefault="00A2664F" w:rsidP="00A2664F">
      <w:pPr>
        <w:numPr>
          <w:ilvl w:val="0"/>
          <w:numId w:val="26"/>
        </w:numPr>
        <w:rPr>
          <w:b/>
          <w:bCs/>
          <w:lang w:val="en-IN"/>
        </w:rPr>
      </w:pPr>
      <w:r w:rsidRPr="00A2664F">
        <w:rPr>
          <w:b/>
          <w:bCs/>
          <w:lang w:val="en-IN"/>
        </w:rPr>
        <w:t>Instead of using a pre-trained tokenizer, train your own tokenizer on the collected dataset so it learns vocabulary specific to research papers.</w:t>
      </w:r>
    </w:p>
    <w:p w14:paraId="6FE918DA" w14:textId="77777777" w:rsidR="00A2664F" w:rsidRPr="00A2664F" w:rsidRDefault="00A2664F" w:rsidP="00A2664F">
      <w:pPr>
        <w:numPr>
          <w:ilvl w:val="0"/>
          <w:numId w:val="26"/>
        </w:numPr>
        <w:rPr>
          <w:b/>
          <w:bCs/>
          <w:lang w:val="en-IN"/>
        </w:rPr>
      </w:pPr>
      <w:r w:rsidRPr="00A2664F">
        <w:rPr>
          <w:b/>
          <w:bCs/>
          <w:lang w:val="en-IN"/>
        </w:rPr>
        <w:t xml:space="preserve">Recommended approaches: Byte-Pair Encoding (BPE), </w:t>
      </w:r>
      <w:proofErr w:type="spellStart"/>
      <w:r w:rsidRPr="00A2664F">
        <w:rPr>
          <w:b/>
          <w:bCs/>
          <w:lang w:val="en-IN"/>
        </w:rPr>
        <w:t>WordPiece</w:t>
      </w:r>
      <w:proofErr w:type="spellEnd"/>
      <w:r w:rsidRPr="00A2664F">
        <w:rPr>
          <w:b/>
          <w:bCs/>
          <w:lang w:val="en-IN"/>
        </w:rPr>
        <w:t xml:space="preserve">, or </w:t>
      </w:r>
      <w:proofErr w:type="spellStart"/>
      <w:r w:rsidRPr="00A2664F">
        <w:rPr>
          <w:b/>
          <w:bCs/>
          <w:lang w:val="en-IN"/>
        </w:rPr>
        <w:t>SentencePiece</w:t>
      </w:r>
      <w:proofErr w:type="spellEnd"/>
      <w:r w:rsidRPr="00A2664F">
        <w:rPr>
          <w:b/>
          <w:bCs/>
          <w:lang w:val="en-IN"/>
        </w:rPr>
        <w:t>.</w:t>
      </w:r>
    </w:p>
    <w:p w14:paraId="5C6B6079" w14:textId="77777777" w:rsidR="00A2664F" w:rsidRPr="00A2664F" w:rsidRDefault="00A2664F" w:rsidP="00A2664F">
      <w:pPr>
        <w:numPr>
          <w:ilvl w:val="0"/>
          <w:numId w:val="26"/>
        </w:numPr>
        <w:rPr>
          <w:b/>
          <w:bCs/>
          <w:lang w:val="en-IN"/>
        </w:rPr>
      </w:pPr>
      <w:r w:rsidRPr="00A2664F">
        <w:rPr>
          <w:b/>
          <w:bCs/>
          <w:lang w:val="en-IN"/>
        </w:rPr>
        <w:t>Output: A custom vocabulary file that defines how input text is split into tokens. This ensures the model understands scientific terms, equations, and abbreviations better.</w:t>
      </w:r>
    </w:p>
    <w:p w14:paraId="1E60F6C6" w14:textId="77777777" w:rsidR="00A2664F" w:rsidRPr="00A2664F" w:rsidRDefault="00A2664F" w:rsidP="00A2664F">
      <w:pPr>
        <w:rPr>
          <w:b/>
          <w:bCs/>
          <w:lang w:val="en-IN"/>
        </w:rPr>
      </w:pPr>
      <w:r w:rsidRPr="00A2664F">
        <w:rPr>
          <w:b/>
          <w:bCs/>
          <w:lang w:val="en-IN"/>
        </w:rPr>
        <w:pict w14:anchorId="028352BF">
          <v:rect id="_x0000_i1058" style="width:0;height:1.5pt" o:hralign="center" o:hrstd="t" o:hr="t" fillcolor="#a0a0a0" stroked="f"/>
        </w:pict>
      </w:r>
    </w:p>
    <w:p w14:paraId="08E7C43A" w14:textId="77777777" w:rsidR="00A2664F" w:rsidRPr="00A2664F" w:rsidRDefault="00A2664F" w:rsidP="00A2664F">
      <w:pPr>
        <w:rPr>
          <w:b/>
          <w:bCs/>
          <w:lang w:val="en-IN"/>
        </w:rPr>
      </w:pPr>
      <w:r w:rsidRPr="00A2664F">
        <w:rPr>
          <w:b/>
          <w:bCs/>
          <w:lang w:val="en-IN"/>
        </w:rPr>
        <w:t>3. Design Model</w:t>
      </w:r>
    </w:p>
    <w:p w14:paraId="3E5FA4AF" w14:textId="77777777" w:rsidR="00A2664F" w:rsidRPr="00A2664F" w:rsidRDefault="00A2664F" w:rsidP="00A2664F">
      <w:pPr>
        <w:numPr>
          <w:ilvl w:val="0"/>
          <w:numId w:val="27"/>
        </w:numPr>
        <w:rPr>
          <w:b/>
          <w:bCs/>
          <w:lang w:val="en-IN"/>
        </w:rPr>
      </w:pPr>
      <w:r w:rsidRPr="00A2664F">
        <w:rPr>
          <w:b/>
          <w:bCs/>
          <w:lang w:val="en-IN"/>
        </w:rPr>
        <w:t>Use simplified Transformer architectures to reduce computational cost.</w:t>
      </w:r>
    </w:p>
    <w:p w14:paraId="763DAF94" w14:textId="77777777" w:rsidR="00A2664F" w:rsidRPr="00A2664F" w:rsidRDefault="00A2664F" w:rsidP="00A2664F">
      <w:pPr>
        <w:numPr>
          <w:ilvl w:val="0"/>
          <w:numId w:val="27"/>
        </w:numPr>
        <w:rPr>
          <w:b/>
          <w:bCs/>
          <w:lang w:val="en-IN"/>
        </w:rPr>
      </w:pPr>
      <w:r w:rsidRPr="00A2664F">
        <w:rPr>
          <w:b/>
          <w:bCs/>
          <w:lang w:val="en-IN"/>
        </w:rPr>
        <w:t>Build different models for different tasks:</w:t>
      </w:r>
    </w:p>
    <w:p w14:paraId="3785B115" w14:textId="77777777" w:rsidR="00A2664F" w:rsidRPr="00A2664F" w:rsidRDefault="00A2664F" w:rsidP="00A2664F">
      <w:pPr>
        <w:numPr>
          <w:ilvl w:val="1"/>
          <w:numId w:val="27"/>
        </w:numPr>
        <w:rPr>
          <w:b/>
          <w:bCs/>
          <w:lang w:val="en-IN"/>
        </w:rPr>
      </w:pPr>
      <w:r w:rsidRPr="00A2664F">
        <w:rPr>
          <w:b/>
          <w:bCs/>
          <w:lang w:val="en-IN"/>
        </w:rPr>
        <w:t>Summarizer (Encoder–Decoder model) → Input: full text → Output: short summary.</w:t>
      </w:r>
    </w:p>
    <w:p w14:paraId="1EE75743" w14:textId="77777777" w:rsidR="00A2664F" w:rsidRPr="00A2664F" w:rsidRDefault="00A2664F" w:rsidP="00A2664F">
      <w:pPr>
        <w:numPr>
          <w:ilvl w:val="1"/>
          <w:numId w:val="27"/>
        </w:numPr>
        <w:rPr>
          <w:b/>
          <w:bCs/>
          <w:lang w:val="en-IN"/>
        </w:rPr>
      </w:pPr>
      <w:r w:rsidRPr="00A2664F">
        <w:rPr>
          <w:b/>
          <w:bCs/>
          <w:lang w:val="en-IN"/>
        </w:rPr>
        <w:t>Q&amp;A Model (Encoder-only, like BERT-style) → Input: question + passage → Output: answer span or text.</w:t>
      </w:r>
    </w:p>
    <w:p w14:paraId="2C0B56A5" w14:textId="77777777" w:rsidR="00A2664F" w:rsidRPr="00A2664F" w:rsidRDefault="00A2664F" w:rsidP="00A2664F">
      <w:pPr>
        <w:numPr>
          <w:ilvl w:val="1"/>
          <w:numId w:val="27"/>
        </w:numPr>
        <w:rPr>
          <w:b/>
          <w:bCs/>
          <w:lang w:val="en-IN"/>
        </w:rPr>
      </w:pPr>
      <w:r w:rsidRPr="00A2664F">
        <w:rPr>
          <w:b/>
          <w:bCs/>
          <w:lang w:val="en-IN"/>
        </w:rPr>
        <w:t>Keyword Extractor (Encoder with ranking head) → Input: text → Output: ranked list of important keywords.</w:t>
      </w:r>
    </w:p>
    <w:p w14:paraId="4A07BF59" w14:textId="77777777" w:rsidR="00A2664F" w:rsidRPr="00A2664F" w:rsidRDefault="00A2664F" w:rsidP="00A2664F">
      <w:pPr>
        <w:numPr>
          <w:ilvl w:val="0"/>
          <w:numId w:val="27"/>
        </w:numPr>
        <w:rPr>
          <w:b/>
          <w:bCs/>
          <w:lang w:val="en-IN"/>
        </w:rPr>
      </w:pPr>
      <w:r w:rsidRPr="00A2664F">
        <w:rPr>
          <w:b/>
          <w:bCs/>
          <w:lang w:val="en-IN"/>
        </w:rPr>
        <w:t>Keep models lightweight (few layers, smaller hidden dimensions) so they can be trained on limited hardware.</w:t>
      </w:r>
    </w:p>
    <w:p w14:paraId="26449725" w14:textId="77777777" w:rsidR="00A2664F" w:rsidRPr="00A2664F" w:rsidRDefault="00A2664F" w:rsidP="00A2664F">
      <w:pPr>
        <w:rPr>
          <w:b/>
          <w:bCs/>
          <w:lang w:val="en-IN"/>
        </w:rPr>
      </w:pPr>
      <w:r w:rsidRPr="00A2664F">
        <w:rPr>
          <w:b/>
          <w:bCs/>
          <w:lang w:val="en-IN"/>
        </w:rPr>
        <w:pict w14:anchorId="030A1AD8">
          <v:rect id="_x0000_i1059" style="width:0;height:1.5pt" o:hralign="center" o:hrstd="t" o:hr="t" fillcolor="#a0a0a0" stroked="f"/>
        </w:pict>
      </w:r>
    </w:p>
    <w:p w14:paraId="306729CE" w14:textId="77777777" w:rsidR="00A2664F" w:rsidRPr="00A2664F" w:rsidRDefault="00A2664F" w:rsidP="00A2664F">
      <w:pPr>
        <w:rPr>
          <w:b/>
          <w:bCs/>
          <w:lang w:val="en-IN"/>
        </w:rPr>
      </w:pPr>
      <w:r w:rsidRPr="00A2664F">
        <w:rPr>
          <w:b/>
          <w:bCs/>
          <w:lang w:val="en-IN"/>
        </w:rPr>
        <w:t>4. Train From Scratch</w:t>
      </w:r>
    </w:p>
    <w:p w14:paraId="00BB82A1" w14:textId="77777777" w:rsidR="00A2664F" w:rsidRPr="00A2664F" w:rsidRDefault="00A2664F" w:rsidP="00A2664F">
      <w:pPr>
        <w:numPr>
          <w:ilvl w:val="0"/>
          <w:numId w:val="28"/>
        </w:numPr>
        <w:rPr>
          <w:b/>
          <w:bCs/>
          <w:lang w:val="en-IN"/>
        </w:rPr>
      </w:pPr>
      <w:r w:rsidRPr="00A2664F">
        <w:rPr>
          <w:b/>
          <w:bCs/>
          <w:lang w:val="en-IN"/>
        </w:rPr>
        <w:t>Initialize the model with random weights (no transfer learning).</w:t>
      </w:r>
    </w:p>
    <w:p w14:paraId="348F1635" w14:textId="77777777" w:rsidR="00A2664F" w:rsidRPr="00A2664F" w:rsidRDefault="00A2664F" w:rsidP="00A2664F">
      <w:pPr>
        <w:numPr>
          <w:ilvl w:val="0"/>
          <w:numId w:val="28"/>
        </w:numPr>
        <w:rPr>
          <w:b/>
          <w:bCs/>
          <w:lang w:val="en-IN"/>
        </w:rPr>
      </w:pPr>
      <w:r w:rsidRPr="00A2664F">
        <w:rPr>
          <w:b/>
          <w:bCs/>
          <w:lang w:val="en-IN"/>
        </w:rPr>
        <w:t>Training strategy:</w:t>
      </w:r>
    </w:p>
    <w:p w14:paraId="7053C02D" w14:textId="77777777" w:rsidR="00A2664F" w:rsidRPr="00A2664F" w:rsidRDefault="00A2664F" w:rsidP="00A2664F">
      <w:pPr>
        <w:numPr>
          <w:ilvl w:val="1"/>
          <w:numId w:val="28"/>
        </w:numPr>
        <w:rPr>
          <w:b/>
          <w:bCs/>
          <w:lang w:val="en-IN"/>
        </w:rPr>
      </w:pPr>
      <w:r w:rsidRPr="00A2664F">
        <w:rPr>
          <w:b/>
          <w:bCs/>
          <w:lang w:val="en-IN"/>
        </w:rPr>
        <w:t xml:space="preserve">Use your </w:t>
      </w:r>
      <w:proofErr w:type="spellStart"/>
      <w:r w:rsidRPr="00A2664F">
        <w:rPr>
          <w:b/>
          <w:bCs/>
          <w:lang w:val="en-IN"/>
        </w:rPr>
        <w:t>labeled</w:t>
      </w:r>
      <w:proofErr w:type="spellEnd"/>
      <w:r w:rsidRPr="00A2664F">
        <w:rPr>
          <w:b/>
          <w:bCs/>
          <w:lang w:val="en-IN"/>
        </w:rPr>
        <w:t xml:space="preserve"> datasets for each task.</w:t>
      </w:r>
    </w:p>
    <w:p w14:paraId="58006A48" w14:textId="77777777" w:rsidR="00A2664F" w:rsidRPr="00A2664F" w:rsidRDefault="00A2664F" w:rsidP="00A2664F">
      <w:pPr>
        <w:numPr>
          <w:ilvl w:val="1"/>
          <w:numId w:val="28"/>
        </w:numPr>
        <w:rPr>
          <w:b/>
          <w:bCs/>
          <w:lang w:val="en-IN"/>
        </w:rPr>
      </w:pPr>
      <w:r w:rsidRPr="00A2664F">
        <w:rPr>
          <w:b/>
          <w:bCs/>
          <w:lang w:val="en-IN"/>
        </w:rPr>
        <w:t xml:space="preserve">Train in mini-batches using frameworks like </w:t>
      </w:r>
      <w:proofErr w:type="spellStart"/>
      <w:r w:rsidRPr="00A2664F">
        <w:rPr>
          <w:b/>
          <w:bCs/>
          <w:lang w:val="en-IN"/>
        </w:rPr>
        <w:t>PyTorch</w:t>
      </w:r>
      <w:proofErr w:type="spellEnd"/>
      <w:r w:rsidRPr="00A2664F">
        <w:rPr>
          <w:b/>
          <w:bCs/>
          <w:lang w:val="en-IN"/>
        </w:rPr>
        <w:t xml:space="preserve"> or TensorFlow.</w:t>
      </w:r>
    </w:p>
    <w:p w14:paraId="22FA2BFE" w14:textId="77777777" w:rsidR="00A2664F" w:rsidRPr="00A2664F" w:rsidRDefault="00A2664F" w:rsidP="00A2664F">
      <w:pPr>
        <w:numPr>
          <w:ilvl w:val="1"/>
          <w:numId w:val="28"/>
        </w:numPr>
        <w:rPr>
          <w:b/>
          <w:bCs/>
          <w:lang w:val="en-IN"/>
        </w:rPr>
      </w:pPr>
      <w:r w:rsidRPr="00A2664F">
        <w:rPr>
          <w:b/>
          <w:bCs/>
          <w:lang w:val="en-IN"/>
        </w:rPr>
        <w:t xml:space="preserve">Apply optimizers such as </w:t>
      </w:r>
      <w:proofErr w:type="spellStart"/>
      <w:r w:rsidRPr="00A2664F">
        <w:rPr>
          <w:b/>
          <w:bCs/>
          <w:lang w:val="en-IN"/>
        </w:rPr>
        <w:t>AdamW</w:t>
      </w:r>
      <w:proofErr w:type="spellEnd"/>
      <w:r w:rsidRPr="00A2664F">
        <w:rPr>
          <w:b/>
          <w:bCs/>
          <w:lang w:val="en-IN"/>
        </w:rPr>
        <w:t xml:space="preserve"> with appropriate learning rates.</w:t>
      </w:r>
    </w:p>
    <w:p w14:paraId="72766EF6" w14:textId="77777777" w:rsidR="00A2664F" w:rsidRPr="00A2664F" w:rsidRDefault="00A2664F" w:rsidP="00A2664F">
      <w:pPr>
        <w:numPr>
          <w:ilvl w:val="0"/>
          <w:numId w:val="28"/>
        </w:numPr>
        <w:rPr>
          <w:b/>
          <w:bCs/>
          <w:lang w:val="en-IN"/>
        </w:rPr>
      </w:pPr>
      <w:r w:rsidRPr="00A2664F">
        <w:rPr>
          <w:b/>
          <w:bCs/>
          <w:lang w:val="en-IN"/>
        </w:rPr>
        <w:t>Hyperparameters to tune:</w:t>
      </w:r>
    </w:p>
    <w:p w14:paraId="448BBC57" w14:textId="77777777" w:rsidR="00A2664F" w:rsidRPr="00A2664F" w:rsidRDefault="00A2664F" w:rsidP="00A2664F">
      <w:pPr>
        <w:numPr>
          <w:ilvl w:val="1"/>
          <w:numId w:val="28"/>
        </w:numPr>
        <w:rPr>
          <w:b/>
          <w:bCs/>
          <w:lang w:val="en-IN"/>
        </w:rPr>
      </w:pPr>
      <w:r w:rsidRPr="00A2664F">
        <w:rPr>
          <w:b/>
          <w:bCs/>
          <w:lang w:val="en-IN"/>
        </w:rPr>
        <w:lastRenderedPageBreak/>
        <w:t>Learning rate</w:t>
      </w:r>
    </w:p>
    <w:p w14:paraId="3FC541E1" w14:textId="77777777" w:rsidR="00A2664F" w:rsidRPr="00A2664F" w:rsidRDefault="00A2664F" w:rsidP="00A2664F">
      <w:pPr>
        <w:numPr>
          <w:ilvl w:val="1"/>
          <w:numId w:val="28"/>
        </w:numPr>
        <w:rPr>
          <w:b/>
          <w:bCs/>
          <w:lang w:val="en-IN"/>
        </w:rPr>
      </w:pPr>
      <w:r w:rsidRPr="00A2664F">
        <w:rPr>
          <w:b/>
          <w:bCs/>
          <w:lang w:val="en-IN"/>
        </w:rPr>
        <w:t>Batch size</w:t>
      </w:r>
    </w:p>
    <w:p w14:paraId="0D7D1A46" w14:textId="77777777" w:rsidR="00A2664F" w:rsidRPr="00A2664F" w:rsidRDefault="00A2664F" w:rsidP="00A2664F">
      <w:pPr>
        <w:numPr>
          <w:ilvl w:val="1"/>
          <w:numId w:val="28"/>
        </w:numPr>
        <w:rPr>
          <w:b/>
          <w:bCs/>
          <w:lang w:val="en-IN"/>
        </w:rPr>
      </w:pPr>
      <w:r w:rsidRPr="00A2664F">
        <w:rPr>
          <w:b/>
          <w:bCs/>
          <w:lang w:val="en-IN"/>
        </w:rPr>
        <w:t>Number of epochs</w:t>
      </w:r>
    </w:p>
    <w:p w14:paraId="1365B87D" w14:textId="77777777" w:rsidR="00A2664F" w:rsidRPr="00A2664F" w:rsidRDefault="00A2664F" w:rsidP="00A2664F">
      <w:pPr>
        <w:numPr>
          <w:ilvl w:val="1"/>
          <w:numId w:val="28"/>
        </w:numPr>
        <w:rPr>
          <w:b/>
          <w:bCs/>
          <w:lang w:val="en-IN"/>
        </w:rPr>
      </w:pPr>
      <w:r w:rsidRPr="00A2664F">
        <w:rPr>
          <w:b/>
          <w:bCs/>
          <w:lang w:val="en-IN"/>
        </w:rPr>
        <w:t>Dropout rate</w:t>
      </w:r>
    </w:p>
    <w:p w14:paraId="40634AB5" w14:textId="77777777" w:rsidR="00A2664F" w:rsidRPr="00A2664F" w:rsidRDefault="00A2664F" w:rsidP="00A2664F">
      <w:pPr>
        <w:numPr>
          <w:ilvl w:val="0"/>
          <w:numId w:val="28"/>
        </w:numPr>
        <w:rPr>
          <w:b/>
          <w:bCs/>
          <w:lang w:val="en-IN"/>
        </w:rPr>
      </w:pPr>
      <w:r w:rsidRPr="00A2664F">
        <w:rPr>
          <w:b/>
          <w:bCs/>
          <w:lang w:val="en-IN"/>
        </w:rPr>
        <w:t>Expect slower convergence than pre-trained models; training may require multiple attempts.</w:t>
      </w:r>
    </w:p>
    <w:p w14:paraId="3C35DD8B" w14:textId="77777777" w:rsidR="00A2664F" w:rsidRPr="00A2664F" w:rsidRDefault="00A2664F" w:rsidP="00A2664F">
      <w:pPr>
        <w:rPr>
          <w:b/>
          <w:bCs/>
          <w:lang w:val="en-IN"/>
        </w:rPr>
      </w:pPr>
      <w:r w:rsidRPr="00A2664F">
        <w:rPr>
          <w:b/>
          <w:bCs/>
          <w:lang w:val="en-IN"/>
        </w:rPr>
        <w:pict w14:anchorId="35B47F74">
          <v:rect id="_x0000_i1060" style="width:0;height:1.5pt" o:hralign="center" o:hrstd="t" o:hr="t" fillcolor="#a0a0a0" stroked="f"/>
        </w:pict>
      </w:r>
    </w:p>
    <w:p w14:paraId="7980E486" w14:textId="77777777" w:rsidR="00A2664F" w:rsidRPr="00A2664F" w:rsidRDefault="00A2664F" w:rsidP="00A2664F">
      <w:pPr>
        <w:rPr>
          <w:b/>
          <w:bCs/>
          <w:lang w:val="en-IN"/>
        </w:rPr>
      </w:pPr>
      <w:r w:rsidRPr="00A2664F">
        <w:rPr>
          <w:b/>
          <w:bCs/>
          <w:lang w:val="en-IN"/>
        </w:rPr>
        <w:t>5. Evaluate</w:t>
      </w:r>
    </w:p>
    <w:p w14:paraId="60CBF060" w14:textId="77777777" w:rsidR="00A2664F" w:rsidRPr="00A2664F" w:rsidRDefault="00A2664F" w:rsidP="00A2664F">
      <w:pPr>
        <w:numPr>
          <w:ilvl w:val="0"/>
          <w:numId w:val="29"/>
        </w:numPr>
        <w:rPr>
          <w:b/>
          <w:bCs/>
          <w:lang w:val="en-IN"/>
        </w:rPr>
      </w:pPr>
      <w:r w:rsidRPr="00A2664F">
        <w:rPr>
          <w:b/>
          <w:bCs/>
          <w:lang w:val="en-IN"/>
        </w:rPr>
        <w:t>Once trained, evaluate models on validation datasets.</w:t>
      </w:r>
    </w:p>
    <w:p w14:paraId="0AD16AEB" w14:textId="77777777" w:rsidR="00A2664F" w:rsidRPr="00A2664F" w:rsidRDefault="00A2664F" w:rsidP="00A2664F">
      <w:pPr>
        <w:numPr>
          <w:ilvl w:val="0"/>
          <w:numId w:val="29"/>
        </w:numPr>
        <w:rPr>
          <w:b/>
          <w:bCs/>
          <w:lang w:val="en-IN"/>
        </w:rPr>
      </w:pPr>
      <w:r w:rsidRPr="00A2664F">
        <w:rPr>
          <w:b/>
          <w:bCs/>
          <w:lang w:val="en-IN"/>
        </w:rPr>
        <w:t>Summarization:</w:t>
      </w:r>
    </w:p>
    <w:p w14:paraId="1EFF7D42" w14:textId="77777777" w:rsidR="00A2664F" w:rsidRPr="00A2664F" w:rsidRDefault="00A2664F" w:rsidP="00A2664F">
      <w:pPr>
        <w:numPr>
          <w:ilvl w:val="1"/>
          <w:numId w:val="29"/>
        </w:numPr>
        <w:rPr>
          <w:b/>
          <w:bCs/>
          <w:lang w:val="en-IN"/>
        </w:rPr>
      </w:pPr>
      <w:r w:rsidRPr="00A2664F">
        <w:rPr>
          <w:b/>
          <w:bCs/>
          <w:lang w:val="en-IN"/>
        </w:rPr>
        <w:t>Use ROUGE scores (ROUGE-1, ROUGE-2, ROUGE-L) to measure overlap with human-written summaries.</w:t>
      </w:r>
    </w:p>
    <w:p w14:paraId="4A75162E" w14:textId="77777777" w:rsidR="00A2664F" w:rsidRPr="00A2664F" w:rsidRDefault="00A2664F" w:rsidP="00A2664F">
      <w:pPr>
        <w:numPr>
          <w:ilvl w:val="1"/>
          <w:numId w:val="29"/>
        </w:numPr>
        <w:rPr>
          <w:b/>
          <w:bCs/>
          <w:lang w:val="en-IN"/>
        </w:rPr>
      </w:pPr>
      <w:r w:rsidRPr="00A2664F">
        <w:rPr>
          <w:b/>
          <w:bCs/>
          <w:lang w:val="en-IN"/>
        </w:rPr>
        <w:t>Human evaluation is also valuable for fluency and readability.</w:t>
      </w:r>
    </w:p>
    <w:p w14:paraId="08E0CE50" w14:textId="77777777" w:rsidR="00A2664F" w:rsidRPr="00A2664F" w:rsidRDefault="00A2664F" w:rsidP="00A2664F">
      <w:pPr>
        <w:numPr>
          <w:ilvl w:val="0"/>
          <w:numId w:val="29"/>
        </w:numPr>
        <w:rPr>
          <w:b/>
          <w:bCs/>
          <w:lang w:val="en-IN"/>
        </w:rPr>
      </w:pPr>
      <w:r w:rsidRPr="00A2664F">
        <w:rPr>
          <w:b/>
          <w:bCs/>
          <w:lang w:val="en-IN"/>
        </w:rPr>
        <w:t>Q&amp;A:</w:t>
      </w:r>
    </w:p>
    <w:p w14:paraId="3357803F" w14:textId="77777777" w:rsidR="00A2664F" w:rsidRPr="00A2664F" w:rsidRDefault="00A2664F" w:rsidP="00A2664F">
      <w:pPr>
        <w:numPr>
          <w:ilvl w:val="1"/>
          <w:numId w:val="29"/>
        </w:numPr>
        <w:rPr>
          <w:b/>
          <w:bCs/>
          <w:lang w:val="en-IN"/>
        </w:rPr>
      </w:pPr>
      <w:r w:rsidRPr="00A2664F">
        <w:rPr>
          <w:b/>
          <w:bCs/>
          <w:lang w:val="en-IN"/>
        </w:rPr>
        <w:t>Use Accuracy, Precision, Recall, and F1 Score to measure how well answers match ground truth.</w:t>
      </w:r>
    </w:p>
    <w:p w14:paraId="3EDFB8AB" w14:textId="77777777" w:rsidR="00A2664F" w:rsidRPr="00A2664F" w:rsidRDefault="00A2664F" w:rsidP="00A2664F">
      <w:pPr>
        <w:numPr>
          <w:ilvl w:val="0"/>
          <w:numId w:val="29"/>
        </w:numPr>
        <w:rPr>
          <w:b/>
          <w:bCs/>
          <w:lang w:val="en-IN"/>
        </w:rPr>
      </w:pPr>
      <w:r w:rsidRPr="00A2664F">
        <w:rPr>
          <w:b/>
          <w:bCs/>
          <w:lang w:val="en-IN"/>
        </w:rPr>
        <w:t>Keyword Extraction:</w:t>
      </w:r>
    </w:p>
    <w:p w14:paraId="27BC5269" w14:textId="77777777" w:rsidR="00A2664F" w:rsidRPr="00A2664F" w:rsidRDefault="00A2664F" w:rsidP="00A2664F">
      <w:pPr>
        <w:numPr>
          <w:ilvl w:val="1"/>
          <w:numId w:val="29"/>
        </w:numPr>
        <w:rPr>
          <w:b/>
          <w:bCs/>
          <w:lang w:val="en-IN"/>
        </w:rPr>
      </w:pPr>
      <w:r w:rsidRPr="00A2664F">
        <w:rPr>
          <w:b/>
          <w:bCs/>
          <w:lang w:val="en-IN"/>
        </w:rPr>
        <w:t xml:space="preserve">Measure Precision, Recall, and F1 Score against manually </w:t>
      </w:r>
      <w:proofErr w:type="spellStart"/>
      <w:r w:rsidRPr="00A2664F">
        <w:rPr>
          <w:b/>
          <w:bCs/>
          <w:lang w:val="en-IN"/>
        </w:rPr>
        <w:t>labeled</w:t>
      </w:r>
      <w:proofErr w:type="spellEnd"/>
      <w:r w:rsidRPr="00A2664F">
        <w:rPr>
          <w:b/>
          <w:bCs/>
          <w:lang w:val="en-IN"/>
        </w:rPr>
        <w:t xml:space="preserve"> keywords.</w:t>
      </w:r>
    </w:p>
    <w:p w14:paraId="7EB25B42" w14:textId="77777777" w:rsidR="00A2664F" w:rsidRPr="00A2664F" w:rsidRDefault="00A2664F" w:rsidP="00A2664F">
      <w:pPr>
        <w:numPr>
          <w:ilvl w:val="0"/>
          <w:numId w:val="29"/>
        </w:numPr>
        <w:rPr>
          <w:b/>
          <w:bCs/>
          <w:lang w:val="en-IN"/>
        </w:rPr>
      </w:pPr>
      <w:r w:rsidRPr="00A2664F">
        <w:rPr>
          <w:b/>
          <w:bCs/>
          <w:lang w:val="en-IN"/>
        </w:rPr>
        <w:t>Iteratively improve the model by adjusting dataset size, training duration, or architecture.</w:t>
      </w:r>
    </w:p>
    <w:p w14:paraId="1B64005E" w14:textId="77777777" w:rsidR="00A2664F" w:rsidRPr="00A2664F" w:rsidRDefault="00A2664F" w:rsidP="00A2664F">
      <w:pPr>
        <w:rPr>
          <w:b/>
          <w:bCs/>
          <w:lang w:val="en-IN"/>
        </w:rPr>
      </w:pPr>
      <w:r w:rsidRPr="00A2664F">
        <w:rPr>
          <w:b/>
          <w:bCs/>
          <w:lang w:val="en-IN"/>
        </w:rPr>
        <w:pict w14:anchorId="688A4B57">
          <v:rect id="_x0000_i1061" style="width:0;height:1.5pt" o:hralign="center" o:hrstd="t" o:hr="t" fillcolor="#a0a0a0" stroked="f"/>
        </w:pict>
      </w:r>
    </w:p>
    <w:p w14:paraId="666EE6B2" w14:textId="77777777" w:rsidR="00A2664F" w:rsidRPr="00A2664F" w:rsidRDefault="00A2664F" w:rsidP="00A2664F">
      <w:pPr>
        <w:rPr>
          <w:b/>
          <w:bCs/>
          <w:lang w:val="en-IN"/>
        </w:rPr>
      </w:pPr>
      <w:r w:rsidRPr="00A2664F">
        <w:rPr>
          <w:b/>
          <w:bCs/>
          <w:lang w:val="en-IN"/>
        </w:rPr>
        <w:t>6. Deploy</w:t>
      </w:r>
    </w:p>
    <w:p w14:paraId="47951E9E" w14:textId="77777777" w:rsidR="00A2664F" w:rsidRPr="00A2664F" w:rsidRDefault="00A2664F" w:rsidP="00A2664F">
      <w:pPr>
        <w:numPr>
          <w:ilvl w:val="0"/>
          <w:numId w:val="30"/>
        </w:numPr>
        <w:rPr>
          <w:b/>
          <w:bCs/>
          <w:lang w:val="en-IN"/>
        </w:rPr>
      </w:pPr>
      <w:r w:rsidRPr="00A2664F">
        <w:rPr>
          <w:b/>
          <w:bCs/>
          <w:lang w:val="en-IN"/>
        </w:rPr>
        <w:t>Once the models are trained and evaluated, deploy them for real usage.</w:t>
      </w:r>
    </w:p>
    <w:p w14:paraId="3EC47914" w14:textId="77777777" w:rsidR="00A2664F" w:rsidRPr="00A2664F" w:rsidRDefault="00A2664F" w:rsidP="00A2664F">
      <w:pPr>
        <w:numPr>
          <w:ilvl w:val="0"/>
          <w:numId w:val="30"/>
        </w:numPr>
        <w:rPr>
          <w:b/>
          <w:bCs/>
          <w:lang w:val="en-IN"/>
        </w:rPr>
      </w:pPr>
      <w:r w:rsidRPr="00A2664F">
        <w:rPr>
          <w:b/>
          <w:bCs/>
          <w:lang w:val="en-IN"/>
        </w:rPr>
        <w:t xml:space="preserve">Export/Save: Store trained models and tokenizer in a structured format (e.g., </w:t>
      </w:r>
      <w:proofErr w:type="spellStart"/>
      <w:r w:rsidRPr="00A2664F">
        <w:rPr>
          <w:b/>
          <w:bCs/>
          <w:lang w:val="en-IN"/>
        </w:rPr>
        <w:t>PyTorch</w:t>
      </w:r>
      <w:proofErr w:type="spellEnd"/>
      <w:r w:rsidRPr="00A2664F">
        <w:rPr>
          <w:b/>
          <w:bCs/>
          <w:lang w:val="en-IN"/>
        </w:rPr>
        <w:t xml:space="preserve"> .pt or TensorFlow .h5).</w:t>
      </w:r>
    </w:p>
    <w:p w14:paraId="1265BA67" w14:textId="77777777" w:rsidR="00A2664F" w:rsidRPr="00A2664F" w:rsidRDefault="00A2664F" w:rsidP="00A2664F">
      <w:pPr>
        <w:numPr>
          <w:ilvl w:val="0"/>
          <w:numId w:val="30"/>
        </w:numPr>
        <w:rPr>
          <w:b/>
          <w:bCs/>
          <w:lang w:val="en-IN"/>
        </w:rPr>
      </w:pPr>
      <w:r w:rsidRPr="00A2664F">
        <w:rPr>
          <w:b/>
          <w:bCs/>
          <w:lang w:val="en-IN"/>
        </w:rPr>
        <w:t xml:space="preserve">Backend: Use frameworks like Flask or </w:t>
      </w:r>
      <w:proofErr w:type="spellStart"/>
      <w:r w:rsidRPr="00A2664F">
        <w:rPr>
          <w:b/>
          <w:bCs/>
          <w:lang w:val="en-IN"/>
        </w:rPr>
        <w:t>FastAPI</w:t>
      </w:r>
      <w:proofErr w:type="spellEnd"/>
      <w:r w:rsidRPr="00A2664F">
        <w:rPr>
          <w:b/>
          <w:bCs/>
          <w:lang w:val="en-IN"/>
        </w:rPr>
        <w:t xml:space="preserve"> to serve models through APIs. Example:</w:t>
      </w:r>
    </w:p>
    <w:p w14:paraId="63ACB57E" w14:textId="77777777" w:rsidR="00A2664F" w:rsidRPr="00A2664F" w:rsidRDefault="00A2664F" w:rsidP="00A2664F">
      <w:pPr>
        <w:numPr>
          <w:ilvl w:val="1"/>
          <w:numId w:val="30"/>
        </w:numPr>
        <w:rPr>
          <w:b/>
          <w:bCs/>
          <w:lang w:val="en-IN"/>
        </w:rPr>
      </w:pPr>
      <w:r w:rsidRPr="00A2664F">
        <w:rPr>
          <w:b/>
          <w:bCs/>
          <w:lang w:val="en-IN"/>
        </w:rPr>
        <w:t>/summarize → Returns summary of input text.</w:t>
      </w:r>
    </w:p>
    <w:p w14:paraId="73BB85D3" w14:textId="77777777" w:rsidR="00A2664F" w:rsidRPr="00A2664F" w:rsidRDefault="00A2664F" w:rsidP="00A2664F">
      <w:pPr>
        <w:numPr>
          <w:ilvl w:val="1"/>
          <w:numId w:val="30"/>
        </w:numPr>
        <w:rPr>
          <w:b/>
          <w:bCs/>
          <w:lang w:val="en-IN"/>
        </w:rPr>
      </w:pPr>
      <w:r w:rsidRPr="00A2664F">
        <w:rPr>
          <w:b/>
          <w:bCs/>
          <w:lang w:val="en-IN"/>
        </w:rPr>
        <w:lastRenderedPageBreak/>
        <w:t>/</w:t>
      </w:r>
      <w:proofErr w:type="spellStart"/>
      <w:r w:rsidRPr="00A2664F">
        <w:rPr>
          <w:b/>
          <w:bCs/>
          <w:lang w:val="en-IN"/>
        </w:rPr>
        <w:t>qa</w:t>
      </w:r>
      <w:proofErr w:type="spellEnd"/>
      <w:r w:rsidRPr="00A2664F">
        <w:rPr>
          <w:b/>
          <w:bCs/>
          <w:lang w:val="en-IN"/>
        </w:rPr>
        <w:t xml:space="preserve"> → Returns answer for a given question and context.</w:t>
      </w:r>
    </w:p>
    <w:p w14:paraId="7C09F4CC" w14:textId="77777777" w:rsidR="00A2664F" w:rsidRPr="00A2664F" w:rsidRDefault="00A2664F" w:rsidP="00A2664F">
      <w:pPr>
        <w:numPr>
          <w:ilvl w:val="1"/>
          <w:numId w:val="30"/>
        </w:numPr>
        <w:rPr>
          <w:b/>
          <w:bCs/>
          <w:lang w:val="en-IN"/>
        </w:rPr>
      </w:pPr>
      <w:r w:rsidRPr="00A2664F">
        <w:rPr>
          <w:b/>
          <w:bCs/>
          <w:lang w:val="en-IN"/>
        </w:rPr>
        <w:t>/keywords → Returns extracted keywords.</w:t>
      </w:r>
    </w:p>
    <w:p w14:paraId="25012DC6" w14:textId="77777777" w:rsidR="00A2664F" w:rsidRPr="00A2664F" w:rsidRDefault="00A2664F" w:rsidP="00A2664F">
      <w:pPr>
        <w:numPr>
          <w:ilvl w:val="0"/>
          <w:numId w:val="30"/>
        </w:numPr>
        <w:rPr>
          <w:b/>
          <w:bCs/>
          <w:lang w:val="en-IN"/>
        </w:rPr>
      </w:pPr>
      <w:r w:rsidRPr="00A2664F">
        <w:rPr>
          <w:b/>
          <w:bCs/>
          <w:lang w:val="en-IN"/>
        </w:rPr>
        <w:t>User Interface: You can build a simple web app or dashboard where users can upload papers, ask questions, and view outputs.</w:t>
      </w:r>
    </w:p>
    <w:p w14:paraId="6327654D" w14:textId="2BDD94B2" w:rsidR="000162D0" w:rsidRDefault="000162D0" w:rsidP="00583506">
      <w:pPr>
        <w:rPr>
          <w:lang w:val="en-IN"/>
        </w:rPr>
      </w:pPr>
    </w:p>
    <w:p w14:paraId="36CC77C5" w14:textId="2C830480" w:rsidR="008E7756" w:rsidRPr="008E7756" w:rsidRDefault="008E7756" w:rsidP="008E7756">
      <w:pPr>
        <w:rPr>
          <w:b/>
          <w:bCs/>
          <w:color w:val="943634" w:themeColor="accent2" w:themeShade="BF"/>
          <w:lang w:val="en-IN"/>
        </w:rPr>
      </w:pPr>
      <w:r>
        <w:rPr>
          <w:b/>
          <w:bCs/>
          <w:color w:val="943634" w:themeColor="accent2" w:themeShade="BF"/>
          <w:lang w:val="en-IN"/>
        </w:rPr>
        <w:t>T</w:t>
      </w:r>
      <w:r w:rsidRPr="008E7756">
        <w:rPr>
          <w:b/>
          <w:bCs/>
          <w:color w:val="943634" w:themeColor="accent2" w:themeShade="BF"/>
          <w:lang w:val="en-IN"/>
        </w:rPr>
        <w:t>ools / Libraries</w:t>
      </w:r>
    </w:p>
    <w:p w14:paraId="5D1B88CC" w14:textId="77777777" w:rsidR="008E7756" w:rsidRPr="008E7756" w:rsidRDefault="008E7756" w:rsidP="008E7756">
      <w:pPr>
        <w:numPr>
          <w:ilvl w:val="0"/>
          <w:numId w:val="17"/>
        </w:numPr>
        <w:rPr>
          <w:lang w:val="en-IN"/>
        </w:rPr>
      </w:pPr>
      <w:r w:rsidRPr="008E7756">
        <w:rPr>
          <w:lang w:val="en-IN"/>
        </w:rPr>
        <w:t>Hugging Face Transformers (</w:t>
      </w:r>
      <w:proofErr w:type="spellStart"/>
      <w:r w:rsidRPr="008E7756">
        <w:rPr>
          <w:lang w:val="en-IN"/>
        </w:rPr>
        <w:t>DistilBART</w:t>
      </w:r>
      <w:proofErr w:type="spellEnd"/>
      <w:r w:rsidRPr="008E7756">
        <w:rPr>
          <w:lang w:val="en-IN"/>
        </w:rPr>
        <w:t xml:space="preserve">, </w:t>
      </w:r>
      <w:proofErr w:type="spellStart"/>
      <w:r w:rsidRPr="008E7756">
        <w:rPr>
          <w:lang w:val="en-IN"/>
        </w:rPr>
        <w:t>DistilBERT</w:t>
      </w:r>
      <w:proofErr w:type="spellEnd"/>
      <w:r w:rsidRPr="008E7756">
        <w:rPr>
          <w:lang w:val="en-IN"/>
        </w:rPr>
        <w:t>)</w:t>
      </w:r>
    </w:p>
    <w:p w14:paraId="045BD7D9" w14:textId="77777777" w:rsidR="008E7756" w:rsidRPr="008E7756" w:rsidRDefault="008E7756" w:rsidP="008E7756">
      <w:pPr>
        <w:numPr>
          <w:ilvl w:val="0"/>
          <w:numId w:val="17"/>
        </w:numPr>
        <w:rPr>
          <w:lang w:val="en-IN"/>
        </w:rPr>
      </w:pPr>
      <w:proofErr w:type="spellStart"/>
      <w:r w:rsidRPr="008E7756">
        <w:rPr>
          <w:lang w:val="en-IN"/>
        </w:rPr>
        <w:t>KeyBERT</w:t>
      </w:r>
      <w:proofErr w:type="spellEnd"/>
    </w:p>
    <w:p w14:paraId="52745C39" w14:textId="77777777" w:rsidR="008E7756" w:rsidRPr="008E7756" w:rsidRDefault="008E7756" w:rsidP="008E7756">
      <w:pPr>
        <w:numPr>
          <w:ilvl w:val="0"/>
          <w:numId w:val="17"/>
        </w:numPr>
        <w:rPr>
          <w:lang w:val="en-IN"/>
        </w:rPr>
      </w:pPr>
      <w:r w:rsidRPr="008E7756">
        <w:rPr>
          <w:lang w:val="en-IN"/>
        </w:rPr>
        <w:t>scikit-learn</w:t>
      </w:r>
    </w:p>
    <w:p w14:paraId="5502DFFB" w14:textId="77777777" w:rsidR="008E7756" w:rsidRPr="008E7756" w:rsidRDefault="008E7756" w:rsidP="008E7756">
      <w:pPr>
        <w:numPr>
          <w:ilvl w:val="0"/>
          <w:numId w:val="17"/>
        </w:numPr>
        <w:rPr>
          <w:lang w:val="en-IN"/>
        </w:rPr>
      </w:pPr>
      <w:r w:rsidRPr="008E7756">
        <w:rPr>
          <w:lang w:val="en-IN"/>
        </w:rPr>
        <w:t xml:space="preserve">NLTK / </w:t>
      </w:r>
      <w:proofErr w:type="spellStart"/>
      <w:r w:rsidRPr="008E7756">
        <w:rPr>
          <w:lang w:val="en-IN"/>
        </w:rPr>
        <w:t>spaCy</w:t>
      </w:r>
      <w:proofErr w:type="spellEnd"/>
    </w:p>
    <w:p w14:paraId="6A5781E3" w14:textId="77777777" w:rsidR="008E7756" w:rsidRPr="008E7756" w:rsidRDefault="008E7756" w:rsidP="008E7756">
      <w:pPr>
        <w:numPr>
          <w:ilvl w:val="0"/>
          <w:numId w:val="17"/>
        </w:numPr>
        <w:rPr>
          <w:lang w:val="en-IN"/>
        </w:rPr>
      </w:pPr>
      <w:r w:rsidRPr="008E7756">
        <w:rPr>
          <w:lang w:val="en-IN"/>
        </w:rPr>
        <w:t xml:space="preserve">PyPDF2 / </w:t>
      </w:r>
      <w:proofErr w:type="spellStart"/>
      <w:r w:rsidRPr="008E7756">
        <w:rPr>
          <w:lang w:val="en-IN"/>
        </w:rPr>
        <w:t>pdfplumber</w:t>
      </w:r>
      <w:proofErr w:type="spellEnd"/>
    </w:p>
    <w:p w14:paraId="3A1EDC46" w14:textId="77777777" w:rsidR="008E7756" w:rsidRPr="008E7756" w:rsidRDefault="008E7756" w:rsidP="008E7756">
      <w:pPr>
        <w:numPr>
          <w:ilvl w:val="0"/>
          <w:numId w:val="17"/>
        </w:numPr>
        <w:rPr>
          <w:lang w:val="en-IN"/>
        </w:rPr>
      </w:pPr>
      <w:r w:rsidRPr="008E7756">
        <w:rPr>
          <w:lang w:val="en-IN"/>
        </w:rPr>
        <w:t xml:space="preserve">Flask / </w:t>
      </w:r>
      <w:proofErr w:type="spellStart"/>
      <w:r w:rsidRPr="008E7756">
        <w:rPr>
          <w:lang w:val="en-IN"/>
        </w:rPr>
        <w:t>FastAPI</w:t>
      </w:r>
      <w:proofErr w:type="spellEnd"/>
    </w:p>
    <w:p w14:paraId="4CF5381B" w14:textId="77777777" w:rsidR="008E7756" w:rsidRPr="008E7756" w:rsidRDefault="008E7756" w:rsidP="008E7756">
      <w:pPr>
        <w:numPr>
          <w:ilvl w:val="0"/>
          <w:numId w:val="17"/>
        </w:numPr>
        <w:rPr>
          <w:lang w:val="en-IN"/>
        </w:rPr>
      </w:pPr>
      <w:r w:rsidRPr="008E7756">
        <w:rPr>
          <w:lang w:val="en-IN"/>
        </w:rPr>
        <w:t>ReactJS / HTML / CSS / JavaScript</w:t>
      </w:r>
    </w:p>
    <w:p w14:paraId="76763301" w14:textId="77777777" w:rsidR="008E7756" w:rsidRPr="008E7756" w:rsidRDefault="008E7756" w:rsidP="008E7756">
      <w:pPr>
        <w:numPr>
          <w:ilvl w:val="0"/>
          <w:numId w:val="17"/>
        </w:numPr>
        <w:rPr>
          <w:lang w:val="en-IN"/>
        </w:rPr>
      </w:pPr>
      <w:proofErr w:type="spellStart"/>
      <w:r w:rsidRPr="008E7756">
        <w:rPr>
          <w:lang w:val="en-IN"/>
        </w:rPr>
        <w:t>LangChain</w:t>
      </w:r>
      <w:proofErr w:type="spellEnd"/>
      <w:r w:rsidRPr="008E7756">
        <w:rPr>
          <w:lang w:val="en-IN"/>
        </w:rPr>
        <w:t xml:space="preserve"> (optional)</w:t>
      </w:r>
    </w:p>
    <w:p w14:paraId="2F8FAD58" w14:textId="77777777" w:rsidR="008E7756" w:rsidRPr="008E7756" w:rsidRDefault="008E7756" w:rsidP="008E7756">
      <w:pPr>
        <w:numPr>
          <w:ilvl w:val="0"/>
          <w:numId w:val="17"/>
        </w:numPr>
        <w:rPr>
          <w:lang w:val="en-IN"/>
        </w:rPr>
      </w:pPr>
      <w:r w:rsidRPr="008E7756">
        <w:rPr>
          <w:lang w:val="en-IN"/>
        </w:rPr>
        <w:t>NumPy / Pandas</w:t>
      </w:r>
    </w:p>
    <w:p w14:paraId="36FD39DF" w14:textId="77777777" w:rsidR="008E7756" w:rsidRPr="00583506" w:rsidRDefault="008E7756" w:rsidP="00583506">
      <w:pPr>
        <w:rPr>
          <w:lang w:val="en-IN"/>
        </w:rPr>
      </w:pPr>
    </w:p>
    <w:p w14:paraId="64C8C393" w14:textId="77777777" w:rsidR="00A2664F" w:rsidRDefault="00A2664F" w:rsidP="00583506">
      <w:pPr>
        <w:rPr>
          <w:b/>
          <w:bCs/>
          <w:color w:val="943634" w:themeColor="accent2" w:themeShade="BF"/>
          <w:lang w:val="en-IN"/>
        </w:rPr>
      </w:pPr>
    </w:p>
    <w:p w14:paraId="7C947F1D" w14:textId="77777777" w:rsidR="00A2664F" w:rsidRDefault="00A2664F" w:rsidP="00583506">
      <w:pPr>
        <w:rPr>
          <w:b/>
          <w:bCs/>
          <w:color w:val="943634" w:themeColor="accent2" w:themeShade="BF"/>
          <w:lang w:val="en-IN"/>
        </w:rPr>
      </w:pPr>
    </w:p>
    <w:p w14:paraId="33E155DD" w14:textId="77777777" w:rsidR="00A2664F" w:rsidRDefault="00A2664F" w:rsidP="00583506">
      <w:pPr>
        <w:rPr>
          <w:b/>
          <w:bCs/>
          <w:color w:val="943634" w:themeColor="accent2" w:themeShade="BF"/>
          <w:lang w:val="en-IN"/>
        </w:rPr>
      </w:pPr>
    </w:p>
    <w:p w14:paraId="4E5BA827" w14:textId="77777777" w:rsidR="00A2664F" w:rsidRDefault="00A2664F" w:rsidP="00583506">
      <w:pPr>
        <w:rPr>
          <w:b/>
          <w:bCs/>
          <w:color w:val="943634" w:themeColor="accent2" w:themeShade="BF"/>
          <w:lang w:val="en-IN"/>
        </w:rPr>
      </w:pPr>
    </w:p>
    <w:p w14:paraId="411486F5" w14:textId="77777777" w:rsidR="00A2664F" w:rsidRDefault="00A2664F" w:rsidP="00583506">
      <w:pPr>
        <w:rPr>
          <w:b/>
          <w:bCs/>
          <w:color w:val="943634" w:themeColor="accent2" w:themeShade="BF"/>
          <w:lang w:val="en-IN"/>
        </w:rPr>
      </w:pPr>
    </w:p>
    <w:p w14:paraId="12714C72" w14:textId="77777777" w:rsidR="00A2664F" w:rsidRDefault="00A2664F" w:rsidP="00583506">
      <w:pPr>
        <w:rPr>
          <w:b/>
          <w:bCs/>
          <w:color w:val="943634" w:themeColor="accent2" w:themeShade="BF"/>
          <w:lang w:val="en-IN"/>
        </w:rPr>
      </w:pPr>
    </w:p>
    <w:p w14:paraId="345CB507" w14:textId="77777777" w:rsidR="00A2664F" w:rsidRDefault="00A2664F" w:rsidP="00583506">
      <w:pPr>
        <w:rPr>
          <w:b/>
          <w:bCs/>
          <w:color w:val="943634" w:themeColor="accent2" w:themeShade="BF"/>
          <w:lang w:val="en-IN"/>
        </w:rPr>
      </w:pPr>
    </w:p>
    <w:p w14:paraId="17445CF6" w14:textId="77777777" w:rsidR="00A2664F" w:rsidRDefault="00A2664F" w:rsidP="00583506">
      <w:pPr>
        <w:rPr>
          <w:b/>
          <w:bCs/>
          <w:color w:val="943634" w:themeColor="accent2" w:themeShade="BF"/>
          <w:lang w:val="en-IN"/>
        </w:rPr>
      </w:pPr>
    </w:p>
    <w:p w14:paraId="3743A65C" w14:textId="77777777" w:rsidR="00A2664F" w:rsidRDefault="00A2664F" w:rsidP="00583506">
      <w:pPr>
        <w:rPr>
          <w:b/>
          <w:bCs/>
          <w:color w:val="943634" w:themeColor="accent2" w:themeShade="BF"/>
          <w:lang w:val="en-IN"/>
        </w:rPr>
      </w:pPr>
    </w:p>
    <w:p w14:paraId="310339A2" w14:textId="77777777" w:rsidR="00A2664F" w:rsidRDefault="00A2664F" w:rsidP="00583506">
      <w:pPr>
        <w:rPr>
          <w:b/>
          <w:bCs/>
          <w:color w:val="943634" w:themeColor="accent2" w:themeShade="BF"/>
          <w:lang w:val="en-IN"/>
        </w:rPr>
      </w:pPr>
    </w:p>
    <w:p w14:paraId="37DB8B9B" w14:textId="1A57AFE2" w:rsidR="00583506" w:rsidRPr="00583506" w:rsidRDefault="00583506" w:rsidP="00583506">
      <w:pPr>
        <w:rPr>
          <w:b/>
          <w:bCs/>
          <w:color w:val="943634" w:themeColor="accent2" w:themeShade="BF"/>
          <w:lang w:val="en-IN"/>
        </w:rPr>
      </w:pPr>
      <w:r w:rsidRPr="00583506">
        <w:rPr>
          <w:b/>
          <w:bCs/>
          <w:color w:val="943634" w:themeColor="accent2" w:themeShade="BF"/>
          <w:lang w:val="en-IN"/>
        </w:rPr>
        <w:lastRenderedPageBreak/>
        <w:t>5. Expected System Workflow</w:t>
      </w:r>
    </w:p>
    <w:p w14:paraId="7C877D7D" w14:textId="77777777" w:rsidR="00583506" w:rsidRPr="00583506" w:rsidRDefault="00583506" w:rsidP="00583506">
      <w:pPr>
        <w:rPr>
          <w:lang w:val="en-IN"/>
        </w:rPr>
      </w:pPr>
      <w:r w:rsidRPr="00583506">
        <w:rPr>
          <w:b/>
          <w:bCs/>
          <w:lang w:val="en-IN"/>
        </w:rPr>
        <w:t>PDF Upload → Text Extraction &amp; Cleaning → Feature Extraction → Model Inference → Results Display</w:t>
      </w:r>
    </w:p>
    <w:p w14:paraId="74E62FD9" w14:textId="77777777" w:rsidR="00583506" w:rsidRPr="00583506" w:rsidRDefault="00583506" w:rsidP="00583506">
      <w:pPr>
        <w:rPr>
          <w:lang w:val="en-IN"/>
        </w:rPr>
      </w:pPr>
      <w:r w:rsidRPr="00583506">
        <w:rPr>
          <w:lang w:val="en-IN"/>
        </w:rPr>
        <w:t>At inference, three modules (summarization, keyword extraction, Q&amp;A) work in parallel and present results to the user.</w:t>
      </w:r>
    </w:p>
    <w:p w14:paraId="3B901376" w14:textId="5D03C45A" w:rsidR="00A2664F" w:rsidRDefault="00583506" w:rsidP="00A2664F">
      <w:pPr>
        <w:rPr>
          <w:lang w:val="en-IN"/>
        </w:rPr>
      </w:pPr>
      <w:r w:rsidRPr="00583506">
        <w:rPr>
          <w:b/>
          <w:bCs/>
          <w:lang w:val="en-IN"/>
        </w:rPr>
        <w:t>6. Block Diagram</w:t>
      </w:r>
    </w:p>
    <w:p w14:paraId="06F720B1" w14:textId="6C5EB59B" w:rsidR="00583506" w:rsidRPr="00583506" w:rsidRDefault="00A2664F" w:rsidP="00C0463E">
      <w:pPr>
        <w:ind w:left="1440"/>
        <w:rPr>
          <w:lang w:val="en-IN"/>
        </w:rPr>
      </w:pPr>
      <w:r>
        <w:rPr>
          <w:lang w:val="en-IN"/>
        </w:rPr>
        <w:t xml:space="preserve">                   </w:t>
      </w:r>
      <w:r w:rsidR="004C5A88">
        <w:rPr>
          <w:lang w:val="en-IN"/>
        </w:rPr>
        <w:t xml:space="preserve">         </w:t>
      </w:r>
      <w:r w:rsidR="00583506" w:rsidRPr="00583506">
        <w:rPr>
          <w:lang w:val="en-IN"/>
        </w:rPr>
        <w:t xml:space="preserve"> PDF Upload</w:t>
      </w:r>
    </w:p>
    <w:p w14:paraId="51ADE2D8" w14:textId="11E9D32C" w:rsidR="00583506" w:rsidRPr="00583506" w:rsidRDefault="00583506" w:rsidP="00C0463E">
      <w:pPr>
        <w:ind w:left="1440"/>
        <w:rPr>
          <w:lang w:val="en-IN"/>
        </w:rPr>
      </w:pPr>
      <w:r w:rsidRPr="00583506">
        <w:rPr>
          <w:lang w:val="en-IN"/>
        </w:rPr>
        <w:t xml:space="preserve">                       </w:t>
      </w:r>
      <w:r>
        <w:rPr>
          <w:lang w:val="en-IN"/>
        </w:rPr>
        <w:t xml:space="preserve">         </w:t>
      </w:r>
      <w:r w:rsidRPr="00583506">
        <w:rPr>
          <w:lang w:val="en-IN"/>
        </w:rPr>
        <w:t xml:space="preserve">       ↓</w:t>
      </w:r>
    </w:p>
    <w:p w14:paraId="16E44952" w14:textId="525709E9" w:rsidR="00583506" w:rsidRPr="00583506" w:rsidRDefault="00583506" w:rsidP="00C0463E">
      <w:pPr>
        <w:ind w:left="1440"/>
        <w:rPr>
          <w:lang w:val="en-IN"/>
        </w:rPr>
      </w:pPr>
      <w:r w:rsidRPr="00583506">
        <w:rPr>
          <w:lang w:val="en-IN"/>
        </w:rPr>
        <w:t xml:space="preserve">              </w:t>
      </w:r>
      <w:r>
        <w:rPr>
          <w:lang w:val="en-IN"/>
        </w:rPr>
        <w:t xml:space="preserve"> </w:t>
      </w:r>
      <w:r w:rsidRPr="00583506">
        <w:rPr>
          <w:lang w:val="en-IN"/>
        </w:rPr>
        <w:t xml:space="preserve">   Text Extraction &amp; Cleaning</w:t>
      </w:r>
    </w:p>
    <w:p w14:paraId="4EDD81E4" w14:textId="5A014967" w:rsidR="00583506" w:rsidRPr="00583506" w:rsidRDefault="00583506" w:rsidP="00C0463E">
      <w:pPr>
        <w:ind w:left="1440"/>
        <w:rPr>
          <w:lang w:val="en-IN"/>
        </w:rPr>
      </w:pPr>
      <w:r w:rsidRPr="00583506">
        <w:rPr>
          <w:lang w:val="en-IN"/>
        </w:rPr>
        <w:t xml:space="preserve">                      </w:t>
      </w:r>
      <w:r>
        <w:rPr>
          <w:lang w:val="en-IN"/>
        </w:rPr>
        <w:t xml:space="preserve">         </w:t>
      </w:r>
      <w:r w:rsidRPr="00583506">
        <w:rPr>
          <w:lang w:val="en-IN"/>
        </w:rPr>
        <w:t xml:space="preserve">        ↓</w:t>
      </w:r>
    </w:p>
    <w:p w14:paraId="22CCDD06" w14:textId="77777777" w:rsidR="00583506" w:rsidRPr="00583506" w:rsidRDefault="00583506" w:rsidP="00C0463E">
      <w:pPr>
        <w:ind w:left="1440"/>
        <w:rPr>
          <w:lang w:val="en-IN"/>
        </w:rPr>
      </w:pPr>
      <w:r w:rsidRPr="00583506">
        <w:rPr>
          <w:lang w:val="en-IN"/>
        </w:rPr>
        <w:t xml:space="preserve">              Feature Extraction (Embeddings)</w:t>
      </w:r>
    </w:p>
    <w:p w14:paraId="40D66305" w14:textId="77777777" w:rsidR="00583506" w:rsidRDefault="00583506" w:rsidP="00C0463E">
      <w:pPr>
        <w:ind w:left="1440"/>
        <w:rPr>
          <w:lang w:val="en-IN"/>
        </w:rPr>
      </w:pPr>
      <w:r w:rsidRPr="00583506">
        <w:rPr>
          <w:lang w:val="en-IN"/>
        </w:rPr>
        <w:t xml:space="preserve">                       </w:t>
      </w:r>
      <w:r>
        <w:rPr>
          <w:lang w:val="en-IN"/>
        </w:rPr>
        <w:t xml:space="preserve">         </w:t>
      </w:r>
      <w:r w:rsidRPr="00583506">
        <w:rPr>
          <w:lang w:val="en-IN"/>
        </w:rPr>
        <w:t xml:space="preserve">       ↓</w:t>
      </w:r>
    </w:p>
    <w:p w14:paraId="6BD455E9" w14:textId="73CDFFAC" w:rsidR="00583506" w:rsidRPr="00583506" w:rsidRDefault="00583506" w:rsidP="00583506">
      <w:pPr>
        <w:ind w:left="720"/>
        <w:rPr>
          <w:lang w:val="en-IN"/>
        </w:rPr>
      </w:pPr>
      <w:r w:rsidRPr="00583506">
        <w:rPr>
          <w:lang w:val="en-IN"/>
        </w:rPr>
        <w:t xml:space="preserve"> ┌────────────┬───────────────┬────────────┐</w:t>
      </w:r>
    </w:p>
    <w:p w14:paraId="4BF0CF5E" w14:textId="526F0905" w:rsidR="00583506" w:rsidRPr="00583506" w:rsidRDefault="00583506" w:rsidP="00583506">
      <w:pPr>
        <w:ind w:left="720"/>
        <w:rPr>
          <w:lang w:val="en-IN"/>
        </w:rPr>
      </w:pPr>
      <w:r w:rsidRPr="00583506">
        <w:rPr>
          <w:lang w:val="en-IN"/>
        </w:rPr>
        <w:t xml:space="preserve">  │ Summarization</w:t>
      </w:r>
      <w:r>
        <w:rPr>
          <w:lang w:val="en-IN"/>
        </w:rPr>
        <w:t xml:space="preserve">         </w:t>
      </w:r>
      <w:r w:rsidRPr="00583506">
        <w:rPr>
          <w:lang w:val="en-IN"/>
        </w:rPr>
        <w:t xml:space="preserve"> │ Keyword Extraction │</w:t>
      </w:r>
      <w:r>
        <w:rPr>
          <w:lang w:val="en-IN"/>
        </w:rPr>
        <w:t xml:space="preserve"> </w:t>
      </w:r>
      <w:r w:rsidR="00C0463E">
        <w:rPr>
          <w:lang w:val="en-IN"/>
        </w:rPr>
        <w:t xml:space="preserve">   </w:t>
      </w:r>
      <w:r w:rsidRPr="00583506">
        <w:rPr>
          <w:lang w:val="en-IN"/>
        </w:rPr>
        <w:t xml:space="preserve"> Q&amp;A </w:t>
      </w:r>
      <w:r>
        <w:rPr>
          <w:lang w:val="en-IN"/>
        </w:rPr>
        <w:t xml:space="preserve">                   </w:t>
      </w:r>
      <w:r w:rsidRPr="00583506">
        <w:rPr>
          <w:lang w:val="en-IN"/>
        </w:rPr>
        <w:t>│</w:t>
      </w:r>
    </w:p>
    <w:p w14:paraId="70502F93" w14:textId="1A871CCC" w:rsidR="00583506" w:rsidRPr="00583506" w:rsidRDefault="00583506" w:rsidP="00583506">
      <w:pPr>
        <w:ind w:left="720"/>
        <w:rPr>
          <w:lang w:val="en-IN"/>
        </w:rPr>
      </w:pPr>
      <w:r w:rsidRPr="00583506">
        <w:rPr>
          <w:lang w:val="en-IN"/>
        </w:rPr>
        <w:t xml:space="preserve"> └───────┬──────┴──────────┬─────────┴─────┘</w:t>
      </w:r>
    </w:p>
    <w:p w14:paraId="4F3DFFDB" w14:textId="001F10D8" w:rsidR="00583506" w:rsidRPr="00583506" w:rsidRDefault="00583506" w:rsidP="00583506">
      <w:pPr>
        <w:ind w:left="720"/>
        <w:rPr>
          <w:lang w:val="en-IN"/>
        </w:rPr>
      </w:pPr>
      <w:r w:rsidRPr="00583506">
        <w:rPr>
          <w:lang w:val="en-IN"/>
        </w:rPr>
        <w:t xml:space="preserve">                            </w:t>
      </w:r>
      <w:r w:rsidR="00C0463E">
        <w:rPr>
          <w:lang w:val="en-IN"/>
        </w:rPr>
        <w:tab/>
      </w:r>
      <w:r w:rsidR="00C0463E">
        <w:rPr>
          <w:lang w:val="en-IN"/>
        </w:rPr>
        <w:tab/>
      </w:r>
      <w:r w:rsidRPr="00583506">
        <w:rPr>
          <w:lang w:val="en-IN"/>
        </w:rPr>
        <w:t xml:space="preserve"> </w:t>
      </w:r>
      <w:r w:rsidR="00C0463E">
        <w:rPr>
          <w:lang w:val="en-IN"/>
        </w:rPr>
        <w:t xml:space="preserve">      </w:t>
      </w:r>
      <w:r w:rsidRPr="00583506">
        <w:rPr>
          <w:lang w:val="en-IN"/>
        </w:rPr>
        <w:t xml:space="preserve"> ↓</w:t>
      </w:r>
    </w:p>
    <w:p w14:paraId="188D4C4D" w14:textId="79ADFBFB" w:rsidR="00583506" w:rsidRPr="00583506" w:rsidRDefault="00583506" w:rsidP="00583506">
      <w:pPr>
        <w:ind w:left="720"/>
        <w:rPr>
          <w:lang w:val="en-IN"/>
        </w:rPr>
      </w:pPr>
      <w:r w:rsidRPr="00583506">
        <w:rPr>
          <w:lang w:val="en-IN"/>
        </w:rPr>
        <w:t xml:space="preserve">               </w:t>
      </w:r>
      <w:r w:rsidR="00C0463E">
        <w:rPr>
          <w:lang w:val="en-IN"/>
        </w:rPr>
        <w:t xml:space="preserve">            </w:t>
      </w:r>
      <w:r w:rsidRPr="00583506">
        <w:rPr>
          <w:lang w:val="en-IN"/>
        </w:rPr>
        <w:t xml:space="preserve">  Results Displayed in Web UI</w:t>
      </w:r>
    </w:p>
    <w:p w14:paraId="7FB4F458" w14:textId="77777777" w:rsidR="00583506" w:rsidRPr="00583506" w:rsidRDefault="00583506" w:rsidP="00583506">
      <w:pPr>
        <w:rPr>
          <w:b/>
          <w:bCs/>
          <w:color w:val="943634" w:themeColor="accent2" w:themeShade="BF"/>
          <w:lang w:val="en-IN"/>
        </w:rPr>
      </w:pPr>
      <w:r w:rsidRPr="00583506">
        <w:rPr>
          <w:b/>
          <w:bCs/>
          <w:color w:val="943634" w:themeColor="accent2" w:themeShade="BF"/>
          <w:lang w:val="en-IN"/>
        </w:rPr>
        <w:t>7. Expected Working</w:t>
      </w:r>
    </w:p>
    <w:p w14:paraId="5C0ED405" w14:textId="77777777" w:rsidR="00583506" w:rsidRPr="00583506" w:rsidRDefault="00583506" w:rsidP="00583506">
      <w:pPr>
        <w:rPr>
          <w:lang w:val="en-IN"/>
        </w:rPr>
      </w:pPr>
      <w:r w:rsidRPr="00583506">
        <w:rPr>
          <w:lang w:val="en-IN"/>
        </w:rPr>
        <w:t xml:space="preserve">When a user uploads a paper, the assistant automatically extracts, preprocesses, and </w:t>
      </w:r>
      <w:proofErr w:type="spellStart"/>
      <w:r w:rsidRPr="00583506">
        <w:rPr>
          <w:lang w:val="en-IN"/>
        </w:rPr>
        <w:t>analyzes</w:t>
      </w:r>
      <w:proofErr w:type="spellEnd"/>
      <w:r w:rsidRPr="00583506">
        <w:rPr>
          <w:lang w:val="en-IN"/>
        </w:rPr>
        <w:t xml:space="preserve"> the text. Summaries, important keywords, and answers to specific user queries are generated and displayed in the interface. This workflow ensures that the system saves time while improving comprehension of research material.</w:t>
      </w:r>
    </w:p>
    <w:p w14:paraId="0BD2CF3B" w14:textId="77777777" w:rsidR="007C2E1A" w:rsidRDefault="007C2E1A" w:rsidP="007C2E1A"/>
    <w:p w14:paraId="1B4FCCCD" w14:textId="77777777" w:rsidR="007C2E1A" w:rsidRPr="007C2E1A" w:rsidRDefault="007C2E1A" w:rsidP="007C2E1A">
      <w:pPr>
        <w:rPr>
          <w:b/>
          <w:bCs/>
          <w:color w:val="800000"/>
          <w:sz w:val="32"/>
          <w:szCs w:val="32"/>
          <w:lang w:val="en-IN"/>
        </w:rPr>
      </w:pPr>
      <w:r w:rsidRPr="007C2E1A">
        <w:rPr>
          <w:b/>
          <w:bCs/>
          <w:color w:val="800000"/>
          <w:sz w:val="32"/>
          <w:szCs w:val="32"/>
          <w:lang w:val="en-IN"/>
        </w:rPr>
        <w:t>Conclusion</w:t>
      </w:r>
    </w:p>
    <w:p w14:paraId="5A31F7E7" w14:textId="77777777" w:rsidR="00C54600" w:rsidRPr="00C54600" w:rsidRDefault="00C54600" w:rsidP="00C54600">
      <w:pPr>
        <w:rPr>
          <w:lang w:val="en-IN"/>
        </w:rPr>
      </w:pPr>
      <w:r w:rsidRPr="00C54600">
        <w:rPr>
          <w:lang w:val="en-IN"/>
        </w:rPr>
        <w:t>The main goal of the AI Research Paper Assistant's development was to make it easier to comprehend and evaluate scholarly research papers. The system's three main functions—automatic summarization, keyword extraction, and question answering—are achieved by combining Natural Language Processing (NLP) methods with transformer models that have already been trained. By concentrating on the most crucial portions of a paper instead of reading it word for word, these features help users save time and effort.</w:t>
      </w:r>
    </w:p>
    <w:p w14:paraId="653C978B" w14:textId="77777777" w:rsidR="00C54600" w:rsidRPr="00C54600" w:rsidRDefault="00C54600" w:rsidP="00C54600">
      <w:pPr>
        <w:rPr>
          <w:lang w:val="en-IN"/>
        </w:rPr>
      </w:pPr>
      <w:r w:rsidRPr="00C54600">
        <w:rPr>
          <w:lang w:val="en-IN"/>
        </w:rPr>
        <w:lastRenderedPageBreak/>
        <w:t>There are many uses for this tool. It can be a useful tool for students to use when working on projects or creating literature reviews. It can give educators and assessors a brief synopsis of papers, facilitating their efficient review of numerous documents. Because it makes it possible to quickly explore and filter vast collections of scholarly articles, it increases researcher productivity.</w:t>
      </w:r>
    </w:p>
    <w:p w14:paraId="39923229" w14:textId="77777777" w:rsidR="00C0463E" w:rsidRDefault="00C0463E" w:rsidP="00C0463E">
      <w:pPr>
        <w:pStyle w:val="ListBullet"/>
        <w:numPr>
          <w:ilvl w:val="0"/>
          <w:numId w:val="0"/>
        </w:numPr>
        <w:rPr>
          <w:b/>
          <w:bCs/>
          <w:color w:val="800000"/>
          <w:sz w:val="28"/>
          <w:szCs w:val="28"/>
          <w:lang w:val="en-IN"/>
        </w:rPr>
      </w:pPr>
    </w:p>
    <w:p w14:paraId="2C637B12" w14:textId="77777777" w:rsidR="004C5A88" w:rsidRDefault="004C5A88" w:rsidP="00C0463E">
      <w:pPr>
        <w:pStyle w:val="ListBullet"/>
        <w:numPr>
          <w:ilvl w:val="0"/>
          <w:numId w:val="0"/>
        </w:numPr>
        <w:rPr>
          <w:b/>
          <w:bCs/>
          <w:color w:val="800000"/>
          <w:sz w:val="28"/>
          <w:szCs w:val="28"/>
          <w:lang w:val="en-IN"/>
        </w:rPr>
      </w:pPr>
    </w:p>
    <w:p w14:paraId="2CECB6A3" w14:textId="7DE606B0" w:rsidR="007C2E1A" w:rsidRPr="007C2E1A" w:rsidRDefault="007C2E1A" w:rsidP="004C5A88">
      <w:pPr>
        <w:pStyle w:val="ListBullet"/>
        <w:numPr>
          <w:ilvl w:val="0"/>
          <w:numId w:val="0"/>
        </w:numPr>
        <w:ind w:firstLine="360"/>
        <w:rPr>
          <w:b/>
          <w:bCs/>
          <w:color w:val="800000"/>
          <w:sz w:val="28"/>
          <w:szCs w:val="28"/>
          <w:lang w:val="en-IN"/>
        </w:rPr>
      </w:pPr>
      <w:r w:rsidRPr="007C2E1A">
        <w:rPr>
          <w:b/>
          <w:bCs/>
          <w:color w:val="800000"/>
          <w:sz w:val="28"/>
          <w:szCs w:val="28"/>
          <w:lang w:val="en-IN"/>
        </w:rPr>
        <w:t>References</w:t>
      </w:r>
    </w:p>
    <w:p w14:paraId="5BD40D88" w14:textId="77777777" w:rsidR="007C2E1A" w:rsidRPr="007C2E1A" w:rsidRDefault="007C2E1A" w:rsidP="007C2E1A">
      <w:pPr>
        <w:pStyle w:val="ListBullet"/>
        <w:numPr>
          <w:ilvl w:val="0"/>
          <w:numId w:val="12"/>
        </w:numPr>
        <w:rPr>
          <w:lang w:val="en-IN"/>
        </w:rPr>
      </w:pPr>
      <w:r w:rsidRPr="007C2E1A">
        <w:rPr>
          <w:lang w:val="en-IN"/>
        </w:rPr>
        <w:t xml:space="preserve">Hugging Face Transformers. Available at: </w:t>
      </w:r>
      <w:hyperlink r:id="rId6" w:tgtFrame="_new" w:history="1">
        <w:r w:rsidRPr="007C2E1A">
          <w:rPr>
            <w:rStyle w:val="Hyperlink"/>
            <w:lang w:val="en-IN"/>
          </w:rPr>
          <w:t>https://huggingface.co</w:t>
        </w:r>
      </w:hyperlink>
    </w:p>
    <w:p w14:paraId="7117EE8C" w14:textId="77777777" w:rsidR="007C2E1A" w:rsidRPr="007C2E1A" w:rsidRDefault="007C2E1A" w:rsidP="007C2E1A">
      <w:pPr>
        <w:pStyle w:val="ListBullet"/>
        <w:numPr>
          <w:ilvl w:val="0"/>
          <w:numId w:val="12"/>
        </w:numPr>
        <w:rPr>
          <w:lang w:val="en-IN"/>
        </w:rPr>
      </w:pPr>
      <w:proofErr w:type="spellStart"/>
      <w:r w:rsidRPr="007C2E1A">
        <w:rPr>
          <w:lang w:val="en-IN"/>
        </w:rPr>
        <w:t>KeyBERT</w:t>
      </w:r>
      <w:proofErr w:type="spellEnd"/>
      <w:r w:rsidRPr="007C2E1A">
        <w:rPr>
          <w:lang w:val="en-IN"/>
        </w:rPr>
        <w:t xml:space="preserve">: Keyword Extraction with BERT. Available at: </w:t>
      </w:r>
      <w:hyperlink r:id="rId7" w:tgtFrame="_new" w:history="1">
        <w:r w:rsidRPr="007C2E1A">
          <w:rPr>
            <w:rStyle w:val="Hyperlink"/>
            <w:lang w:val="en-IN"/>
          </w:rPr>
          <w:t>https://github.com/MaartenGr/KeyBERT</w:t>
        </w:r>
      </w:hyperlink>
    </w:p>
    <w:p w14:paraId="3E277063" w14:textId="77777777" w:rsidR="007C2E1A" w:rsidRPr="007C2E1A" w:rsidRDefault="007C2E1A" w:rsidP="007C2E1A">
      <w:pPr>
        <w:pStyle w:val="ListBullet"/>
        <w:numPr>
          <w:ilvl w:val="0"/>
          <w:numId w:val="12"/>
        </w:numPr>
        <w:rPr>
          <w:lang w:val="en-IN"/>
        </w:rPr>
      </w:pPr>
      <w:proofErr w:type="spellStart"/>
      <w:r w:rsidRPr="007C2E1A">
        <w:rPr>
          <w:lang w:val="en-IN"/>
        </w:rPr>
        <w:t>FastAPI</w:t>
      </w:r>
      <w:proofErr w:type="spellEnd"/>
      <w:r w:rsidRPr="007C2E1A">
        <w:rPr>
          <w:lang w:val="en-IN"/>
        </w:rPr>
        <w:t xml:space="preserve"> Framework. Available at: </w:t>
      </w:r>
      <w:hyperlink r:id="rId8" w:tgtFrame="_new" w:history="1">
        <w:r w:rsidRPr="007C2E1A">
          <w:rPr>
            <w:rStyle w:val="Hyperlink"/>
            <w:lang w:val="en-IN"/>
          </w:rPr>
          <w:t>https://fastapi.tiangolo.com</w:t>
        </w:r>
      </w:hyperlink>
    </w:p>
    <w:p w14:paraId="0A0F65CD" w14:textId="77777777" w:rsidR="007C2E1A" w:rsidRPr="007C2E1A" w:rsidRDefault="007C2E1A" w:rsidP="007C2E1A">
      <w:pPr>
        <w:pStyle w:val="ListBullet"/>
        <w:numPr>
          <w:ilvl w:val="0"/>
          <w:numId w:val="12"/>
        </w:numPr>
        <w:rPr>
          <w:lang w:val="en-IN"/>
        </w:rPr>
      </w:pPr>
      <w:r w:rsidRPr="007C2E1A">
        <w:rPr>
          <w:lang w:val="en-IN"/>
        </w:rPr>
        <w:t xml:space="preserve">PyPDF2 Library. Available at: </w:t>
      </w:r>
      <w:hyperlink r:id="rId9" w:tgtFrame="_new" w:history="1">
        <w:r w:rsidRPr="007C2E1A">
          <w:rPr>
            <w:rStyle w:val="Hyperlink"/>
            <w:lang w:val="en-IN"/>
          </w:rPr>
          <w:t>https://pypi.org/project/PyPDF2/</w:t>
        </w:r>
      </w:hyperlink>
    </w:p>
    <w:p w14:paraId="0BC1292A" w14:textId="77777777" w:rsidR="007C2E1A" w:rsidRPr="00C0463E" w:rsidRDefault="007C2E1A" w:rsidP="007C2E1A">
      <w:pPr>
        <w:pStyle w:val="ListBullet"/>
        <w:numPr>
          <w:ilvl w:val="0"/>
          <w:numId w:val="12"/>
        </w:numPr>
        <w:rPr>
          <w:lang w:val="en-IN"/>
        </w:rPr>
      </w:pPr>
      <w:r w:rsidRPr="007C2E1A">
        <w:rPr>
          <w:lang w:val="en-IN"/>
        </w:rPr>
        <w:t xml:space="preserve">ReactJS Documentation. Available at: </w:t>
      </w:r>
      <w:hyperlink r:id="rId10" w:tgtFrame="_new" w:history="1">
        <w:r w:rsidRPr="007C2E1A">
          <w:rPr>
            <w:rStyle w:val="Hyperlink"/>
            <w:lang w:val="en-IN"/>
          </w:rPr>
          <w:t>https://react.dev</w:t>
        </w:r>
      </w:hyperlink>
    </w:p>
    <w:p w14:paraId="530633A5" w14:textId="7A7FC18B" w:rsidR="00C0463E" w:rsidRDefault="00C0463E" w:rsidP="00C0463E">
      <w:pPr>
        <w:pStyle w:val="NormalWeb"/>
        <w:numPr>
          <w:ilvl w:val="0"/>
          <w:numId w:val="12"/>
        </w:numPr>
      </w:pPr>
      <w:proofErr w:type="spellStart"/>
      <w:r>
        <w:rPr>
          <w:rStyle w:val="Emphasis"/>
        </w:rPr>
        <w:t>arXiv</w:t>
      </w:r>
      <w:proofErr w:type="spellEnd"/>
      <w:r>
        <w:rPr>
          <w:rStyle w:val="Emphasis"/>
        </w:rPr>
        <w:t xml:space="preserve"> Dataset</w:t>
      </w:r>
      <w:r>
        <w:t xml:space="preserve">. A large collection of scientific papers from </w:t>
      </w:r>
      <w:proofErr w:type="spellStart"/>
      <w:r>
        <w:t>arXiv</w:t>
      </w:r>
      <w:proofErr w:type="spellEnd"/>
      <w:r>
        <w:t xml:space="preserve"> used for text summarization and classification tasks. Available at: https://www.kaggle.com/datasets/Cornell-University/arxiv</w:t>
      </w:r>
    </w:p>
    <w:p w14:paraId="2FF82379" w14:textId="6CBBC4F4" w:rsidR="00C0463E" w:rsidRDefault="00C0463E" w:rsidP="00C0463E">
      <w:pPr>
        <w:pStyle w:val="NormalWeb"/>
        <w:numPr>
          <w:ilvl w:val="0"/>
          <w:numId w:val="12"/>
        </w:numPr>
      </w:pPr>
      <w:proofErr w:type="spellStart"/>
      <w:r>
        <w:rPr>
          <w:rStyle w:val="Emphasis"/>
        </w:rPr>
        <w:t>SciTLDR</w:t>
      </w:r>
      <w:proofErr w:type="spellEnd"/>
      <w:r>
        <w:rPr>
          <w:rStyle w:val="Emphasis"/>
        </w:rPr>
        <w:t>: Extreme Summarization of Scientific Documents</w:t>
      </w:r>
      <w:r>
        <w:t xml:space="preserve">. A dataset of scientific papers paired with TLDR-style summaries. Available at: </w:t>
      </w:r>
      <w:hyperlink r:id="rId11" w:tgtFrame="_new" w:history="1">
        <w:r>
          <w:rPr>
            <w:rStyle w:val="Hyperlink"/>
          </w:rPr>
          <w:t>https://github.com/allenai/scitldr</w:t>
        </w:r>
      </w:hyperlink>
    </w:p>
    <w:p w14:paraId="5D75AD53" w14:textId="1FC4A10D" w:rsidR="00C0463E" w:rsidRDefault="00C0463E" w:rsidP="00C0463E">
      <w:pPr>
        <w:pStyle w:val="NormalWeb"/>
        <w:numPr>
          <w:ilvl w:val="0"/>
          <w:numId w:val="12"/>
        </w:numPr>
      </w:pPr>
      <w:proofErr w:type="spellStart"/>
      <w:r>
        <w:rPr>
          <w:rStyle w:val="Emphasis"/>
        </w:rPr>
        <w:t>SQuAD</w:t>
      </w:r>
      <w:proofErr w:type="spellEnd"/>
      <w:r>
        <w:rPr>
          <w:rStyle w:val="Emphasis"/>
        </w:rPr>
        <w:t xml:space="preserve"> (Stanford Question Answering Dataset)</w:t>
      </w:r>
      <w:r>
        <w:t>. Widely used dataset for training and evaluating question answering models. Available at: https://rajpurkar.github.io/SQuAD-explorer/</w:t>
      </w:r>
    </w:p>
    <w:p w14:paraId="0687373A" w14:textId="01026CFC" w:rsidR="00C0463E" w:rsidRDefault="00C0463E" w:rsidP="00C0463E">
      <w:pPr>
        <w:pStyle w:val="NormalWeb"/>
        <w:numPr>
          <w:ilvl w:val="0"/>
          <w:numId w:val="12"/>
        </w:numPr>
      </w:pPr>
      <w:r>
        <w:rPr>
          <w:rStyle w:val="Emphasis"/>
        </w:rPr>
        <w:t>CORD-19 Dataset</w:t>
      </w:r>
      <w:r>
        <w:t>. A dataset of scholarly articles about COVID-19 and related research, often used in NLP tasks. Available at: https://www.kaggle.com/allen-institute-for-ai/CORD-19-research-challenge</w:t>
      </w:r>
    </w:p>
    <w:p w14:paraId="4564B09D" w14:textId="77777777" w:rsidR="00C0463E" w:rsidRPr="007C2E1A" w:rsidRDefault="00C0463E" w:rsidP="00C0463E">
      <w:pPr>
        <w:pStyle w:val="ListBullet"/>
        <w:numPr>
          <w:ilvl w:val="0"/>
          <w:numId w:val="0"/>
        </w:numPr>
        <w:ind w:left="720"/>
        <w:rPr>
          <w:lang w:val="en-IN"/>
        </w:rPr>
      </w:pPr>
    </w:p>
    <w:sectPr w:rsidR="00C0463E" w:rsidRPr="007C2E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8272"/>
        </w:tabs>
        <w:ind w:left="8272"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DF2C2EE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1F59E4"/>
    <w:multiLevelType w:val="multilevel"/>
    <w:tmpl w:val="8D7A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A367CC"/>
    <w:multiLevelType w:val="multilevel"/>
    <w:tmpl w:val="8D28C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C6CE6"/>
    <w:multiLevelType w:val="multilevel"/>
    <w:tmpl w:val="24205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7459D"/>
    <w:multiLevelType w:val="multilevel"/>
    <w:tmpl w:val="B8E0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B126A"/>
    <w:multiLevelType w:val="multilevel"/>
    <w:tmpl w:val="4CEC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B3264"/>
    <w:multiLevelType w:val="multilevel"/>
    <w:tmpl w:val="D45C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D72A2D"/>
    <w:multiLevelType w:val="multilevel"/>
    <w:tmpl w:val="5D08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C3E53"/>
    <w:multiLevelType w:val="multilevel"/>
    <w:tmpl w:val="87E00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2E6C14"/>
    <w:multiLevelType w:val="multilevel"/>
    <w:tmpl w:val="3856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7C2B1C"/>
    <w:multiLevelType w:val="multilevel"/>
    <w:tmpl w:val="FD24F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161049"/>
    <w:multiLevelType w:val="multilevel"/>
    <w:tmpl w:val="D75C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959B9"/>
    <w:multiLevelType w:val="multilevel"/>
    <w:tmpl w:val="93A2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F47D81"/>
    <w:multiLevelType w:val="multilevel"/>
    <w:tmpl w:val="02AE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75743"/>
    <w:multiLevelType w:val="multilevel"/>
    <w:tmpl w:val="F604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42009"/>
    <w:multiLevelType w:val="multilevel"/>
    <w:tmpl w:val="67C46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377D9A"/>
    <w:multiLevelType w:val="multilevel"/>
    <w:tmpl w:val="C5D2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B83EB5"/>
    <w:multiLevelType w:val="multilevel"/>
    <w:tmpl w:val="C518A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191617"/>
    <w:multiLevelType w:val="multilevel"/>
    <w:tmpl w:val="40A6B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F85107"/>
    <w:multiLevelType w:val="multilevel"/>
    <w:tmpl w:val="9C3E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1A3395"/>
    <w:multiLevelType w:val="multilevel"/>
    <w:tmpl w:val="3532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504C78"/>
    <w:multiLevelType w:val="hybridMultilevel"/>
    <w:tmpl w:val="8F9E4370"/>
    <w:lvl w:ilvl="0" w:tplc="2F6A4C9C">
      <w:numFmt w:val="bullet"/>
      <w:lvlText w:val=""/>
      <w:lvlJc w:val="left"/>
      <w:pPr>
        <w:ind w:left="408" w:hanging="360"/>
      </w:pPr>
      <w:rPr>
        <w:rFonts w:ascii="Wingdings" w:eastAsiaTheme="minorEastAsia" w:hAnsi="Wingdings" w:cstheme="minorBid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num w:numId="1" w16cid:durableId="1044871348">
    <w:abstractNumId w:val="8"/>
  </w:num>
  <w:num w:numId="2" w16cid:durableId="1363093673">
    <w:abstractNumId w:val="6"/>
  </w:num>
  <w:num w:numId="3" w16cid:durableId="1765027017">
    <w:abstractNumId w:val="5"/>
  </w:num>
  <w:num w:numId="4" w16cid:durableId="489905058">
    <w:abstractNumId w:val="4"/>
  </w:num>
  <w:num w:numId="5" w16cid:durableId="693766892">
    <w:abstractNumId w:val="7"/>
  </w:num>
  <w:num w:numId="6" w16cid:durableId="1537889848">
    <w:abstractNumId w:val="3"/>
  </w:num>
  <w:num w:numId="7" w16cid:durableId="1018046073">
    <w:abstractNumId w:val="2"/>
  </w:num>
  <w:num w:numId="8" w16cid:durableId="1124158185">
    <w:abstractNumId w:val="1"/>
  </w:num>
  <w:num w:numId="9" w16cid:durableId="991174485">
    <w:abstractNumId w:val="0"/>
  </w:num>
  <w:num w:numId="10" w16cid:durableId="1087506898">
    <w:abstractNumId w:val="14"/>
  </w:num>
  <w:num w:numId="11" w16cid:durableId="1489786328">
    <w:abstractNumId w:val="18"/>
  </w:num>
  <w:num w:numId="12" w16cid:durableId="1047752989">
    <w:abstractNumId w:val="20"/>
  </w:num>
  <w:num w:numId="13" w16cid:durableId="1406756026">
    <w:abstractNumId w:val="17"/>
  </w:num>
  <w:num w:numId="14" w16cid:durableId="166139677">
    <w:abstractNumId w:val="26"/>
  </w:num>
  <w:num w:numId="15" w16cid:durableId="1428229420">
    <w:abstractNumId w:val="27"/>
  </w:num>
  <w:num w:numId="16" w16cid:durableId="1240598095">
    <w:abstractNumId w:val="24"/>
  </w:num>
  <w:num w:numId="17" w16cid:durableId="10955363">
    <w:abstractNumId w:val="9"/>
  </w:num>
  <w:num w:numId="18" w16cid:durableId="416170715">
    <w:abstractNumId w:val="29"/>
  </w:num>
  <w:num w:numId="19" w16cid:durableId="593972733">
    <w:abstractNumId w:val="13"/>
  </w:num>
  <w:num w:numId="20" w16cid:durableId="556088907">
    <w:abstractNumId w:val="12"/>
  </w:num>
  <w:num w:numId="21" w16cid:durableId="1347945167">
    <w:abstractNumId w:val="10"/>
  </w:num>
  <w:num w:numId="22" w16cid:durableId="614404798">
    <w:abstractNumId w:val="28"/>
  </w:num>
  <w:num w:numId="23" w16cid:durableId="1026448084">
    <w:abstractNumId w:val="15"/>
  </w:num>
  <w:num w:numId="24" w16cid:durableId="1286156725">
    <w:abstractNumId w:val="19"/>
  </w:num>
  <w:num w:numId="25" w16cid:durableId="1942882479">
    <w:abstractNumId w:val="25"/>
  </w:num>
  <w:num w:numId="26" w16cid:durableId="1015763372">
    <w:abstractNumId w:val="21"/>
  </w:num>
  <w:num w:numId="27" w16cid:durableId="1750611596">
    <w:abstractNumId w:val="22"/>
  </w:num>
  <w:num w:numId="28" w16cid:durableId="284583469">
    <w:abstractNumId w:val="16"/>
  </w:num>
  <w:num w:numId="29" w16cid:durableId="246768252">
    <w:abstractNumId w:val="11"/>
  </w:num>
  <w:num w:numId="30" w16cid:durableId="181752429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2D0"/>
    <w:rsid w:val="00034616"/>
    <w:rsid w:val="000353B2"/>
    <w:rsid w:val="00047FB3"/>
    <w:rsid w:val="0006063C"/>
    <w:rsid w:val="0008613F"/>
    <w:rsid w:val="000A057E"/>
    <w:rsid w:val="000F7595"/>
    <w:rsid w:val="0015074B"/>
    <w:rsid w:val="00212750"/>
    <w:rsid w:val="0029639D"/>
    <w:rsid w:val="002E58D4"/>
    <w:rsid w:val="002E673D"/>
    <w:rsid w:val="00311947"/>
    <w:rsid w:val="00326F90"/>
    <w:rsid w:val="00391B36"/>
    <w:rsid w:val="004C5A88"/>
    <w:rsid w:val="004F1ACF"/>
    <w:rsid w:val="00577DC9"/>
    <w:rsid w:val="00583506"/>
    <w:rsid w:val="00616485"/>
    <w:rsid w:val="006244D7"/>
    <w:rsid w:val="006408DA"/>
    <w:rsid w:val="006C5615"/>
    <w:rsid w:val="006C6553"/>
    <w:rsid w:val="007A7FF9"/>
    <w:rsid w:val="007C2E1A"/>
    <w:rsid w:val="007E47FF"/>
    <w:rsid w:val="008E7756"/>
    <w:rsid w:val="009E7978"/>
    <w:rsid w:val="009F545B"/>
    <w:rsid w:val="009F7256"/>
    <w:rsid w:val="00A2664F"/>
    <w:rsid w:val="00AA1D8D"/>
    <w:rsid w:val="00B47730"/>
    <w:rsid w:val="00C02C75"/>
    <w:rsid w:val="00C03F28"/>
    <w:rsid w:val="00C0463E"/>
    <w:rsid w:val="00C54600"/>
    <w:rsid w:val="00C917DB"/>
    <w:rsid w:val="00CB0664"/>
    <w:rsid w:val="00CE1D87"/>
    <w:rsid w:val="00F045AA"/>
    <w:rsid w:val="00F4270A"/>
    <w:rsid w:val="00F44CC9"/>
    <w:rsid w:val="00FA1881"/>
    <w:rsid w:val="00FC693F"/>
    <w:rsid w:val="00FD57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083D47"/>
  <w14:defaultImageDpi w14:val="300"/>
  <w15:docId w15:val="{F068296C-174A-46ED-ACD3-2B279F5F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C2E1A"/>
    <w:rPr>
      <w:color w:val="0000FF" w:themeColor="hyperlink"/>
      <w:u w:val="single"/>
    </w:rPr>
  </w:style>
  <w:style w:type="character" w:styleId="UnresolvedMention">
    <w:name w:val="Unresolved Mention"/>
    <w:basedOn w:val="DefaultParagraphFont"/>
    <w:uiPriority w:val="99"/>
    <w:semiHidden/>
    <w:unhideWhenUsed/>
    <w:rsid w:val="007C2E1A"/>
    <w:rPr>
      <w:color w:val="605E5C"/>
      <w:shd w:val="clear" w:color="auto" w:fill="E1DFDD"/>
    </w:rPr>
  </w:style>
  <w:style w:type="paragraph" w:styleId="NormalWeb">
    <w:name w:val="Normal (Web)"/>
    <w:basedOn w:val="Normal"/>
    <w:uiPriority w:val="99"/>
    <w:semiHidden/>
    <w:unhideWhenUsed/>
    <w:rsid w:val="00C0463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tapi.tiangol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MaartenGr/KeyBER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uggingface.co" TargetMode="External"/><Relationship Id="rId11" Type="http://schemas.openxmlformats.org/officeDocument/2006/relationships/hyperlink" Target="https://github.com/allenai/scitldr" TargetMode="External"/><Relationship Id="rId5" Type="http://schemas.openxmlformats.org/officeDocument/2006/relationships/webSettings" Target="webSettings.xml"/><Relationship Id="rId10" Type="http://schemas.openxmlformats.org/officeDocument/2006/relationships/hyperlink" Target="https://react.dev" TargetMode="External"/><Relationship Id="rId4" Type="http://schemas.openxmlformats.org/officeDocument/2006/relationships/settings" Target="settings.xml"/><Relationship Id="rId9" Type="http://schemas.openxmlformats.org/officeDocument/2006/relationships/hyperlink" Target="https://pypi.org/project/PyP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13407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kiran kudupudi</cp:lastModifiedBy>
  <cp:revision>2</cp:revision>
  <dcterms:created xsi:type="dcterms:W3CDTF">2025-09-14T09:01:00Z</dcterms:created>
  <dcterms:modified xsi:type="dcterms:W3CDTF">2025-09-14T09:01:00Z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146d1774-201c-4d56-bdec-c48dc7ed0a6f</vt:lpwstr>
  </property>
</Properties>
</file>