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B3AA" w14:textId="77777777" w:rsidR="00777A51" w:rsidRDefault="00777A51">
      <w:pPr>
        <w:spacing w:after="240"/>
        <w:jc w:val="center"/>
        <w:rPr>
          <w:b/>
          <w:bCs/>
          <w:sz w:val="30"/>
          <w:szCs w:val="30"/>
        </w:rPr>
      </w:pPr>
      <w:r>
        <w:rPr>
          <w:noProof/>
        </w:rPr>
        <w:drawing>
          <wp:inline distT="0" distB="0" distL="0" distR="0" wp14:anchorId="280572EC" wp14:editId="741685EC">
            <wp:extent cx="2422567" cy="967345"/>
            <wp:effectExtent l="0" t="0" r="0" b="0"/>
            <wp:docPr id="159071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1225" name=""/>
                    <pic:cNvPicPr/>
                  </pic:nvPicPr>
                  <pic:blipFill>
                    <a:blip r:embed="rId5"/>
                    <a:stretch>
                      <a:fillRect/>
                    </a:stretch>
                  </pic:blipFill>
                  <pic:spPr>
                    <a:xfrm>
                      <a:off x="0" y="0"/>
                      <a:ext cx="2436788" cy="973023"/>
                    </a:xfrm>
                    <a:prstGeom prst="rect">
                      <a:avLst/>
                    </a:prstGeom>
                  </pic:spPr>
                </pic:pic>
              </a:graphicData>
            </a:graphic>
          </wp:inline>
        </w:drawing>
      </w:r>
    </w:p>
    <w:p w14:paraId="46D56079" w14:textId="42E972F3" w:rsidR="004B0077" w:rsidRDefault="00000000">
      <w:pPr>
        <w:spacing w:after="240"/>
        <w:jc w:val="center"/>
      </w:pPr>
      <w:r>
        <w:rPr>
          <w:b/>
          <w:bCs/>
          <w:sz w:val="30"/>
          <w:szCs w:val="30"/>
        </w:rPr>
        <w:t>Understanding Climate Emotions — Pilot Tester Feedback Form</w:t>
      </w:r>
    </w:p>
    <w:p w14:paraId="02E2E7A4" w14:textId="0A81AC1B" w:rsidR="004B0077" w:rsidRDefault="00000000">
      <w:pPr>
        <w:spacing w:after="240"/>
      </w:pPr>
      <w:r>
        <w:rPr>
          <w:i/>
          <w:iCs/>
        </w:rPr>
        <w:t xml:space="preserve">Thank you for piloting this course. Please complete the course at https://climate-emotions-course.vercel.app/ as if you were a participant, and use this form to record your timing, functionality issues, and module-level feedback. Return the completed form along with the honorarium form to Kiffer Card at </w:t>
      </w:r>
      <w:hyperlink r:id="rId6" w:history="1">
        <w:r w:rsidR="00F925B1" w:rsidRPr="00967F5A">
          <w:rPr>
            <w:rStyle w:val="Hyperlink"/>
            <w:i/>
            <w:iCs/>
          </w:rPr>
          <w:t>admin@mhcca.ca</w:t>
        </w:r>
      </w:hyperlink>
      <w:r>
        <w:rPr>
          <w:i/>
          <w:iCs/>
        </w:rPr>
        <w:t>.</w:t>
      </w:r>
    </w:p>
    <w:p w14:paraId="55DD1E59" w14:textId="77777777" w:rsidR="004B0077" w:rsidRDefault="00000000">
      <w:pPr>
        <w:pStyle w:val="Heading2"/>
      </w:pPr>
      <w:r>
        <w:t>Section 1 — Pilot Tester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B0077" w14:paraId="5C3038D7"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1EE216C6" w14:textId="77777777" w:rsidR="004B0077" w:rsidRDefault="00000000">
            <w:r>
              <w:rPr>
                <w:b/>
                <w:bCs/>
              </w:rPr>
              <w:t>Full name:</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62907D9F" w14:textId="1C95A74C" w:rsidR="004B0077" w:rsidRDefault="001A4EFC">
            <w:r>
              <w:t>Isha Shah</w:t>
            </w:r>
          </w:p>
        </w:tc>
      </w:tr>
      <w:tr w:rsidR="004B0077" w14:paraId="70EF2945"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41018884" w14:textId="77777777" w:rsidR="004B0077" w:rsidRDefault="00000000">
            <w:r>
              <w:rPr>
                <w:b/>
                <w:bCs/>
              </w:rPr>
              <w:t>Email address:</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72DF05D1" w14:textId="3D72A6DC" w:rsidR="004B0077" w:rsidRDefault="001A4EFC">
            <w:r>
              <w:t>Ishashah81@yahoo.com</w:t>
            </w:r>
          </w:p>
        </w:tc>
      </w:tr>
      <w:tr w:rsidR="004B0077" w14:paraId="5B38ADA2"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220F3022" w14:textId="77777777" w:rsidR="004B0077" w:rsidRDefault="00000000">
            <w:r>
              <w:rPr>
                <w:b/>
                <w:bCs/>
              </w:rPr>
              <w:t>Date course started:</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3BB649C4" w14:textId="457D2266" w:rsidR="004B0077" w:rsidRDefault="001A4EFC">
            <w:r>
              <w:t>May 5, 2026</w:t>
            </w:r>
          </w:p>
        </w:tc>
      </w:tr>
      <w:tr w:rsidR="004B0077" w14:paraId="4789ED69"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2869F9FE" w14:textId="77777777" w:rsidR="004B0077" w:rsidRDefault="00000000">
            <w:r>
              <w:rPr>
                <w:b/>
                <w:bCs/>
              </w:rPr>
              <w:t>Date course completed:</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04A84C76" w14:textId="2F869FF1" w:rsidR="004B0077" w:rsidRDefault="001A4EFC">
            <w:r>
              <w:t>May 5, 2026</w:t>
            </w:r>
          </w:p>
        </w:tc>
      </w:tr>
      <w:tr w:rsidR="004B0077" w14:paraId="63BD257E"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1165A4DF" w14:textId="77777777" w:rsidR="004B0077" w:rsidRDefault="00000000">
            <w:r>
              <w:rPr>
                <w:b/>
                <w:bCs/>
              </w:rPr>
              <w:t>Browser(s) used:</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0372BCAF" w14:textId="340FA7FC" w:rsidR="004B0077" w:rsidRDefault="001A4EFC">
            <w:r>
              <w:t>Google Chrome</w:t>
            </w:r>
          </w:p>
        </w:tc>
      </w:tr>
      <w:tr w:rsidR="004B0077" w14:paraId="625ABBEE" w14:textId="77777777">
        <w:tc>
          <w:tcPr>
            <w:tcW w:w="2880" w:type="dxa"/>
            <w:tcBorders>
              <w:top w:val="none" w:sz="0" w:space="0" w:color="FFFFFF"/>
              <w:left w:val="none" w:sz="0" w:space="0" w:color="FFFFFF"/>
              <w:bottom w:val="none" w:sz="0" w:space="0" w:color="FFFFFF"/>
              <w:right w:val="none" w:sz="0" w:space="0" w:color="FFFFFF"/>
            </w:tcBorders>
            <w:tcMar>
              <w:top w:w="100" w:type="dxa"/>
              <w:left w:w="60" w:type="dxa"/>
              <w:bottom w:w="100" w:type="dxa"/>
              <w:right w:w="120" w:type="dxa"/>
            </w:tcMar>
          </w:tcPr>
          <w:p w14:paraId="6A543B25" w14:textId="77777777" w:rsidR="004B0077" w:rsidRDefault="00000000">
            <w:r>
              <w:rPr>
                <w:b/>
                <w:bCs/>
              </w:rPr>
              <w:t>Device(s) used (desktop / laptop / tablet / phone):</w:t>
            </w:r>
          </w:p>
        </w:tc>
        <w:tc>
          <w:tcPr>
            <w:tcW w:w="6480" w:type="dxa"/>
            <w:tcBorders>
              <w:top w:val="none" w:sz="0" w:space="0" w:color="FFFFFF"/>
              <w:left w:val="none" w:sz="0" w:space="0" w:color="FFFFFF"/>
              <w:bottom w:val="single" w:sz="6" w:space="0" w:color="808080"/>
              <w:right w:val="none" w:sz="0" w:space="0" w:color="FFFFFF"/>
            </w:tcBorders>
            <w:tcMar>
              <w:top w:w="100" w:type="dxa"/>
              <w:left w:w="120" w:type="dxa"/>
              <w:bottom w:w="100" w:type="dxa"/>
              <w:right w:w="60" w:type="dxa"/>
            </w:tcMar>
          </w:tcPr>
          <w:p w14:paraId="3C6DFB9E" w14:textId="4BA8D814" w:rsidR="004B0077" w:rsidRDefault="001A4EFC">
            <w:r>
              <w:t>Laptop</w:t>
            </w:r>
          </w:p>
        </w:tc>
      </w:tr>
    </w:tbl>
    <w:p w14:paraId="4DE88A01" w14:textId="77777777" w:rsidR="004B0077" w:rsidRDefault="004B0077">
      <w:pPr>
        <w:spacing w:after="120"/>
      </w:pPr>
    </w:p>
    <w:p w14:paraId="6D031B75" w14:textId="77777777" w:rsidR="004B0077" w:rsidRDefault="00000000">
      <w:pPr>
        <w:pStyle w:val="Heading2"/>
      </w:pPr>
      <w:r>
        <w:t>Section 2 — Module-by-Module Timing</w:t>
      </w:r>
    </w:p>
    <w:p w14:paraId="2B414234" w14:textId="77777777" w:rsidR="004B0077" w:rsidRDefault="00000000">
      <w:pPr>
        <w:spacing w:after="160"/>
      </w:pPr>
      <w:r>
        <w:t>For each module, please record the time (in minutes) you spent on each component. Round to the nearest minute. If a component was not present in a module, leave the cell blank.</w:t>
      </w:r>
    </w:p>
    <w:tbl>
      <w:tblPr>
        <w:tblW w:w="10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250"/>
        <w:gridCol w:w="1325"/>
        <w:gridCol w:w="1674"/>
        <w:gridCol w:w="1642"/>
        <w:gridCol w:w="862"/>
        <w:gridCol w:w="1076"/>
      </w:tblGrid>
      <w:tr w:rsidR="004B0077" w14:paraId="530BBCBC" w14:textId="77777777" w:rsidTr="001908D3">
        <w:trPr>
          <w:trHeight w:val="791"/>
          <w:tblHeader/>
        </w:trPr>
        <w:tc>
          <w:tcPr>
            <w:tcW w:w="2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0195918C" w14:textId="77777777" w:rsidR="004B0077" w:rsidRDefault="00000000">
            <w:pPr>
              <w:jc w:val="center"/>
            </w:pPr>
            <w:r>
              <w:rPr>
                <w:b/>
                <w:bCs/>
              </w:rPr>
              <w:t>Module</w:t>
            </w:r>
          </w:p>
        </w:tc>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61FD545D" w14:textId="77777777" w:rsidR="004B0077" w:rsidRDefault="00000000">
            <w:pPr>
              <w:jc w:val="center"/>
            </w:pPr>
            <w:r>
              <w:rPr>
                <w:b/>
                <w:bCs/>
              </w:rPr>
              <w:t>Video / slide deck</w:t>
            </w:r>
          </w:p>
        </w:tc>
        <w:tc>
          <w:tcPr>
            <w:tcW w:w="1325"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E9A6FF1" w14:textId="77777777" w:rsidR="004B0077" w:rsidRDefault="00000000">
            <w:pPr>
              <w:jc w:val="center"/>
            </w:pPr>
            <w:r>
              <w:rPr>
                <w:b/>
                <w:bCs/>
              </w:rPr>
              <w:t>Reading materials</w:t>
            </w:r>
          </w:p>
        </w:tc>
        <w:tc>
          <w:tcPr>
            <w:tcW w:w="1674"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15C55508" w14:textId="77777777" w:rsidR="004B0077" w:rsidRDefault="00000000">
            <w:pPr>
              <w:jc w:val="center"/>
            </w:pPr>
            <w:r>
              <w:rPr>
                <w:b/>
                <w:bCs/>
              </w:rPr>
              <w:t>Interactive components</w:t>
            </w:r>
          </w:p>
        </w:tc>
        <w:tc>
          <w:tcPr>
            <w:tcW w:w="164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E5BDDA3" w14:textId="77777777" w:rsidR="004B0077" w:rsidRDefault="00000000">
            <w:pPr>
              <w:jc w:val="center"/>
            </w:pPr>
            <w:r>
              <w:rPr>
                <w:b/>
                <w:bCs/>
              </w:rPr>
              <w:t>Reflections (open + close)</w:t>
            </w:r>
          </w:p>
        </w:tc>
        <w:tc>
          <w:tcPr>
            <w:tcW w:w="86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355285DD" w14:textId="77777777" w:rsidR="004B0077" w:rsidRDefault="00000000">
            <w:pPr>
              <w:jc w:val="center"/>
            </w:pPr>
            <w:r>
              <w:rPr>
                <w:b/>
                <w:bCs/>
              </w:rPr>
              <w:t>Quiz</w:t>
            </w:r>
          </w:p>
        </w:tc>
        <w:tc>
          <w:tcPr>
            <w:tcW w:w="107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39E64C59" w14:textId="77777777" w:rsidR="004B0077" w:rsidRDefault="00000000">
            <w:pPr>
              <w:jc w:val="center"/>
            </w:pPr>
            <w:r>
              <w:rPr>
                <w:b/>
                <w:bCs/>
              </w:rPr>
              <w:t>Module total</w:t>
            </w:r>
          </w:p>
        </w:tc>
      </w:tr>
      <w:tr w:rsidR="004B0077" w14:paraId="514661E5" w14:textId="77777777" w:rsidTr="001908D3">
        <w:trPr>
          <w:trHeight w:val="521"/>
        </w:trPr>
        <w:tc>
          <w:tcPr>
            <w:tcW w:w="2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54604D" w14:textId="77777777" w:rsidR="004B0077" w:rsidRDefault="00000000">
            <w:r>
              <w:rPr>
                <w:b/>
                <w:bCs/>
              </w:rPr>
              <w:t>Module 1: Welcome and Foundations</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FF21F2" w14:textId="6C404984" w:rsidR="004B0077" w:rsidRDefault="00963E03">
            <w:r>
              <w:t>4 min</w:t>
            </w:r>
          </w:p>
        </w:tc>
        <w:tc>
          <w:tcPr>
            <w:tcW w:w="1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C60EB0" w14:textId="1CE9A13C" w:rsidR="004B0077" w:rsidRDefault="00963E03">
            <w:r>
              <w:t>6.5 min</w:t>
            </w:r>
          </w:p>
        </w:tc>
        <w:tc>
          <w:tcPr>
            <w:tcW w:w="167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2E649C" w14:textId="6BE7E07D" w:rsidR="004B0077" w:rsidRDefault="00963E03">
            <w:r>
              <w:t>2 min</w:t>
            </w:r>
          </w:p>
        </w:tc>
        <w:tc>
          <w:tcPr>
            <w:tcW w:w="164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D67304" w14:textId="46337195" w:rsidR="004B0077" w:rsidRDefault="00E0771D">
            <w:r>
              <w:t>10 min</w:t>
            </w:r>
          </w:p>
        </w:tc>
        <w:tc>
          <w:tcPr>
            <w:tcW w:w="86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0718B9" w14:textId="0B268BB1" w:rsidR="004B0077" w:rsidRDefault="00E0771D">
            <w:r>
              <w:t>1 min</w:t>
            </w:r>
          </w:p>
        </w:tc>
        <w:tc>
          <w:tcPr>
            <w:tcW w:w="10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4C5ADC" w14:textId="1224EF79" w:rsidR="004B0077" w:rsidRDefault="00E0771D">
            <w:r>
              <w:t>23.5 min</w:t>
            </w:r>
          </w:p>
        </w:tc>
      </w:tr>
      <w:tr w:rsidR="004B0077" w14:paraId="75A1BDB8" w14:textId="77777777" w:rsidTr="001908D3">
        <w:trPr>
          <w:trHeight w:val="783"/>
        </w:trPr>
        <w:tc>
          <w:tcPr>
            <w:tcW w:w="2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265BF8" w14:textId="77777777" w:rsidR="004B0077" w:rsidRDefault="00000000">
            <w:r>
              <w:rPr>
                <w:b/>
                <w:bCs/>
              </w:rPr>
              <w:t>Module 2: The Landscape of Climate Emotions</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A30167" w14:textId="1E63A4D8" w:rsidR="004B0077" w:rsidRDefault="0046056F">
            <w:r>
              <w:t>15 min</w:t>
            </w:r>
          </w:p>
        </w:tc>
        <w:tc>
          <w:tcPr>
            <w:tcW w:w="1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798AC1" w14:textId="147F3770" w:rsidR="004B0077" w:rsidRDefault="00DF48DA">
            <w:r>
              <w:t>7 min</w:t>
            </w:r>
          </w:p>
        </w:tc>
        <w:tc>
          <w:tcPr>
            <w:tcW w:w="167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CD131C" w14:textId="3CBA7519" w:rsidR="004B0077" w:rsidRDefault="006F5D05">
            <w:r>
              <w:t>10 min</w:t>
            </w:r>
          </w:p>
        </w:tc>
        <w:tc>
          <w:tcPr>
            <w:tcW w:w="164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6302E6" w14:textId="468FCBFC" w:rsidR="004B0077" w:rsidRDefault="00771311">
            <w:r>
              <w:t>12 min</w:t>
            </w:r>
          </w:p>
        </w:tc>
        <w:tc>
          <w:tcPr>
            <w:tcW w:w="86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72F058" w14:textId="0065B76F" w:rsidR="004B0077" w:rsidRDefault="006F5D05">
            <w:r>
              <w:t>2 min</w:t>
            </w:r>
          </w:p>
        </w:tc>
        <w:tc>
          <w:tcPr>
            <w:tcW w:w="10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7B420D" w14:textId="26D4F3FA" w:rsidR="004B0077" w:rsidRDefault="00771311">
            <w:r>
              <w:t>46 min</w:t>
            </w:r>
          </w:p>
        </w:tc>
      </w:tr>
      <w:tr w:rsidR="004B0077" w14:paraId="259038D8" w14:textId="77777777" w:rsidTr="001908D3">
        <w:trPr>
          <w:trHeight w:val="791"/>
        </w:trPr>
        <w:tc>
          <w:tcPr>
            <w:tcW w:w="2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F8233E" w14:textId="77777777" w:rsidR="004B0077" w:rsidRDefault="00000000">
            <w:r>
              <w:rPr>
                <w:b/>
                <w:bCs/>
              </w:rPr>
              <w:t>Module 3: What Shapes Our Climate Emotions?</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6CF4D7" w14:textId="55ADCC6D" w:rsidR="004B0077" w:rsidRDefault="00206DCC">
            <w:r>
              <w:t>6 min</w:t>
            </w:r>
          </w:p>
        </w:tc>
        <w:tc>
          <w:tcPr>
            <w:tcW w:w="1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F9A47C" w14:textId="1F3AD11E" w:rsidR="004B0077" w:rsidRDefault="00206DCC">
            <w:r>
              <w:t>8 min</w:t>
            </w:r>
          </w:p>
        </w:tc>
        <w:tc>
          <w:tcPr>
            <w:tcW w:w="167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2814B8" w14:textId="2C0BA33E" w:rsidR="004B0077" w:rsidRDefault="006F7CFA">
            <w:r>
              <w:t>3.5 min</w:t>
            </w:r>
          </w:p>
        </w:tc>
        <w:tc>
          <w:tcPr>
            <w:tcW w:w="164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AFB15C" w14:textId="4A1018E2" w:rsidR="004B0077" w:rsidRDefault="00EC7C12">
            <w:r>
              <w:t>12 min</w:t>
            </w:r>
          </w:p>
        </w:tc>
        <w:tc>
          <w:tcPr>
            <w:tcW w:w="86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33DA15" w14:textId="7EBF7C79" w:rsidR="004B0077" w:rsidRDefault="00206DCC">
            <w:r>
              <w:t>1 min</w:t>
            </w:r>
          </w:p>
        </w:tc>
        <w:tc>
          <w:tcPr>
            <w:tcW w:w="10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42324B" w14:textId="09F0FE89" w:rsidR="004B0077" w:rsidRDefault="00EC7C12">
            <w:r>
              <w:t>30.5 min</w:t>
            </w:r>
          </w:p>
        </w:tc>
      </w:tr>
      <w:tr w:rsidR="004B0077" w14:paraId="24AB343D" w14:textId="77777777" w:rsidTr="001908D3">
        <w:trPr>
          <w:trHeight w:val="791"/>
        </w:trPr>
        <w:tc>
          <w:tcPr>
            <w:tcW w:w="2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E188E4" w14:textId="77777777" w:rsidR="004B0077" w:rsidRDefault="00000000">
            <w:r>
              <w:rPr>
                <w:b/>
                <w:bCs/>
              </w:rPr>
              <w:t>Module 4: Building Resilience and Coping</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4D652C" w14:textId="64918D1A" w:rsidR="004B0077" w:rsidRDefault="005D3CFE">
            <w:r>
              <w:t>9 min</w:t>
            </w:r>
          </w:p>
        </w:tc>
        <w:tc>
          <w:tcPr>
            <w:tcW w:w="1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2F3ABB" w14:textId="78B31CC8" w:rsidR="004B0077" w:rsidRDefault="005D3CFE">
            <w:r>
              <w:t>10 min</w:t>
            </w:r>
          </w:p>
        </w:tc>
        <w:tc>
          <w:tcPr>
            <w:tcW w:w="167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ECC138" w14:textId="796D1C88" w:rsidR="004B0077" w:rsidRDefault="005D3CFE">
            <w:r>
              <w:t>15 min</w:t>
            </w:r>
          </w:p>
        </w:tc>
        <w:tc>
          <w:tcPr>
            <w:tcW w:w="164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BD5E68" w14:textId="3A75255E" w:rsidR="004B0077" w:rsidRDefault="003426C1">
            <w:r>
              <w:t>7 min</w:t>
            </w:r>
          </w:p>
        </w:tc>
        <w:tc>
          <w:tcPr>
            <w:tcW w:w="86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DB862F" w14:textId="27557AF5" w:rsidR="004B0077" w:rsidRDefault="005D3CFE">
            <w:r>
              <w:t>1 min</w:t>
            </w:r>
          </w:p>
        </w:tc>
        <w:tc>
          <w:tcPr>
            <w:tcW w:w="10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B7A113" w14:textId="58BC0DC0" w:rsidR="004B0077" w:rsidRDefault="003426C1">
            <w:r>
              <w:t>42 min</w:t>
            </w:r>
          </w:p>
        </w:tc>
      </w:tr>
      <w:tr w:rsidR="004B0077" w14:paraId="3ECFF6C9" w14:textId="77777777" w:rsidTr="001908D3">
        <w:trPr>
          <w:trHeight w:val="521"/>
        </w:trPr>
        <w:tc>
          <w:tcPr>
            <w:tcW w:w="2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FFD5EF" w14:textId="77777777" w:rsidR="004B0077" w:rsidRDefault="00000000">
            <w:r>
              <w:rPr>
                <w:b/>
                <w:bCs/>
              </w:rPr>
              <w:lastRenderedPageBreak/>
              <w:t>Module 5: Professional Roles and Responsibilities</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BF207F" w14:textId="04DBCDA4" w:rsidR="004B0077" w:rsidRDefault="00C019AA">
            <w:r>
              <w:t>11 min</w:t>
            </w:r>
          </w:p>
        </w:tc>
        <w:tc>
          <w:tcPr>
            <w:tcW w:w="1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4E667A" w14:textId="642A9A40" w:rsidR="004B0077" w:rsidRDefault="009717C0">
            <w:r>
              <w:t>7 min</w:t>
            </w:r>
          </w:p>
        </w:tc>
        <w:tc>
          <w:tcPr>
            <w:tcW w:w="167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BE34F5" w14:textId="435E9A44" w:rsidR="004B0077" w:rsidRDefault="009717C0">
            <w:r>
              <w:t>6 min</w:t>
            </w:r>
          </w:p>
        </w:tc>
        <w:tc>
          <w:tcPr>
            <w:tcW w:w="164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025E4A" w14:textId="068F5891" w:rsidR="004B0077" w:rsidRDefault="001B4AA0">
            <w:r>
              <w:t>9 min</w:t>
            </w:r>
          </w:p>
        </w:tc>
        <w:tc>
          <w:tcPr>
            <w:tcW w:w="86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E81B11" w14:textId="662D82C1" w:rsidR="004B0077" w:rsidRDefault="00C019AA">
            <w:r>
              <w:t>2 min</w:t>
            </w:r>
          </w:p>
        </w:tc>
        <w:tc>
          <w:tcPr>
            <w:tcW w:w="10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634162" w14:textId="2D345EEB" w:rsidR="004B0077" w:rsidRDefault="001B4AA0">
            <w:r>
              <w:t>35 min</w:t>
            </w:r>
          </w:p>
        </w:tc>
      </w:tr>
      <w:tr w:rsidR="004B0077" w14:paraId="182CB247" w14:textId="77777777" w:rsidTr="001908D3">
        <w:trPr>
          <w:trHeight w:val="150"/>
        </w:trPr>
        <w:tc>
          <w:tcPr>
            <w:tcW w:w="2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3B60F9" w14:textId="77777777" w:rsidR="004B0077" w:rsidRDefault="00000000">
            <w:r>
              <w:rPr>
                <w:b/>
                <w:bCs/>
              </w:rPr>
              <w:t>Module 6: Closing Reflections and Final Assessment</w:t>
            </w:r>
          </w:p>
        </w:tc>
        <w:tc>
          <w:tcPr>
            <w:tcW w:w="12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041623" w14:textId="05FD0F93" w:rsidR="004B0077" w:rsidRDefault="001B4AA0">
            <w:r>
              <w:t>3 min</w:t>
            </w:r>
          </w:p>
        </w:tc>
        <w:tc>
          <w:tcPr>
            <w:tcW w:w="1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D202D8" w14:textId="545B51C1" w:rsidR="004B0077" w:rsidRDefault="007D7685">
            <w:r>
              <w:t>1 min</w:t>
            </w:r>
          </w:p>
        </w:tc>
        <w:tc>
          <w:tcPr>
            <w:tcW w:w="167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C41945" w14:textId="77777777" w:rsidR="004B0077" w:rsidRDefault="004B0077"/>
        </w:tc>
        <w:tc>
          <w:tcPr>
            <w:tcW w:w="164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0A4F32" w14:textId="735FB38D" w:rsidR="004B0077" w:rsidRDefault="007D7685">
            <w:r>
              <w:t>4.5 min</w:t>
            </w:r>
          </w:p>
        </w:tc>
        <w:tc>
          <w:tcPr>
            <w:tcW w:w="86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8D16EB" w14:textId="7C76D29A" w:rsidR="004B0077" w:rsidRDefault="001908D3">
            <w:r>
              <w:t>3 min</w:t>
            </w:r>
          </w:p>
        </w:tc>
        <w:tc>
          <w:tcPr>
            <w:tcW w:w="107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B5027A" w14:textId="78CDD8B1" w:rsidR="004B0077" w:rsidRDefault="001908D3">
            <w:r>
              <w:t>11.5 min</w:t>
            </w:r>
          </w:p>
        </w:tc>
      </w:tr>
      <w:tr w:rsidR="004B0077" w14:paraId="644D78A4" w14:textId="77777777" w:rsidTr="001908D3">
        <w:trPr>
          <w:trHeight w:val="1314"/>
        </w:trPr>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5C00ADE" w14:textId="77777777" w:rsidR="004B0077" w:rsidRDefault="00000000">
            <w:r>
              <w:rPr>
                <w:b/>
                <w:bCs/>
              </w:rPr>
              <w:t>TOTAL</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36D8C30" w14:textId="191C2057" w:rsidR="004B0077" w:rsidRDefault="001908D3">
            <w:r>
              <w:t>48 min</w:t>
            </w:r>
          </w:p>
        </w:tc>
        <w:tc>
          <w:tcPr>
            <w:tcW w:w="13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CA7E75B" w14:textId="1BD5180E" w:rsidR="004B0077" w:rsidRDefault="001908D3">
            <w:r>
              <w:t>39.5 min</w:t>
            </w:r>
          </w:p>
        </w:tc>
        <w:tc>
          <w:tcPr>
            <w:tcW w:w="167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0634056" w14:textId="70F09764" w:rsidR="004B0077" w:rsidRDefault="001908D3">
            <w:r>
              <w:t>36.5 min</w:t>
            </w:r>
          </w:p>
        </w:tc>
        <w:tc>
          <w:tcPr>
            <w:tcW w:w="164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AA7F883" w14:textId="26A463A8" w:rsidR="004B0077" w:rsidRDefault="001908D3">
            <w:r>
              <w:t>54.5 min</w:t>
            </w:r>
          </w:p>
        </w:tc>
        <w:tc>
          <w:tcPr>
            <w:tcW w:w="86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8F58831" w14:textId="3D7DD202" w:rsidR="004B0077" w:rsidRDefault="001908D3">
            <w:r>
              <w:t>10 min</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E768808" w14:textId="3CCAE0F3" w:rsidR="004B0077" w:rsidRDefault="001908D3">
            <w:r>
              <w:t>188.5 min = 3 hours and 15 min</w:t>
            </w:r>
          </w:p>
        </w:tc>
      </w:tr>
    </w:tbl>
    <w:p w14:paraId="0B1A0E56" w14:textId="77777777" w:rsidR="004B0077" w:rsidRDefault="004B0077">
      <w:pPr>
        <w:spacing w:after="160"/>
      </w:pPr>
    </w:p>
    <w:p w14:paraId="7FF7C34D" w14:textId="6C58A8AF" w:rsidR="00777A51" w:rsidRDefault="00777A51" w:rsidP="00777A51">
      <w:pPr>
        <w:pStyle w:val="Heading2"/>
      </w:pPr>
      <w:r>
        <w:t>Section 3 — Comments</w:t>
      </w:r>
    </w:p>
    <w:p w14:paraId="7E4488E2" w14:textId="5E2735D5" w:rsidR="00777A51" w:rsidRDefault="00777A51" w:rsidP="00777A51">
      <w:pPr>
        <w:spacing w:after="160"/>
      </w:pPr>
      <w:r>
        <w:t>For each module, please provide any comments that you might have about this course. Be sure to reference specific modules and sections so that we can easily identify what part of the course you are referring to.</w:t>
      </w:r>
    </w:p>
    <w:p w14:paraId="160694CD" w14:textId="77777777" w:rsidR="00D60291" w:rsidRPr="003519FF" w:rsidRDefault="00D60291" w:rsidP="00D60291">
      <w:pPr>
        <w:spacing w:after="160"/>
        <w:rPr>
          <w:b/>
          <w:bCs/>
        </w:rPr>
      </w:pPr>
    </w:p>
    <w:p w14:paraId="49EB87DB" w14:textId="2677609D" w:rsidR="00D60291" w:rsidRPr="003519FF" w:rsidRDefault="00D60291" w:rsidP="00D60291">
      <w:pPr>
        <w:pStyle w:val="ListParagraph"/>
        <w:numPr>
          <w:ilvl w:val="0"/>
          <w:numId w:val="4"/>
        </w:numPr>
        <w:spacing w:after="160"/>
        <w:rPr>
          <w:b/>
          <w:bCs/>
        </w:rPr>
      </w:pPr>
      <w:r w:rsidRPr="003519FF">
        <w:rPr>
          <w:b/>
          <w:bCs/>
        </w:rPr>
        <w:t xml:space="preserve">Module 1: </w:t>
      </w:r>
      <w:r w:rsidR="003519FF">
        <w:rPr>
          <w:b/>
          <w:bCs/>
        </w:rPr>
        <w:t>Welcome and Foundations</w:t>
      </w:r>
    </w:p>
    <w:p w14:paraId="6BC7AC48" w14:textId="77777777" w:rsidR="00D60291" w:rsidRPr="003519FF" w:rsidRDefault="00D60291" w:rsidP="00D60291">
      <w:pPr>
        <w:spacing w:after="160"/>
        <w:ind w:left="360"/>
      </w:pPr>
      <w:r w:rsidRPr="003519FF">
        <w:rPr>
          <w:i/>
          <w:iCs/>
        </w:rPr>
        <w:t>(Sections: “What drew you to this course?”, “What feelings come up?”)</w:t>
      </w:r>
    </w:p>
    <w:p w14:paraId="66292A2F" w14:textId="77777777" w:rsidR="00D60291" w:rsidRPr="003519FF" w:rsidRDefault="00D60291" w:rsidP="00D60291">
      <w:pPr>
        <w:spacing w:after="160"/>
        <w:ind w:left="360"/>
      </w:pPr>
      <w:r w:rsidRPr="003519FF">
        <w:rPr>
          <w:b/>
          <w:bCs/>
        </w:rPr>
        <w:t>Comments:</w:t>
      </w:r>
    </w:p>
    <w:p w14:paraId="544439CB" w14:textId="77777777" w:rsidR="00D60291" w:rsidRPr="003519FF" w:rsidRDefault="00D60291" w:rsidP="003519FF">
      <w:pPr>
        <w:spacing w:after="160"/>
        <w:ind w:left="360"/>
      </w:pPr>
      <w:r w:rsidRPr="003519FF">
        <w:t xml:space="preserve">This module does a great job creating a </w:t>
      </w:r>
      <w:r w:rsidRPr="003519FF">
        <w:rPr>
          <w:b/>
          <w:bCs/>
        </w:rPr>
        <w:t>safe, non-judgmental entry point</w:t>
      </w:r>
      <w:r w:rsidRPr="003519FF">
        <w:t xml:space="preserve">. The opening reflection questions are engaging and help participants connect emotionally right away. </w:t>
      </w:r>
    </w:p>
    <w:p w14:paraId="586A1017" w14:textId="77777777" w:rsidR="00D60291" w:rsidRPr="003519FF" w:rsidRDefault="00D60291" w:rsidP="003519FF">
      <w:pPr>
        <w:spacing w:after="160"/>
        <w:ind w:left="360"/>
      </w:pPr>
      <w:r w:rsidRPr="003519FF">
        <w:t xml:space="preserve">The tone feels supportive and encourages honesty, which is important for a topic like climate emotions. </w:t>
      </w:r>
    </w:p>
    <w:p w14:paraId="77F8190B" w14:textId="77777777" w:rsidR="00D60291" w:rsidRPr="003519FF" w:rsidRDefault="00D60291" w:rsidP="00D60291">
      <w:pPr>
        <w:spacing w:after="160"/>
        <w:ind w:left="360"/>
      </w:pPr>
      <w:r w:rsidRPr="003519FF">
        <w:rPr>
          <w:b/>
          <w:bCs/>
        </w:rPr>
        <w:t>Suggestion:</w:t>
      </w:r>
    </w:p>
    <w:p w14:paraId="03E5C146" w14:textId="1922FECD" w:rsidR="00D60291" w:rsidRPr="003519FF" w:rsidRDefault="003519FF" w:rsidP="00D60291">
      <w:pPr>
        <w:spacing w:after="160"/>
        <w:ind w:left="360"/>
      </w:pPr>
      <w:r>
        <w:t>Can c</w:t>
      </w:r>
      <w:r w:rsidR="00D60291" w:rsidRPr="003519FF">
        <w:t xml:space="preserve">onsider adding a </w:t>
      </w:r>
      <w:r w:rsidR="00D60291" w:rsidRPr="003519FF">
        <w:rPr>
          <w:b/>
          <w:bCs/>
        </w:rPr>
        <w:t>brief definition of “climate emotions” at the start</w:t>
      </w:r>
      <w:r w:rsidR="00D60291" w:rsidRPr="003519FF">
        <w:t xml:space="preserve"> to help orient participants who may be new to the concept.</w:t>
      </w:r>
    </w:p>
    <w:p w14:paraId="2F8D85C4" w14:textId="77777777" w:rsidR="00D60291" w:rsidRPr="003519FF" w:rsidRDefault="00D60291" w:rsidP="00D60291">
      <w:pPr>
        <w:spacing w:after="160"/>
        <w:ind w:left="360"/>
      </w:pPr>
    </w:p>
    <w:p w14:paraId="732D5B4F" w14:textId="01C6C60D" w:rsidR="00D60291" w:rsidRPr="003519FF" w:rsidRDefault="00D60291" w:rsidP="00D60291">
      <w:pPr>
        <w:pStyle w:val="Heading2"/>
        <w:numPr>
          <w:ilvl w:val="0"/>
          <w:numId w:val="4"/>
        </w:numPr>
        <w:rPr>
          <w:b w:val="0"/>
          <w:bCs w:val="0"/>
          <w:color w:val="auto"/>
          <w:sz w:val="22"/>
          <w:szCs w:val="22"/>
        </w:rPr>
      </w:pPr>
      <w:r w:rsidRPr="003519FF">
        <w:rPr>
          <w:rStyle w:val="Strong"/>
          <w:b/>
          <w:bCs/>
          <w:color w:val="auto"/>
          <w:sz w:val="22"/>
          <w:szCs w:val="22"/>
        </w:rPr>
        <w:t xml:space="preserve">Module 2: </w:t>
      </w:r>
      <w:r w:rsidR="003519FF" w:rsidRPr="003519FF">
        <w:rPr>
          <w:rStyle w:val="Strong"/>
          <w:b/>
          <w:bCs/>
          <w:color w:val="auto"/>
          <w:sz w:val="22"/>
          <w:szCs w:val="22"/>
        </w:rPr>
        <w:t>The Landscape of Climate Emotions</w:t>
      </w:r>
    </w:p>
    <w:p w14:paraId="2E14E6CD" w14:textId="77777777" w:rsidR="00D60291" w:rsidRPr="003519FF" w:rsidRDefault="00D60291" w:rsidP="00D60291">
      <w:pPr>
        <w:pStyle w:val="NormalWeb"/>
        <w:rPr>
          <w:rFonts w:ascii="Arial" w:hAnsi="Arial" w:cs="Arial"/>
          <w:sz w:val="22"/>
          <w:szCs w:val="22"/>
        </w:rPr>
      </w:pPr>
      <w:r w:rsidRPr="003519FF">
        <w:rPr>
          <w:rStyle w:val="Emphasis"/>
          <w:rFonts w:ascii="Arial" w:hAnsi="Arial" w:cs="Arial"/>
          <w:sz w:val="22"/>
          <w:szCs w:val="22"/>
        </w:rPr>
        <w:t>(Sections: List of nine emotions + “Which do you identify with most?”)</w:t>
      </w:r>
    </w:p>
    <w:p w14:paraId="72E71F1C" w14:textId="77777777" w:rsidR="00D60291" w:rsidRPr="003519FF" w:rsidRDefault="00D60291" w:rsidP="00D60291">
      <w:pPr>
        <w:pStyle w:val="NormalWeb"/>
        <w:rPr>
          <w:rFonts w:ascii="Arial" w:hAnsi="Arial" w:cs="Arial"/>
          <w:sz w:val="22"/>
          <w:szCs w:val="22"/>
        </w:rPr>
      </w:pPr>
      <w:r w:rsidRPr="003519FF">
        <w:rPr>
          <w:rStyle w:val="Strong"/>
          <w:rFonts w:ascii="Arial" w:hAnsi="Arial" w:cs="Arial"/>
          <w:sz w:val="22"/>
          <w:szCs w:val="22"/>
        </w:rPr>
        <w:t>Comments:</w:t>
      </w:r>
    </w:p>
    <w:p w14:paraId="27A170CE" w14:textId="77777777" w:rsidR="00D60291" w:rsidRPr="003519FF" w:rsidRDefault="00D60291" w:rsidP="003519FF">
      <w:pPr>
        <w:spacing w:before="100" w:beforeAutospacing="1" w:after="100" w:afterAutospacing="1"/>
        <w:ind w:left="360"/>
      </w:pPr>
      <w:r w:rsidRPr="003519FF">
        <w:t xml:space="preserve">The </w:t>
      </w:r>
      <w:r w:rsidRPr="003519FF">
        <w:rPr>
          <w:rStyle w:val="Strong"/>
        </w:rPr>
        <w:t>nine-emotion framework</w:t>
      </w:r>
      <w:r w:rsidRPr="003519FF">
        <w:t xml:space="preserve"> is very effective. It validates a wide range of responses and helps participants name what they are feeling. </w:t>
      </w:r>
    </w:p>
    <w:p w14:paraId="1D89D6B7" w14:textId="05913EF5" w:rsidR="003519FF" w:rsidRPr="003519FF" w:rsidRDefault="00D60291" w:rsidP="00CC725C">
      <w:pPr>
        <w:spacing w:before="100" w:beforeAutospacing="1" w:after="100" w:afterAutospacing="1"/>
        <w:ind w:left="360"/>
      </w:pPr>
      <w:r w:rsidRPr="003519FF">
        <w:t xml:space="preserve">The follow-up reflection about whether emotions have changed over time is particularly strong and encourages deeper thinking. </w:t>
      </w:r>
    </w:p>
    <w:p w14:paraId="73B256F9" w14:textId="1DA8CCDF" w:rsidR="00D60291" w:rsidRPr="003519FF" w:rsidRDefault="00D60291" w:rsidP="003519FF">
      <w:pPr>
        <w:pStyle w:val="ListParagraph"/>
        <w:numPr>
          <w:ilvl w:val="0"/>
          <w:numId w:val="4"/>
        </w:numPr>
        <w:spacing w:after="160"/>
        <w:rPr>
          <w:b/>
          <w:bCs/>
        </w:rPr>
      </w:pPr>
      <w:r w:rsidRPr="003519FF">
        <w:rPr>
          <w:b/>
          <w:bCs/>
        </w:rPr>
        <w:lastRenderedPageBreak/>
        <w:t>Module 3: Personal Emotional Awareness</w:t>
      </w:r>
    </w:p>
    <w:p w14:paraId="1BBF90E9" w14:textId="77777777" w:rsidR="00D60291" w:rsidRPr="003519FF" w:rsidRDefault="00D60291" w:rsidP="00D60291">
      <w:pPr>
        <w:spacing w:after="160"/>
      </w:pPr>
      <w:r w:rsidRPr="003519FF">
        <w:rPr>
          <w:i/>
          <w:iCs/>
        </w:rPr>
        <w:t>(Sections: “Think back to a recent moment…”, body sensations, thoughts, mood)</w:t>
      </w:r>
    </w:p>
    <w:p w14:paraId="1F26F744" w14:textId="77777777" w:rsidR="00D60291" w:rsidRPr="003519FF" w:rsidRDefault="00D60291" w:rsidP="00D60291">
      <w:pPr>
        <w:spacing w:after="160"/>
      </w:pPr>
      <w:r w:rsidRPr="003519FF">
        <w:rPr>
          <w:b/>
          <w:bCs/>
        </w:rPr>
        <w:t>Comments:</w:t>
      </w:r>
    </w:p>
    <w:p w14:paraId="34E89D28" w14:textId="77777777" w:rsidR="00D60291" w:rsidRPr="003519FF" w:rsidRDefault="00D60291" w:rsidP="003519FF">
      <w:pPr>
        <w:spacing w:after="160"/>
        <w:ind w:left="360"/>
      </w:pPr>
      <w:r w:rsidRPr="003519FF">
        <w:t xml:space="preserve">This module stands out for integrating </w:t>
      </w:r>
      <w:r w:rsidRPr="003519FF">
        <w:rPr>
          <w:b/>
          <w:bCs/>
        </w:rPr>
        <w:t>body awareness with emotional reflection</w:t>
      </w:r>
      <w:r w:rsidRPr="003519FF">
        <w:t xml:space="preserve">, which deepens the learning experience. </w:t>
      </w:r>
    </w:p>
    <w:p w14:paraId="5AE1DCE0" w14:textId="77777777" w:rsidR="00D60291" w:rsidRPr="003519FF" w:rsidRDefault="00D60291" w:rsidP="003519FF">
      <w:pPr>
        <w:spacing w:after="160"/>
        <w:ind w:left="360"/>
      </w:pPr>
      <w:r w:rsidRPr="003519FF">
        <w:t xml:space="preserve">The prompt encourages participants to notice subtle responses, not just obvious emotions. </w:t>
      </w:r>
    </w:p>
    <w:p w14:paraId="0CDAED6C" w14:textId="77777777" w:rsidR="003519FF" w:rsidRPr="003519FF" w:rsidRDefault="003519FF" w:rsidP="00CC725C">
      <w:pPr>
        <w:spacing w:after="160"/>
      </w:pPr>
    </w:p>
    <w:p w14:paraId="79802715" w14:textId="634D1BD5" w:rsidR="00D60291" w:rsidRPr="003519FF" w:rsidRDefault="00D60291" w:rsidP="003519FF">
      <w:pPr>
        <w:pStyle w:val="ListParagraph"/>
        <w:numPr>
          <w:ilvl w:val="0"/>
          <w:numId w:val="4"/>
        </w:numPr>
        <w:spacing w:after="160"/>
        <w:rPr>
          <w:b/>
          <w:bCs/>
        </w:rPr>
      </w:pPr>
      <w:r w:rsidRPr="003519FF">
        <w:rPr>
          <w:b/>
          <w:bCs/>
        </w:rPr>
        <w:t>Module 4: What Shapes Climate Emotions</w:t>
      </w:r>
    </w:p>
    <w:p w14:paraId="44683748" w14:textId="77777777" w:rsidR="00D60291" w:rsidRPr="003519FF" w:rsidRDefault="00D60291" w:rsidP="00D60291">
      <w:pPr>
        <w:spacing w:after="160"/>
      </w:pPr>
      <w:r w:rsidRPr="003519FF">
        <w:rPr>
          <w:i/>
          <w:iCs/>
        </w:rPr>
        <w:t>(Sections: Differences in others’ responses, life stage, exposure, marginalization, identity)</w:t>
      </w:r>
    </w:p>
    <w:p w14:paraId="6D1D994C" w14:textId="77777777" w:rsidR="00D60291" w:rsidRPr="003519FF" w:rsidRDefault="00D60291" w:rsidP="00D60291">
      <w:pPr>
        <w:spacing w:after="160"/>
      </w:pPr>
      <w:r w:rsidRPr="003519FF">
        <w:rPr>
          <w:b/>
          <w:bCs/>
        </w:rPr>
        <w:t>Comments:</w:t>
      </w:r>
    </w:p>
    <w:p w14:paraId="238EF824" w14:textId="77777777" w:rsidR="00D60291" w:rsidRPr="003519FF" w:rsidRDefault="00D60291" w:rsidP="003519FF">
      <w:pPr>
        <w:spacing w:after="160"/>
        <w:ind w:left="360"/>
      </w:pPr>
      <w:r w:rsidRPr="003519FF">
        <w:t xml:space="preserve">This is one of the strongest modules. It expands understanding beyond the individual to include </w:t>
      </w:r>
      <w:r w:rsidRPr="003519FF">
        <w:rPr>
          <w:b/>
          <w:bCs/>
        </w:rPr>
        <w:t>social, cultural, and structural influences</w:t>
      </w:r>
      <w:r w:rsidRPr="003519FF">
        <w:t xml:space="preserve">. </w:t>
      </w:r>
    </w:p>
    <w:p w14:paraId="10555E01" w14:textId="3028EB76" w:rsidR="003519FF" w:rsidRDefault="00D60291" w:rsidP="00CC725C">
      <w:pPr>
        <w:spacing w:after="160"/>
        <w:ind w:left="360"/>
      </w:pPr>
      <w:r w:rsidRPr="003519FF">
        <w:t xml:space="preserve">The prompt about imagining why others feel differently encourages </w:t>
      </w:r>
      <w:r w:rsidRPr="003519FF">
        <w:rPr>
          <w:b/>
          <w:bCs/>
        </w:rPr>
        <w:t>empathy and perspective-taking</w:t>
      </w:r>
      <w:r w:rsidRPr="003519FF">
        <w:t xml:space="preserve">. </w:t>
      </w:r>
    </w:p>
    <w:p w14:paraId="55DB75C6" w14:textId="77777777" w:rsidR="00CC725C" w:rsidRPr="003519FF" w:rsidRDefault="00CC725C" w:rsidP="00CC725C">
      <w:pPr>
        <w:spacing w:after="160"/>
        <w:ind w:left="360"/>
      </w:pPr>
    </w:p>
    <w:p w14:paraId="5F365236" w14:textId="03FC72DC" w:rsidR="00D60291" w:rsidRPr="003519FF" w:rsidRDefault="00D60291" w:rsidP="003519FF">
      <w:pPr>
        <w:pStyle w:val="ListParagraph"/>
        <w:numPr>
          <w:ilvl w:val="0"/>
          <w:numId w:val="4"/>
        </w:numPr>
        <w:spacing w:after="160"/>
        <w:rPr>
          <w:b/>
          <w:bCs/>
        </w:rPr>
      </w:pPr>
      <w:r w:rsidRPr="003519FF">
        <w:rPr>
          <w:b/>
          <w:bCs/>
        </w:rPr>
        <w:t>Module 5: Coping &amp; Levels of Action</w:t>
      </w:r>
    </w:p>
    <w:p w14:paraId="41FCCF16" w14:textId="77777777" w:rsidR="00D60291" w:rsidRPr="003519FF" w:rsidRDefault="00D60291" w:rsidP="00D60291">
      <w:pPr>
        <w:spacing w:after="160"/>
      </w:pPr>
      <w:r w:rsidRPr="003519FF">
        <w:rPr>
          <w:i/>
          <w:iCs/>
        </w:rPr>
        <w:t>(Sections: “What helps/doesn’t help?”, individual → systemic levels of action)</w:t>
      </w:r>
    </w:p>
    <w:p w14:paraId="1AA1674C" w14:textId="77777777" w:rsidR="00D60291" w:rsidRPr="003519FF" w:rsidRDefault="00D60291" w:rsidP="00D60291">
      <w:pPr>
        <w:spacing w:after="160"/>
      </w:pPr>
      <w:r w:rsidRPr="003519FF">
        <w:rPr>
          <w:b/>
          <w:bCs/>
        </w:rPr>
        <w:t>Comments:</w:t>
      </w:r>
    </w:p>
    <w:p w14:paraId="3D047C17" w14:textId="77777777" w:rsidR="00D60291" w:rsidRPr="003519FF" w:rsidRDefault="00D60291" w:rsidP="003519FF">
      <w:pPr>
        <w:spacing w:after="160"/>
        <w:ind w:left="360"/>
      </w:pPr>
      <w:r w:rsidRPr="003519FF">
        <w:t xml:space="preserve">The distinction between what helps and what doesn’t is very practical and relatable. </w:t>
      </w:r>
    </w:p>
    <w:p w14:paraId="70196202" w14:textId="77777777" w:rsidR="00D60291" w:rsidRPr="003519FF" w:rsidRDefault="00D60291" w:rsidP="003519FF">
      <w:pPr>
        <w:spacing w:after="160"/>
        <w:ind w:left="360"/>
      </w:pPr>
      <w:r w:rsidRPr="003519FF">
        <w:t xml:space="preserve">The </w:t>
      </w:r>
      <w:r w:rsidRPr="003519FF">
        <w:rPr>
          <w:b/>
          <w:bCs/>
        </w:rPr>
        <w:t>four levels of action framework</w:t>
      </w:r>
      <w:r w:rsidRPr="003519FF">
        <w:t xml:space="preserve"> </w:t>
      </w:r>
      <w:proofErr w:type="gramStart"/>
      <w:r w:rsidRPr="003519FF">
        <w:t>is</w:t>
      </w:r>
      <w:proofErr w:type="gramEnd"/>
      <w:r w:rsidRPr="003519FF">
        <w:t xml:space="preserve"> helpful in reducing overwhelm and showing multiple ways to engage. </w:t>
      </w:r>
    </w:p>
    <w:p w14:paraId="31CFFC49" w14:textId="77777777" w:rsidR="003519FF" w:rsidRPr="003519FF" w:rsidRDefault="003519FF" w:rsidP="00CC725C">
      <w:pPr>
        <w:spacing w:after="160"/>
      </w:pPr>
    </w:p>
    <w:p w14:paraId="64D53BF3" w14:textId="0BA8758A" w:rsidR="00D60291" w:rsidRPr="003519FF" w:rsidRDefault="00D60291" w:rsidP="003519FF">
      <w:pPr>
        <w:pStyle w:val="ListParagraph"/>
        <w:numPr>
          <w:ilvl w:val="0"/>
          <w:numId w:val="4"/>
        </w:numPr>
        <w:spacing w:after="160"/>
        <w:rPr>
          <w:b/>
          <w:bCs/>
        </w:rPr>
      </w:pPr>
      <w:r w:rsidRPr="003519FF">
        <w:rPr>
          <w:b/>
          <w:bCs/>
        </w:rPr>
        <w:t>Module 6: Roles, Support &amp; Integration</w:t>
      </w:r>
    </w:p>
    <w:p w14:paraId="6369BC8E" w14:textId="77777777" w:rsidR="00D60291" w:rsidRPr="003519FF" w:rsidRDefault="00D60291" w:rsidP="00D60291">
      <w:pPr>
        <w:spacing w:after="160"/>
      </w:pPr>
      <w:r w:rsidRPr="003519FF">
        <w:rPr>
          <w:i/>
          <w:iCs/>
        </w:rPr>
        <w:t>(Sections: “What is your role?”, supporting others, final reflection/action step)</w:t>
      </w:r>
    </w:p>
    <w:p w14:paraId="6A738746" w14:textId="77777777" w:rsidR="00D60291" w:rsidRPr="003519FF" w:rsidRDefault="00D60291" w:rsidP="00D60291">
      <w:pPr>
        <w:spacing w:after="160"/>
      </w:pPr>
      <w:r w:rsidRPr="003519FF">
        <w:rPr>
          <w:b/>
          <w:bCs/>
        </w:rPr>
        <w:t>Comments:</w:t>
      </w:r>
    </w:p>
    <w:p w14:paraId="6D1973A6" w14:textId="77777777" w:rsidR="00D60291" w:rsidRPr="003519FF" w:rsidRDefault="00D60291" w:rsidP="003519FF">
      <w:pPr>
        <w:spacing w:after="160"/>
        <w:ind w:left="360"/>
      </w:pPr>
      <w:r w:rsidRPr="003519FF">
        <w:t xml:space="preserve">This module is a strong conclusion. It shifts from personal reflection to </w:t>
      </w:r>
      <w:r w:rsidRPr="003519FF">
        <w:rPr>
          <w:b/>
          <w:bCs/>
        </w:rPr>
        <w:t>real-world application and supporting others</w:t>
      </w:r>
      <w:r w:rsidRPr="003519FF">
        <w:t xml:space="preserve">, which feels meaningful. </w:t>
      </w:r>
    </w:p>
    <w:p w14:paraId="01A4BC28" w14:textId="5F42086A" w:rsidR="004B0077" w:rsidRDefault="00D60291" w:rsidP="00CC725C">
      <w:pPr>
        <w:spacing w:after="160"/>
        <w:ind w:left="360"/>
      </w:pPr>
      <w:r w:rsidRPr="003519FF">
        <w:t xml:space="preserve">The idea that you don’t need to be a professional to support others is especially impactful. </w:t>
      </w:r>
    </w:p>
    <w:p w14:paraId="27D305E0" w14:textId="77777777" w:rsidR="004B0077" w:rsidRDefault="00000000">
      <w:pPr>
        <w:pStyle w:val="Heading2"/>
      </w:pPr>
      <w:r>
        <w:t>Section 3 — Functionality Issues</w:t>
      </w:r>
    </w:p>
    <w:p w14:paraId="659536D2" w14:textId="77777777" w:rsidR="004B0077" w:rsidRDefault="00000000">
      <w:pPr>
        <w:spacing w:after="160"/>
      </w:pPr>
      <w:r>
        <w:t>Please list any technical or usability issues you encountered (e.g., broken links, audio not playing, layout problems, quiz scoring errors). Include the module/page where each issue occurred and the browser/device you were 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400"/>
        <w:gridCol w:w="2200"/>
        <w:gridCol w:w="1960"/>
      </w:tblGrid>
      <w:tr w:rsidR="004B0077" w14:paraId="3D1040F3"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2864F078" w14:textId="77777777" w:rsidR="004B0077" w:rsidRDefault="00000000">
            <w:pPr>
              <w:jc w:val="center"/>
            </w:pPr>
            <w:r>
              <w:rPr>
                <w:b/>
                <w:bCs/>
              </w:rPr>
              <w:t>#</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369E30A" w14:textId="77777777" w:rsidR="004B0077" w:rsidRDefault="00000000">
            <w:pPr>
              <w:jc w:val="center"/>
            </w:pPr>
            <w:r>
              <w:rPr>
                <w:b/>
                <w:bCs/>
              </w:rPr>
              <w:t>Module / page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5037E05B" w14:textId="77777777" w:rsidR="004B0077" w:rsidRDefault="00000000">
            <w:pPr>
              <w:jc w:val="center"/>
            </w:pPr>
            <w:r>
              <w:rPr>
                <w:b/>
                <w:bCs/>
              </w:rPr>
              <w:t>Issue description</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0AA6E837" w14:textId="77777777" w:rsidR="004B0077" w:rsidRDefault="00000000">
            <w:pPr>
              <w:jc w:val="center"/>
            </w:pPr>
            <w:r>
              <w:rPr>
                <w:b/>
                <w:bCs/>
              </w:rPr>
              <w:t>What you expected</w:t>
            </w:r>
          </w:p>
        </w:tc>
        <w:tc>
          <w:tcPr>
            <w:tcW w:w="1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02741B3" w14:textId="77777777" w:rsidR="004B0077" w:rsidRDefault="00000000">
            <w:pPr>
              <w:jc w:val="center"/>
            </w:pPr>
            <w:r>
              <w:rPr>
                <w:b/>
                <w:bCs/>
              </w:rPr>
              <w:t>Browser / device</w:t>
            </w:r>
          </w:p>
        </w:tc>
      </w:tr>
      <w:tr w:rsidR="004B0077" w14:paraId="129AD61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988AB6" w14:textId="77777777" w:rsidR="004B0077" w:rsidRDefault="00000000">
            <w:r>
              <w:t>1</w:t>
            </w:r>
          </w:p>
          <w:p w14:paraId="7E0E3930"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B4D4D0" w14:textId="77777777" w:rsidR="004B0077" w:rsidRDefault="004B0077"/>
          <w:p w14:paraId="6E54D21A"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0D2589" w14:textId="77777777" w:rsidR="004B0077" w:rsidRDefault="004B0077"/>
          <w:p w14:paraId="5E65CD83"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8A0524" w14:textId="77777777" w:rsidR="004B0077" w:rsidRDefault="004B0077"/>
          <w:p w14:paraId="03F3F4CC"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02EADD" w14:textId="77777777" w:rsidR="004B0077" w:rsidRDefault="004B0077"/>
          <w:p w14:paraId="27F8E5F6" w14:textId="77777777" w:rsidR="004B0077" w:rsidRDefault="004B0077"/>
        </w:tc>
      </w:tr>
      <w:tr w:rsidR="004B0077" w14:paraId="0D78A64C"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136A39" w14:textId="77777777" w:rsidR="004B0077" w:rsidRDefault="00000000">
            <w:r>
              <w:lastRenderedPageBreak/>
              <w:t>2</w:t>
            </w:r>
          </w:p>
          <w:p w14:paraId="58DEE5F2"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285B90" w14:textId="77777777" w:rsidR="004B0077" w:rsidRDefault="004B0077"/>
          <w:p w14:paraId="794D9DAB"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A69ACA" w14:textId="77777777" w:rsidR="004B0077" w:rsidRDefault="004B0077"/>
          <w:p w14:paraId="5F8CFFFD"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456720" w14:textId="77777777" w:rsidR="004B0077" w:rsidRDefault="004B0077"/>
          <w:p w14:paraId="649204C6"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CE0B14" w14:textId="77777777" w:rsidR="004B0077" w:rsidRDefault="004B0077"/>
          <w:p w14:paraId="0B8BCE5E" w14:textId="77777777" w:rsidR="004B0077" w:rsidRDefault="004B0077"/>
        </w:tc>
      </w:tr>
      <w:tr w:rsidR="004B0077" w14:paraId="62104AB6"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906349" w14:textId="77777777" w:rsidR="004B0077" w:rsidRDefault="00000000">
            <w:r>
              <w:t>3</w:t>
            </w:r>
          </w:p>
          <w:p w14:paraId="063DD1C6"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A53BC6" w14:textId="77777777" w:rsidR="004B0077" w:rsidRDefault="004B0077"/>
          <w:p w14:paraId="39F2E02A"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8E7ECE" w14:textId="77777777" w:rsidR="004B0077" w:rsidRDefault="004B0077"/>
          <w:p w14:paraId="36A36C9E"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8AC3B0" w14:textId="77777777" w:rsidR="004B0077" w:rsidRDefault="004B0077"/>
          <w:p w14:paraId="04820C0F"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155C1E" w14:textId="77777777" w:rsidR="004B0077" w:rsidRDefault="004B0077"/>
          <w:p w14:paraId="2A7B9503" w14:textId="77777777" w:rsidR="004B0077" w:rsidRDefault="004B0077"/>
        </w:tc>
      </w:tr>
      <w:tr w:rsidR="004B0077" w14:paraId="28788D0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0F11EB" w14:textId="77777777" w:rsidR="004B0077" w:rsidRDefault="00000000">
            <w:r>
              <w:t>4</w:t>
            </w:r>
          </w:p>
          <w:p w14:paraId="2B2F2A22"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7011F3" w14:textId="77777777" w:rsidR="004B0077" w:rsidRDefault="004B0077"/>
          <w:p w14:paraId="256D6894"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51AC50" w14:textId="77777777" w:rsidR="004B0077" w:rsidRDefault="004B0077"/>
          <w:p w14:paraId="654C5BE4"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6E2A25" w14:textId="77777777" w:rsidR="004B0077" w:rsidRDefault="004B0077"/>
          <w:p w14:paraId="4653B1FF"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E05456" w14:textId="77777777" w:rsidR="004B0077" w:rsidRDefault="004B0077"/>
          <w:p w14:paraId="201032C6" w14:textId="77777777" w:rsidR="004B0077" w:rsidRDefault="004B0077"/>
        </w:tc>
      </w:tr>
      <w:tr w:rsidR="004B0077" w14:paraId="265E269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C6263F" w14:textId="77777777" w:rsidR="004B0077" w:rsidRDefault="00000000">
            <w:r>
              <w:t>5</w:t>
            </w:r>
          </w:p>
          <w:p w14:paraId="53B61248"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E8345E" w14:textId="77777777" w:rsidR="004B0077" w:rsidRDefault="004B0077"/>
          <w:p w14:paraId="092DB652"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B815CC" w14:textId="77777777" w:rsidR="004B0077" w:rsidRDefault="004B0077"/>
          <w:p w14:paraId="6628FAD0"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2AF73F" w14:textId="77777777" w:rsidR="004B0077" w:rsidRDefault="004B0077"/>
          <w:p w14:paraId="045C0521"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3D8347" w14:textId="77777777" w:rsidR="004B0077" w:rsidRDefault="004B0077"/>
          <w:p w14:paraId="27E20ECA" w14:textId="77777777" w:rsidR="004B0077" w:rsidRDefault="004B0077"/>
        </w:tc>
      </w:tr>
      <w:tr w:rsidR="004B0077" w14:paraId="20947EE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FC169A" w14:textId="77777777" w:rsidR="004B0077" w:rsidRDefault="00000000">
            <w:r>
              <w:t>6</w:t>
            </w:r>
          </w:p>
          <w:p w14:paraId="55FBC2F3"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72B62D" w14:textId="77777777" w:rsidR="004B0077" w:rsidRDefault="004B0077"/>
          <w:p w14:paraId="69C3A447"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822005" w14:textId="77777777" w:rsidR="004B0077" w:rsidRDefault="004B0077"/>
          <w:p w14:paraId="48132CB1"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A66A14" w14:textId="77777777" w:rsidR="004B0077" w:rsidRDefault="004B0077"/>
          <w:p w14:paraId="65404AB2"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7E68CD" w14:textId="77777777" w:rsidR="004B0077" w:rsidRDefault="004B0077"/>
          <w:p w14:paraId="02876E06" w14:textId="77777777" w:rsidR="004B0077" w:rsidRDefault="004B0077"/>
        </w:tc>
      </w:tr>
      <w:tr w:rsidR="004B0077" w14:paraId="42B960B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D40EAC" w14:textId="77777777" w:rsidR="004B0077" w:rsidRDefault="00000000">
            <w:r>
              <w:t>7</w:t>
            </w:r>
          </w:p>
          <w:p w14:paraId="1143CF47"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7394C2" w14:textId="77777777" w:rsidR="004B0077" w:rsidRDefault="004B0077"/>
          <w:p w14:paraId="7A1EB8A1"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9DF6E5" w14:textId="77777777" w:rsidR="004B0077" w:rsidRDefault="004B0077"/>
          <w:p w14:paraId="52157327"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EF6F58" w14:textId="77777777" w:rsidR="004B0077" w:rsidRDefault="004B0077"/>
          <w:p w14:paraId="4B8F4415"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33AD8C" w14:textId="77777777" w:rsidR="004B0077" w:rsidRDefault="004B0077"/>
          <w:p w14:paraId="2395BE7C" w14:textId="77777777" w:rsidR="004B0077" w:rsidRDefault="004B0077"/>
        </w:tc>
      </w:tr>
      <w:tr w:rsidR="004B0077" w14:paraId="503882B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C0BCED" w14:textId="77777777" w:rsidR="004B0077" w:rsidRDefault="00000000">
            <w:r>
              <w:t>8</w:t>
            </w:r>
          </w:p>
          <w:p w14:paraId="691CA584"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06957E" w14:textId="77777777" w:rsidR="004B0077" w:rsidRDefault="004B0077"/>
          <w:p w14:paraId="16A1C2C4" w14:textId="77777777" w:rsidR="004B0077" w:rsidRDefault="004B0077"/>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B99153" w14:textId="77777777" w:rsidR="004B0077" w:rsidRDefault="004B0077"/>
          <w:p w14:paraId="2808F8DE" w14:textId="77777777" w:rsidR="004B0077" w:rsidRDefault="004B0077"/>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401CB5" w14:textId="77777777" w:rsidR="004B0077" w:rsidRDefault="004B0077"/>
          <w:p w14:paraId="659A5791" w14:textId="77777777" w:rsidR="004B0077" w:rsidRDefault="004B0077"/>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1E53C7" w14:textId="77777777" w:rsidR="004B0077" w:rsidRDefault="004B0077"/>
          <w:p w14:paraId="3F80EE08" w14:textId="77777777" w:rsidR="004B0077" w:rsidRDefault="004B0077"/>
        </w:tc>
      </w:tr>
    </w:tbl>
    <w:p w14:paraId="22FCAB10" w14:textId="77777777" w:rsidR="004B0077" w:rsidRDefault="004B0077">
      <w:pPr>
        <w:spacing w:after="120"/>
      </w:pPr>
    </w:p>
    <w:p w14:paraId="523B37D6" w14:textId="77777777" w:rsidR="004B0077" w:rsidRDefault="00000000">
      <w:pPr>
        <w:spacing w:before="80" w:after="80"/>
      </w:pPr>
      <w:r>
        <w:rPr>
          <w:b/>
          <w:bCs/>
        </w:rPr>
        <w:t>Additional functionality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557197E4"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44DA0155" w14:textId="77777777" w:rsidR="004B0077" w:rsidRDefault="004B0077"/>
          <w:p w14:paraId="7A71E5A1" w14:textId="77777777" w:rsidR="004B0077" w:rsidRDefault="004B0077"/>
          <w:p w14:paraId="7E8343D3" w14:textId="77777777" w:rsidR="004B0077" w:rsidRDefault="004B0077"/>
          <w:p w14:paraId="0CCDFD0D" w14:textId="77777777" w:rsidR="004B0077" w:rsidRDefault="004B0077"/>
        </w:tc>
      </w:tr>
    </w:tbl>
    <w:p w14:paraId="01DCDA34" w14:textId="77777777" w:rsidR="004B0077" w:rsidRDefault="00000000">
      <w:r>
        <w:br w:type="page"/>
      </w:r>
    </w:p>
    <w:p w14:paraId="10AB9E3D" w14:textId="77777777" w:rsidR="004B0077" w:rsidRDefault="00000000">
      <w:pPr>
        <w:pStyle w:val="Heading2"/>
      </w:pPr>
      <w:r>
        <w:lastRenderedPageBreak/>
        <w:t>Section 4 — Module-Specific Feedback</w:t>
      </w:r>
    </w:p>
    <w:p w14:paraId="22E2371F" w14:textId="77777777" w:rsidR="004B0077" w:rsidRDefault="00000000">
      <w:pPr>
        <w:spacing w:after="160"/>
      </w:pPr>
      <w:r>
        <w:t>Please share specific comments for each module — what worked, what could be improved, and what was unclear. Reference particular slides, activities, or wording where possible.</w:t>
      </w:r>
    </w:p>
    <w:p w14:paraId="5B696A24" w14:textId="77777777" w:rsidR="004B0077" w:rsidRDefault="00000000">
      <w:pPr>
        <w:pStyle w:val="Heading3"/>
        <w:spacing w:before="240"/>
      </w:pPr>
      <w:r>
        <w:t>Module 1: Welcome and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38482170"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7619C4A9" w14:textId="77777777" w:rsidR="004B0077" w:rsidRDefault="00000000">
            <w:pPr>
              <w:spacing w:after="80"/>
            </w:pPr>
            <w:r>
              <w:rPr>
                <w:b/>
                <w:bCs/>
              </w:rPr>
              <w:t>What worked well in this module:</w:t>
            </w:r>
          </w:p>
          <w:p w14:paraId="27BD596B" w14:textId="267B83CC" w:rsidR="00BC56B0" w:rsidRPr="00BC56B0" w:rsidRDefault="00BC56B0" w:rsidP="00BC56B0">
            <w:pPr>
              <w:pStyle w:val="ListParagraph"/>
              <w:numPr>
                <w:ilvl w:val="0"/>
                <w:numId w:val="20"/>
              </w:numPr>
            </w:pPr>
            <w:r w:rsidRPr="00BC56B0">
              <w:t xml:space="preserve">The opening prompts (“What drew you to this course?” and “What feelings come up?”) created a safe and reflective starting point. </w:t>
            </w:r>
          </w:p>
          <w:p w14:paraId="559A8293" w14:textId="6DFD8649" w:rsidR="004B0077" w:rsidRDefault="00BC56B0" w:rsidP="00BC56B0">
            <w:pPr>
              <w:pStyle w:val="ListParagraph"/>
              <w:numPr>
                <w:ilvl w:val="0"/>
                <w:numId w:val="20"/>
              </w:numPr>
            </w:pPr>
            <w:r w:rsidRPr="00BC56B0">
              <w:t>The tone felt non-judgmental and welcoming, making it easy to engage honestly.</w:t>
            </w:r>
          </w:p>
          <w:p w14:paraId="6AA86A23" w14:textId="77777777" w:rsidR="00BC56B0" w:rsidRDefault="00BC56B0">
            <w:pPr>
              <w:spacing w:before="120" w:after="80"/>
              <w:rPr>
                <w:b/>
                <w:bCs/>
              </w:rPr>
            </w:pPr>
          </w:p>
          <w:p w14:paraId="6DFE4253" w14:textId="05C4D191" w:rsidR="004B0077" w:rsidRDefault="00000000">
            <w:pPr>
              <w:spacing w:before="120" w:after="80"/>
            </w:pPr>
            <w:r>
              <w:rPr>
                <w:b/>
                <w:bCs/>
              </w:rPr>
              <w:t>What could be improved (be specific — reference slides, activities, or wording):</w:t>
            </w:r>
          </w:p>
          <w:p w14:paraId="3D3D7F51" w14:textId="14CC16E3" w:rsidR="00BC56B0" w:rsidRPr="00BC56B0" w:rsidRDefault="00BC56B0" w:rsidP="00BC56B0">
            <w:pPr>
              <w:pStyle w:val="ListParagraph"/>
              <w:numPr>
                <w:ilvl w:val="0"/>
                <w:numId w:val="21"/>
              </w:numPr>
            </w:pPr>
            <w:r w:rsidRPr="00BC56B0">
              <w:t xml:space="preserve">At the beginning of the module, adding a </w:t>
            </w:r>
            <w:r w:rsidRPr="00BC56B0">
              <w:rPr>
                <w:b/>
                <w:bCs/>
              </w:rPr>
              <w:t>clear definition of “climate emotions”</w:t>
            </w:r>
            <w:r w:rsidRPr="00BC56B0">
              <w:t xml:space="preserve"> would help orient participants. </w:t>
            </w:r>
          </w:p>
          <w:p w14:paraId="4E436C01" w14:textId="621FA5F2" w:rsidR="004B0077" w:rsidRDefault="00BC56B0" w:rsidP="00BC56B0">
            <w:pPr>
              <w:pStyle w:val="ListParagraph"/>
              <w:numPr>
                <w:ilvl w:val="0"/>
                <w:numId w:val="21"/>
              </w:numPr>
            </w:pPr>
            <w:r w:rsidRPr="00BC56B0">
              <w:t xml:space="preserve">A short </w:t>
            </w:r>
            <w:r w:rsidRPr="00BC56B0">
              <w:rPr>
                <w:b/>
                <w:bCs/>
              </w:rPr>
              <w:t>overview slide explaining what the course will cover</w:t>
            </w:r>
            <w:r w:rsidRPr="00BC56B0">
              <w:t xml:space="preserve"> could provide helpful con</w:t>
            </w:r>
            <w:r>
              <w:t>text.</w:t>
            </w:r>
          </w:p>
          <w:p w14:paraId="49C7CA79" w14:textId="39CD41B3" w:rsidR="00BC56B0" w:rsidRDefault="00000000" w:rsidP="00BC56B0">
            <w:pPr>
              <w:spacing w:before="120" w:after="80"/>
              <w:rPr>
                <w:b/>
                <w:bCs/>
              </w:rPr>
            </w:pPr>
            <w:r>
              <w:rPr>
                <w:b/>
                <w:bCs/>
              </w:rPr>
              <w:t>Concepts that were unclear or confusing:</w:t>
            </w:r>
          </w:p>
          <w:p w14:paraId="453C2738" w14:textId="754D18C4" w:rsidR="00BC56B0" w:rsidRPr="00BC56B0" w:rsidRDefault="00BC56B0" w:rsidP="00BC56B0">
            <w:pPr>
              <w:pStyle w:val="ListParagraph"/>
              <w:numPr>
                <w:ilvl w:val="0"/>
                <w:numId w:val="23"/>
              </w:numPr>
              <w:spacing w:before="120" w:after="80"/>
            </w:pPr>
            <w:r w:rsidRPr="00BC56B0">
              <w:t>The term “climate emotions” is implied but not explicitly defined, which could be unclear for new learners.</w:t>
            </w:r>
          </w:p>
          <w:p w14:paraId="3B279250" w14:textId="77777777" w:rsidR="004B0077" w:rsidRDefault="004B0077"/>
          <w:p w14:paraId="7824D68F" w14:textId="77777777" w:rsidR="004B0077" w:rsidRDefault="004B0077"/>
        </w:tc>
      </w:tr>
    </w:tbl>
    <w:p w14:paraId="42379855" w14:textId="77777777" w:rsidR="004B0077" w:rsidRDefault="00000000">
      <w:pPr>
        <w:pStyle w:val="Heading3"/>
        <w:spacing w:before="240"/>
      </w:pPr>
      <w:r>
        <w:t>Module 2: The Landscape of Climate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BF77E38"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69DBDC21" w14:textId="77777777" w:rsidR="004B0077" w:rsidRDefault="00000000">
            <w:pPr>
              <w:spacing w:after="80"/>
            </w:pPr>
            <w:r>
              <w:rPr>
                <w:b/>
                <w:bCs/>
              </w:rPr>
              <w:t>What worked well in this module:</w:t>
            </w:r>
          </w:p>
          <w:p w14:paraId="268D668E" w14:textId="24F45706" w:rsidR="00BC56B0" w:rsidRPr="00BC56B0" w:rsidRDefault="00BC56B0" w:rsidP="00BC56B0">
            <w:pPr>
              <w:pStyle w:val="ListParagraph"/>
              <w:numPr>
                <w:ilvl w:val="0"/>
                <w:numId w:val="24"/>
              </w:numPr>
            </w:pPr>
            <w:r w:rsidRPr="00BC56B0">
              <w:t xml:space="preserve">The list of nine emotions was very helpful in </w:t>
            </w:r>
            <w:r w:rsidRPr="00BC56B0">
              <w:rPr>
                <w:b/>
                <w:bCs/>
              </w:rPr>
              <w:t>naming and validating different feelings</w:t>
            </w:r>
            <w:r w:rsidRPr="00BC56B0">
              <w:t xml:space="preserve">. </w:t>
            </w:r>
          </w:p>
          <w:p w14:paraId="298BBDC6" w14:textId="615DA53C" w:rsidR="004B0077" w:rsidRDefault="00BC56B0" w:rsidP="00BC56B0">
            <w:pPr>
              <w:pStyle w:val="ListParagraph"/>
              <w:numPr>
                <w:ilvl w:val="0"/>
                <w:numId w:val="24"/>
              </w:numPr>
            </w:pPr>
            <w:r w:rsidRPr="00BC56B0">
              <w:t>The reflection on which emotion resonates most encouraged deeper personal connection.</w:t>
            </w:r>
          </w:p>
          <w:p w14:paraId="70FC197D" w14:textId="77777777" w:rsidR="004B0077" w:rsidRDefault="00000000">
            <w:pPr>
              <w:spacing w:before="120" w:after="80"/>
            </w:pPr>
            <w:r>
              <w:rPr>
                <w:b/>
                <w:bCs/>
              </w:rPr>
              <w:t>What could be improved (be specific — reference slides, activities, or wording):</w:t>
            </w:r>
          </w:p>
          <w:p w14:paraId="6E025130" w14:textId="1F0BFFB3" w:rsidR="00BC56B0" w:rsidRPr="00BC56B0" w:rsidRDefault="00BC56B0" w:rsidP="00BC56B0">
            <w:pPr>
              <w:pStyle w:val="ListParagraph"/>
              <w:numPr>
                <w:ilvl w:val="0"/>
                <w:numId w:val="25"/>
              </w:numPr>
            </w:pPr>
            <w:r w:rsidRPr="00BC56B0">
              <w:t xml:space="preserve">Each emotion could include a </w:t>
            </w:r>
            <w:r w:rsidRPr="00BC56B0">
              <w:rPr>
                <w:b/>
                <w:bCs/>
              </w:rPr>
              <w:t>brief example or description</w:t>
            </w:r>
            <w:r w:rsidRPr="00BC56B0">
              <w:t xml:space="preserve"> (e.g., how </w:t>
            </w:r>
            <w:proofErr w:type="spellStart"/>
            <w:r w:rsidRPr="00BC56B0">
              <w:t>ecoparalysis</w:t>
            </w:r>
            <w:proofErr w:type="spellEnd"/>
            <w:r w:rsidRPr="00BC56B0">
              <w:t xml:space="preserve"> differs from anxiety). </w:t>
            </w:r>
          </w:p>
          <w:p w14:paraId="0A45A785" w14:textId="77777777" w:rsidR="004B0077" w:rsidRDefault="00000000">
            <w:pPr>
              <w:spacing w:before="120" w:after="80"/>
              <w:rPr>
                <w:b/>
                <w:bCs/>
              </w:rPr>
            </w:pPr>
            <w:r>
              <w:rPr>
                <w:b/>
                <w:bCs/>
              </w:rPr>
              <w:t>Concepts that were unclear or confusing:</w:t>
            </w:r>
          </w:p>
          <w:p w14:paraId="7AD2B44E" w14:textId="65AA4C9E" w:rsidR="00BC56B0" w:rsidRPr="00BC56B0" w:rsidRDefault="00BC56B0" w:rsidP="00BC56B0">
            <w:pPr>
              <w:pStyle w:val="ListParagraph"/>
              <w:numPr>
                <w:ilvl w:val="0"/>
                <w:numId w:val="27"/>
              </w:numPr>
              <w:spacing w:before="120" w:after="80"/>
            </w:pPr>
            <w:r w:rsidRPr="00BC56B0">
              <w:t xml:space="preserve">The difference between </w:t>
            </w:r>
            <w:r w:rsidRPr="00BC56B0">
              <w:rPr>
                <w:b/>
                <w:bCs/>
              </w:rPr>
              <w:t>anticipatory stress vs. anxiety</w:t>
            </w:r>
            <w:r w:rsidRPr="00BC56B0">
              <w:t xml:space="preserve"> and </w:t>
            </w:r>
            <w:proofErr w:type="spellStart"/>
            <w:r w:rsidRPr="00BC56B0">
              <w:rPr>
                <w:b/>
                <w:bCs/>
              </w:rPr>
              <w:t>ecoparalysis</w:t>
            </w:r>
            <w:proofErr w:type="spellEnd"/>
            <w:r w:rsidRPr="00BC56B0">
              <w:rPr>
                <w:b/>
                <w:bCs/>
              </w:rPr>
              <w:t xml:space="preserve"> vs. fatalism</w:t>
            </w:r>
            <w:r w:rsidRPr="00BC56B0">
              <w:t xml:space="preserve"> could be clearer. </w:t>
            </w:r>
          </w:p>
          <w:p w14:paraId="0E9B3F2E" w14:textId="77777777" w:rsidR="00BC56B0" w:rsidRDefault="00BC56B0">
            <w:pPr>
              <w:spacing w:before="120" w:after="80"/>
            </w:pPr>
          </w:p>
          <w:p w14:paraId="2D38545D" w14:textId="77777777" w:rsidR="004B0077" w:rsidRDefault="004B0077"/>
          <w:p w14:paraId="65092C5B" w14:textId="77777777" w:rsidR="004B0077" w:rsidRDefault="004B0077"/>
        </w:tc>
      </w:tr>
    </w:tbl>
    <w:p w14:paraId="50B1F80B" w14:textId="77777777" w:rsidR="004B0077" w:rsidRDefault="00000000">
      <w:pPr>
        <w:pStyle w:val="Heading3"/>
        <w:spacing w:before="240"/>
      </w:pPr>
      <w:r>
        <w:t>Module 3: What Shapes Our Climate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452A627"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5685A5B2" w14:textId="77777777" w:rsidR="004B0077" w:rsidRDefault="00000000">
            <w:pPr>
              <w:spacing w:after="80"/>
            </w:pPr>
            <w:r>
              <w:rPr>
                <w:b/>
                <w:bCs/>
              </w:rPr>
              <w:t>What worked well in this module:</w:t>
            </w:r>
          </w:p>
          <w:p w14:paraId="027052F1" w14:textId="77777777" w:rsidR="00BC56B0" w:rsidRDefault="00BC56B0" w:rsidP="00BC56B0">
            <w:pPr>
              <w:pStyle w:val="ListParagraph"/>
              <w:numPr>
                <w:ilvl w:val="0"/>
                <w:numId w:val="28"/>
              </w:numPr>
            </w:pPr>
            <w:r w:rsidRPr="00BC56B0">
              <w:t xml:space="preserve">The prompt about recalling a recent climate-related moment helped connect emotions to </w:t>
            </w:r>
            <w:r w:rsidRPr="00BC56B0">
              <w:rPr>
                <w:b/>
                <w:bCs/>
              </w:rPr>
              <w:t>real experiences</w:t>
            </w:r>
            <w:r w:rsidRPr="00BC56B0">
              <w:t xml:space="preserve">. </w:t>
            </w:r>
          </w:p>
          <w:p w14:paraId="6032867D" w14:textId="3F999831" w:rsidR="004B0077" w:rsidRDefault="00BC56B0" w:rsidP="00BC56B0">
            <w:pPr>
              <w:pStyle w:val="ListParagraph"/>
              <w:numPr>
                <w:ilvl w:val="0"/>
                <w:numId w:val="28"/>
              </w:numPr>
            </w:pPr>
            <w:r w:rsidRPr="00BC56B0">
              <w:t>Including body sensations (not just thoughts) added depth to the reflection.</w:t>
            </w:r>
          </w:p>
          <w:p w14:paraId="74F0584A" w14:textId="77777777" w:rsidR="004B0077" w:rsidRDefault="00000000">
            <w:pPr>
              <w:spacing w:before="120" w:after="80"/>
              <w:rPr>
                <w:b/>
                <w:bCs/>
              </w:rPr>
            </w:pPr>
            <w:r>
              <w:rPr>
                <w:b/>
                <w:bCs/>
              </w:rPr>
              <w:lastRenderedPageBreak/>
              <w:t>What could be improved (be specific — reference slides, activities, or wording):</w:t>
            </w:r>
          </w:p>
          <w:p w14:paraId="630764F2" w14:textId="430E302D" w:rsidR="00BC56B0" w:rsidRPr="00BC56B0" w:rsidRDefault="00BC56B0" w:rsidP="00BC56B0">
            <w:pPr>
              <w:pStyle w:val="ListParagraph"/>
              <w:numPr>
                <w:ilvl w:val="0"/>
                <w:numId w:val="30"/>
              </w:numPr>
              <w:spacing w:before="120" w:after="80"/>
            </w:pPr>
            <w:r w:rsidRPr="00BC56B0">
              <w:t xml:space="preserve">Before the reflection, include a </w:t>
            </w:r>
            <w:r w:rsidRPr="00BC56B0">
              <w:rPr>
                <w:b/>
                <w:bCs/>
              </w:rPr>
              <w:t>brief grounding or pause instruction</w:t>
            </w:r>
            <w:r w:rsidRPr="00BC56B0">
              <w:t xml:space="preserve"> (e.g., breathing or check-in). </w:t>
            </w:r>
          </w:p>
          <w:p w14:paraId="3E1A3DC5" w14:textId="2B0AF8A8" w:rsidR="00BC56B0" w:rsidRDefault="00BC56B0" w:rsidP="00BC56B0">
            <w:pPr>
              <w:pStyle w:val="ListParagraph"/>
              <w:numPr>
                <w:ilvl w:val="0"/>
                <w:numId w:val="30"/>
              </w:numPr>
              <w:spacing w:before="120" w:after="80"/>
            </w:pPr>
            <w:r w:rsidRPr="00BC56B0">
              <w:t xml:space="preserve">A </w:t>
            </w:r>
            <w:r w:rsidRPr="00BC56B0">
              <w:rPr>
                <w:b/>
                <w:bCs/>
              </w:rPr>
              <w:t>sample response</w:t>
            </w:r>
            <w:r w:rsidRPr="00BC56B0">
              <w:t xml:space="preserve"> could help guide participants on how detailed to be.</w:t>
            </w:r>
          </w:p>
          <w:p w14:paraId="1C14A2E3" w14:textId="77777777" w:rsidR="004B0077" w:rsidRDefault="00000000">
            <w:pPr>
              <w:spacing w:before="120" w:after="80"/>
              <w:rPr>
                <w:b/>
                <w:bCs/>
              </w:rPr>
            </w:pPr>
            <w:r>
              <w:rPr>
                <w:b/>
                <w:bCs/>
              </w:rPr>
              <w:t>Concepts that were unclear or confusing:</w:t>
            </w:r>
          </w:p>
          <w:p w14:paraId="36831CBF" w14:textId="58A9A2F6" w:rsidR="00BC56B0" w:rsidRDefault="00BC56B0" w:rsidP="00BC56B0">
            <w:pPr>
              <w:pStyle w:val="ListParagraph"/>
              <w:numPr>
                <w:ilvl w:val="0"/>
                <w:numId w:val="32"/>
              </w:numPr>
              <w:spacing w:before="120" w:after="80"/>
            </w:pPr>
            <w:r w:rsidRPr="00BC56B0">
              <w:t>The expectation for how detailed the response should be was not fully clear.</w:t>
            </w:r>
          </w:p>
          <w:p w14:paraId="5EB9A259" w14:textId="77777777" w:rsidR="004B0077" w:rsidRDefault="004B0077"/>
          <w:p w14:paraId="12961FE7" w14:textId="77777777" w:rsidR="004B0077" w:rsidRDefault="004B0077"/>
        </w:tc>
      </w:tr>
    </w:tbl>
    <w:p w14:paraId="11BCF9B7" w14:textId="77777777" w:rsidR="004B0077" w:rsidRDefault="00000000">
      <w:pPr>
        <w:pStyle w:val="Heading3"/>
        <w:spacing w:before="240"/>
      </w:pPr>
      <w:r>
        <w:lastRenderedPageBreak/>
        <w:t>Module 4: Building Resilience and 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1B7C2AFE"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19C4A944" w14:textId="77777777" w:rsidR="004B0077" w:rsidRDefault="00000000">
            <w:pPr>
              <w:spacing w:after="80"/>
            </w:pPr>
            <w:r>
              <w:rPr>
                <w:b/>
                <w:bCs/>
              </w:rPr>
              <w:t>What worked well in this module:</w:t>
            </w:r>
          </w:p>
          <w:p w14:paraId="1DFD6C4B" w14:textId="3AF5AF1F" w:rsidR="00BC56B0" w:rsidRPr="00BC56B0" w:rsidRDefault="00BC56B0" w:rsidP="00BC56B0">
            <w:pPr>
              <w:pStyle w:val="ListParagraph"/>
              <w:numPr>
                <w:ilvl w:val="0"/>
                <w:numId w:val="33"/>
              </w:numPr>
            </w:pPr>
            <w:r w:rsidRPr="00BC56B0">
              <w:t xml:space="preserve">The focus on factors like </w:t>
            </w:r>
            <w:r w:rsidRPr="00BC56B0">
              <w:rPr>
                <w:b/>
                <w:bCs/>
              </w:rPr>
              <w:t>life stage, exposure, and identity</w:t>
            </w:r>
            <w:r w:rsidRPr="00BC56B0">
              <w:t xml:space="preserve"> added important context. </w:t>
            </w:r>
          </w:p>
          <w:p w14:paraId="6649518C" w14:textId="7E9C3648" w:rsidR="00BC56B0" w:rsidRDefault="00BC56B0" w:rsidP="00BC56B0">
            <w:pPr>
              <w:pStyle w:val="ListParagraph"/>
              <w:numPr>
                <w:ilvl w:val="0"/>
                <w:numId w:val="33"/>
              </w:numPr>
            </w:pPr>
            <w:r w:rsidRPr="00BC56B0">
              <w:t>The prompt about considering others’ perspectives encouraged empathy.</w:t>
            </w:r>
          </w:p>
          <w:p w14:paraId="2B1B7356" w14:textId="77777777" w:rsidR="004B0077" w:rsidRDefault="00000000">
            <w:pPr>
              <w:spacing w:before="120" w:after="80"/>
            </w:pPr>
            <w:r>
              <w:rPr>
                <w:b/>
                <w:bCs/>
              </w:rPr>
              <w:t>What could be improved (be specific — reference slides, activities, or wording):</w:t>
            </w:r>
          </w:p>
          <w:p w14:paraId="10F6E7AF" w14:textId="004A23C9" w:rsidR="00BC56B0" w:rsidRPr="00BC56B0" w:rsidRDefault="00BC56B0" w:rsidP="00BC56B0">
            <w:pPr>
              <w:pStyle w:val="ListParagraph"/>
              <w:numPr>
                <w:ilvl w:val="0"/>
                <w:numId w:val="34"/>
              </w:numPr>
            </w:pPr>
            <w:r w:rsidRPr="00BC56B0">
              <w:t xml:space="preserve">Add </w:t>
            </w:r>
            <w:r w:rsidRPr="00BC56B0">
              <w:rPr>
                <w:b/>
                <w:bCs/>
              </w:rPr>
              <w:t>real-life examples</w:t>
            </w:r>
            <w:r w:rsidRPr="00BC56B0">
              <w:t xml:space="preserve"> (e.g., youth vs. older adults, marginalized communities). </w:t>
            </w:r>
          </w:p>
          <w:p w14:paraId="57247AB7" w14:textId="2B55F2DA" w:rsidR="004B0077" w:rsidRDefault="00BC56B0" w:rsidP="00BC56B0">
            <w:pPr>
              <w:pStyle w:val="ListParagraph"/>
              <w:numPr>
                <w:ilvl w:val="0"/>
                <w:numId w:val="34"/>
              </w:numPr>
            </w:pPr>
            <w:r w:rsidRPr="00BC56B0">
              <w:t xml:space="preserve">The section could include </w:t>
            </w:r>
            <w:r w:rsidRPr="00BC56B0">
              <w:rPr>
                <w:b/>
                <w:bCs/>
              </w:rPr>
              <w:t>short explanations of each factor</w:t>
            </w:r>
            <w:r w:rsidRPr="00BC56B0">
              <w:t xml:space="preserve"> to strengthen understanding.</w:t>
            </w:r>
          </w:p>
          <w:p w14:paraId="4E200EAA" w14:textId="77777777" w:rsidR="004B0077" w:rsidRDefault="00000000">
            <w:pPr>
              <w:spacing w:before="120" w:after="80"/>
              <w:rPr>
                <w:b/>
                <w:bCs/>
              </w:rPr>
            </w:pPr>
            <w:r>
              <w:rPr>
                <w:b/>
                <w:bCs/>
              </w:rPr>
              <w:t>Concepts that were unclear or confusing:</w:t>
            </w:r>
          </w:p>
          <w:p w14:paraId="091DEAD7" w14:textId="6AE28EC8" w:rsidR="00BC56B0" w:rsidRDefault="00BC56B0" w:rsidP="00BC56B0">
            <w:pPr>
              <w:pStyle w:val="ListParagraph"/>
              <w:numPr>
                <w:ilvl w:val="0"/>
                <w:numId w:val="35"/>
              </w:numPr>
              <w:spacing w:before="120" w:after="80"/>
            </w:pPr>
            <w:r w:rsidRPr="00BC56B0">
              <w:t xml:space="preserve">The concept of </w:t>
            </w:r>
            <w:r w:rsidRPr="00BC56B0">
              <w:rPr>
                <w:b/>
                <w:bCs/>
              </w:rPr>
              <w:t>“intersecting identities”</w:t>
            </w:r>
            <w:r w:rsidRPr="00BC56B0">
              <w:t xml:space="preserve"> could use a clearer explanation or example.</w:t>
            </w:r>
          </w:p>
          <w:p w14:paraId="3EDF6DB8" w14:textId="77777777" w:rsidR="004B0077" w:rsidRDefault="004B0077"/>
          <w:p w14:paraId="1C80FD25" w14:textId="77777777" w:rsidR="004B0077" w:rsidRDefault="004B0077"/>
        </w:tc>
      </w:tr>
    </w:tbl>
    <w:p w14:paraId="058A0EBF" w14:textId="77777777" w:rsidR="004B0077" w:rsidRDefault="00000000">
      <w:pPr>
        <w:pStyle w:val="Heading3"/>
        <w:spacing w:before="240"/>
      </w:pPr>
      <w:r>
        <w:t>Module 5: Professional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787BDD8A"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1C6458E8" w14:textId="77777777" w:rsidR="004B0077" w:rsidRDefault="00000000">
            <w:pPr>
              <w:spacing w:after="80"/>
            </w:pPr>
            <w:r>
              <w:rPr>
                <w:b/>
                <w:bCs/>
              </w:rPr>
              <w:t>What worked well in this module:</w:t>
            </w:r>
          </w:p>
          <w:p w14:paraId="7BA36F9A" w14:textId="482D7C6F" w:rsidR="0016751A" w:rsidRPr="0016751A" w:rsidRDefault="0016751A" w:rsidP="0016751A">
            <w:pPr>
              <w:pStyle w:val="ListParagraph"/>
              <w:numPr>
                <w:ilvl w:val="0"/>
                <w:numId w:val="36"/>
              </w:numPr>
            </w:pPr>
            <w:r w:rsidRPr="0016751A">
              <w:t xml:space="preserve">Reflecting on </w:t>
            </w:r>
            <w:r w:rsidRPr="0016751A">
              <w:rPr>
                <w:b/>
                <w:bCs/>
              </w:rPr>
              <w:t>what helps vs. what doesn’t</w:t>
            </w:r>
            <w:r w:rsidRPr="0016751A">
              <w:t xml:space="preserve"> was practical and relatable. </w:t>
            </w:r>
          </w:p>
          <w:p w14:paraId="50B37381" w14:textId="14036497" w:rsidR="004B0077" w:rsidRDefault="0016751A" w:rsidP="0016751A">
            <w:pPr>
              <w:pStyle w:val="ListParagraph"/>
              <w:numPr>
                <w:ilvl w:val="0"/>
                <w:numId w:val="36"/>
              </w:numPr>
            </w:pPr>
            <w:r w:rsidRPr="0016751A">
              <w:t>The four levels of action (individual to systemic) helped reduce overwhelm.</w:t>
            </w:r>
          </w:p>
          <w:p w14:paraId="0F62F0AF" w14:textId="77777777" w:rsidR="004B0077" w:rsidRDefault="004B0077"/>
          <w:p w14:paraId="61B834BA" w14:textId="77777777" w:rsidR="004B0077" w:rsidRDefault="00000000">
            <w:pPr>
              <w:spacing w:before="120" w:after="80"/>
            </w:pPr>
            <w:r>
              <w:rPr>
                <w:b/>
                <w:bCs/>
              </w:rPr>
              <w:t>What could be improved (be specific — reference slides, activities, or wording):</w:t>
            </w:r>
          </w:p>
          <w:p w14:paraId="5B3116C7" w14:textId="77777777" w:rsidR="0016751A" w:rsidRDefault="0016751A" w:rsidP="0016751A">
            <w:pPr>
              <w:pStyle w:val="ListParagraph"/>
              <w:numPr>
                <w:ilvl w:val="0"/>
                <w:numId w:val="37"/>
              </w:numPr>
            </w:pPr>
            <w:r w:rsidRPr="0016751A">
              <w:t xml:space="preserve">Provide </w:t>
            </w:r>
            <w:r w:rsidRPr="0016751A">
              <w:rPr>
                <w:b/>
                <w:bCs/>
              </w:rPr>
              <w:t>specific examples of actions at each level</w:t>
            </w:r>
            <w:r w:rsidRPr="0016751A">
              <w:t xml:space="preserve"> (e.g., individual habits vs. systemic advocacy). </w:t>
            </w:r>
          </w:p>
          <w:p w14:paraId="0973AA89" w14:textId="017406AF" w:rsidR="004B0077" w:rsidRDefault="0016751A" w:rsidP="0016751A">
            <w:pPr>
              <w:pStyle w:val="ListParagraph"/>
              <w:numPr>
                <w:ilvl w:val="0"/>
                <w:numId w:val="37"/>
              </w:numPr>
            </w:pPr>
            <w:r w:rsidRPr="0016751A">
              <w:t xml:space="preserve">Add a </w:t>
            </w:r>
            <w:r w:rsidRPr="0016751A">
              <w:rPr>
                <w:b/>
                <w:bCs/>
              </w:rPr>
              <w:t>short list of coping strategies</w:t>
            </w:r>
            <w:r w:rsidRPr="0016751A">
              <w:t xml:space="preserve"> participants can try.</w:t>
            </w:r>
          </w:p>
          <w:p w14:paraId="3561F501" w14:textId="77777777" w:rsidR="004B0077" w:rsidRDefault="004B0077"/>
          <w:p w14:paraId="0A00F9CA" w14:textId="77777777" w:rsidR="004B0077" w:rsidRDefault="00000000">
            <w:pPr>
              <w:spacing w:before="120" w:after="80"/>
              <w:rPr>
                <w:b/>
                <w:bCs/>
              </w:rPr>
            </w:pPr>
            <w:r>
              <w:rPr>
                <w:b/>
                <w:bCs/>
              </w:rPr>
              <w:t>Concepts that were unclear or confusing:</w:t>
            </w:r>
          </w:p>
          <w:p w14:paraId="1260DAC8" w14:textId="37423F9A" w:rsidR="0016751A" w:rsidRDefault="0016751A" w:rsidP="0016751A">
            <w:pPr>
              <w:pStyle w:val="ListParagraph"/>
              <w:numPr>
                <w:ilvl w:val="0"/>
                <w:numId w:val="38"/>
              </w:numPr>
              <w:spacing w:before="120" w:after="80"/>
            </w:pPr>
            <w:r w:rsidRPr="0016751A">
              <w:t xml:space="preserve">The difference between </w:t>
            </w:r>
            <w:r w:rsidRPr="0016751A">
              <w:rPr>
                <w:b/>
                <w:bCs/>
              </w:rPr>
              <w:t>organizational/familial vs. community-level actions</w:t>
            </w:r>
            <w:r w:rsidRPr="0016751A">
              <w:t xml:space="preserve"> could be clearer.</w:t>
            </w:r>
          </w:p>
          <w:p w14:paraId="627B665D" w14:textId="77777777" w:rsidR="004B0077" w:rsidRDefault="004B0077"/>
          <w:p w14:paraId="3312EF87" w14:textId="77777777" w:rsidR="004B0077" w:rsidRDefault="004B0077"/>
        </w:tc>
      </w:tr>
    </w:tbl>
    <w:p w14:paraId="008B1B4E" w14:textId="77777777" w:rsidR="0016751A" w:rsidRDefault="0016751A">
      <w:pPr>
        <w:pStyle w:val="Heading3"/>
        <w:spacing w:before="240"/>
      </w:pPr>
    </w:p>
    <w:p w14:paraId="3FB36825" w14:textId="77777777" w:rsidR="00CC725C" w:rsidRDefault="00CC725C">
      <w:pPr>
        <w:pStyle w:val="Heading3"/>
        <w:spacing w:before="240"/>
      </w:pPr>
    </w:p>
    <w:p w14:paraId="56C74866" w14:textId="77777777" w:rsidR="0016751A" w:rsidRDefault="0016751A">
      <w:pPr>
        <w:pStyle w:val="Heading3"/>
        <w:spacing w:before="240"/>
      </w:pPr>
    </w:p>
    <w:p w14:paraId="42EEEC9F" w14:textId="73A33222" w:rsidR="004B0077" w:rsidRDefault="00000000">
      <w:pPr>
        <w:pStyle w:val="Heading3"/>
        <w:spacing w:before="240"/>
      </w:pPr>
      <w:r>
        <w:lastRenderedPageBreak/>
        <w:t>Module 6: Closing Reflections and Final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2021556"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62F86268" w14:textId="77777777" w:rsidR="004B0077" w:rsidRDefault="00000000">
            <w:pPr>
              <w:spacing w:after="80"/>
            </w:pPr>
            <w:r>
              <w:rPr>
                <w:b/>
                <w:bCs/>
              </w:rPr>
              <w:t>What worked well in this module:</w:t>
            </w:r>
          </w:p>
          <w:p w14:paraId="0AB41394" w14:textId="40348D29" w:rsidR="0016751A" w:rsidRPr="0016751A" w:rsidRDefault="0016751A" w:rsidP="0016751A">
            <w:pPr>
              <w:pStyle w:val="ListParagraph"/>
              <w:numPr>
                <w:ilvl w:val="0"/>
                <w:numId w:val="39"/>
              </w:numPr>
            </w:pPr>
            <w:r w:rsidRPr="0016751A">
              <w:t xml:space="preserve">The focus on personal roles (e.g., friend, colleague) made the content feel </w:t>
            </w:r>
            <w:r w:rsidRPr="0016751A">
              <w:rPr>
                <w:b/>
                <w:bCs/>
              </w:rPr>
              <w:t>practical and applicable</w:t>
            </w:r>
            <w:r w:rsidRPr="0016751A">
              <w:t xml:space="preserve">. </w:t>
            </w:r>
          </w:p>
          <w:p w14:paraId="62547348" w14:textId="3EF89CA7" w:rsidR="004B0077" w:rsidRDefault="0016751A" w:rsidP="0016751A">
            <w:pPr>
              <w:pStyle w:val="ListParagraph"/>
              <w:numPr>
                <w:ilvl w:val="0"/>
                <w:numId w:val="39"/>
              </w:numPr>
            </w:pPr>
            <w:r w:rsidRPr="0016751A">
              <w:t>Emphasizing that you don’t need to be a professional to support others was impactful.</w:t>
            </w:r>
          </w:p>
          <w:p w14:paraId="5CD78837" w14:textId="77777777" w:rsidR="004B0077" w:rsidRDefault="00000000">
            <w:pPr>
              <w:spacing w:before="120" w:after="80"/>
              <w:rPr>
                <w:b/>
                <w:bCs/>
              </w:rPr>
            </w:pPr>
            <w:r>
              <w:rPr>
                <w:b/>
                <w:bCs/>
              </w:rPr>
              <w:t>What could be improved (be specific — reference slides, activities, or wording):</w:t>
            </w:r>
          </w:p>
          <w:p w14:paraId="3EFA5AE9" w14:textId="2695D3C1" w:rsidR="0016751A" w:rsidRPr="0016751A" w:rsidRDefault="0016751A" w:rsidP="0016751A">
            <w:pPr>
              <w:pStyle w:val="ListParagraph"/>
              <w:numPr>
                <w:ilvl w:val="0"/>
                <w:numId w:val="40"/>
              </w:numPr>
              <w:spacing w:before="120" w:after="80"/>
            </w:pPr>
            <w:r w:rsidRPr="0016751A">
              <w:t xml:space="preserve">Include </w:t>
            </w:r>
            <w:r w:rsidRPr="0016751A">
              <w:rPr>
                <w:b/>
                <w:bCs/>
              </w:rPr>
              <w:t>sample conversation starters</w:t>
            </w:r>
            <w:r w:rsidRPr="0016751A">
              <w:t xml:space="preserve"> for supporting others emotionally. </w:t>
            </w:r>
          </w:p>
          <w:p w14:paraId="19BF20E2" w14:textId="77777777" w:rsidR="0016751A" w:rsidRDefault="0016751A" w:rsidP="0016751A">
            <w:pPr>
              <w:pStyle w:val="ListParagraph"/>
              <w:numPr>
                <w:ilvl w:val="0"/>
                <w:numId w:val="40"/>
              </w:numPr>
              <w:spacing w:before="120" w:after="80"/>
            </w:pPr>
            <w:r w:rsidRPr="0016751A">
              <w:t xml:space="preserve">Add a </w:t>
            </w:r>
            <w:r w:rsidRPr="0016751A">
              <w:rPr>
                <w:b/>
                <w:bCs/>
              </w:rPr>
              <w:t>clear action or commitment prompt</w:t>
            </w:r>
            <w:r w:rsidRPr="0016751A">
              <w:t xml:space="preserve"> at the end (e.g., “One step I will take this week…”).</w:t>
            </w:r>
          </w:p>
          <w:p w14:paraId="41F81FAD" w14:textId="77777777" w:rsidR="0016751A" w:rsidRDefault="00000000" w:rsidP="0016751A">
            <w:pPr>
              <w:spacing w:before="120" w:after="80"/>
              <w:rPr>
                <w:b/>
                <w:bCs/>
              </w:rPr>
            </w:pPr>
            <w:r w:rsidRPr="0016751A">
              <w:rPr>
                <w:b/>
                <w:bCs/>
              </w:rPr>
              <w:t>Concepts that were unclear or confusing:</w:t>
            </w:r>
          </w:p>
          <w:p w14:paraId="59AFBF28" w14:textId="5FEF052A" w:rsidR="0016751A" w:rsidRPr="0016751A" w:rsidRDefault="0016751A" w:rsidP="0016751A">
            <w:pPr>
              <w:pStyle w:val="ListParagraph"/>
              <w:numPr>
                <w:ilvl w:val="0"/>
                <w:numId w:val="42"/>
              </w:numPr>
              <w:spacing w:before="120" w:after="80"/>
              <w:rPr>
                <w:b/>
                <w:bCs/>
              </w:rPr>
            </w:pPr>
            <w:r w:rsidRPr="0016751A">
              <w:t xml:space="preserve">No major concepts were unclear, but guidance on </w:t>
            </w:r>
            <w:r w:rsidRPr="0016751A">
              <w:rPr>
                <w:b/>
                <w:bCs/>
              </w:rPr>
              <w:t>how to support others without overstepping</w:t>
            </w:r>
            <w:r w:rsidRPr="0016751A">
              <w:t xml:space="preserve"> could be helpful. </w:t>
            </w:r>
          </w:p>
          <w:p w14:paraId="13FE60CE" w14:textId="77777777" w:rsidR="0016751A" w:rsidRDefault="0016751A" w:rsidP="0016751A">
            <w:pPr>
              <w:spacing w:before="120" w:after="80"/>
            </w:pPr>
          </w:p>
          <w:p w14:paraId="47793497" w14:textId="77777777" w:rsidR="004B0077" w:rsidRDefault="004B0077"/>
          <w:p w14:paraId="0FE36764" w14:textId="77777777" w:rsidR="004B0077" w:rsidRDefault="004B0077"/>
        </w:tc>
      </w:tr>
    </w:tbl>
    <w:p w14:paraId="04D00E6C" w14:textId="77777777" w:rsidR="0016751A" w:rsidRDefault="0016751A" w:rsidP="0016751A"/>
    <w:p w14:paraId="2AE37C99" w14:textId="77C612E7" w:rsidR="004B0077" w:rsidRPr="0016751A" w:rsidRDefault="00000000" w:rsidP="0016751A">
      <w:pPr>
        <w:rPr>
          <w:b/>
          <w:bCs/>
          <w:color w:val="215E99" w:themeColor="text2" w:themeTint="BF"/>
          <w:sz w:val="26"/>
          <w:szCs w:val="26"/>
        </w:rPr>
      </w:pPr>
      <w:r w:rsidRPr="0016751A">
        <w:rPr>
          <w:b/>
          <w:bCs/>
          <w:color w:val="215E99" w:themeColor="text2" w:themeTint="BF"/>
          <w:sz w:val="26"/>
          <w:szCs w:val="26"/>
        </w:rPr>
        <w:t>Section 5 — Overall Course Ratings</w:t>
      </w:r>
    </w:p>
    <w:p w14:paraId="742FD2D2" w14:textId="77777777" w:rsidR="004B0077" w:rsidRDefault="00000000">
      <w:pPr>
        <w:spacing w:after="160"/>
      </w:pPr>
      <w:r>
        <w:t>Please rate your overall experience by checking one box per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3"/>
        <w:gridCol w:w="1105"/>
        <w:gridCol w:w="1130"/>
        <w:gridCol w:w="1067"/>
        <w:gridCol w:w="1062"/>
        <w:gridCol w:w="1093"/>
      </w:tblGrid>
      <w:tr w:rsidR="004B0077" w14:paraId="5E69F7C4"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69B7A8F0" w14:textId="77777777" w:rsidR="004B0077" w:rsidRDefault="00000000">
            <w:pPr>
              <w:jc w:val="center"/>
            </w:pPr>
            <w:r>
              <w:rPr>
                <w:b/>
                <w:bCs/>
              </w:rPr>
              <w:t>Statement</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45D8F9B2" w14:textId="77777777" w:rsidR="004B0077" w:rsidRDefault="00000000">
            <w:pPr>
              <w:jc w:val="center"/>
            </w:pPr>
            <w:r>
              <w:rPr>
                <w:b/>
                <w:bCs/>
              </w:rPr>
              <w:t>Strongly disagree</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2FEFFAD4" w14:textId="77777777" w:rsidR="004B0077" w:rsidRDefault="00000000">
            <w:pPr>
              <w:jc w:val="center"/>
            </w:pPr>
            <w:r>
              <w:rPr>
                <w:b/>
                <w:bCs/>
              </w:rPr>
              <w:t>Disagree</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247676B3" w14:textId="77777777" w:rsidR="004B0077" w:rsidRDefault="00000000">
            <w:pPr>
              <w:jc w:val="center"/>
            </w:pPr>
            <w:r>
              <w:rPr>
                <w:b/>
                <w:bCs/>
              </w:rPr>
              <w:t>Neutral</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6FB48924" w14:textId="77777777" w:rsidR="004B0077" w:rsidRDefault="00000000">
            <w:pPr>
              <w:jc w:val="center"/>
            </w:pPr>
            <w:r>
              <w:rPr>
                <w:b/>
                <w:bCs/>
              </w:rPr>
              <w:t>Agree</w:t>
            </w:r>
          </w:p>
        </w:tc>
        <w:tc>
          <w:tcPr>
            <w:tcW w:w="10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00" w:type="dxa"/>
              <w:bottom w:w="80" w:type="dxa"/>
              <w:right w:w="100" w:type="dxa"/>
            </w:tcMar>
          </w:tcPr>
          <w:p w14:paraId="7BFE1B4B" w14:textId="77777777" w:rsidR="004B0077" w:rsidRDefault="00000000">
            <w:pPr>
              <w:jc w:val="center"/>
            </w:pPr>
            <w:r>
              <w:rPr>
                <w:b/>
                <w:bCs/>
              </w:rPr>
              <w:t>Strongly agree</w:t>
            </w:r>
          </w:p>
        </w:tc>
      </w:tr>
      <w:tr w:rsidR="004B0077" w14:paraId="05290139"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530D38" w14:textId="77777777" w:rsidR="004B0077" w:rsidRDefault="00000000">
            <w:r>
              <w:t>The course was easy to navigate.</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2EF036"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C243C7"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AEDBF2"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38A4A9"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11C7C1" w14:textId="77777777" w:rsidR="004B0077" w:rsidRDefault="00000000">
            <w:pPr>
              <w:jc w:val="center"/>
            </w:pPr>
            <w:r w:rsidRPr="0016751A">
              <w:rPr>
                <w:highlight w:val="green"/>
              </w:rPr>
              <w:t>☐</w:t>
            </w:r>
          </w:p>
        </w:tc>
      </w:tr>
      <w:tr w:rsidR="004B0077" w14:paraId="6DAE0391"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208D79" w14:textId="77777777" w:rsidR="004B0077" w:rsidRDefault="00000000">
            <w:r>
              <w:t>The pacing felt appropriate for a 2-hour asynchronous course.</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E0236A"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BB65C9"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3CA669" w14:textId="77777777" w:rsidR="004B0077" w:rsidRDefault="00000000">
            <w:pPr>
              <w:jc w:val="center"/>
            </w:pPr>
            <w:r w:rsidRPr="00B825CE">
              <w:rPr>
                <w:highlight w:val="green"/>
              </w:rP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C8F48A"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5A4FA3" w14:textId="77777777" w:rsidR="004B0077" w:rsidRDefault="00000000">
            <w:pPr>
              <w:jc w:val="center"/>
            </w:pPr>
            <w:r>
              <w:t>☐</w:t>
            </w:r>
          </w:p>
        </w:tc>
      </w:tr>
      <w:tr w:rsidR="004B0077" w14:paraId="5392CE6F"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CBCC55" w14:textId="77777777" w:rsidR="004B0077" w:rsidRDefault="00000000">
            <w:r>
              <w:t>The video / slide deck audio was clear and engaging.</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6AC00D"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56B77F"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CA57E1"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C9A3D4A"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2DFEBF" w14:textId="77777777" w:rsidR="004B0077" w:rsidRDefault="00000000">
            <w:pPr>
              <w:jc w:val="center"/>
            </w:pPr>
            <w:r w:rsidRPr="00B825CE">
              <w:rPr>
                <w:highlight w:val="green"/>
              </w:rPr>
              <w:t>☐</w:t>
            </w:r>
          </w:p>
        </w:tc>
      </w:tr>
      <w:tr w:rsidR="004B0077" w14:paraId="6A6AE28D"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066B7D" w14:textId="77777777" w:rsidR="004B0077" w:rsidRDefault="00000000">
            <w:r>
              <w:t>Reading materials were appropriately concise and useful.</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567B39"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C1E0E6"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DD8AF5"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28A3B6"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1D3444" w14:textId="77777777" w:rsidR="004B0077" w:rsidRDefault="00000000">
            <w:pPr>
              <w:jc w:val="center"/>
            </w:pPr>
            <w:r w:rsidRPr="00B825CE">
              <w:rPr>
                <w:highlight w:val="green"/>
              </w:rPr>
              <w:t>☐</w:t>
            </w:r>
          </w:p>
        </w:tc>
      </w:tr>
      <w:tr w:rsidR="004B0077" w14:paraId="3306A71E"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8230DD" w14:textId="77777777" w:rsidR="004B0077" w:rsidRDefault="00000000">
            <w:r>
              <w:t>Interactive components (e.g., flash cards) reinforced learning.</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994882"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7F5BE0"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F46025"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190EA9"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542B1C" w14:textId="77777777" w:rsidR="004B0077" w:rsidRDefault="00000000">
            <w:pPr>
              <w:jc w:val="center"/>
            </w:pPr>
            <w:r w:rsidRPr="00B825CE">
              <w:rPr>
                <w:highlight w:val="green"/>
              </w:rPr>
              <w:t>☐</w:t>
            </w:r>
          </w:p>
        </w:tc>
      </w:tr>
      <w:tr w:rsidR="004B0077" w14:paraId="43D96B8B"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45EA7D" w14:textId="77777777" w:rsidR="004B0077" w:rsidRDefault="00000000">
            <w:r>
              <w:t>Reflection prompts felt meaningful.</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4186EB"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E1A01D"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C861F6"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62E3B9" w14:textId="77777777" w:rsidR="004B0077" w:rsidRDefault="00000000">
            <w:pPr>
              <w:jc w:val="center"/>
            </w:pPr>
            <w:r w:rsidRPr="00B825CE">
              <w:rPr>
                <w:highlight w:val="green"/>
              </w:rP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C70360" w14:textId="77777777" w:rsidR="004B0077" w:rsidRDefault="00000000">
            <w:pPr>
              <w:jc w:val="center"/>
            </w:pPr>
            <w:r>
              <w:t>☐</w:t>
            </w:r>
          </w:p>
        </w:tc>
      </w:tr>
      <w:tr w:rsidR="004B0077" w14:paraId="639251F6"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FF7C08" w14:textId="77777777" w:rsidR="004B0077" w:rsidRDefault="00000000">
            <w:r>
              <w:t>Quizzes accurately tested module content.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45EBCB"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7376A8"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9BCF71"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71F5AC"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EA963D" w14:textId="77777777" w:rsidR="004B0077" w:rsidRDefault="00000000">
            <w:pPr>
              <w:jc w:val="center"/>
            </w:pPr>
            <w:r w:rsidRPr="00B825CE">
              <w:rPr>
                <w:highlight w:val="green"/>
              </w:rPr>
              <w:t>☐</w:t>
            </w:r>
          </w:p>
        </w:tc>
      </w:tr>
      <w:tr w:rsidR="004B0077" w14:paraId="3BDE678C"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5F4638" w14:textId="77777777" w:rsidR="004B0077" w:rsidRDefault="00000000">
            <w:r>
              <w:t>Overall, I would recommend this course to others.</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15DC37"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ADE5D9"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5794B1"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F0227E" w14:textId="77777777" w:rsidR="004B0077" w:rsidRDefault="00000000">
            <w:pPr>
              <w:jc w:val="center"/>
            </w:pPr>
            <w:r>
              <w:t>☐</w:t>
            </w:r>
          </w:p>
        </w:tc>
        <w:tc>
          <w:tcPr>
            <w:tcW w:w="10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680D99" w14:textId="77777777" w:rsidR="004B0077" w:rsidRDefault="00000000">
            <w:pPr>
              <w:jc w:val="center"/>
            </w:pPr>
            <w:r w:rsidRPr="00B825CE">
              <w:rPr>
                <w:highlight w:val="green"/>
              </w:rPr>
              <w:t>☐</w:t>
            </w:r>
          </w:p>
        </w:tc>
      </w:tr>
    </w:tbl>
    <w:p w14:paraId="5E372BD7" w14:textId="77777777" w:rsidR="004B0077" w:rsidRDefault="004B0077">
      <w:pPr>
        <w:spacing w:after="160"/>
      </w:pPr>
    </w:p>
    <w:p w14:paraId="1EA93631" w14:textId="77777777" w:rsidR="0016751A" w:rsidRDefault="0016751A">
      <w:pPr>
        <w:spacing w:after="160"/>
      </w:pPr>
    </w:p>
    <w:p w14:paraId="376F9B4C" w14:textId="77777777" w:rsidR="0016751A" w:rsidRDefault="0016751A">
      <w:pPr>
        <w:spacing w:after="160"/>
      </w:pPr>
    </w:p>
    <w:p w14:paraId="1D9C82DB" w14:textId="77777777" w:rsidR="0016751A" w:rsidRDefault="0016751A">
      <w:pPr>
        <w:spacing w:after="160"/>
      </w:pPr>
    </w:p>
    <w:p w14:paraId="091FCC31" w14:textId="77777777" w:rsidR="0016751A" w:rsidRDefault="0016751A">
      <w:pPr>
        <w:spacing w:after="160"/>
      </w:pPr>
    </w:p>
    <w:p w14:paraId="0599C9F9" w14:textId="77777777" w:rsidR="004B0077" w:rsidRDefault="00000000">
      <w:pPr>
        <w:pStyle w:val="Heading2"/>
      </w:pPr>
      <w:r>
        <w:lastRenderedPageBreak/>
        <w:t>Section 6 — Open-Ended Feedback</w:t>
      </w:r>
    </w:p>
    <w:p w14:paraId="77E61A63" w14:textId="77777777" w:rsidR="004B0077" w:rsidRDefault="00000000">
      <w:pPr>
        <w:spacing w:before="80" w:after="80"/>
      </w:pPr>
      <w:r>
        <w:rPr>
          <w:b/>
          <w:bCs/>
        </w:rPr>
        <w:t>What did you find most valuable about the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6EF85EE5"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518F4C5D" w14:textId="77777777" w:rsidR="004B0077" w:rsidRDefault="004B0077"/>
          <w:p w14:paraId="06B8598E" w14:textId="77777777" w:rsidR="0016751A" w:rsidRDefault="0016751A" w:rsidP="0016751A">
            <w:r w:rsidRPr="0016751A">
              <w:t xml:space="preserve">What I found most valuable about the course was its focus on </w:t>
            </w:r>
            <w:r w:rsidRPr="0016751A">
              <w:rPr>
                <w:b/>
                <w:bCs/>
              </w:rPr>
              <w:t>emotional awareness and reflection</w:t>
            </w:r>
            <w:r w:rsidRPr="0016751A">
              <w:t xml:space="preserve"> rather than only providing information about climate change. The course created space to recognize and name emotions that are often ignored or difficult to talk about, which made the experience feel personal and meaningful.</w:t>
            </w:r>
          </w:p>
          <w:p w14:paraId="0E99D65B" w14:textId="77777777" w:rsidR="0016751A" w:rsidRPr="0016751A" w:rsidRDefault="0016751A" w:rsidP="0016751A"/>
          <w:p w14:paraId="69503E4D" w14:textId="77777777" w:rsidR="0016751A" w:rsidRPr="0016751A" w:rsidRDefault="0016751A" w:rsidP="0016751A">
            <w:r w:rsidRPr="0016751A">
              <w:t xml:space="preserve">I also found the discussions around </w:t>
            </w:r>
            <w:r w:rsidRPr="0016751A">
              <w:rPr>
                <w:b/>
                <w:bCs/>
              </w:rPr>
              <w:t>what shapes climate emotions</w:t>
            </w:r>
            <w:r w:rsidRPr="0016751A">
              <w:t>—such as life stage, exposure, and identity—especially valuable because they helped build empathy and understanding for why people respond differently. The course balanced reflection with practical thinking about coping, resilience, and supporting others, which made the learning feel applicable to real life.</w:t>
            </w:r>
          </w:p>
          <w:p w14:paraId="01716421" w14:textId="77777777" w:rsidR="004B0077" w:rsidRDefault="004B0077"/>
          <w:p w14:paraId="761AFF61" w14:textId="77777777" w:rsidR="004B0077" w:rsidRDefault="004B0077"/>
          <w:p w14:paraId="04C431B1" w14:textId="77777777" w:rsidR="004B0077" w:rsidRDefault="004B0077"/>
          <w:p w14:paraId="75B2FF48" w14:textId="77777777" w:rsidR="004B0077" w:rsidRDefault="004B0077"/>
        </w:tc>
      </w:tr>
    </w:tbl>
    <w:p w14:paraId="495D6D34" w14:textId="77777777" w:rsidR="004B0077" w:rsidRDefault="004B0077">
      <w:pPr>
        <w:spacing w:after="80"/>
      </w:pPr>
    </w:p>
    <w:p w14:paraId="20334107" w14:textId="77777777" w:rsidR="004B0077" w:rsidRDefault="00000000">
      <w:pPr>
        <w:spacing w:before="80" w:after="80"/>
      </w:pPr>
      <w:r>
        <w:rPr>
          <w:b/>
          <w:bCs/>
        </w:rPr>
        <w:t>What is the single most important change you would recommend?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30B4064E"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69527AEA" w14:textId="77777777" w:rsidR="004B0077" w:rsidRDefault="004B0077"/>
          <w:p w14:paraId="35A6512D" w14:textId="332CDA51" w:rsidR="004B0077" w:rsidRDefault="0016751A">
            <w:r w:rsidRPr="0016751A">
              <w:t xml:space="preserve">The single most important change I would recommend is adding more </w:t>
            </w:r>
            <w:r w:rsidRPr="0016751A">
              <w:rPr>
                <w:b/>
                <w:bCs/>
              </w:rPr>
              <w:t>concrete examples and practical applications throughout the modules</w:t>
            </w:r>
            <w:r w:rsidRPr="0016751A">
              <w:t>. While the reflective prompts are strong, short real-life examples, sample responses, or suggested coping/action strategies would make the concepts easier to understand and apply, especially for participants who are new to climate emotions.</w:t>
            </w:r>
          </w:p>
          <w:p w14:paraId="4884F59A" w14:textId="77777777" w:rsidR="004B0077" w:rsidRDefault="004B0077"/>
          <w:p w14:paraId="2FCEEF03" w14:textId="77777777" w:rsidR="004B0077" w:rsidRDefault="004B0077"/>
        </w:tc>
      </w:tr>
    </w:tbl>
    <w:p w14:paraId="0562AB5E" w14:textId="77777777" w:rsidR="004B0077" w:rsidRDefault="004B0077">
      <w:pPr>
        <w:spacing w:after="80"/>
      </w:pPr>
    </w:p>
    <w:p w14:paraId="3554DE23" w14:textId="77777777" w:rsidR="004B0077" w:rsidRDefault="00000000">
      <w:pPr>
        <w:spacing w:before="80" w:after="80"/>
      </w:pPr>
      <w:r>
        <w:rPr>
          <w:b/>
          <w:bCs/>
        </w:rPr>
        <w:t>Is there anything missing from the course that you would expect to see in a course on climate emotions?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3CA03A3A"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13DAA5E8" w14:textId="77777777" w:rsidR="004B0077" w:rsidRDefault="004B0077"/>
          <w:p w14:paraId="4B22BDBB" w14:textId="77777777" w:rsidR="0016751A" w:rsidRDefault="0016751A" w:rsidP="0016751A">
            <w:r w:rsidRPr="0016751A">
              <w:t xml:space="preserve">One thing that feels somewhat missing is more explicit support for </w:t>
            </w:r>
            <w:r w:rsidRPr="0016751A">
              <w:rPr>
                <w:b/>
                <w:bCs/>
              </w:rPr>
              <w:t>what to do with difficult emotions once they come up</w:t>
            </w:r>
            <w:r w:rsidRPr="0016751A">
              <w:t xml:space="preserve">. The course does a strong job of helping people identify and reflect on feelings like anxiety, grief, or </w:t>
            </w:r>
            <w:proofErr w:type="spellStart"/>
            <w:r w:rsidRPr="0016751A">
              <w:t>ecoparalysis</w:t>
            </w:r>
            <w:proofErr w:type="spellEnd"/>
            <w:r w:rsidRPr="0016751A">
              <w:t>, but there is less structured guidance on how to move through those emotions in the moment.</w:t>
            </w:r>
          </w:p>
          <w:p w14:paraId="79919911" w14:textId="77777777" w:rsidR="0016751A" w:rsidRPr="0016751A" w:rsidRDefault="0016751A" w:rsidP="0016751A"/>
          <w:p w14:paraId="0ED58CBF" w14:textId="77777777" w:rsidR="0016751A" w:rsidRPr="0016751A" w:rsidRDefault="0016751A" w:rsidP="0016751A">
            <w:r w:rsidRPr="0016751A">
              <w:t xml:space="preserve">I would also expect a bit more emphasis on </w:t>
            </w:r>
            <w:r w:rsidRPr="0016751A">
              <w:rPr>
                <w:b/>
                <w:bCs/>
              </w:rPr>
              <w:t>collective and community-based coping strategies</w:t>
            </w:r>
            <w:r w:rsidRPr="0016751A">
              <w:t>, such as group dialogue, peer support spaces, or examples of how people process climate emotions together. Since climate emotions are often shared and socially shaped, highlighting collective approaches would deepen the course’s focus beyond individual reflection.</w:t>
            </w:r>
          </w:p>
          <w:p w14:paraId="461B69CE" w14:textId="77777777" w:rsidR="004B0077" w:rsidRDefault="004B0077"/>
          <w:p w14:paraId="24B6EA57" w14:textId="77777777" w:rsidR="004B0077" w:rsidRDefault="004B0077"/>
          <w:p w14:paraId="1848D1AB" w14:textId="77777777" w:rsidR="004B0077" w:rsidRDefault="004B0077"/>
        </w:tc>
      </w:tr>
    </w:tbl>
    <w:p w14:paraId="69E6AA3F" w14:textId="77777777" w:rsidR="004B0077" w:rsidRDefault="004B0077">
      <w:pPr>
        <w:spacing w:after="80"/>
      </w:pPr>
    </w:p>
    <w:p w14:paraId="40904806" w14:textId="77777777" w:rsidR="00CA6C89" w:rsidRDefault="00CA6C89">
      <w:pPr>
        <w:spacing w:before="80" w:after="80"/>
        <w:rPr>
          <w:b/>
          <w:bCs/>
        </w:rPr>
      </w:pPr>
    </w:p>
    <w:p w14:paraId="65B273DE" w14:textId="77777777" w:rsidR="00CA6C89" w:rsidRDefault="00CA6C89">
      <w:pPr>
        <w:spacing w:before="80" w:after="80"/>
        <w:rPr>
          <w:b/>
          <w:bCs/>
        </w:rPr>
      </w:pPr>
    </w:p>
    <w:p w14:paraId="511E114C" w14:textId="644D9577" w:rsidR="004B0077" w:rsidRDefault="00B825CE">
      <w:pPr>
        <w:spacing w:before="80" w:after="80"/>
      </w:pPr>
      <w:r>
        <w:rPr>
          <w:b/>
          <w:bCs/>
        </w:rPr>
        <w:lastRenderedPageBreak/>
        <w:t>Any</w:t>
      </w:r>
      <w:r w:rsidR="00000000">
        <w:rPr>
          <w:b/>
          <w:bCs/>
        </w:rPr>
        <w:t xml:space="preserve"> final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077" w14:paraId="2850467F" w14:textId="77777777">
        <w:tc>
          <w:tcPr>
            <w:tcW w:w="9360"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0673AF28" w14:textId="77777777" w:rsidR="00CA6C89" w:rsidRDefault="00CA6C89" w:rsidP="00CA6C89">
            <w:r w:rsidRPr="00CA6C89">
              <w:t>Overall, the course is thoughtful, well-structured, and emotionally intelligent. It stands out for treating climate change not just as an environmental or scientific issue, but as something that deeply affects how people feel, relate, and make sense of the world.</w:t>
            </w:r>
          </w:p>
          <w:p w14:paraId="0301C7AD" w14:textId="77777777" w:rsidR="00CA6C89" w:rsidRPr="00CA6C89" w:rsidRDefault="00CA6C89" w:rsidP="00CA6C89"/>
          <w:p w14:paraId="1F13346A" w14:textId="77777777" w:rsidR="00CA6C89" w:rsidRDefault="00CA6C89" w:rsidP="00CA6C89">
            <w:r w:rsidRPr="00CA6C89">
              <w:t xml:space="preserve">The reflective prompts are particularly strong in helping learners slow down and actually notice their emotional responses, which is often missing in climate education. The integration of different emotional categories and the focus on how context shapes feelings </w:t>
            </w:r>
            <w:proofErr w:type="gramStart"/>
            <w:r w:rsidRPr="00CA6C89">
              <w:t>adds</w:t>
            </w:r>
            <w:proofErr w:type="gramEnd"/>
            <w:r w:rsidRPr="00CA6C89">
              <w:t xml:space="preserve"> depth and encourages empathy.</w:t>
            </w:r>
          </w:p>
          <w:p w14:paraId="56CD5C5F" w14:textId="77777777" w:rsidR="00CA6C89" w:rsidRPr="00CA6C89" w:rsidRDefault="00CA6C89" w:rsidP="00CA6C89"/>
          <w:p w14:paraId="3ECE7C0B" w14:textId="77777777" w:rsidR="00CA6C89" w:rsidRDefault="00CA6C89" w:rsidP="00CA6C89">
            <w:r w:rsidRPr="00CA6C89">
              <w:t xml:space="preserve">If anything, the course could be strengthened by adding a bit more </w:t>
            </w:r>
            <w:r w:rsidRPr="00CA6C89">
              <w:rPr>
                <w:b/>
                <w:bCs/>
              </w:rPr>
              <w:t>practical grounding alongside reflection</w:t>
            </w:r>
            <w:r w:rsidRPr="00CA6C89">
              <w:t>—such as examples, coping tools, and action-oriented suggestions—so learners can more easily carry what they learn into everyday life.</w:t>
            </w:r>
          </w:p>
          <w:p w14:paraId="64106954" w14:textId="77777777" w:rsidR="00CA6C89" w:rsidRPr="00CA6C89" w:rsidRDefault="00CA6C89" w:rsidP="00CA6C89"/>
          <w:p w14:paraId="127996AA" w14:textId="77777777" w:rsidR="00CA6C89" w:rsidRPr="00CA6C89" w:rsidRDefault="00CA6C89" w:rsidP="00CA6C89">
            <w:r w:rsidRPr="00CA6C89">
              <w:t>Overall, it’s a meaningful and important course that helps normalize climate emotions and makes space for conversations that are often overlooked.</w:t>
            </w:r>
          </w:p>
          <w:p w14:paraId="098A655B" w14:textId="77777777" w:rsidR="004B0077" w:rsidRDefault="004B0077"/>
          <w:p w14:paraId="1D5F183F" w14:textId="77777777" w:rsidR="004B0077" w:rsidRDefault="004B0077"/>
          <w:p w14:paraId="6431E79A" w14:textId="77777777" w:rsidR="004B0077" w:rsidRDefault="004B0077"/>
          <w:p w14:paraId="698EDA0E" w14:textId="77777777" w:rsidR="004B0077" w:rsidRDefault="004B0077"/>
        </w:tc>
      </w:tr>
    </w:tbl>
    <w:p w14:paraId="2AAD2FD5" w14:textId="77777777" w:rsidR="004B0077" w:rsidRDefault="004B0077">
      <w:pPr>
        <w:spacing w:after="160"/>
      </w:pPr>
    </w:p>
    <w:p w14:paraId="5110D2F9" w14:textId="77777777" w:rsidR="004B0077" w:rsidRDefault="00000000">
      <w:pPr>
        <w:spacing w:after="120"/>
      </w:pPr>
      <w:r>
        <w:rPr>
          <w:i/>
          <w:iCs/>
        </w:rPr>
        <w:t>Thank you for your time and thoughtful feedback. Please return this form along with the completed honorarium form to Kiffer Card at kiffercard@gmail.com.</w:t>
      </w:r>
    </w:p>
    <w:sectPr w:rsidR="004B007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B88"/>
    <w:multiLevelType w:val="hybridMultilevel"/>
    <w:tmpl w:val="2338709C"/>
    <w:lvl w:ilvl="0" w:tplc="9632686A">
      <w:start w:val="1"/>
      <w:numFmt w:val="bullet"/>
      <w:lvlText w:val="●"/>
      <w:lvlJc w:val="left"/>
      <w:pPr>
        <w:ind w:left="720" w:hanging="360"/>
      </w:pPr>
    </w:lvl>
    <w:lvl w:ilvl="1" w:tplc="27AC6254">
      <w:start w:val="1"/>
      <w:numFmt w:val="bullet"/>
      <w:lvlText w:val="○"/>
      <w:lvlJc w:val="left"/>
      <w:pPr>
        <w:ind w:left="1440" w:hanging="360"/>
      </w:pPr>
    </w:lvl>
    <w:lvl w:ilvl="2" w:tplc="846204A0">
      <w:start w:val="1"/>
      <w:numFmt w:val="bullet"/>
      <w:lvlText w:val="■"/>
      <w:lvlJc w:val="left"/>
      <w:pPr>
        <w:ind w:left="2160" w:hanging="360"/>
      </w:pPr>
    </w:lvl>
    <w:lvl w:ilvl="3" w:tplc="AC4A10F4">
      <w:start w:val="1"/>
      <w:numFmt w:val="bullet"/>
      <w:lvlText w:val="●"/>
      <w:lvlJc w:val="left"/>
      <w:pPr>
        <w:ind w:left="2880" w:hanging="360"/>
      </w:pPr>
    </w:lvl>
    <w:lvl w:ilvl="4" w:tplc="E4BC7F9C">
      <w:start w:val="1"/>
      <w:numFmt w:val="bullet"/>
      <w:lvlText w:val="○"/>
      <w:lvlJc w:val="left"/>
      <w:pPr>
        <w:ind w:left="3600" w:hanging="360"/>
      </w:pPr>
    </w:lvl>
    <w:lvl w:ilvl="5" w:tplc="04EE70F8">
      <w:start w:val="1"/>
      <w:numFmt w:val="bullet"/>
      <w:lvlText w:val="■"/>
      <w:lvlJc w:val="left"/>
      <w:pPr>
        <w:ind w:left="4320" w:hanging="360"/>
      </w:pPr>
    </w:lvl>
    <w:lvl w:ilvl="6" w:tplc="6854D0EE">
      <w:start w:val="1"/>
      <w:numFmt w:val="bullet"/>
      <w:lvlText w:val="●"/>
      <w:lvlJc w:val="left"/>
      <w:pPr>
        <w:ind w:left="5040" w:hanging="360"/>
      </w:pPr>
    </w:lvl>
    <w:lvl w:ilvl="7" w:tplc="DB66965E">
      <w:start w:val="1"/>
      <w:numFmt w:val="bullet"/>
      <w:lvlText w:val="●"/>
      <w:lvlJc w:val="left"/>
      <w:pPr>
        <w:ind w:left="5760" w:hanging="360"/>
      </w:pPr>
    </w:lvl>
    <w:lvl w:ilvl="8" w:tplc="388CA7EC">
      <w:start w:val="1"/>
      <w:numFmt w:val="bullet"/>
      <w:lvlText w:val="●"/>
      <w:lvlJc w:val="left"/>
      <w:pPr>
        <w:ind w:left="6480" w:hanging="360"/>
      </w:pPr>
    </w:lvl>
  </w:abstractNum>
  <w:abstractNum w:abstractNumId="1" w15:restartNumberingAfterBreak="0">
    <w:nsid w:val="015A77C8"/>
    <w:multiLevelType w:val="hybridMultilevel"/>
    <w:tmpl w:val="F69088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9E3E8E"/>
    <w:multiLevelType w:val="multilevel"/>
    <w:tmpl w:val="259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4CC4"/>
    <w:multiLevelType w:val="hybridMultilevel"/>
    <w:tmpl w:val="72D6E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97E56F3"/>
    <w:multiLevelType w:val="hybridMultilevel"/>
    <w:tmpl w:val="383CBD74"/>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A9B0BF6"/>
    <w:multiLevelType w:val="hybridMultilevel"/>
    <w:tmpl w:val="A1CA43BC"/>
    <w:lvl w:ilvl="0" w:tplc="FE8E3A44">
      <w:start w:val="1"/>
      <w:numFmt w:val="lowerLetter"/>
      <w:lvlText w:val="%1."/>
      <w:lvlJc w:val="left"/>
      <w:pPr>
        <w:ind w:left="720" w:hanging="360"/>
      </w:pPr>
      <w:rPr>
        <w:rFonts w:ascii="Arial" w:eastAsia="Arial" w:hAnsi="Arial" w:cs="Arial"/>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A30DE2"/>
    <w:multiLevelType w:val="multilevel"/>
    <w:tmpl w:val="705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C7299"/>
    <w:multiLevelType w:val="hybridMultilevel"/>
    <w:tmpl w:val="6BB8DB1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3A85707"/>
    <w:multiLevelType w:val="hybridMultilevel"/>
    <w:tmpl w:val="B3C2C04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4715C29"/>
    <w:multiLevelType w:val="hybridMultilevel"/>
    <w:tmpl w:val="E694719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70A0A62"/>
    <w:multiLevelType w:val="multilevel"/>
    <w:tmpl w:val="004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32FA1"/>
    <w:multiLevelType w:val="multilevel"/>
    <w:tmpl w:val="EA9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C696F"/>
    <w:multiLevelType w:val="hybridMultilevel"/>
    <w:tmpl w:val="6930F8B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3C158D9"/>
    <w:multiLevelType w:val="multilevel"/>
    <w:tmpl w:val="946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84156"/>
    <w:multiLevelType w:val="hybridMultilevel"/>
    <w:tmpl w:val="11AC6C04"/>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BCA124C"/>
    <w:multiLevelType w:val="multilevel"/>
    <w:tmpl w:val="504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42B9E"/>
    <w:multiLevelType w:val="multilevel"/>
    <w:tmpl w:val="058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D6736"/>
    <w:multiLevelType w:val="hybridMultilevel"/>
    <w:tmpl w:val="3670DD2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97B73C6"/>
    <w:multiLevelType w:val="multilevel"/>
    <w:tmpl w:val="933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95F71"/>
    <w:multiLevelType w:val="hybridMultilevel"/>
    <w:tmpl w:val="09B4BB94"/>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FBD09B0"/>
    <w:multiLevelType w:val="hybridMultilevel"/>
    <w:tmpl w:val="F5EAAA08"/>
    <w:lvl w:ilvl="0" w:tplc="36A6F394">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70D72E9"/>
    <w:multiLevelType w:val="multilevel"/>
    <w:tmpl w:val="51F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328D1"/>
    <w:multiLevelType w:val="hybridMultilevel"/>
    <w:tmpl w:val="BD7486D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1074444"/>
    <w:multiLevelType w:val="hybridMultilevel"/>
    <w:tmpl w:val="FCCA7F5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2E3133F"/>
    <w:multiLevelType w:val="hybridMultilevel"/>
    <w:tmpl w:val="2E12DBB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85D3601"/>
    <w:multiLevelType w:val="hybridMultilevel"/>
    <w:tmpl w:val="DE8E79CE"/>
    <w:lvl w:ilvl="0" w:tplc="03E266E6">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8724596"/>
    <w:multiLevelType w:val="hybridMultilevel"/>
    <w:tmpl w:val="AA48124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C5279ED"/>
    <w:multiLevelType w:val="hybridMultilevel"/>
    <w:tmpl w:val="EFF4F5AE"/>
    <w:lvl w:ilvl="0" w:tplc="10090019">
      <w:start w:val="1"/>
      <w:numFmt w:val="lowerLetter"/>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DE61478"/>
    <w:multiLevelType w:val="multilevel"/>
    <w:tmpl w:val="E51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C1F30"/>
    <w:multiLevelType w:val="multilevel"/>
    <w:tmpl w:val="40D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55E2D"/>
    <w:multiLevelType w:val="hybridMultilevel"/>
    <w:tmpl w:val="C97897E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1DC04B2"/>
    <w:multiLevelType w:val="hybridMultilevel"/>
    <w:tmpl w:val="2C1459C4"/>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3271068"/>
    <w:multiLevelType w:val="hybridMultilevel"/>
    <w:tmpl w:val="105E6566"/>
    <w:lvl w:ilvl="0" w:tplc="76F297F4">
      <w:start w:val="1"/>
      <w:numFmt w:val="low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9510474"/>
    <w:multiLevelType w:val="hybridMultilevel"/>
    <w:tmpl w:val="CF126392"/>
    <w:lvl w:ilvl="0" w:tplc="798C4EF0">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D411551"/>
    <w:multiLevelType w:val="hybridMultilevel"/>
    <w:tmpl w:val="A13038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E865290"/>
    <w:multiLevelType w:val="multilevel"/>
    <w:tmpl w:val="5BF2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A19A7"/>
    <w:multiLevelType w:val="hybridMultilevel"/>
    <w:tmpl w:val="93D6154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5AD360F"/>
    <w:multiLevelType w:val="multilevel"/>
    <w:tmpl w:val="5E0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17F74"/>
    <w:multiLevelType w:val="hybridMultilevel"/>
    <w:tmpl w:val="C9C2B45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7A335057"/>
    <w:multiLevelType w:val="hybridMultilevel"/>
    <w:tmpl w:val="CD3C06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7A642E6B"/>
    <w:multiLevelType w:val="hybridMultilevel"/>
    <w:tmpl w:val="EC5073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D86628E"/>
    <w:multiLevelType w:val="multilevel"/>
    <w:tmpl w:val="5C9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F0D04"/>
    <w:multiLevelType w:val="hybridMultilevel"/>
    <w:tmpl w:val="B814651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955172">
    <w:abstractNumId w:val="0"/>
    <w:lvlOverride w:ilvl="0">
      <w:startOverride w:val="1"/>
    </w:lvlOverride>
  </w:num>
  <w:num w:numId="2" w16cid:durableId="987515743">
    <w:abstractNumId w:val="35"/>
  </w:num>
  <w:num w:numId="3" w16cid:durableId="938562566">
    <w:abstractNumId w:val="18"/>
  </w:num>
  <w:num w:numId="4" w16cid:durableId="845630974">
    <w:abstractNumId w:val="34"/>
  </w:num>
  <w:num w:numId="5" w16cid:durableId="745494429">
    <w:abstractNumId w:val="40"/>
  </w:num>
  <w:num w:numId="6" w16cid:durableId="44911367">
    <w:abstractNumId w:val="29"/>
  </w:num>
  <w:num w:numId="7" w16cid:durableId="1676111531">
    <w:abstractNumId w:val="11"/>
  </w:num>
  <w:num w:numId="8" w16cid:durableId="1389912260">
    <w:abstractNumId w:val="41"/>
  </w:num>
  <w:num w:numId="9" w16cid:durableId="1373192658">
    <w:abstractNumId w:val="2"/>
  </w:num>
  <w:num w:numId="10" w16cid:durableId="2101558327">
    <w:abstractNumId w:val="10"/>
  </w:num>
  <w:num w:numId="11" w16cid:durableId="333463144">
    <w:abstractNumId w:val="21"/>
  </w:num>
  <w:num w:numId="12" w16cid:durableId="109208321">
    <w:abstractNumId w:val="13"/>
  </w:num>
  <w:num w:numId="13" w16cid:durableId="1266959770">
    <w:abstractNumId w:val="37"/>
  </w:num>
  <w:num w:numId="14" w16cid:durableId="1188104132">
    <w:abstractNumId w:val="16"/>
  </w:num>
  <w:num w:numId="15" w16cid:durableId="259067648">
    <w:abstractNumId w:val="15"/>
  </w:num>
  <w:num w:numId="16" w16cid:durableId="938753944">
    <w:abstractNumId w:val="39"/>
  </w:num>
  <w:num w:numId="17" w16cid:durableId="860124814">
    <w:abstractNumId w:val="1"/>
  </w:num>
  <w:num w:numId="18" w16cid:durableId="368913642">
    <w:abstractNumId w:val="33"/>
  </w:num>
  <w:num w:numId="19" w16cid:durableId="571041958">
    <w:abstractNumId w:val="38"/>
  </w:num>
  <w:num w:numId="20" w16cid:durableId="1303926151">
    <w:abstractNumId w:val="42"/>
  </w:num>
  <w:num w:numId="21" w16cid:durableId="926815833">
    <w:abstractNumId w:val="17"/>
  </w:num>
  <w:num w:numId="22" w16cid:durableId="1540971066">
    <w:abstractNumId w:val="32"/>
  </w:num>
  <w:num w:numId="23" w16cid:durableId="642662776">
    <w:abstractNumId w:val="26"/>
  </w:num>
  <w:num w:numId="24" w16cid:durableId="2010788436">
    <w:abstractNumId w:val="9"/>
  </w:num>
  <w:num w:numId="25" w16cid:durableId="162013557">
    <w:abstractNumId w:val="36"/>
  </w:num>
  <w:num w:numId="26" w16cid:durableId="524095606">
    <w:abstractNumId w:val="6"/>
  </w:num>
  <w:num w:numId="27" w16cid:durableId="1478064940">
    <w:abstractNumId w:val="24"/>
  </w:num>
  <w:num w:numId="28" w16cid:durableId="991443600">
    <w:abstractNumId w:val="5"/>
  </w:num>
  <w:num w:numId="29" w16cid:durableId="279995415">
    <w:abstractNumId w:val="25"/>
  </w:num>
  <w:num w:numId="30" w16cid:durableId="1459108602">
    <w:abstractNumId w:val="8"/>
  </w:num>
  <w:num w:numId="31" w16cid:durableId="323701701">
    <w:abstractNumId w:val="20"/>
  </w:num>
  <w:num w:numId="32" w16cid:durableId="732314276">
    <w:abstractNumId w:val="22"/>
  </w:num>
  <w:num w:numId="33" w16cid:durableId="546645757">
    <w:abstractNumId w:val="19"/>
  </w:num>
  <w:num w:numId="34" w16cid:durableId="1164056257">
    <w:abstractNumId w:val="4"/>
  </w:num>
  <w:num w:numId="35" w16cid:durableId="600451997">
    <w:abstractNumId w:val="30"/>
  </w:num>
  <w:num w:numId="36" w16cid:durableId="1099521524">
    <w:abstractNumId w:val="12"/>
  </w:num>
  <w:num w:numId="37" w16cid:durableId="853954829">
    <w:abstractNumId w:val="31"/>
  </w:num>
  <w:num w:numId="38" w16cid:durableId="1467551891">
    <w:abstractNumId w:val="23"/>
  </w:num>
  <w:num w:numId="39" w16cid:durableId="720325394">
    <w:abstractNumId w:val="7"/>
  </w:num>
  <w:num w:numId="40" w16cid:durableId="147523911">
    <w:abstractNumId w:val="14"/>
  </w:num>
  <w:num w:numId="41" w16cid:durableId="1712806453">
    <w:abstractNumId w:val="28"/>
  </w:num>
  <w:num w:numId="42" w16cid:durableId="889658412">
    <w:abstractNumId w:val="27"/>
  </w:num>
  <w:num w:numId="43" w16cid:durableId="190993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77"/>
    <w:rsid w:val="0016751A"/>
    <w:rsid w:val="001908D3"/>
    <w:rsid w:val="001A4EFC"/>
    <w:rsid w:val="001B4AA0"/>
    <w:rsid w:val="00206DCC"/>
    <w:rsid w:val="003426C1"/>
    <w:rsid w:val="003519FF"/>
    <w:rsid w:val="003A5F50"/>
    <w:rsid w:val="0046056F"/>
    <w:rsid w:val="004B0077"/>
    <w:rsid w:val="005D3CFE"/>
    <w:rsid w:val="006F5D05"/>
    <w:rsid w:val="006F7CFA"/>
    <w:rsid w:val="00771311"/>
    <w:rsid w:val="00777A51"/>
    <w:rsid w:val="007C2228"/>
    <w:rsid w:val="007D7685"/>
    <w:rsid w:val="00963E03"/>
    <w:rsid w:val="009717C0"/>
    <w:rsid w:val="00B825CE"/>
    <w:rsid w:val="00BC56B0"/>
    <w:rsid w:val="00C019AA"/>
    <w:rsid w:val="00CA6C89"/>
    <w:rsid w:val="00CC725C"/>
    <w:rsid w:val="00D60291"/>
    <w:rsid w:val="00DF48DA"/>
    <w:rsid w:val="00E0771D"/>
    <w:rsid w:val="00EC7C12"/>
    <w:rsid w:val="00F92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1AE8"/>
  <w15:docId w15:val="{A9E52B1C-FEDE-4D36-BC27-F1594187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A51"/>
  </w:style>
  <w:style w:type="paragraph" w:styleId="Heading1">
    <w:name w:val="heading 1"/>
    <w:uiPriority w:val="9"/>
    <w:qFormat/>
    <w:pPr>
      <w:spacing w:before="240" w:after="16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77A51"/>
    <w:rPr>
      <w:b/>
      <w:bCs/>
      <w:color w:val="2E75B6"/>
      <w:sz w:val="26"/>
      <w:szCs w:val="26"/>
    </w:rPr>
  </w:style>
  <w:style w:type="character" w:styleId="UnresolvedMention">
    <w:name w:val="Unresolved Mention"/>
    <w:basedOn w:val="DefaultParagraphFont"/>
    <w:uiPriority w:val="99"/>
    <w:semiHidden/>
    <w:unhideWhenUsed/>
    <w:rsid w:val="00F925B1"/>
    <w:rPr>
      <w:color w:val="605E5C"/>
      <w:shd w:val="clear" w:color="auto" w:fill="E1DFDD"/>
    </w:rPr>
  </w:style>
  <w:style w:type="character" w:styleId="Strong">
    <w:name w:val="Strong"/>
    <w:basedOn w:val="DefaultParagraphFont"/>
    <w:uiPriority w:val="22"/>
    <w:qFormat/>
    <w:rsid w:val="00D60291"/>
    <w:rPr>
      <w:b/>
      <w:bCs/>
    </w:rPr>
  </w:style>
  <w:style w:type="paragraph" w:styleId="NormalWeb">
    <w:name w:val="Normal (Web)"/>
    <w:basedOn w:val="Normal"/>
    <w:uiPriority w:val="99"/>
    <w:unhideWhenUsed/>
    <w:rsid w:val="00D60291"/>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D602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mhcca.c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9</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Pilot Tester Feedback Form — Understanding Climate Emotions</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Tester Feedback Form — Understanding Climate Emotions</dc:title>
  <dc:creator>MHCCA</dc:creator>
  <cp:lastModifiedBy>Isha Shah</cp:lastModifiedBy>
  <cp:revision>2</cp:revision>
  <dcterms:created xsi:type="dcterms:W3CDTF">2026-05-07T06:24:00Z</dcterms:created>
  <dcterms:modified xsi:type="dcterms:W3CDTF">2026-05-07T06:24:00Z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a2545ba4-4ee4-43c2-a61f-0836105ec798</vt:lpwstr>
  </property>
</Properties>
</file>