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Brief</w:t>
      </w:r>
    </w:p>
    <w:p>
      <w:pPr>
        <w:jc w:val="center"/>
      </w:pPr>
      <w:r>
        <w:rPr>
          <w:i/>
        </w:rPr>
        <w:t>Визуална и интерфейсна насока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Продуктова идея</w:t>
      </w:r>
    </w:p>
    <w:p>
      <w:r>
        <w:t>Интерфейсът трябва да представя библиотечния каталог като ясна, спокойна и лесна за използване административна система. Основната задача е бързо намиране и поддържане на записите.</w:t>
      </w:r>
    </w:p>
    <w:p>
      <w:pPr>
        <w:pStyle w:val="Heading1"/>
      </w:pPr>
      <w:r>
        <w:t>2. Текущ дизайн в проекта</w:t>
      </w:r>
    </w:p>
    <w:p>
      <w:r>
        <w:t>Изгледите за книги използват Bootstrap класове, таблица с редове, действия за редактиране/изтриване и отделни форми. Страниците са на английски език, а началните данни и част от описанието са на български. Каталогът показва заглавие и цена; макар контролерът да зарежда автора и категорията, те не се показват в таблицата.</w:t>
      </w:r>
    </w:p>
    <w:p>
      <w:pPr>
        <w:pStyle w:val="Heading1"/>
      </w:pPr>
      <w:r>
        <w:t>3. Препоръчителна визуална система</w:t>
      </w:r>
    </w:p>
    <w:p>
      <w:pPr>
        <w:pStyle w:val="ListBullet"/>
      </w:pPr>
      <w:r>
        <w:t>Основна структура: обща навигация, заглавие на страницата, основно действие и съдържание.</w:t>
      </w:r>
    </w:p>
    <w:p>
      <w:pPr>
        <w:pStyle w:val="ListBullet"/>
      </w:pPr>
      <w:r>
        <w:t>Таблици: ясно различими заглавни клетки, достатъчно разстояние, адаптивно поведение на тесни екрани.</w:t>
      </w:r>
    </w:p>
    <w:p>
      <w:pPr>
        <w:pStyle w:val="ListBullet"/>
      </w:pPr>
      <w:r>
        <w:t>Действия: основно действие „Добави книга“, вторични действия „Редактирай“ и „Назад“, а изтриването да се отличава визуално и да изисква потвърждение.</w:t>
      </w:r>
    </w:p>
    <w:p>
      <w:pPr>
        <w:pStyle w:val="ListBullet"/>
      </w:pPr>
      <w:r>
        <w:t>Форми: етикет за всяко поле, последователно подреждане, съобщения за грешка непосредствено до полето.</w:t>
      </w:r>
    </w:p>
    <w:p>
      <w:pPr>
        <w:pStyle w:val="ListBullet"/>
      </w:pPr>
      <w:r>
        <w:t>Език: уеднаквяване на интерфейса — български или английски; за учебен проект на български е препоръчителен български интерфейс.</w:t>
      </w:r>
    </w:p>
    <w:p>
      <w:pPr>
        <w:pStyle w:val="Heading1"/>
      </w:pPr>
      <w:r>
        <w:t>4. Основни екрани</w:t>
      </w:r>
    </w:p>
    <w:p>
      <w:pPr>
        <w:pStyle w:val="ListBullet"/>
      </w:pPr>
      <w:r>
        <w:t>Каталог на книги: заглавие, цена, автор, категория и действия.</w:t>
      </w:r>
    </w:p>
    <w:p>
      <w:pPr>
        <w:pStyle w:val="ListBullet"/>
      </w:pPr>
      <w:r>
        <w:t>Добавяне/редактиране на книга: заглавие, цена, падащи списъци за автор и категория.</w:t>
      </w:r>
    </w:p>
    <w:p>
      <w:pPr>
        <w:pStyle w:val="ListBullet"/>
      </w:pPr>
      <w:r>
        <w:t>Потвърждение за изтриване: данни за книгата и избор за потвърждение/отказ.</w:t>
      </w:r>
    </w:p>
    <w:p>
      <w:pPr>
        <w:pStyle w:val="ListBullet"/>
      </w:pPr>
      <w:r>
        <w:t>Автори и категории: списък и форма за добавяне.</w:t>
      </w:r>
    </w:p>
    <w:p>
      <w:pPr>
        <w:pStyle w:val="ListBullet"/>
      </w:pPr>
      <w:r>
        <w:t>Заемания: списък с читател, книга, дата на заемане, срок и статус; този екран предстои да бъде реализиран.</w:t>
      </w:r>
    </w:p>
    <w:p>
      <w:pPr>
        <w:pStyle w:val="Heading1"/>
      </w:pPr>
      <w:r>
        <w:t>5. Достъпност и използваемост</w:t>
      </w:r>
    </w:p>
    <w:p>
      <w:pPr>
        <w:pStyle w:val="ListBullet"/>
      </w:pPr>
      <w:r>
        <w:t>Не разчитаме само на цвят за обозначаване на състояние.</w:t>
      </w:r>
    </w:p>
    <w:p>
      <w:pPr>
        <w:pStyle w:val="ListBullet"/>
      </w:pPr>
      <w:r>
        <w:t>Осигуряваме видим фокус при клавиатурна навигация.</w:t>
      </w:r>
    </w:p>
    <w:p>
      <w:pPr>
        <w:pStyle w:val="ListBullet"/>
      </w:pPr>
      <w:r>
        <w:t>Поддържаме четлив контраст и смислени етикети на полетата.</w:t>
      </w:r>
    </w:p>
    <w:p>
      <w:pPr>
        <w:pStyle w:val="ListBullet"/>
      </w:pPr>
      <w:r>
        <w:t>Показваме празно състояние с предложение за следващо действие.</w:t>
      </w:r>
    </w:p>
    <w:p>
      <w:pPr>
        <w:pStyle w:val="ListBullet"/>
      </w:pPr>
      <w:r>
        <w:t>Използваме формат за цена и дата, съобразен с избрания език и регион.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