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5097788"/>
        <w:docPartObj>
          <w:docPartGallery w:val="Cover Pages"/>
          <w:docPartUnique/>
        </w:docPartObj>
      </w:sdtPr>
      <w:sdtEndPr/>
      <w:sdtContent>
        <w:p w14:paraId="4B39FDB7" w14:textId="756695F6" w:rsidR="00435B21" w:rsidRDefault="00435B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626C1CB" wp14:editId="3E513F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rgbClr val="EE741B"/>
                                </a:gs>
                                <a:gs pos="0">
                                  <a:srgbClr val="FFC31F"/>
                                </a:gs>
                                <a:gs pos="100000">
                                  <a:srgbClr val="DC2417"/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F2F526" w14:textId="77777777" w:rsidR="00435B21" w:rsidRDefault="00435B2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626C1CB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" fillcolor="#ffc31f" stroked="f" strokeweight="1pt">
                    <v:fill color2="#dc2417" rotate="t" colors="0 #ffc31f;.5 #ee741b;1 #dc2417" focus="100%" type="gradient">
                      <o:fill v:ext="view" type="gradientUnscaled"/>
                    </v:fill>
                    <v:textbox inset="21.6pt,,21.6pt">
                      <w:txbxContent>
                        <w:p w14:paraId="18F2F526" w14:textId="77777777" w:rsidR="00435B21" w:rsidRDefault="00435B2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7632F4" wp14:editId="4DB87E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rgbClr val="0A153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530833" w14:textId="63D6E02C" w:rsidR="00435B21" w:rsidRDefault="0077413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4562D92B" wp14:editId="7891393C">
                                      <wp:extent cx="2191117" cy="2329140"/>
                                      <wp:effectExtent l="0" t="0" r="0" b="0"/>
                                      <wp:docPr id="1" name="Picture 1" descr="A picture containing tex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A picture containing text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07148" cy="2346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A7632F4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" fillcolor="#0a153d" stroked="f" strokeweight="1pt">
                    <v:textbox inset="14.4pt,14.4pt,14.4pt,28.8pt">
                      <w:txbxContent>
                        <w:p w14:paraId="6F530833" w14:textId="63D6E02C" w:rsidR="00435B21" w:rsidRDefault="0077413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4562D92B" wp14:editId="7891393C">
                                <wp:extent cx="2191117" cy="2329140"/>
                                <wp:effectExtent l="0" t="0" r="0" b="0"/>
                                <wp:docPr id="1" name="Picture 1" descr="A picture containing 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A picture containing text&#10;&#10;Description automatically generated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07148" cy="23461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612891" wp14:editId="1DC016A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762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044D66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" fillcolor="white [3212]" stroked="f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DA813A" wp14:editId="107E383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6D9EE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4ED0C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" fillcolor="#6d9eeb" stroked="f" strokeweight="1pt">
                    <w10:wrap anchorx="page" anchory="page"/>
                  </v:rect>
                </w:pict>
              </mc:Fallback>
            </mc:AlternateContent>
          </w:r>
        </w:p>
        <w:p w14:paraId="30EBB033" w14:textId="7B93E949" w:rsidR="00435B21" w:rsidRDefault="00173B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399125" wp14:editId="4C600880">
                    <wp:simplePos x="0" y="0"/>
                    <wp:positionH relativeFrom="page">
                      <wp:posOffset>3421380</wp:posOffset>
                    </wp:positionH>
                    <wp:positionV relativeFrom="page">
                      <wp:posOffset>3520440</wp:posOffset>
                    </wp:positionV>
                    <wp:extent cx="310896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0896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Haettenschweiler" w:eastAsiaTheme="majorEastAsia" w:hAnsi="Haettenschweiler" w:cs="Aharoni"/>
                                    <w:noProof/>
                                    <w:color w:val="DC2417"/>
                                    <w:sz w:val="144"/>
                                    <w:szCs w:val="144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6FEFCD" w14:textId="47BAD7EB" w:rsidR="00435B21" w:rsidRPr="00173B4E" w:rsidRDefault="00173B4E" w:rsidP="00173B4E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ascii="Haettenschweiler" w:eastAsiaTheme="majorEastAsia" w:hAnsi="Haettenschweiler" w:cs="Aharoni"/>
                                        <w:noProof/>
                                        <w:color w:val="DC2417"/>
                                        <w:sz w:val="144"/>
                                        <w:szCs w:val="180"/>
                                      </w:rPr>
                                    </w:pPr>
                                    <w:r w:rsidRPr="00173B4E">
                                      <w:rPr>
                                        <w:rFonts w:ascii="Haettenschweiler" w:eastAsiaTheme="majorEastAsia" w:hAnsi="Haettenschweiler" w:cs="Calibri"/>
                                        <w:noProof/>
                                        <w:color w:val="DC2417"/>
                                        <w:sz w:val="144"/>
                                        <w:szCs w:val="144"/>
                                        <w:lang w:val="bg-BG"/>
                                      </w:rPr>
                                      <w:t>Отбор</w:t>
                                    </w:r>
                                    <w:r w:rsidRPr="00173B4E">
                                      <w:rPr>
                                        <w:rFonts w:ascii="Haettenschweiler" w:eastAsiaTheme="majorEastAsia" w:hAnsi="Haettenschweiler" w:cs="Aharoni"/>
                                        <w:noProof/>
                                        <w:color w:val="DC2417"/>
                                        <w:sz w:val="144"/>
                                        <w:szCs w:val="144"/>
                                        <w:lang w:val="bg-BG"/>
                                      </w:rPr>
                                      <w:t xml:space="preserve"> </w:t>
                                    </w:r>
                                    <w:r w:rsidRPr="00173B4E">
                                      <w:rPr>
                                        <w:rFonts w:ascii="Haettenschweiler" w:eastAsiaTheme="majorEastAsia" w:hAnsi="Haettenschweiler" w:cs="Aharoni"/>
                                        <w:noProof/>
                                        <w:color w:val="DC2417"/>
                                        <w:sz w:val="144"/>
                                        <w:szCs w:val="144"/>
                                        <w:lang w:val="en-US"/>
                                      </w:rPr>
                                      <w:t>inferno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eastAsiaTheme="majorEastAsia" w:hAnsi="Bahnschrift" w:cstheme="majorBidi"/>
                                    <w:noProof/>
                                    <w:color w:val="DC2417"/>
                                    <w:sz w:val="28"/>
                                    <w:szCs w:val="2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4F6349" w14:textId="22A09E83" w:rsidR="00435B21" w:rsidRPr="00173B4E" w:rsidRDefault="00173B4E" w:rsidP="00173B4E">
                                    <w:pPr>
                                      <w:jc w:val="center"/>
                                      <w:rPr>
                                        <w:rFonts w:ascii="Bahnschrift" w:eastAsiaTheme="majorEastAsia" w:hAnsi="Bahnschrift" w:cstheme="majorBidi"/>
                                        <w:noProof/>
                                        <w:color w:val="DC2417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Bahnschrift" w:eastAsiaTheme="majorEastAsia" w:hAnsi="Bahnschrift" w:cstheme="majorBidi"/>
                                        <w:noProof/>
                                        <w:color w:val="DC2417"/>
                                        <w:sz w:val="28"/>
                                        <w:szCs w:val="28"/>
                                        <w:lang w:val="bg-BG"/>
                                      </w:rPr>
                                      <w:t>Проект за</w:t>
                                    </w:r>
                                    <w:r w:rsidRPr="00173B4E">
                                      <w:rPr>
                                        <w:rFonts w:ascii="Bahnschrift" w:eastAsiaTheme="majorEastAsia" w:hAnsi="Bahnschrift" w:cstheme="majorBidi"/>
                                        <w:noProof/>
                                        <w:color w:val="DC2417"/>
                                        <w:sz w:val="28"/>
                                        <w:szCs w:val="28"/>
                                      </w:rPr>
                                      <w:t xml:space="preserve"> FireDepartment Sprint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73991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269.4pt;margin-top:277.2pt;width:244.8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Haettenschweiler" w:eastAsiaTheme="majorEastAsia" w:hAnsi="Haettenschweiler" w:cs="Aharoni"/>
                              <w:noProof/>
                              <w:color w:val="DC2417"/>
                              <w:sz w:val="144"/>
                              <w:szCs w:val="144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F6FEFCD" w14:textId="47BAD7EB" w:rsidR="00435B21" w:rsidRPr="00173B4E" w:rsidRDefault="00173B4E" w:rsidP="00173B4E">
                              <w:pPr>
                                <w:spacing w:line="240" w:lineRule="auto"/>
                                <w:jc w:val="right"/>
                                <w:rPr>
                                  <w:rFonts w:ascii="Haettenschweiler" w:eastAsiaTheme="majorEastAsia" w:hAnsi="Haettenschweiler" w:cs="Aharoni"/>
                                  <w:noProof/>
                                  <w:color w:val="DC2417"/>
                                  <w:sz w:val="144"/>
                                  <w:szCs w:val="180"/>
                                </w:rPr>
                              </w:pPr>
                              <w:r w:rsidRPr="00173B4E">
                                <w:rPr>
                                  <w:rFonts w:ascii="Haettenschweiler" w:eastAsiaTheme="majorEastAsia" w:hAnsi="Haettenschweiler" w:cs="Calibri"/>
                                  <w:noProof/>
                                  <w:color w:val="DC2417"/>
                                  <w:sz w:val="144"/>
                                  <w:szCs w:val="144"/>
                                  <w:lang w:val="bg-BG"/>
                                </w:rPr>
                                <w:t>Отбор</w:t>
                              </w:r>
                              <w:r w:rsidRPr="00173B4E">
                                <w:rPr>
                                  <w:rFonts w:ascii="Haettenschweiler" w:eastAsiaTheme="majorEastAsia" w:hAnsi="Haettenschweiler" w:cs="Aharoni"/>
                                  <w:noProof/>
                                  <w:color w:val="DC2417"/>
                                  <w:sz w:val="144"/>
                                  <w:szCs w:val="144"/>
                                  <w:lang w:val="bg-BG"/>
                                </w:rPr>
                                <w:t xml:space="preserve"> </w:t>
                              </w:r>
                              <w:r w:rsidRPr="00173B4E">
                                <w:rPr>
                                  <w:rFonts w:ascii="Haettenschweiler" w:eastAsiaTheme="majorEastAsia" w:hAnsi="Haettenschweiler" w:cs="Aharoni"/>
                                  <w:noProof/>
                                  <w:color w:val="DC2417"/>
                                  <w:sz w:val="144"/>
                                  <w:szCs w:val="144"/>
                                  <w:lang w:val="en-US"/>
                                </w:rPr>
                                <w:t>inferno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eastAsiaTheme="majorEastAsia" w:hAnsi="Bahnschrift" w:cstheme="majorBidi"/>
                              <w:noProof/>
                              <w:color w:val="DC2417"/>
                              <w:sz w:val="28"/>
                              <w:szCs w:val="2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44F6349" w14:textId="22A09E83" w:rsidR="00435B21" w:rsidRPr="00173B4E" w:rsidRDefault="00173B4E" w:rsidP="00173B4E">
                              <w:pPr>
                                <w:jc w:val="center"/>
                                <w:rPr>
                                  <w:rFonts w:ascii="Bahnschrift" w:eastAsiaTheme="majorEastAsia" w:hAnsi="Bahnschrift" w:cstheme="majorBidi"/>
                                  <w:noProof/>
                                  <w:color w:val="DC241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ahnschrift" w:eastAsiaTheme="majorEastAsia" w:hAnsi="Bahnschrift" w:cstheme="majorBidi"/>
                                  <w:noProof/>
                                  <w:color w:val="DC2417"/>
                                  <w:sz w:val="28"/>
                                  <w:szCs w:val="28"/>
                                  <w:lang w:val="bg-BG"/>
                                </w:rPr>
                                <w:t>Проект за</w:t>
                              </w:r>
                              <w:r w:rsidRPr="00173B4E">
                                <w:rPr>
                                  <w:rFonts w:ascii="Bahnschrift" w:eastAsiaTheme="majorEastAsia" w:hAnsi="Bahnschrift" w:cstheme="majorBidi"/>
                                  <w:noProof/>
                                  <w:color w:val="DC2417"/>
                                  <w:sz w:val="28"/>
                                  <w:szCs w:val="28"/>
                                </w:rPr>
                                <w:t xml:space="preserve"> FireDepartment Sprint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35B2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2921314"/>
        <w:docPartObj>
          <w:docPartGallery w:val="Table of Contents"/>
          <w:docPartUnique/>
        </w:docPartObj>
      </w:sdtPr>
      <w:sdtEndPr>
        <w:rPr>
          <w:rFonts w:ascii="Bahnschrift" w:hAnsi="Bahnschrift"/>
          <w:b/>
          <w:bCs/>
          <w:noProof/>
          <w:sz w:val="28"/>
          <w:szCs w:val="28"/>
        </w:rPr>
      </w:sdtEndPr>
      <w:sdtContent>
        <w:p w14:paraId="16BCB7EE" w14:textId="642A4D2B" w:rsidR="00E65F28" w:rsidRDefault="00E65F28" w:rsidP="00774130">
          <w:pPr>
            <w:pStyle w:val="TOCHeading"/>
            <w:jc w:val="center"/>
            <w:rPr>
              <w:rFonts w:ascii="Haettenschweiler" w:hAnsi="Haettenschweiler"/>
              <w:caps/>
              <w:color w:val="DC2417"/>
              <w:sz w:val="48"/>
              <w:szCs w:val="48"/>
            </w:rPr>
          </w:pPr>
          <w:r w:rsidRPr="00774130">
            <w:rPr>
              <w:rFonts w:ascii="Haettenschweiler" w:hAnsi="Haettenschweiler"/>
              <w:caps/>
              <w:color w:val="DC2417"/>
              <w:sz w:val="48"/>
              <w:szCs w:val="48"/>
            </w:rPr>
            <w:t>Contents</w:t>
          </w:r>
        </w:p>
        <w:p w14:paraId="45DF4CC7" w14:textId="77777777" w:rsidR="00774130" w:rsidRPr="00774130" w:rsidRDefault="00774130" w:rsidP="00774130">
          <w:pPr>
            <w:rPr>
              <w:lang w:val="en-US"/>
            </w:rPr>
          </w:pPr>
        </w:p>
        <w:p w14:paraId="2C14DF06" w14:textId="15EB2E71" w:rsidR="00774130" w:rsidRPr="00774130" w:rsidRDefault="00E65F28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r w:rsidRPr="00774130">
            <w:rPr>
              <w:rFonts w:ascii="Bahnschrift" w:hAnsi="Bahnschrift"/>
              <w:sz w:val="28"/>
              <w:szCs w:val="28"/>
            </w:rPr>
            <w:fldChar w:fldCharType="begin"/>
          </w:r>
          <w:r w:rsidRPr="00774130">
            <w:rPr>
              <w:rFonts w:ascii="Bahnschrift" w:hAnsi="Bahnschrift"/>
              <w:sz w:val="28"/>
              <w:szCs w:val="28"/>
            </w:rPr>
            <w:instrText xml:space="preserve"> TOC \o "1-3" \h \z \u </w:instrText>
          </w:r>
          <w:r w:rsidRPr="00774130">
            <w:rPr>
              <w:rFonts w:ascii="Bahnschrift" w:hAnsi="Bahnschrift"/>
              <w:sz w:val="28"/>
              <w:szCs w:val="28"/>
            </w:rPr>
            <w:fldChar w:fldCharType="separate"/>
          </w:r>
          <w:hyperlink w:anchor="_Toc70274658" w:history="1"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1.</w:t>
            </w:r>
            <w:r w:rsidR="00774130" w:rsidRPr="00774130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Тема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_Toc70274658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CBB01" w14:textId="34B80385" w:rsidR="00774130" w:rsidRPr="00774130" w:rsidRDefault="008F21E8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59" w:history="1"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2.</w:t>
            </w:r>
            <w:r w:rsidR="00774130" w:rsidRPr="00774130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Отбор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_Toc70274659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ED653" w14:textId="67FE3CC5" w:rsidR="00774130" w:rsidRPr="00774130" w:rsidRDefault="008F21E8" w:rsidP="00774130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0" w:history="1">
            <w:r w:rsidR="00774130" w:rsidRPr="00774130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2.1 Scrum Trainer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_Toc70274660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11A7F" w14:textId="4F58089C" w:rsidR="00774130" w:rsidRPr="00774130" w:rsidRDefault="008F21E8" w:rsidP="00774130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1" w:history="1">
            <w:r w:rsidR="00774130" w:rsidRPr="00774130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2.2 Front-end Developer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_Toc70274661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26D00" w14:textId="2AF17E92" w:rsidR="00774130" w:rsidRPr="00774130" w:rsidRDefault="008F21E8" w:rsidP="00774130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2" w:history="1">
            <w:r w:rsidR="00774130" w:rsidRPr="00774130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2.3 Back-end Developer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_Toc70274662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C8460" w14:textId="15065424" w:rsidR="00774130" w:rsidRPr="00774130" w:rsidRDefault="008F21E8" w:rsidP="00774130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3" w:history="1">
            <w:r w:rsidR="00774130" w:rsidRPr="00774130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2.4 Designer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_Toc70274663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F1598" w14:textId="5A4881B7" w:rsidR="00774130" w:rsidRPr="00774130" w:rsidRDefault="008F21E8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4" w:history="1"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3.</w:t>
            </w:r>
            <w:r w:rsidR="00774130" w:rsidRPr="00774130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Цел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_Toc70274664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C1CF8" w14:textId="4A938915" w:rsidR="00774130" w:rsidRPr="00774130" w:rsidRDefault="008F21E8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5" w:history="1"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4.</w:t>
            </w:r>
            <w:r w:rsidR="00774130" w:rsidRPr="00774130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Етапи на развитие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_Toc70274665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02B24" w14:textId="618C3ADF" w:rsidR="00774130" w:rsidRPr="00774130" w:rsidRDefault="008F21E8" w:rsidP="00774130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6" w:history="1">
            <w:r w:rsidR="00774130" w:rsidRPr="00774130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>4.1. Етап 1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_Toc70274666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3BDC7" w14:textId="3B3F4726" w:rsidR="00774130" w:rsidRPr="00774130" w:rsidRDefault="008F21E8" w:rsidP="00774130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7" w:history="1">
            <w:r w:rsidR="00774130" w:rsidRPr="00774130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>4.2. Етап 2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_Toc70274667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42987" w14:textId="2223D3DC" w:rsidR="00774130" w:rsidRPr="00774130" w:rsidRDefault="008F21E8" w:rsidP="00774130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8" w:history="1">
            <w:r w:rsidR="00774130" w:rsidRPr="00774130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>4.3 Етап 3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_Toc70274668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9D64C" w14:textId="2AB92A52" w:rsidR="00774130" w:rsidRPr="00774130" w:rsidRDefault="008F21E8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9" w:history="1"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5.</w:t>
            </w:r>
            <w:r w:rsidR="00774130" w:rsidRPr="00774130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Трудности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_Toc70274669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4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ED932" w14:textId="2CCBE447" w:rsidR="00774130" w:rsidRPr="00774130" w:rsidRDefault="008F21E8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70" w:history="1"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6.</w:t>
            </w:r>
            <w:r w:rsidR="00774130" w:rsidRPr="00774130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Какви инструменти използвахме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_Toc70274670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4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8DE41" w14:textId="41AF3B94" w:rsidR="00E65F28" w:rsidRPr="00774130" w:rsidRDefault="00E65F28">
          <w:pPr>
            <w:rPr>
              <w:rFonts w:ascii="Bahnschrift" w:hAnsi="Bahnschrift"/>
              <w:sz w:val="28"/>
              <w:szCs w:val="28"/>
            </w:rPr>
          </w:pPr>
          <w:r w:rsidRPr="00774130">
            <w:rPr>
              <w:rFonts w:ascii="Bahnschrift" w:hAnsi="Bahnschrif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9BF4FE3" w14:textId="02BF6D6C" w:rsidR="00173B4E" w:rsidRDefault="00173B4E"/>
    <w:p w14:paraId="04D56A8E" w14:textId="77777777" w:rsidR="00173B4E" w:rsidRDefault="00173B4E">
      <w:r>
        <w:br w:type="page"/>
      </w:r>
    </w:p>
    <w:p w14:paraId="4F5D70F9" w14:textId="525E5146" w:rsidR="00861CBA" w:rsidRPr="00774130" w:rsidRDefault="00173B4E" w:rsidP="00861CBA">
      <w:pPr>
        <w:pStyle w:val="Heading2"/>
        <w:numPr>
          <w:ilvl w:val="0"/>
          <w:numId w:val="1"/>
        </w:numPr>
        <w:rPr>
          <w:lang w:val="bg-BG"/>
        </w:rPr>
      </w:pPr>
      <w:bookmarkStart w:id="0" w:name="_Toc70274658"/>
      <w:r>
        <w:rPr>
          <w:lang w:val="bg-BG"/>
        </w:rPr>
        <w:lastRenderedPageBreak/>
        <w:t>Тема</w:t>
      </w:r>
      <w:bookmarkEnd w:id="0"/>
    </w:p>
    <w:p w14:paraId="2E7066AB" w14:textId="6FCCA758" w:rsidR="00861CBA" w:rsidRPr="00861CBA" w:rsidRDefault="00861CBA" w:rsidP="00774130">
      <w:pPr>
        <w:spacing w:line="240" w:lineRule="auto"/>
        <w:ind w:left="720" w:firstLine="720"/>
        <w:jc w:val="both"/>
        <w:rPr>
          <w:rFonts w:ascii="Bahnschrift" w:hAnsi="Bahnschrift"/>
          <w:lang w:val="bg-BG"/>
        </w:rPr>
      </w:pPr>
      <w:r w:rsidRPr="00861CBA">
        <w:rPr>
          <w:rFonts w:ascii="Bahnschrift" w:hAnsi="Bahnschrift"/>
          <w:sz w:val="24"/>
          <w:szCs w:val="24"/>
          <w:lang w:val="bg-BG"/>
        </w:rPr>
        <w:t>Създаване на уеб-сайт за пожарна безопасност в даден район, който да информира за служителите, пожарните автомобили, видовете пожарогасители и дава възможност на служителите да докладват за произшествия и нуждата от помощ.</w:t>
      </w:r>
      <w:r w:rsidRPr="00861CBA">
        <w:rPr>
          <w:rFonts w:ascii="Bahnschrift" w:hAnsi="Bahnschrift"/>
          <w:lang w:val="bg-BG"/>
        </w:rPr>
        <w:cr/>
      </w:r>
    </w:p>
    <w:p w14:paraId="7F18F1FE" w14:textId="77777777" w:rsidR="00665DC9" w:rsidRPr="00665DC9" w:rsidRDefault="00665DC9" w:rsidP="00665DC9">
      <w:pPr>
        <w:rPr>
          <w:lang w:val="bg-BG"/>
        </w:rPr>
      </w:pPr>
    </w:p>
    <w:p w14:paraId="783E0BB0" w14:textId="4EC3CFBB" w:rsidR="00173B4E" w:rsidRDefault="00173B4E" w:rsidP="00665DC9">
      <w:pPr>
        <w:pStyle w:val="Heading2"/>
        <w:numPr>
          <w:ilvl w:val="0"/>
          <w:numId w:val="1"/>
        </w:numPr>
        <w:rPr>
          <w:lang w:val="bg-BG"/>
        </w:rPr>
      </w:pPr>
      <w:bookmarkStart w:id="1" w:name="_Toc70274659"/>
      <w:r>
        <w:rPr>
          <w:lang w:val="bg-BG"/>
        </w:rPr>
        <w:t>Отбор</w:t>
      </w:r>
      <w:bookmarkEnd w:id="1"/>
    </w:p>
    <w:p w14:paraId="49051984" w14:textId="77777777" w:rsidR="00861CBA" w:rsidRPr="00861CBA" w:rsidRDefault="00861CBA" w:rsidP="00861CBA">
      <w:pPr>
        <w:rPr>
          <w:lang w:val="bg-BG"/>
        </w:rPr>
      </w:pPr>
    </w:p>
    <w:p w14:paraId="15EBE7A0" w14:textId="68CB7D7F" w:rsidR="006414EA" w:rsidRDefault="00E65F28" w:rsidP="00E65F28">
      <w:pPr>
        <w:pStyle w:val="Heading2"/>
        <w:ind w:firstLine="720"/>
        <w:rPr>
          <w:rStyle w:val="SubtleEmphasis"/>
        </w:rPr>
      </w:pPr>
      <w:bookmarkStart w:id="2" w:name="_Toc70274660"/>
      <w:r>
        <w:rPr>
          <w:rStyle w:val="SubtleEmphasis"/>
        </w:rPr>
        <w:t xml:space="preserve">2.1 </w:t>
      </w:r>
      <w:r w:rsidR="00173B4E" w:rsidRPr="00665DC9">
        <w:rPr>
          <w:rStyle w:val="SubtleEmphasis"/>
        </w:rPr>
        <w:t>Scrum Trainer</w:t>
      </w:r>
      <w:bookmarkEnd w:id="2"/>
    </w:p>
    <w:p w14:paraId="4E000AAC" w14:textId="42AC7369" w:rsidR="006414EA" w:rsidRDefault="006414EA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</w:pPr>
      <w:r w:rsidRPr="006414EA"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  <w:t xml:space="preserve">Камелия Иванова Иванова, </w:t>
      </w:r>
      <w:r w:rsidR="00FB2B40" w:rsidRPr="006930D1"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  <w:t>KIIvanova19@codingburgas.bg</w:t>
      </w:r>
    </w:p>
    <w:p w14:paraId="06A40319" w14:textId="3CD45C46" w:rsidR="00FB2B40" w:rsidRDefault="00FB2B40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</w:pPr>
    </w:p>
    <w:p w14:paraId="39E4C046" w14:textId="5A256BD6" w:rsidR="006930D1" w:rsidRPr="006930D1" w:rsidRDefault="006930D1" w:rsidP="006930D1">
      <w:pPr>
        <w:pStyle w:val="ListParagraph"/>
        <w:ind w:left="1080"/>
        <w:jc w:val="both"/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</w:pPr>
      <w:r w:rsidRPr="006930D1"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>Камелия помогна с код, документацията, презентацията и ни караше да работим. Тя също раздаде на всеки член роля и задачи, организира срещите на екипа и управляваше действията в GitHub.</w:t>
      </w:r>
    </w:p>
    <w:p w14:paraId="3855579B" w14:textId="77777777" w:rsidR="006414EA" w:rsidRPr="008F21E8" w:rsidRDefault="006414EA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</w:pPr>
    </w:p>
    <w:p w14:paraId="3B406ABC" w14:textId="741956BB" w:rsidR="00173B4E" w:rsidRDefault="00E65F28" w:rsidP="00E65F28">
      <w:pPr>
        <w:pStyle w:val="Heading2"/>
        <w:ind w:firstLine="720"/>
        <w:rPr>
          <w:rStyle w:val="SubtleEmphasis"/>
        </w:rPr>
      </w:pPr>
      <w:bookmarkStart w:id="3" w:name="_Toc70274661"/>
      <w:r>
        <w:rPr>
          <w:rStyle w:val="SubtleEmphasis"/>
        </w:rPr>
        <w:t xml:space="preserve">2.2 </w:t>
      </w:r>
      <w:r w:rsidR="00173B4E" w:rsidRPr="006414EA">
        <w:rPr>
          <w:rStyle w:val="SubtleEmphasis"/>
        </w:rPr>
        <w:t>Front-end Developer</w:t>
      </w:r>
      <w:bookmarkEnd w:id="3"/>
    </w:p>
    <w:p w14:paraId="28160256" w14:textId="6E204519" w:rsidR="006414EA" w:rsidRPr="006414EA" w:rsidRDefault="006414EA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</w:rPr>
      </w:pPr>
      <w:r w:rsidRPr="006414EA"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  <w:t xml:space="preserve">Калина Пламенова Нончева, </w:t>
      </w:r>
      <w:r w:rsidRPr="006414EA">
        <w:rPr>
          <w:rStyle w:val="SubtleEmphasis"/>
          <w:rFonts w:ascii="Bahnschrift" w:hAnsi="Bahnschrift"/>
          <w:i w:val="0"/>
          <w:iCs w:val="0"/>
          <w:sz w:val="24"/>
          <w:szCs w:val="20"/>
        </w:rPr>
        <w:t>KPNoncheva19@codingburgas.bg</w:t>
      </w:r>
    </w:p>
    <w:p w14:paraId="57D212AC" w14:textId="68A6D645" w:rsidR="006414EA" w:rsidRDefault="006414EA" w:rsidP="006414EA">
      <w:pPr>
        <w:pStyle w:val="ListParagraph"/>
        <w:ind w:left="1080"/>
        <w:rPr>
          <w:rStyle w:val="SubtleEmphasis"/>
        </w:rPr>
      </w:pPr>
    </w:p>
    <w:p w14:paraId="6376F3A0" w14:textId="6121B259" w:rsidR="006930D1" w:rsidRPr="006930D1" w:rsidRDefault="006930D1" w:rsidP="006930D1">
      <w:pPr>
        <w:pStyle w:val="ListParagraph"/>
        <w:ind w:left="1080"/>
        <w:jc w:val="both"/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</w:pPr>
      <w:r w:rsidRPr="006930D1"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>Калина имаше най-важната роля, а именно на този, който трябва да направи сайта приятен за очите и с достатъчно чиста информация. Тя изготви и презентацията на нашия отбор.</w:t>
      </w:r>
    </w:p>
    <w:p w14:paraId="64C3F8E4" w14:textId="77777777" w:rsidR="006930D1" w:rsidRPr="008F21E8" w:rsidRDefault="006930D1" w:rsidP="006414EA">
      <w:pPr>
        <w:pStyle w:val="ListParagraph"/>
        <w:ind w:left="1080"/>
        <w:rPr>
          <w:rStyle w:val="SubtleEmphasis"/>
          <w:lang w:val="bg-BG"/>
        </w:rPr>
      </w:pPr>
    </w:p>
    <w:p w14:paraId="5895DB7A" w14:textId="6617D6B3" w:rsidR="006414EA" w:rsidRPr="008F21E8" w:rsidRDefault="00E65F28" w:rsidP="00E65F28">
      <w:pPr>
        <w:pStyle w:val="Heading2"/>
        <w:ind w:left="720"/>
        <w:rPr>
          <w:rStyle w:val="SubtleEmphasis"/>
          <w:lang w:val="bg-BG"/>
        </w:rPr>
      </w:pPr>
      <w:bookmarkStart w:id="4" w:name="_Toc70274662"/>
      <w:r w:rsidRPr="008F21E8">
        <w:rPr>
          <w:rStyle w:val="SubtleEmphasis"/>
          <w:lang w:val="bg-BG"/>
        </w:rPr>
        <w:t xml:space="preserve">2.3 </w:t>
      </w:r>
      <w:r w:rsidR="00173B4E" w:rsidRPr="006414EA">
        <w:rPr>
          <w:rStyle w:val="SubtleEmphasis"/>
        </w:rPr>
        <w:t>Back</w:t>
      </w:r>
      <w:r w:rsidR="00173B4E" w:rsidRPr="008F21E8">
        <w:rPr>
          <w:rStyle w:val="SubtleEmphasis"/>
          <w:lang w:val="bg-BG"/>
        </w:rPr>
        <w:t>-</w:t>
      </w:r>
      <w:r w:rsidR="00173B4E" w:rsidRPr="006414EA">
        <w:rPr>
          <w:rStyle w:val="SubtleEmphasis"/>
        </w:rPr>
        <w:t>end</w:t>
      </w:r>
      <w:r w:rsidR="00173B4E" w:rsidRPr="008F21E8">
        <w:rPr>
          <w:rStyle w:val="SubtleEmphasis"/>
          <w:lang w:val="bg-BG"/>
        </w:rPr>
        <w:t xml:space="preserve"> </w:t>
      </w:r>
      <w:r w:rsidR="00173B4E" w:rsidRPr="006414EA">
        <w:rPr>
          <w:rStyle w:val="SubtleEmphasis"/>
        </w:rPr>
        <w:t>Developer</w:t>
      </w:r>
      <w:bookmarkEnd w:id="4"/>
    </w:p>
    <w:p w14:paraId="0C432CB1" w14:textId="22C5DF18" w:rsidR="006414EA" w:rsidRPr="008F21E8" w:rsidRDefault="006414EA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</w:pPr>
      <w:r w:rsidRPr="006414EA"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  <w:t>Ния Станимирова Рунчева,</w:t>
      </w:r>
      <w:r w:rsidRPr="006414EA">
        <w:rPr>
          <w:rStyle w:val="SubtleEmphasis"/>
          <w:rFonts w:ascii="Bahnschrift" w:hAnsi="Bahnschrift"/>
          <w:sz w:val="24"/>
          <w:szCs w:val="20"/>
          <w:lang w:val="bg-BG"/>
        </w:rPr>
        <w:t xml:space="preserve"> </w:t>
      </w:r>
      <w:proofErr w:type="spellStart"/>
      <w:r w:rsidR="006930D1" w:rsidRPr="006930D1">
        <w:rPr>
          <w:rStyle w:val="SubtleEmphasis"/>
          <w:rFonts w:ascii="Bahnschrift" w:hAnsi="Bahnschrift"/>
          <w:i w:val="0"/>
          <w:iCs w:val="0"/>
          <w:sz w:val="24"/>
          <w:szCs w:val="20"/>
        </w:rPr>
        <w:t>NSRuncheva</w:t>
      </w:r>
      <w:proofErr w:type="spellEnd"/>
      <w:r w:rsidR="006930D1" w:rsidRPr="008F21E8"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  <w:t>19@</w:t>
      </w:r>
      <w:proofErr w:type="spellStart"/>
      <w:r w:rsidR="006930D1" w:rsidRPr="006930D1">
        <w:rPr>
          <w:rStyle w:val="SubtleEmphasis"/>
          <w:rFonts w:ascii="Bahnschrift" w:hAnsi="Bahnschrift"/>
          <w:i w:val="0"/>
          <w:iCs w:val="0"/>
          <w:sz w:val="24"/>
          <w:szCs w:val="20"/>
        </w:rPr>
        <w:t>codingburgas</w:t>
      </w:r>
      <w:proofErr w:type="spellEnd"/>
      <w:r w:rsidR="006930D1" w:rsidRPr="008F21E8"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  <w:t>.</w:t>
      </w:r>
      <w:proofErr w:type="spellStart"/>
      <w:r w:rsidR="006930D1" w:rsidRPr="006930D1">
        <w:rPr>
          <w:rStyle w:val="SubtleEmphasis"/>
          <w:rFonts w:ascii="Bahnschrift" w:hAnsi="Bahnschrift"/>
          <w:i w:val="0"/>
          <w:iCs w:val="0"/>
          <w:sz w:val="24"/>
          <w:szCs w:val="20"/>
        </w:rPr>
        <w:t>bg</w:t>
      </w:r>
      <w:proofErr w:type="spellEnd"/>
    </w:p>
    <w:p w14:paraId="27D25A4F" w14:textId="27B945E0" w:rsidR="006930D1" w:rsidRPr="008F21E8" w:rsidRDefault="006930D1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</w:pPr>
    </w:p>
    <w:p w14:paraId="09BA6EE1" w14:textId="72AF5D25" w:rsidR="006930D1" w:rsidRPr="006930D1" w:rsidRDefault="006930D1" w:rsidP="006930D1">
      <w:pPr>
        <w:pStyle w:val="ListParagraph"/>
        <w:ind w:left="1080"/>
        <w:jc w:val="both"/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</w:pPr>
      <w:r w:rsidRPr="006930D1"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 xml:space="preserve">Ния, както и останалата част от отбора, заемаше голямо участие в правенето на уебсайта и писането на код, като нейната главна задача като Back-end Developer беше да </w:t>
      </w:r>
      <w:r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>„</w:t>
      </w:r>
      <w:r w:rsidRPr="006930D1"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>прави сайта по-жив</w:t>
      </w:r>
      <w:r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>“</w:t>
      </w:r>
      <w:r w:rsidRPr="006930D1"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 xml:space="preserve"> с JavaScript. Тя работеше </w:t>
      </w:r>
      <w:r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 xml:space="preserve">и </w:t>
      </w:r>
      <w:r w:rsidRPr="006930D1"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>по документацията.</w:t>
      </w:r>
    </w:p>
    <w:p w14:paraId="0DDA9D77" w14:textId="77777777" w:rsidR="006414EA" w:rsidRPr="008F21E8" w:rsidRDefault="006414EA" w:rsidP="00E65F28">
      <w:pPr>
        <w:pStyle w:val="ListParagraph"/>
        <w:ind w:left="2160"/>
        <w:rPr>
          <w:rStyle w:val="SubtleEmphasis"/>
          <w:lang w:val="bg-BG"/>
        </w:rPr>
      </w:pPr>
    </w:p>
    <w:p w14:paraId="0B386404" w14:textId="16A7F1C6" w:rsidR="00665DC9" w:rsidRPr="008F21E8" w:rsidRDefault="00E65F28" w:rsidP="00E65F28">
      <w:pPr>
        <w:pStyle w:val="Heading2"/>
        <w:ind w:left="720"/>
        <w:rPr>
          <w:rStyle w:val="SubtleEmphasis"/>
          <w:lang w:val="bg-BG"/>
        </w:rPr>
      </w:pPr>
      <w:bookmarkStart w:id="5" w:name="_Toc70274663"/>
      <w:r w:rsidRPr="008F21E8">
        <w:rPr>
          <w:rStyle w:val="SubtleEmphasis"/>
          <w:lang w:val="bg-BG"/>
        </w:rPr>
        <w:t xml:space="preserve">2.4 </w:t>
      </w:r>
      <w:r w:rsidR="00173B4E" w:rsidRPr="006414EA">
        <w:rPr>
          <w:rStyle w:val="SubtleEmphasis"/>
        </w:rPr>
        <w:t>Designe</w:t>
      </w:r>
      <w:r w:rsidR="00665DC9" w:rsidRPr="006414EA">
        <w:rPr>
          <w:rStyle w:val="SubtleEmphasis"/>
        </w:rPr>
        <w:t>r</w:t>
      </w:r>
      <w:bookmarkEnd w:id="5"/>
    </w:p>
    <w:p w14:paraId="5A723B49" w14:textId="02F8041B" w:rsidR="006414EA" w:rsidRPr="008F21E8" w:rsidRDefault="006414EA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4"/>
          <w:lang w:val="bg-BG"/>
        </w:rPr>
      </w:pPr>
      <w:r w:rsidRPr="006414EA">
        <w:rPr>
          <w:rStyle w:val="SubtleEmphasis"/>
          <w:rFonts w:ascii="Bahnschrift" w:hAnsi="Bahnschrift"/>
          <w:i w:val="0"/>
          <w:iCs w:val="0"/>
          <w:sz w:val="24"/>
          <w:szCs w:val="24"/>
          <w:lang w:val="bg-BG"/>
        </w:rPr>
        <w:t xml:space="preserve">Мария Димитрова Костова, </w:t>
      </w:r>
      <w:proofErr w:type="spellStart"/>
      <w:r w:rsidR="00861CBA" w:rsidRPr="00861CBA">
        <w:rPr>
          <w:rStyle w:val="SubtleEmphasis"/>
          <w:rFonts w:ascii="Bahnschrift" w:hAnsi="Bahnschrift"/>
          <w:i w:val="0"/>
          <w:iCs w:val="0"/>
          <w:sz w:val="24"/>
          <w:szCs w:val="24"/>
        </w:rPr>
        <w:t>MDKostova</w:t>
      </w:r>
      <w:proofErr w:type="spellEnd"/>
      <w:r w:rsidR="00861CBA" w:rsidRPr="008F21E8">
        <w:rPr>
          <w:rStyle w:val="SubtleEmphasis"/>
          <w:rFonts w:ascii="Bahnschrift" w:hAnsi="Bahnschrift"/>
          <w:i w:val="0"/>
          <w:iCs w:val="0"/>
          <w:sz w:val="24"/>
          <w:szCs w:val="24"/>
          <w:lang w:val="bg-BG"/>
        </w:rPr>
        <w:t>19@</w:t>
      </w:r>
      <w:proofErr w:type="spellStart"/>
      <w:r w:rsidR="00861CBA" w:rsidRPr="00861CBA">
        <w:rPr>
          <w:rStyle w:val="SubtleEmphasis"/>
          <w:rFonts w:ascii="Bahnschrift" w:hAnsi="Bahnschrift"/>
          <w:i w:val="0"/>
          <w:iCs w:val="0"/>
          <w:sz w:val="24"/>
          <w:szCs w:val="24"/>
        </w:rPr>
        <w:t>codingburgas</w:t>
      </w:r>
      <w:proofErr w:type="spellEnd"/>
      <w:r w:rsidR="00861CBA" w:rsidRPr="008F21E8">
        <w:rPr>
          <w:rStyle w:val="SubtleEmphasis"/>
          <w:rFonts w:ascii="Bahnschrift" w:hAnsi="Bahnschrift"/>
          <w:i w:val="0"/>
          <w:iCs w:val="0"/>
          <w:sz w:val="24"/>
          <w:szCs w:val="24"/>
          <w:lang w:val="bg-BG"/>
        </w:rPr>
        <w:t>.</w:t>
      </w:r>
      <w:proofErr w:type="spellStart"/>
      <w:r w:rsidR="00861CBA" w:rsidRPr="00861CBA">
        <w:rPr>
          <w:rStyle w:val="SubtleEmphasis"/>
          <w:rFonts w:ascii="Bahnschrift" w:hAnsi="Bahnschrift"/>
          <w:i w:val="0"/>
          <w:iCs w:val="0"/>
          <w:sz w:val="24"/>
          <w:szCs w:val="24"/>
        </w:rPr>
        <w:t>bg</w:t>
      </w:r>
      <w:proofErr w:type="spellEnd"/>
    </w:p>
    <w:p w14:paraId="0E27B27F" w14:textId="1C0C527E" w:rsidR="00861CBA" w:rsidRPr="008F21E8" w:rsidRDefault="00861CBA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4"/>
          <w:lang w:val="bg-BG"/>
        </w:rPr>
      </w:pPr>
    </w:p>
    <w:p w14:paraId="548D5C25" w14:textId="635D12AA" w:rsidR="009C2675" w:rsidRPr="008F21E8" w:rsidRDefault="006930D1" w:rsidP="008F21E8">
      <w:pPr>
        <w:pStyle w:val="ListParagraph"/>
        <w:ind w:left="1080"/>
        <w:rPr>
          <w:rFonts w:ascii="Bahnschrift" w:hAnsi="Bahnschrift"/>
          <w:bCs/>
          <w:i/>
          <w:iCs/>
          <w:sz w:val="24"/>
          <w:szCs w:val="24"/>
          <w:lang w:val="bg-BG"/>
        </w:rPr>
      </w:pPr>
      <w:r w:rsidRPr="006930D1">
        <w:rPr>
          <w:rStyle w:val="SubtleEmphasis"/>
          <w:rFonts w:ascii="Bahnschrift" w:hAnsi="Bahnschrift"/>
          <w:color w:val="auto"/>
          <w:sz w:val="24"/>
          <w:szCs w:val="24"/>
          <w:lang w:val="bg-BG"/>
        </w:rPr>
        <w:t>Мария, като нашия Designer, имаше за задача да прави разни икони, да подбира подходящи снимки и да помага на Front-end Developer-а с интерфейса на уебстраницата. Тя, разбира се, също има залък в писането на кода.</w:t>
      </w:r>
    </w:p>
    <w:sectPr w:rsidR="009C2675" w:rsidRPr="008F21E8" w:rsidSect="00435B21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779"/>
    <w:multiLevelType w:val="hybridMultilevel"/>
    <w:tmpl w:val="5DEC7D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B57AA2"/>
    <w:multiLevelType w:val="hybridMultilevel"/>
    <w:tmpl w:val="C3726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3D57E9"/>
    <w:multiLevelType w:val="multilevel"/>
    <w:tmpl w:val="7340F23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21"/>
    <w:rsid w:val="00173B4E"/>
    <w:rsid w:val="00237CEC"/>
    <w:rsid w:val="002B02AC"/>
    <w:rsid w:val="00435B21"/>
    <w:rsid w:val="006414EA"/>
    <w:rsid w:val="00665DC9"/>
    <w:rsid w:val="006930D1"/>
    <w:rsid w:val="007243A1"/>
    <w:rsid w:val="00774130"/>
    <w:rsid w:val="00861CBA"/>
    <w:rsid w:val="008D6714"/>
    <w:rsid w:val="008F21E8"/>
    <w:rsid w:val="009247A2"/>
    <w:rsid w:val="009C2675"/>
    <w:rsid w:val="00AA7774"/>
    <w:rsid w:val="00C56B2F"/>
    <w:rsid w:val="00E65F28"/>
    <w:rsid w:val="00FB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9D82"/>
  <w15:chartTrackingRefBased/>
  <w15:docId w15:val="{ABB6C6A5-8EDC-4FCE-999D-35B0CF41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title"/>
    <w:basedOn w:val="Normal"/>
    <w:next w:val="Normal"/>
    <w:link w:val="Heading2Char"/>
    <w:uiPriority w:val="9"/>
    <w:unhideWhenUsed/>
    <w:qFormat/>
    <w:rsid w:val="00665DC9"/>
    <w:pPr>
      <w:keepNext/>
      <w:keepLines/>
      <w:spacing w:before="40" w:after="0"/>
      <w:outlineLvl w:val="1"/>
    </w:pPr>
    <w:rPr>
      <w:rFonts w:ascii="Haettenschweiler" w:eastAsiaTheme="majorEastAsia" w:hAnsi="Haettenschweiler" w:cstheme="majorBidi"/>
      <w:caps/>
      <w:color w:val="C00000"/>
      <w:spacing w:val="3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5B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5B2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73B4E"/>
    <w:pPr>
      <w:ind w:left="720"/>
      <w:contextualSpacing/>
    </w:pPr>
  </w:style>
  <w:style w:type="character" w:customStyle="1" w:styleId="Heading2Char">
    <w:name w:val="Heading 2 Char"/>
    <w:aliases w:val="title Char"/>
    <w:basedOn w:val="DefaultParagraphFont"/>
    <w:link w:val="Heading2"/>
    <w:uiPriority w:val="9"/>
    <w:rsid w:val="00665DC9"/>
    <w:rPr>
      <w:rFonts w:ascii="Haettenschweiler" w:eastAsiaTheme="majorEastAsia" w:hAnsi="Haettenschweiler" w:cstheme="majorBidi"/>
      <w:caps/>
      <w:color w:val="C00000"/>
      <w:spacing w:val="30"/>
      <w:sz w:val="32"/>
      <w:szCs w:val="26"/>
      <w:lang w:val="en-GB"/>
    </w:rPr>
  </w:style>
  <w:style w:type="character" w:styleId="SubtleEmphasis">
    <w:name w:val="Subtle Emphasis"/>
    <w:basedOn w:val="Strong"/>
    <w:uiPriority w:val="19"/>
    <w:qFormat/>
    <w:rsid w:val="00E65F28"/>
    <w:rPr>
      <w:rFonts w:ascii="Haettenschweiler" w:hAnsi="Haettenschweiler"/>
      <w:b w:val="0"/>
      <w:bCs/>
      <w:i/>
      <w:iCs/>
      <w:color w:val="0A153D"/>
      <w:sz w:val="28"/>
    </w:rPr>
  </w:style>
  <w:style w:type="character" w:styleId="Hyperlink">
    <w:name w:val="Hyperlink"/>
    <w:basedOn w:val="DefaultParagraphFont"/>
    <w:uiPriority w:val="99"/>
    <w:unhideWhenUsed/>
    <w:rsid w:val="00641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4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5F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65F2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65F28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E65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C621EC1-B5A6-4DE3-AC35-7F892619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Отбор inferno</dc:title>
  <dc:subject>Проект за FireDepartment Sprint</dc:subject>
  <dc:creator>Камелия Иванова</dc:creator>
  <cp:keywords/>
  <dc:description/>
  <cp:lastModifiedBy>Калина Нончева</cp:lastModifiedBy>
  <cp:revision>8</cp:revision>
  <dcterms:created xsi:type="dcterms:W3CDTF">2021-04-25T15:34:00Z</dcterms:created>
  <dcterms:modified xsi:type="dcterms:W3CDTF">2021-04-25T17:37:00Z</dcterms:modified>
</cp:coreProperties>
</file>