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ознакомлении с работой средств контроля версий и</w:t>
      </w:r>
      <w:r>
        <w:t xml:space="preserve"> </w:t>
      </w:r>
      <w:r>
        <w:t xml:space="preserve">в настройке git для начала работы. Используя git, создадаю рабочее пространство и</w:t>
      </w:r>
      <w:r>
        <w:t xml:space="preserve"> </w:t>
      </w:r>
      <w:r>
        <w:t xml:space="preserve">репозиторий курса, после чего загружаю файлы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 **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Чтобы задать для текста курсивное начертание, заключите его в одинарные звездочки *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Чтобы задать для текста полужирное и курсивное начертание, заключите его в тройные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звездочки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***</w:t>
      </w:r>
      <w:r>
        <w:t xml:space="preserve"> </w:t>
      </w:r>
      <w:r>
        <w:t xml:space="preserve">Блоки цитирования создаются с помощью символа &gt;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</w:p>
    <w:p>
      <w:pPr>
        <w:pStyle w:val="BodyText"/>
      </w:pPr>
      <w:r>
        <w:t xml:space="preserve">Синтаксис Markdown для встроенной ссылки состоит из части [ ], представляющей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</w:p>
    <w:p>
      <w:pPr>
        <w:pStyle w:val="SourceCode"/>
      </w:pPr>
      <w:r>
        <w:rPr>
          <w:rStyle w:val="VerbatimChar"/>
        </w:rPr>
        <w:t xml:space="preserve">[link text](file-name.md)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VerbatimChar"/>
        </w:rPr>
        <w:t xml:space="preserve">[link text](http://example.com/ "Необязательная подсказка")</w:t>
      </w:r>
    </w:p>
    <w:bookmarkEnd w:id="22"/>
    <w:bookmarkStart w:id="23" w:name="оформление-изображений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данной команды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![Подпись к рисунку](/путь/к/изображению.jpg "Необязательная подсказка"){#fig:fig1 width=70% }</w:t>
      </w:r>
    </w:p>
    <w:p>
      <w:pPr>
        <w:pStyle w:val="FirstParagraph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</w:p>
    <w:bookmarkEnd w:id="23"/>
    <w:bookmarkStart w:id="24" w:name="обработка-файлов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</w:p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терминал, перехожу в каталог arch-pc (рис. [??]).</w:t>
      </w:r>
    </w:p>
    <w:p>
      <w:pPr>
        <w:pStyle w:val="CaptionedFigure"/>
      </w:pPr>
      <w:r>
        <w:drawing>
          <wp:inline>
            <wp:extent cx="3733800" cy="130657"/>
            <wp:effectExtent b="0" l="0" r="0" t="0"/>
            <wp:docPr descr="Открытие терминала и переход в каталог arch-pc" title="fig:" id="27" name="Picture"/>
            <a:graphic>
              <a:graphicData uri="http://schemas.openxmlformats.org/drawingml/2006/picture">
                <pic:pic>
                  <pic:nvPicPr>
                    <pic:cNvPr descr="image/l3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терминала и переход в каталог arch-pc</w:t>
      </w:r>
    </w:p>
    <w:p>
      <w:pPr>
        <w:pStyle w:val="BodyText"/>
      </w:pPr>
      <w:r>
        <w:t xml:space="preserve">Обновляю локальный репозиторий, введя команду git pull (рис. [??]).</w:t>
      </w:r>
    </w:p>
    <w:p>
      <w:pPr>
        <w:pStyle w:val="CaptionedFigure"/>
      </w:pPr>
      <w:r>
        <w:drawing>
          <wp:inline>
            <wp:extent cx="3733800" cy="1293600"/>
            <wp:effectExtent b="0" l="0" r="0" t="0"/>
            <wp:docPr descr="Обновление локального репозитория" title="fig:" id="30" name="Picture"/>
            <a:graphic>
              <a:graphicData uri="http://schemas.openxmlformats.org/drawingml/2006/picture">
                <pic:pic>
                  <pic:nvPicPr>
                    <pic:cNvPr descr="image/l3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отчёта по лабороторной работе №3 (рис. [??]).</w:t>
      </w:r>
    </w:p>
    <w:p>
      <w:pPr>
        <w:pStyle w:val="CaptionedFigure"/>
      </w:pPr>
      <w:r>
        <w:drawing>
          <wp:inline>
            <wp:extent cx="3733800" cy="65077"/>
            <wp:effectExtent b="0" l="0" r="0" t="0"/>
            <wp:docPr descr="Переход в директорию с шаблоном отчёта" title="fig:" id="33" name="Picture"/>
            <a:graphic>
              <a:graphicData uri="http://schemas.openxmlformats.org/drawingml/2006/picture">
                <pic:pic>
                  <pic:nvPicPr>
                    <pic:cNvPr descr="image/l3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 с шаблоном отчёта</w:t>
      </w:r>
    </w:p>
    <w:p>
      <w:pPr>
        <w:pStyle w:val="BodyText"/>
      </w:pPr>
      <w:r>
        <w:t xml:space="preserve">Провожу компиляцию шаблона с использованием Makefile, введя команду make (рис. [??]).</w:t>
      </w:r>
    </w:p>
    <w:p>
      <w:pPr>
        <w:pStyle w:val="CaptionedFigure"/>
      </w:pPr>
      <w:r>
        <w:drawing>
          <wp:inline>
            <wp:extent cx="3733800" cy="360829"/>
            <wp:effectExtent b="0" l="0" r="0" t="0"/>
            <wp:docPr descr="Компиляция шаблона с использованием Makefile" title="fig:" id="36" name="Picture"/>
            <a:graphic>
              <a:graphicData uri="http://schemas.openxmlformats.org/drawingml/2006/picture">
                <pic:pic>
                  <pic:nvPicPr>
                    <pic:cNvPr descr="image/l3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pStyle w:val="BodyText"/>
      </w:pPr>
      <w:r>
        <w:t xml:space="preserve">Проверяю корректность полученных файлов через каталоги (рис. [??]).</w:t>
      </w:r>
    </w:p>
    <w:p>
      <w:pPr>
        <w:pStyle w:val="CaptionedFigure"/>
      </w:pPr>
      <w:r>
        <w:drawing>
          <wp:inline>
            <wp:extent cx="3733800" cy="645041"/>
            <wp:effectExtent b="0" l="0" r="0" t="0"/>
            <wp:docPr descr="Проверка наличия файлов в папке" title="fig:" id="39" name="Picture"/>
            <a:graphic>
              <a:graphicData uri="http://schemas.openxmlformats.org/drawingml/2006/picture">
                <pic:pic>
                  <pic:nvPicPr>
                    <pic:cNvPr descr="image/l3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 в папке</w:t>
      </w:r>
    </w:p>
    <w:p>
      <w:pPr>
        <w:pStyle w:val="BodyText"/>
      </w:pPr>
      <w:r>
        <w:t xml:space="preserve">Удаляю полученные файлы с использованием Makefile ранее, ввожу для этого команду make clean (рис. [??]).</w:t>
      </w:r>
    </w:p>
    <w:p>
      <w:pPr>
        <w:pStyle w:val="CaptionedFigure"/>
      </w:pPr>
      <w:r>
        <w:drawing>
          <wp:inline>
            <wp:extent cx="3733800" cy="98154"/>
            <wp:effectExtent b="0" l="0" r="0" t="0"/>
            <wp:docPr descr="Удаление файлов" title="fig:" id="42" name="Picture"/>
            <a:graphic>
              <a:graphicData uri="http://schemas.openxmlformats.org/drawingml/2006/picture">
                <pic:pic>
                  <pic:nvPicPr>
                    <pic:cNvPr descr="image/l3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Проверяю, что после этой команды файлы report.pdf и report.docx были удалены (рис. [??]).</w:t>
      </w:r>
    </w:p>
    <w:p>
      <w:pPr>
        <w:pStyle w:val="CaptionedFigure"/>
      </w:pPr>
      <w:r>
        <w:drawing>
          <wp:inline>
            <wp:extent cx="3733800" cy="661525"/>
            <wp:effectExtent b="0" l="0" r="0" t="0"/>
            <wp:docPr descr="Проверка отсутствия файлов" title="fig:" id="45" name="Picture"/>
            <a:graphic>
              <a:graphicData uri="http://schemas.openxmlformats.org/drawingml/2006/picture">
                <pic:pic>
                  <pic:nvPicPr>
                    <pic:cNvPr descr="image/l3.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отсутствия файлов</w:t>
      </w:r>
    </w:p>
    <w:p>
      <w:pPr>
        <w:pStyle w:val="BodyText"/>
      </w:pPr>
      <w:r>
        <w:t xml:space="preserve">Открываем файл report.md c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89521"/>
            <wp:effectExtent b="0" l="0" r="0" t="0"/>
            <wp:docPr descr="Открытие файла report.md" title="fig:" id="48" name="Picture"/>
            <a:graphic>
              <a:graphicData uri="http://schemas.openxmlformats.org/drawingml/2006/picture">
                <pic:pic>
                  <pic:nvPicPr>
                    <pic:cNvPr descr="image/l3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Заполнила отчет и скомпилировала его с использованием make. Проверила корректность полученных файлов. Загрузила файлы на Github.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Markdown, а также ознакомилась с работой средств контроля версий и в настройке git для начала работы.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лабороторной работе №3</dc:title>
  <dc:creator>Николенко Анна Николаевна</dc:creator>
  <dc:language>ru-RU</dc:language>
  <cp:keywords/>
  <dcterms:created xsi:type="dcterms:W3CDTF">2023-11-08T08:45:04Z</dcterms:created>
  <dcterms:modified xsi:type="dcterms:W3CDTF">2023-11-08T08:45:04Z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