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Николенко</w:t>
      </w:r>
      <w:r>
        <w:t xml:space="preserve"> </w:t>
      </w:r>
      <w:r>
        <w:t xml:space="preserve">Анна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заключается в приобретении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Проверка работы программы вывода значений регистра ecx с добавлением различных изменений</w:t>
      </w:r>
    </w:p>
    <w:p>
      <w:pPr>
        <w:numPr>
          <w:ilvl w:val="0"/>
          <w:numId w:val="1001"/>
        </w:numPr>
        <w:pStyle w:val="Compact"/>
      </w:pPr>
      <w:r>
        <w:t xml:space="preserve">Проверка работы программы, выводящая на экран аргументы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Проверка работы программы вычисления суммы и произведения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Задания по самостоятельной работе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##Организация стека</w:t>
      </w:r>
      <w:r>
        <w:t xml:space="preserve"> </w:t>
      </w:r>
      <w:r>
        <w:t xml:space="preserve">Стек — абстрактный тип данных, представляющий собой список элементов, организованных по принципу LIFO.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</w:t>
      </w:r>
      <w:r>
        <w:t xml:space="preserve"> </w:t>
      </w:r>
      <w:r>
        <w:t xml:space="preserve">Основая функция стека - сохранение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</w:t>
      </w:r>
      <w:r>
        <w:t xml:space="preserve"> </w:t>
      </w:r>
      <w:r>
        <w:t xml:space="preserve">Стек имеет вершину (адрес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стека)) и дно (противоположный конец стека). Значение, помещённое в стек последним, извлекается первым.</w:t>
      </w:r>
      <w:r>
        <w:t xml:space="preserve"> </w:t>
      </w:r>
      <w:r>
        <w:t xml:space="preserve">При помещении значения в стек указатель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* добавление элемента в вершину стека (push);</w:t>
      </w:r>
      <w:r>
        <w:t xml:space="preserve"> </w:t>
      </w:r>
      <w:r>
        <w:t xml:space="preserve">* извлечение элемента из вершины стека (pop).</w:t>
      </w:r>
    </w:p>
    <w:p>
      <w:pPr>
        <w:pStyle w:val="BodyText"/>
      </w:pPr>
      <w:r>
        <w:t xml:space="preserve">Добавление элемента в стек:</w:t>
      </w:r>
      <w:r>
        <w:t xml:space="preserve"> </w:t>
      </w:r>
      <w:r>
        <w:t xml:space="preserve"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</w:p>
    <w:p>
      <w:pPr>
        <w:pStyle w:val="BodyText"/>
      </w:pPr>
      <w:r>
        <w:t xml:space="preserve">Извлечение элемента из стека:</w:t>
      </w:r>
      <w:r>
        <w:t xml:space="preserve"> </w:t>
      </w: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программам лабораторной работы № 8, перехожу в него и создаю файл lab8-1.asm (рис. [??]).</w:t>
      </w:r>
    </w:p>
    <w:p>
      <w:pPr>
        <w:pStyle w:val="CaptionedFigure"/>
      </w:pPr>
      <w:r>
        <w:drawing>
          <wp:inline>
            <wp:extent cx="3733800" cy="438043"/>
            <wp:effectExtent b="0" l="0" r="0" t="0"/>
            <wp:docPr descr="Создание каталога, переход в этот каталог и 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l8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каталога, переход в этот каталог и создание файла</w:t>
      </w:r>
    </w:p>
    <w:p>
      <w:pPr>
        <w:pStyle w:val="BodyText"/>
      </w:pPr>
      <w:r>
        <w:t xml:space="preserve">Ввожу программу вывода значений регистра ecx в файл lab8-1.asm (рис. [??]).</w:t>
      </w:r>
    </w:p>
    <w:p>
      <w:pPr>
        <w:pStyle w:val="CaptionedFigure"/>
      </w:pPr>
      <w:r>
        <w:drawing>
          <wp:inline>
            <wp:extent cx="3733800" cy="4616742"/>
            <wp:effectExtent b="0" l="0" r="0" t="0"/>
            <wp:docPr descr="Редактирование файла" title="fig:" id="27" name="Picture"/>
            <a:graphic>
              <a:graphicData uri="http://schemas.openxmlformats.org/drawingml/2006/picture">
                <pic:pic>
                  <pic:nvPicPr>
                    <pic:cNvPr descr="image/l8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976367"/>
            <wp:effectExtent b="0" l="0" r="0" t="0"/>
            <wp:docPr descr="Создание исполняемого файла и его запуск" title="fig:" id="30" name="Picture"/>
            <a:graphic>
              <a:graphicData uri="http://schemas.openxmlformats.org/drawingml/2006/picture">
                <pic:pic>
                  <pic:nvPicPr>
                    <pic:cNvPr descr="image/l8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6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Изменяю текст программы в файле lab8-1.asm, добавив изменение значение регистра ecx в цикле (рис. [??]).</w:t>
      </w:r>
    </w:p>
    <w:p>
      <w:pPr>
        <w:pStyle w:val="CaptionedFigure"/>
      </w:pPr>
      <w:r>
        <w:drawing>
          <wp:inline>
            <wp:extent cx="3733800" cy="1776856"/>
            <wp:effectExtent b="0" l="0" r="0" t="0"/>
            <wp:docPr descr="Редактирование файла" title="fig:" id="33" name="Picture"/>
            <a:graphic>
              <a:graphicData uri="http://schemas.openxmlformats.org/drawingml/2006/picture">
                <pic:pic>
                  <pic:nvPicPr>
                    <pic:cNvPr descr="image/l8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1033319"/>
            <wp:effectExtent b="0" l="0" r="0" t="0"/>
            <wp:docPr descr="Создание исполняемого файла и его запуск" title="fig:" id="36" name="Picture"/>
            <a:graphic>
              <a:graphicData uri="http://schemas.openxmlformats.org/drawingml/2006/picture">
                <pic:pic>
                  <pic:nvPicPr>
                    <pic:cNvPr descr="image/l8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Регистр ecx в цикле принимает нечетные значения. меньшие 10.</w:t>
      </w:r>
      <w:r>
        <w:t xml:space="preserve"> </w:t>
      </w:r>
      <w:r>
        <w:t xml:space="preserve">Число проходов цикла не соответствует значению 𝑁 введенному с клавиатуры. Получаю результат отличный от ожидаемого: получаю N/2 значений</w:t>
      </w:r>
    </w:p>
    <w:p>
      <w:pPr>
        <w:pStyle w:val="BodyText"/>
      </w:pPr>
      <w:r>
        <w:t xml:space="preserve">Вношу изменения в файл lab8-1.asm, добавив команды push и pop (добавления в стек и извлечения из стека) для сохранения значения счетчика цикла loop (рис. [??]).</w:t>
      </w:r>
    </w:p>
    <w:p>
      <w:pPr>
        <w:pStyle w:val="CaptionedFigure"/>
      </w:pPr>
      <w:r>
        <w:drawing>
          <wp:inline>
            <wp:extent cx="3733800" cy="2462227"/>
            <wp:effectExtent b="0" l="0" r="0" t="0"/>
            <wp:docPr descr="Редактирование файла" title="fig:" id="39" name="Picture"/>
            <a:graphic>
              <a:graphicData uri="http://schemas.openxmlformats.org/drawingml/2006/picture">
                <pic:pic>
                  <pic:nvPicPr>
                    <pic:cNvPr descr="image/l8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1515700"/>
            <wp:effectExtent b="0" l="0" r="0" t="0"/>
            <wp:docPr descr="Создание исполняемого файла и его запуск" title="fig:" id="42" name="Picture"/>
            <a:graphic>
              <a:graphicData uri="http://schemas.openxmlformats.org/drawingml/2006/picture">
                <pic:pic>
                  <pic:nvPicPr>
                    <pic:cNvPr descr="image/l8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Теперь ввелось N значений.</w:t>
      </w:r>
    </w:p>
    <w:p>
      <w:pPr>
        <w:pStyle w:val="BodyText"/>
      </w:pPr>
      <w:r>
        <w:t xml:space="preserve">Создаю файл lab8-2.asm (рис. [??]).</w:t>
      </w:r>
    </w:p>
    <w:p>
      <w:pPr>
        <w:pStyle w:val="CaptionedFigure"/>
      </w:pPr>
      <w:r>
        <w:drawing>
          <wp:inline>
            <wp:extent cx="3733800" cy="162929"/>
            <wp:effectExtent b="0" l="0" r="0" t="0"/>
            <wp:docPr descr="Создание файла" title="fig:" id="45" name="Picture"/>
            <a:graphic>
              <a:graphicData uri="http://schemas.openxmlformats.org/drawingml/2006/picture">
                <pic:pic>
                  <pic:nvPicPr>
                    <pic:cNvPr descr="image/l8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программу, выводящая на экран аргументы командной строки в файл lab8-2.asm (рис. [??]).</w:t>
      </w:r>
    </w:p>
    <w:p>
      <w:pPr>
        <w:pStyle w:val="CaptionedFigure"/>
      </w:pPr>
      <w:r>
        <w:drawing>
          <wp:inline>
            <wp:extent cx="3733800" cy="2968588"/>
            <wp:effectExtent b="0" l="0" r="0" t="0"/>
            <wp:docPr descr="Редактирование файла" title="fig:" id="48" name="Picture"/>
            <a:graphic>
              <a:graphicData uri="http://schemas.openxmlformats.org/drawingml/2006/picture">
                <pic:pic>
                  <pic:nvPicPr>
                    <pic:cNvPr descr="image/l8.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8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528136"/>
            <wp:effectExtent b="0" l="0" r="0" t="0"/>
            <wp:docPr descr="Создание исполняемого файла и его запуск" title="fig:" id="51" name="Picture"/>
            <a:graphic>
              <a:graphicData uri="http://schemas.openxmlformats.org/drawingml/2006/picture">
                <pic:pic>
                  <pic:nvPicPr>
                    <pic:cNvPr descr="image/l8.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Все аргументы были обработаны программой.</w:t>
      </w:r>
    </w:p>
    <w:p>
      <w:pPr>
        <w:pStyle w:val="BodyText"/>
      </w:pPr>
      <w:r>
        <w:t xml:space="preserve">Создаю файл lab8-3.asm (рис. [??]).</w:t>
      </w:r>
    </w:p>
    <w:p>
      <w:pPr>
        <w:pStyle w:val="CaptionedFigure"/>
      </w:pPr>
      <w:r>
        <w:drawing>
          <wp:inline>
            <wp:extent cx="3733800" cy="178453"/>
            <wp:effectExtent b="0" l="0" r="0" t="0"/>
            <wp:docPr descr="Создание файла" title="fig:" id="54" name="Picture"/>
            <a:graphic>
              <a:graphicData uri="http://schemas.openxmlformats.org/drawingml/2006/picture">
                <pic:pic>
                  <pic:nvPicPr>
                    <pic:cNvPr descr="image/l8.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программу вычисления суммы аргументов командной строки в файл lab8-3.asm (рис. [??]).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Редактирование файла" title="fig:" id="57" name="Picture"/>
            <a:graphic>
              <a:graphicData uri="http://schemas.openxmlformats.org/drawingml/2006/picture">
                <pic:pic>
                  <pic:nvPicPr>
                    <pic:cNvPr descr="image/l8.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334995"/>
            <wp:effectExtent b="0" l="0" r="0" t="0"/>
            <wp:docPr descr="Создание исполняемого файла и его запуск" title="fig:" id="60" name="Picture"/>
            <a:graphic>
              <a:graphicData uri="http://schemas.openxmlformats.org/drawingml/2006/picture">
                <pic:pic>
                  <pic:nvPicPr>
                    <pic:cNvPr descr="image/l8.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Вношу изменения в файл lab8-3.asm, чтобы она вычисляла произведение аргументов командной строки (рис. [??]).</w:t>
      </w:r>
    </w:p>
    <w:p>
      <w:pPr>
        <w:pStyle w:val="CaptionedFigure"/>
      </w:pPr>
      <w:r>
        <w:drawing>
          <wp:inline>
            <wp:extent cx="3733800" cy="2764366"/>
            <wp:effectExtent b="0" l="0" r="0" t="0"/>
            <wp:docPr descr="Редактирование файла" title="fig:" id="63" name="Picture"/>
            <a:graphic>
              <a:graphicData uri="http://schemas.openxmlformats.org/drawingml/2006/picture">
                <pic:pic>
                  <pic:nvPicPr>
                    <pic:cNvPr descr="image/l8.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446823"/>
            <wp:effectExtent b="0" l="0" r="0" t="0"/>
            <wp:docPr descr="Создание исполняемого файла и его запуск" title="fig:" id="66" name="Picture"/>
            <a:graphic>
              <a:graphicData uri="http://schemas.openxmlformats.org/drawingml/2006/picture">
                <pic:pic>
                  <pic:nvPicPr>
                    <pic:cNvPr descr="image/l8.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#Самостоятельная работа</w:t>
      </w:r>
    </w:p>
    <w:p>
      <w:pPr>
        <w:pStyle w:val="BodyText"/>
      </w:pPr>
      <w:r>
        <w:t xml:space="preserve">Мой вариант: 15</w:t>
      </w:r>
    </w:p>
    <w:p>
      <w:pPr>
        <w:pStyle w:val="BodyText"/>
      </w:pPr>
      <w:r>
        <w:t xml:space="preserve">Пишу программу, которая находит сумму значений функции f(x) (рис. [??]).</w:t>
      </w:r>
    </w:p>
    <w:p>
      <w:pPr>
        <w:pStyle w:val="CaptionedFigure"/>
      </w:pPr>
      <w:r>
        <w:drawing>
          <wp:inline>
            <wp:extent cx="3733800" cy="3444621"/>
            <wp:effectExtent b="0" l="0" r="0" t="0"/>
            <wp:docPr descr="Программа суммы значений функции" title="fig:" id="69" name="Picture"/>
            <a:graphic>
              <a:graphicData uri="http://schemas.openxmlformats.org/drawingml/2006/picture">
                <pic:pic>
                  <pic:nvPicPr>
                    <pic:cNvPr descr="image/l8.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суммы значений функции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1003190"/>
            <wp:effectExtent b="0" l="0" r="0" t="0"/>
            <wp:docPr descr="Создание исполняемого файла и его запуск" title="fig:" id="72" name="Picture"/>
            <a:graphic>
              <a:graphicData uri="http://schemas.openxmlformats.org/drawingml/2006/picture">
                <pic:pic>
                  <pic:nvPicPr>
                    <pic:cNvPr descr="image/l8.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3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полученынавыки по организации циклов и работе со стеком на языке NASM. &lt;3</w:t>
      </w:r>
    </w:p>
    <w:bookmarkEnd w:id="75"/>
    <w:bookmarkStart w:id="76" w:name="листинг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Листинги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f_x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"f(x)=6x+13"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                                                                              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f_x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Николенко Анна Николаевна</dc:creator>
  <dc:language>ru-RU</dc:language>
  <cp:keywords/>
  <dcterms:created xsi:type="dcterms:W3CDTF">2023-11-29T14:02:35Z</dcterms:created>
  <dcterms:modified xsi:type="dcterms:W3CDTF">2023-11-29T14:02:35Z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