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Николенко</w:t>
      </w:r>
      <w:r>
        <w:t xml:space="preserve"> </w:t>
      </w:r>
      <w:r>
        <w:t xml:space="preserve">Анна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заключается в приобритении навыков работы с файлами в языке NASM и научиться управлять правами доступа к файлам.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Проверка корректной работы программы записи в файл сообщения.</w:t>
      </w:r>
    </w:p>
    <w:p>
      <w:pPr>
        <w:numPr>
          <w:ilvl w:val="0"/>
          <w:numId w:val="1001"/>
        </w:numPr>
        <w:pStyle w:val="Compact"/>
      </w:pPr>
      <w:r>
        <w:t xml:space="preserve">Изучаем влияние прав доступа на работу с файлами.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Самостоятельная работа.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— совокупность правил, регламентирующих порядок и условия доступа субъекта к объектам информационной системы ( , её носителям, процессам и другим ресурсам) установленных правовыми документами или собственником, владельцем информации.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рабочую дерикторию и файл (рис. ??).</w:t>
      </w:r>
    </w:p>
    <w:p>
      <w:pPr>
        <w:pStyle w:val="CaptionedFigure"/>
      </w:pPr>
      <w:r>
        <w:drawing>
          <wp:inline>
            <wp:extent cx="3733800" cy="313525"/>
            <wp:effectExtent b="0" l="0" r="0" t="0"/>
            <wp:docPr descr="Создание каталога, переход в этот каталог и создание файла" title="fig:" id="24" name="Picture"/>
            <a:graphic>
              <a:graphicData uri="http://schemas.openxmlformats.org/drawingml/2006/picture">
                <pic:pic>
                  <pic:nvPicPr>
                    <pic:cNvPr descr="image/l10.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каталога, переход в этот каталог и создание файла</w:t>
      </w:r>
    </w:p>
    <w:p>
      <w:pPr>
        <w:pStyle w:val="BodyText"/>
      </w:pPr>
      <w:r>
        <w:t xml:space="preserve">Записываю туда код программы из листинга (рис. ??).</w:t>
      </w:r>
    </w:p>
    <w:p>
      <w:pPr>
        <w:pStyle w:val="CaptionedFigure"/>
      </w:pPr>
      <w:r>
        <w:drawing>
          <wp:inline>
            <wp:extent cx="3733800" cy="4936295"/>
            <wp:effectExtent b="0" l="0" r="0" t="0"/>
            <wp:docPr descr="Создание каталога, переход в этот каталог и создание файла" title="fig:" id="27" name="Picture"/>
            <a:graphic>
              <a:graphicData uri="http://schemas.openxmlformats.org/drawingml/2006/picture">
                <pic:pic>
                  <pic:nvPicPr>
                    <pic:cNvPr descr="image/l10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6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каталога, переход в этот каталог и создание файла</w:t>
      </w:r>
    </w:p>
    <w:p>
      <w:pPr>
        <w:pStyle w:val="BodyText"/>
      </w:pPr>
      <w:r>
        <w:t xml:space="preserve">Создаю исполняемый файл, запускаю его, проверяю корректность работы (рис. [??]).</w:t>
      </w:r>
    </w:p>
    <w:p>
      <w:pPr>
        <w:pStyle w:val="CaptionedFigure"/>
      </w:pPr>
      <w:r>
        <w:drawing>
          <wp:inline>
            <wp:extent cx="3733800" cy="955768"/>
            <wp:effectExtent b="0" l="0" r="0" t="0"/>
            <wp:docPr descr="Создание исполняемого файла и его запуск" title="fig:" id="30" name="Picture"/>
            <a:graphic>
              <a:graphicData uri="http://schemas.openxmlformats.org/drawingml/2006/picture">
                <pic:pic>
                  <pic:nvPicPr>
                    <pic:cNvPr descr="image/l10.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5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С помощью команды chmod запрещаю исполнение для файла lab10-1 (рис. [??])</w:t>
      </w:r>
    </w:p>
    <w:p>
      <w:pPr>
        <w:pStyle w:val="CaptionedFigure"/>
      </w:pPr>
      <w:r>
        <w:drawing>
          <wp:inline>
            <wp:extent cx="3733800" cy="1580920"/>
            <wp:effectExtent b="0" l="0" r="0" t="0"/>
            <wp:docPr descr="Запрет на исполнение файла" title="fig:" id="33" name="Picture"/>
            <a:graphic>
              <a:graphicData uri="http://schemas.openxmlformats.org/drawingml/2006/picture">
                <pic:pic>
                  <pic:nvPicPr>
                    <pic:cNvPr descr="image/l10.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0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Запрет на исполнение файла</w:t>
      </w:r>
    </w:p>
    <w:p>
      <w:pPr>
        <w:pStyle w:val="BodyText"/>
      </w:pPr>
      <w:r>
        <w:t xml:space="preserve">Как и ожидалось, мы не смогли исполнить этот файл, если запретить исполнение файла, то исполнить его станет невозможно.</w:t>
      </w:r>
    </w:p>
    <w:p>
      <w:pPr>
        <w:pStyle w:val="BodyText"/>
      </w:pPr>
      <w:r>
        <w:t xml:space="preserve">Когда я разрешаю исполнение файла с расширением .asm и собственно исполняю его, то мы увидем множество ошибок, ведь этот файл не предназначен для такого использования (рис. [??]).</w:t>
      </w:r>
    </w:p>
    <w:p>
      <w:pPr>
        <w:pStyle w:val="CaptionedFigure"/>
      </w:pPr>
      <w:r>
        <w:drawing>
          <wp:inline>
            <wp:extent cx="3733800" cy="2563808"/>
            <wp:effectExtent b="0" l="0" r="0" t="0"/>
            <wp:docPr descr="Разрешение на исполнение файла" title="fig:" id="36" name="Picture"/>
            <a:graphic>
              <a:graphicData uri="http://schemas.openxmlformats.org/drawingml/2006/picture">
                <pic:pic>
                  <pic:nvPicPr>
                    <pic:cNvPr descr="image/l10.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3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Разрешение на исполнение файла</w:t>
      </w:r>
    </w:p>
    <w:p>
      <w:pPr>
        <w:pStyle w:val="BodyText"/>
      </w:pPr>
      <w:r>
        <w:t xml:space="preserve">С помощью команды chmode изменяю права доступа к файлу readme-1.txt в соответствии с вариантом 15 С помощью команды ls -l убеждаюсь в правильности выполнения задания (рис. ??).</w:t>
      </w:r>
    </w:p>
    <w:p>
      <w:pPr>
        <w:pStyle w:val="CaptionedFigure"/>
      </w:pPr>
      <w:r>
        <w:drawing>
          <wp:inline>
            <wp:extent cx="3733800" cy="1214824"/>
            <wp:effectExtent b="0" l="0" r="0" t="0"/>
            <wp:docPr descr="Изменение прав доступа" title="fig:" id="39" name="Picture"/>
            <a:graphic>
              <a:graphicData uri="http://schemas.openxmlformats.org/drawingml/2006/picture">
                <pic:pic>
                  <pic:nvPicPr>
                    <pic:cNvPr descr="image/l10.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BodyText"/>
      </w:pPr>
      <w:r>
        <w:t xml:space="preserve">С помощью команды chmode изменяю права доступа к файлу readme-2.txt в соответствии с вариантом 15 С помощью команды ls -l убеждаюсь в правильности выполнения задания (рис. ??).</w:t>
      </w:r>
    </w:p>
    <w:p>
      <w:pPr>
        <w:pStyle w:val="CaptionedFigure"/>
      </w:pPr>
      <w:r>
        <w:drawing>
          <wp:inline>
            <wp:extent cx="3733800" cy="1214824"/>
            <wp:effectExtent b="0" l="0" r="0" t="0"/>
            <wp:docPr descr="Изменение прав доступа" title="fig:" id="42" name="Picture"/>
            <a:graphic>
              <a:graphicData uri="http://schemas.openxmlformats.org/drawingml/2006/picture">
                <pic:pic>
                  <pic:nvPicPr>
                    <pic:cNvPr descr="image/l10.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bookmarkEnd w:id="44"/>
    <w:bookmarkStart w:id="51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Создаю файл lab10-2.asm, в который ввожу текст программы, которая спрашивает как меня зовут, а потом записывает это в созданный ею же файл (рис. ??).</w:t>
      </w:r>
    </w:p>
    <w:p>
      <w:pPr>
        <w:pStyle w:val="CaptionedFigure"/>
      </w:pPr>
      <w:r>
        <w:drawing>
          <wp:inline>
            <wp:extent cx="3733800" cy="5041396"/>
            <wp:effectExtent b="0" l="0" r="0" t="0"/>
            <wp:docPr descr="Создание и редактирование файла" title="fig:" id="46" name="Picture"/>
            <a:graphic>
              <a:graphicData uri="http://schemas.openxmlformats.org/drawingml/2006/picture">
                <pic:pic>
                  <pic:nvPicPr>
                    <pic:cNvPr descr="image/l10.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1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редактирование файла</w:t>
      </w:r>
    </w:p>
    <w:p>
      <w:pPr>
        <w:pStyle w:val="BodyText"/>
      </w:pPr>
      <w:r>
        <w:t xml:space="preserve">Создаю исполняемый файл и проверяю его работу. Программа сработала корректно (рис. ??).</w:t>
      </w:r>
    </w:p>
    <w:p>
      <w:pPr>
        <w:pStyle w:val="CaptionedFigure"/>
      </w:pPr>
      <w:r>
        <w:drawing>
          <wp:inline>
            <wp:extent cx="3733800" cy="1054188"/>
            <wp:effectExtent b="0" l="0" r="0" t="0"/>
            <wp:docPr descr="Исполнение программы" title="fig:" id="49" name="Picture"/>
            <a:graphic>
              <a:graphicData uri="http://schemas.openxmlformats.org/drawingml/2006/picture">
                <pic:pic>
                  <pic:nvPicPr>
                    <pic:cNvPr descr="image/l10.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4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</w:t>
      </w:r>
    </w:p>
    <w:p>
      <w:pPr>
        <w:pStyle w:val="BodyText"/>
      </w:pPr>
      <w:r>
        <w:t xml:space="preserve">#Листинг</w:t>
      </w:r>
    </w:p>
    <w:p>
      <w:pPr>
        <w:pStyle w:val="SourceCode"/>
      </w:pP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nameRequest: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"Как вас зовут? -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filename: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iam: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"Меня зовут 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iamLength: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iam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nameRequest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0777o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_openfile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iamLength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iam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_closefile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_openfile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_closefile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br/>
      </w:r>
      <w:r>
        <w:rPr>
          <w:rStyle w:val="FunctionTok"/>
        </w:rPr>
        <w:t xml:space="preserve">_openfile: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</w:t>
      </w:r>
      <w:r>
        <w:br/>
      </w:r>
      <w:r>
        <w:br/>
      </w:r>
      <w:r>
        <w:rPr>
          <w:rStyle w:val="FunctionTok"/>
        </w:rPr>
        <w:t xml:space="preserve">_closefile: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</w:t>
      </w:r>
      <w:r>
        <w:br/>
      </w:r>
      <w:r>
        <w:rPr>
          <w:rStyle w:val="NormalTok"/>
        </w:rPr>
        <w:t xml:space="preserve">    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по работе с файлами в NASM и правами доступа к файлам.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Николенко Анна Николаевна</dc:creator>
  <dc:language>ru-RU</dc:language>
  <cp:keywords/>
  <dcterms:created xsi:type="dcterms:W3CDTF">2023-12-16T13:06:55Z</dcterms:created>
  <dcterms:modified xsi:type="dcterms:W3CDTF">2023-12-16T13:06:55Z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