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jpeg" ContentType="image/jpeg"/>
  <Override PartName="/word/media/image3.png" ContentType="image/png"/>
  <Override PartName="/word/media/image4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700"/>
        <w:jc w:val="right"/>
        <w:rPr/>
      </w:pPr>
      <w:r>
        <w:rPr>
          <w:rFonts w:eastAsia="Noto Sans CJK KR" w:ascii="Noto Sans CJK KR" w:hAnsi="Noto Sans CJK KR"/>
          <w:b/>
          <w:color w:val="2F7399"/>
          <w:sz w:val="18"/>
        </w:rPr>
        <w:t>CYCLO INTELLIGENCE  /  TECHNICAL REPORT</w:t>
      </w:r>
    </w:p>
    <w:p>
      <w:pPr>
        <w:pStyle w:val="Title"/>
        <w:spacing w:before="240" w:after="160"/>
        <w:contextualSpacing/>
        <w:rPr/>
      </w:pPr>
      <w:r>
        <w:rPr/>
        <w:t xml:space="preserve">Drill </w:t>
      </w:r>
      <w:r>
        <w:rPr/>
        <w:t>삽입 작업을 위한</w:t>
      </w:r>
      <w:r>
        <w:rPr/>
        <w:br/>
        <w:t xml:space="preserve">VLA · TT-RTC · </w:t>
      </w:r>
      <w:r>
        <w:rPr/>
        <w:t>강화학습 기술보고서</w:t>
      </w:r>
    </w:p>
    <w:p>
      <w:pPr>
        <w:pStyle w:val="Subtitle"/>
        <w:spacing w:before="240" w:after="400"/>
        <w:rPr/>
      </w:pPr>
      <w:r>
        <w:rPr/>
        <w:t>Training-Time Real-Time Chunking &amp; Reinforcement Learning</w:t>
        <w:br/>
      </w:r>
      <w:r>
        <w:rPr/>
        <w:t xml:space="preserve">알고리즘 </w:t>
      </w:r>
      <w:r>
        <w:rPr/>
        <w:t xml:space="preserve">· Reward · Loss · </w:t>
      </w:r>
      <w:r>
        <w:rPr/>
        <w:t xml:space="preserve">실행 구조 </w:t>
      </w:r>
      <w:r>
        <w:rPr/>
        <w:t xml:space="preserve">· </w:t>
      </w:r>
      <w:r>
        <w:rPr/>
        <w:t>검증 계획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120130" cy="30962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문서 번호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CYCLO-TR-TTRTC-DRILL-2026-001</w:t>
            </w:r>
          </w:p>
        </w:tc>
      </w:tr>
      <w:tr>
        <w:trPr/>
        <w:tc>
          <w:tcPr>
            <w:tcW w:w="481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기준일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2026-10-02</w:t>
            </w:r>
          </w:p>
        </w:tc>
      </w:tr>
      <w:tr>
        <w:trPr/>
        <w:tc>
          <w:tcPr>
            <w:tcW w:w="481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문서 상태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Final —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TT-RTC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검증 및 강화학습 확장 설계 통합본</w:t>
            </w:r>
          </w:p>
        </w:tc>
      </w:tr>
      <w:tr>
        <w:trPr/>
        <w:tc>
          <w:tcPr>
            <w:tcW w:w="481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적용 시스템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CYCLO Intelligence / GR00T N1.7 / SG2</w:t>
            </w:r>
          </w:p>
        </w:tc>
      </w:tr>
      <w:tr>
        <w:trPr/>
        <w:tc>
          <w:tcPr>
            <w:tcW w:w="481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핵심 범위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TT-RTC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분석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·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강화학습 핵심 원리 및 결합 설계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4200_1366747043"/>
      <w:bookmarkEnd w:id="0"/>
      <w:r>
        <w:rPr/>
        <w:t>문서 관리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1 — </w:t>
      </w:r>
      <w:r>
        <w:rPr/>
        <w:t>문서 관리 정보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>
          <w:tblHeader w:val="true"/>
        </w:trPr>
        <w:tc>
          <w:tcPr>
            <w:tcW w:w="481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항목</w:t>
            </w:r>
          </w:p>
        </w:tc>
        <w:tc>
          <w:tcPr>
            <w:tcW w:w="481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내용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작성 목적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Drill VLA·TT-RTC·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강화학습 알고리즘과 검증 구조의 단일 기준 문서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작성 근거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체크포인트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manifest/config, runtime source, tests,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공개 논문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작성 지침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Template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Dara’s Technical Project Report Template (CC0-1.0)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검토 필요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실로봇 성공률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접촉 안정성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배포 적합성은 별도 시험으로 확정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변경 통제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H/D/d/rate/loss/processor/dataset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변경 시 재검증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Quote"/>
        <w:rPr/>
      </w:pPr>
      <w:r>
        <w:rPr/>
        <w:t>범위 선언</w:t>
      </w:r>
      <w:r>
        <w:rPr/>
        <w:t xml:space="preserve">: </w:t>
      </w:r>
      <w:r>
        <w:rPr/>
        <w:t xml:space="preserve">현재 </w:t>
      </w:r>
      <w:r>
        <w:rPr/>
        <w:t xml:space="preserve">Drill </w:t>
      </w:r>
      <w:r>
        <w:rPr/>
        <w:t xml:space="preserve">활성 경로는 </w:t>
      </w:r>
      <w:r>
        <w:rPr/>
        <w:t>base GR00T + TT-RTC</w:t>
      </w:r>
      <w:r>
        <w:rPr/>
        <w:t>이다</w:t>
      </w:r>
      <w:r>
        <w:rPr/>
        <w:t xml:space="preserve">. </w:t>
      </w:r>
      <w:r>
        <w:rPr/>
        <w:t xml:space="preserve">강화학습 장은 </w:t>
      </w:r>
      <w:r>
        <w:rPr/>
        <w:t>PPO·SAC·IQL/AWAC</w:t>
      </w:r>
      <w:r>
        <w:rPr/>
        <w:t>의 원리와 향후 결합 설계를 상세히 다루지만</w:t>
      </w:r>
      <w:r>
        <w:rPr/>
        <w:t xml:space="preserve">, </w:t>
      </w:r>
      <w:r>
        <w:rPr/>
        <w:t xml:space="preserve">현재 체크포인트에 </w:t>
      </w:r>
      <w:r>
        <w:rPr/>
        <w:t>Critic·Reward optimizer</w:t>
      </w:r>
      <w:r>
        <w:rPr/>
        <w:t>가 구현되어 있다는 뜻은 아니다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1" w:name="__RefHeading___Toc4202_1366747043"/>
      <w:bookmarkEnd w:id="1"/>
      <w:r>
        <w:rPr/>
        <w:t>초록</w:t>
      </w:r>
    </w:p>
    <w:p>
      <w:pPr>
        <w:pStyle w:val="Normal"/>
        <w:ind w:firstLine="397"/>
        <w:rPr/>
      </w:pPr>
      <w:r>
        <w:rPr/>
        <w:t xml:space="preserve">본 보고서는 양팔 로봇의 </w:t>
      </w:r>
      <w:r>
        <w:rPr/>
        <w:t xml:space="preserve">Drill </w:t>
      </w:r>
      <w:r>
        <w:rPr/>
        <w:t xml:space="preserve">삽입 작업을 대상으로 </w:t>
      </w:r>
      <w:r>
        <w:rPr/>
        <w:t xml:space="preserve">VLA, TT-RTC, </w:t>
      </w:r>
      <w:r>
        <w:rPr/>
        <w:t>강화학습의 역할을 하나의 구조로 설명한다</w:t>
      </w:r>
      <w:r>
        <w:rPr/>
        <w:t xml:space="preserve">. </w:t>
      </w:r>
      <w:r>
        <w:rPr/>
        <w:t xml:space="preserve">현재 체크포인트는 </w:t>
      </w:r>
      <w:r>
        <w:rPr/>
        <w:t>15 Hz</w:t>
      </w:r>
      <w:r>
        <w:rPr/>
        <w:t xml:space="preserve">에서 </w:t>
      </w:r>
      <w:r>
        <w:rPr/>
        <w:t xml:space="preserve">32×16 </w:t>
      </w:r>
      <w:r>
        <w:rPr/>
        <w:t xml:space="preserve">논리 </w:t>
      </w:r>
      <w:r>
        <w:rPr/>
        <w:t>action chunk</w:t>
      </w:r>
      <w:r>
        <w:rPr/>
        <w:t>를 생성하고</w:t>
      </w:r>
      <w:r>
        <w:rPr/>
        <w:t>, 0~6 step</w:t>
      </w:r>
      <w:r>
        <w:rPr/>
        <w:t xml:space="preserve">의 </w:t>
      </w:r>
      <w:r>
        <w:rPr/>
        <w:t>clean prefix</w:t>
      </w:r>
      <w:r>
        <w:rPr/>
        <w:t xml:space="preserve">를 조건으로 </w:t>
      </w:r>
      <w:r>
        <w:rPr/>
        <w:t>postfix-only flow-matching loss</w:t>
      </w:r>
      <w:r>
        <w:rPr/>
        <w:t>를 계산한다</w:t>
      </w:r>
      <w:r>
        <w:rPr/>
        <w:t xml:space="preserve">. </w:t>
      </w:r>
      <w:r>
        <w:rPr/>
        <w:t xml:space="preserve">여기에 강화학습을 결합할 때 필요한 </w:t>
      </w:r>
      <w:r>
        <w:rPr/>
        <w:t>MDP, reward</w:t>
      </w:r>
      <w:r>
        <w:rPr/>
        <w:t xml:space="preserve">와 </w:t>
      </w:r>
      <w:r>
        <w:rPr/>
        <w:t>cost, Actor–Critic, PPO, SAC, IQL/AWAC, advantage-weighted TT-RTC loss</w:t>
      </w:r>
      <w:r>
        <w:rPr/>
        <w:t>를 수식과 함께 제시한다</w:t>
      </w:r>
      <w:r>
        <w:rPr/>
        <w:t>. RL</w:t>
      </w:r>
      <w:r>
        <w:rPr/>
        <w:t>은 성공률</w:t>
      </w:r>
      <w:r>
        <w:rPr/>
        <w:t>·</w:t>
      </w:r>
      <w:r>
        <w:rPr/>
        <w:t>정렬</w:t>
      </w:r>
      <w:r>
        <w:rPr/>
        <w:t>·</w:t>
      </w:r>
      <w:r>
        <w:rPr/>
        <w:t>삽입 깊이 같은 작업 결과를 직접 최적화하고 실패 복구를 학습할 수 있지만</w:t>
      </w:r>
      <w:r>
        <w:rPr/>
        <w:t>, reward hacking</w:t>
      </w:r>
      <w:r>
        <w:rPr/>
        <w:t>과 위험한 탐색을 통제해야 한다</w:t>
      </w:r>
      <w:r>
        <w:rPr/>
        <w:t xml:space="preserve">. </w:t>
      </w:r>
      <w:r>
        <w:rPr/>
        <w:t xml:space="preserve">따라서 현재 활성 </w:t>
      </w:r>
      <w:r>
        <w:rPr/>
        <w:t>TT-RTC</w:t>
      </w:r>
      <w:r>
        <w:rPr/>
        <w:t xml:space="preserve">와 향후 </w:t>
      </w:r>
      <w:r>
        <w:rPr/>
        <w:t xml:space="preserve">RL </w:t>
      </w:r>
      <w:r>
        <w:rPr/>
        <w:t>설계안을 분리해 표시하고</w:t>
      </w:r>
      <w:r>
        <w:rPr/>
        <w:t xml:space="preserve">, offline </w:t>
      </w:r>
      <w:r>
        <w:rPr/>
        <w:t>학습</w:t>
      </w:r>
      <w:r>
        <w:rPr/>
        <w:t xml:space="preserve">, simulation </w:t>
      </w:r>
      <w:r>
        <w:rPr/>
        <w:t>검증</w:t>
      </w:r>
      <w:r>
        <w:rPr/>
        <w:t xml:space="preserve">, </w:t>
      </w:r>
      <w:r>
        <w:rPr/>
        <w:t xml:space="preserve">제한된 실로봇 </w:t>
      </w:r>
      <w:r>
        <w:rPr/>
        <w:t>fine-tuning, safety gate</w:t>
      </w:r>
      <w:r>
        <w:rPr/>
        <w:t>의 단계로 배포 절차를 정의한다</w:t>
      </w:r>
      <w:r>
        <w:rPr/>
        <w:t>.</w:t>
      </w:r>
    </w:p>
    <w:p>
      <w:pPr>
        <w:pStyle w:val="Normal"/>
        <w:rPr/>
      </w:pPr>
      <w:r>
        <w:rPr>
          <w:b/>
        </w:rPr>
        <w:t>키워드</w:t>
      </w:r>
      <w:r>
        <w:rPr>
          <w:b/>
        </w:rPr>
        <w:t xml:space="preserve">: </w:t>
      </w:r>
      <w:r>
        <w:rPr/>
        <w:t>TT-RTC, VLA, reinforcement learning, PPO, SAC, offline RL, flow matching, Drill insertion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2" w:name="__RefHeading___Toc4204_1366747043"/>
      <w:bookmarkEnd w:id="2"/>
      <w:r>
        <w:rPr/>
        <w:t>목차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200_1366747043">
            <w:r>
              <w:rPr>
                <w:webHidden/>
                <w:rStyle w:val="IndexLink"/>
              </w:rPr>
              <w:t>문서 관리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202_1366747043">
            <w:r>
              <w:rPr>
                <w:webHidden/>
                <w:rStyle w:val="IndexLink"/>
              </w:rPr>
              <w:t>초록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204_1366747043">
            <w:r>
              <w:rPr>
                <w:webHidden/>
                <w:rStyle w:val="IndexLink"/>
              </w:rPr>
              <w:t>목차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206_1366747043">
            <w:r>
              <w:rPr>
                <w:webHidden/>
                <w:rStyle w:val="IndexLink"/>
              </w:rPr>
              <w:t>그림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표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수식 목록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08_1366747043">
            <w:r>
              <w:rPr>
                <w:webHidden/>
                <w:rStyle w:val="IndexLink"/>
              </w:rPr>
              <w:t>그림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10_1366747043">
            <w:r>
              <w:rPr>
                <w:webHidden/>
                <w:rStyle w:val="IndexLink"/>
              </w:rPr>
              <w:t>표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12_1366747043">
            <w:r>
              <w:rPr>
                <w:webHidden/>
                <w:rStyle w:val="IndexLink"/>
              </w:rPr>
              <w:t>수식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214_1366747043">
            <w:r>
              <w:rPr>
                <w:webHidden/>
                <w:rStyle w:val="IndexLink"/>
              </w:rPr>
              <w:t>용어와 표기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216_1366747043">
            <w:r>
              <w:rPr>
                <w:webHidden/>
                <w:rStyle w:val="IndexLink"/>
              </w:rPr>
              <w:t>작성 근거와 문서 양식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218_1366747043">
            <w:r>
              <w:rPr>
                <w:webHidden/>
                <w:rStyle w:val="IndexLink"/>
              </w:rPr>
              <w:t xml:space="preserve">1. </w:t>
            </w:r>
            <w:r>
              <w:rPr>
                <w:rStyle w:val="IndexLink"/>
              </w:rPr>
              <w:t>서론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20_1366747043">
            <w:r>
              <w:rPr>
                <w:webHidden/>
                <w:rStyle w:val="IndexLink"/>
              </w:rPr>
              <w:t xml:space="preserve">1.1 </w:t>
            </w:r>
            <w:r>
              <w:rPr>
                <w:rStyle w:val="IndexLink"/>
              </w:rPr>
              <w:t>목적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22_1366747043">
            <w:r>
              <w:rPr>
                <w:webHidden/>
                <w:rStyle w:val="IndexLink"/>
              </w:rPr>
              <w:t xml:space="preserve">1.2 </w:t>
            </w:r>
            <w:r>
              <w:rPr>
                <w:rStyle w:val="IndexLink"/>
              </w:rPr>
              <w:t>범위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24_1366747043">
            <w:r>
              <w:rPr>
                <w:webHidden/>
                <w:rStyle w:val="IndexLink"/>
              </w:rPr>
              <w:t xml:space="preserve">1.3 </w:t>
            </w:r>
            <w:r>
              <w:rPr>
                <w:rStyle w:val="IndexLink"/>
              </w:rPr>
              <w:t>근거 우선순위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26_1366747043">
            <w:r>
              <w:rPr>
                <w:webHidden/>
                <w:rStyle w:val="IndexLink"/>
              </w:rPr>
              <w:t xml:space="preserve">1.4 </w:t>
            </w:r>
            <w:r>
              <w:rPr>
                <w:rStyle w:val="IndexLink"/>
              </w:rPr>
              <w:t>독자 안내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228_1366747043">
            <w:r>
              <w:rPr>
                <w:webHidden/>
                <w:rStyle w:val="IndexLink"/>
              </w:rPr>
              <w:t xml:space="preserve">2. </w:t>
            </w:r>
            <w:r>
              <w:rPr>
                <w:rStyle w:val="IndexLink"/>
              </w:rPr>
              <w:t>배경과 문제 정의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30_1366747043">
            <w:r>
              <w:rPr>
                <w:webHidden/>
                <w:rStyle w:val="IndexLink"/>
              </w:rPr>
              <w:t xml:space="preserve">2.1 </w:t>
            </w:r>
            <w:r>
              <w:rPr>
                <w:rStyle w:val="IndexLink"/>
              </w:rPr>
              <w:t xml:space="preserve">일반 </w:t>
            </w:r>
            <w:r>
              <w:rPr>
                <w:rStyle w:val="IndexLink"/>
              </w:rPr>
              <w:t xml:space="preserve">VLA action chunk </w:t>
            </w:r>
            <w:r>
              <w:rPr>
                <w:rStyle w:val="IndexLink"/>
              </w:rPr>
              <w:t>실행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32_1366747043">
            <w:r>
              <w:rPr>
                <w:webHidden/>
                <w:rStyle w:val="IndexLink"/>
              </w:rPr>
              <w:t>2.2 Drill</w:t>
            </w:r>
            <w:r>
              <w:rPr>
                <w:rStyle w:val="IndexLink"/>
              </w:rPr>
              <w:t>에서 지연이 특히 중요한 이유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34_1366747043">
            <w:r>
              <w:rPr>
                <w:webHidden/>
                <w:rStyle w:val="IndexLink"/>
              </w:rPr>
              <w:t>2.3 TT-RTC</w:t>
            </w:r>
            <w:r>
              <w:rPr>
                <w:rStyle w:val="IndexLink"/>
              </w:rPr>
              <w:t>의 핵심 아이디어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36_1366747043">
            <w:r>
              <w:rPr>
                <w:webHidden/>
                <w:rStyle w:val="IndexLink"/>
              </w:rPr>
              <w:t>2.4 TT-RTC</w:t>
            </w:r>
            <w:r>
              <w:rPr>
                <w:rStyle w:val="IndexLink"/>
              </w:rPr>
              <w:t>와 강화학습의 구분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38_1366747043">
            <w:r>
              <w:rPr>
                <w:webHidden/>
                <w:rStyle w:val="IndexLink"/>
              </w:rPr>
              <w:t xml:space="preserve">2.5 </w:t>
            </w:r>
            <w:r>
              <w:rPr>
                <w:rStyle w:val="IndexLink"/>
              </w:rPr>
              <w:t>이론적 한계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240_1366747043">
            <w:r>
              <w:rPr>
                <w:webHidden/>
                <w:rStyle w:val="IndexLink"/>
              </w:rPr>
              <w:t xml:space="preserve">3. Drill </w:t>
            </w:r>
            <w:r>
              <w:rPr>
                <w:rStyle w:val="IndexLink"/>
              </w:rPr>
              <w:t>작업과 체크포인트 분석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42_1366747043">
            <w:r>
              <w:rPr>
                <w:webHidden/>
                <w:rStyle w:val="IndexLink"/>
              </w:rPr>
              <w:t xml:space="preserve">3.1 </w:t>
            </w:r>
            <w:r>
              <w:rPr>
                <w:rStyle w:val="IndexLink"/>
              </w:rPr>
              <w:t xml:space="preserve">실제 </w:t>
            </w:r>
            <w:r>
              <w:rPr>
                <w:rStyle w:val="IndexLink"/>
              </w:rPr>
              <w:t xml:space="preserve">Drill </w:t>
            </w:r>
            <w:r>
              <w:rPr>
                <w:rStyle w:val="IndexLink"/>
              </w:rPr>
              <w:t>삽입 장면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44_1366747043">
            <w:r>
              <w:rPr>
                <w:webHidden/>
                <w:rStyle w:val="IndexLink"/>
              </w:rPr>
              <w:t xml:space="preserve">3.2 </w:t>
            </w:r>
            <w:r>
              <w:rPr>
                <w:rStyle w:val="IndexLink"/>
              </w:rPr>
              <w:t>데이터 아티팩트 구분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46_1366747043">
            <w:r>
              <w:rPr>
                <w:webHidden/>
                <w:rStyle w:val="IndexLink"/>
              </w:rPr>
              <w:t xml:space="preserve">3.3 </w:t>
            </w:r>
            <w:r>
              <w:rPr>
                <w:rStyle w:val="IndexLink"/>
              </w:rPr>
              <w:t xml:space="preserve">입력과 출력 </w:t>
            </w:r>
            <w:r>
              <w:rPr>
                <w:rStyle w:val="IndexLink"/>
              </w:rPr>
              <w:t>modality</w:t>
              <w:tab/>
              <w:t>19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48_1366747043">
            <w:r>
              <w:rPr>
                <w:webHidden/>
                <w:rStyle w:val="IndexLink"/>
              </w:rPr>
              <w:t xml:space="preserve">3.4 </w:t>
            </w:r>
            <w:r>
              <w:rPr>
                <w:rStyle w:val="IndexLink"/>
              </w:rPr>
              <w:t>논리 텐서와 모델 텐서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50_1366747043">
            <w:r>
              <w:rPr>
                <w:webHidden/>
                <w:rStyle w:val="IndexLink"/>
              </w:rPr>
              <w:t xml:space="preserve">3.5 episode </w:t>
            </w:r>
            <w:r>
              <w:rPr>
                <w:rStyle w:val="IndexLink"/>
              </w:rPr>
              <w:t xml:space="preserve">끝 </w:t>
            </w:r>
            <w:r>
              <w:rPr>
                <w:rStyle w:val="IndexLink"/>
              </w:rPr>
              <w:t xml:space="preserve">padding </w:t>
            </w:r>
            <w:r>
              <w:rPr>
                <w:rStyle w:val="IndexLink"/>
              </w:rPr>
              <w:t>정책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252_1366747043">
            <w:r>
              <w:rPr>
                <w:webHidden/>
                <w:rStyle w:val="IndexLink"/>
              </w:rPr>
              <w:t xml:space="preserve">4. TT-RTC </w:t>
            </w:r>
            <w:r>
              <w:rPr>
                <w:rStyle w:val="IndexLink"/>
              </w:rPr>
              <w:t>설계와 알고리즘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54_1366747043">
            <w:r>
              <w:rPr>
                <w:webHidden/>
                <w:rStyle w:val="IndexLink"/>
              </w:rPr>
              <w:t xml:space="preserve">4.1 </w:t>
            </w:r>
            <w:r>
              <w:rPr>
                <w:rStyle w:val="IndexLink"/>
              </w:rPr>
              <w:t>전체 구조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56_1366747043">
            <w:r>
              <w:rPr>
                <w:webHidden/>
                <w:rStyle w:val="IndexLink"/>
              </w:rPr>
              <w:t xml:space="preserve">4.2 </w:t>
            </w:r>
            <w:r>
              <w:rPr>
                <w:rStyle w:val="IndexLink"/>
              </w:rPr>
              <w:t>실행 시점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258_1366747043">
            <w:r>
              <w:rPr>
                <w:webHidden/>
                <w:rStyle w:val="IndexLink"/>
              </w:rPr>
              <w:t xml:space="preserve">4.2.1 </w:t>
            </w:r>
            <w:r>
              <w:rPr>
                <w:rStyle w:val="IndexLink"/>
              </w:rPr>
              <w:t xml:space="preserve">최초 </w:t>
            </w:r>
            <w:r>
              <w:rPr>
                <w:rStyle w:val="IndexLink"/>
              </w:rPr>
              <w:t>bootstrap</w:t>
              <w:tab/>
              <w:t>22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260_1366747043">
            <w:r>
              <w:rPr>
                <w:webHidden/>
                <w:rStyle w:val="IndexLink"/>
              </w:rPr>
              <w:t xml:space="preserve">4.2.2 </w:t>
            </w:r>
            <w:r>
              <w:rPr>
                <w:rStyle w:val="IndexLink"/>
              </w:rPr>
              <w:t xml:space="preserve">정상 </w:t>
            </w:r>
            <w:r>
              <w:rPr>
                <w:rStyle w:val="IndexLink"/>
              </w:rPr>
              <w:t>refill</w:t>
              <w:tab/>
              <w:t>22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262_1366747043">
            <w:r>
              <w:rPr>
                <w:webHidden/>
                <w:rStyle w:val="IndexLink"/>
              </w:rPr>
              <w:t xml:space="preserve">4.2.3 </w:t>
            </w:r>
            <w:r>
              <w:rPr>
                <w:rStyle w:val="IndexLink"/>
              </w:rPr>
              <w:t>실패 시점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64_1366747043">
            <w:r>
              <w:rPr>
                <w:webHidden/>
                <w:rStyle w:val="IndexLink"/>
              </w:rPr>
              <w:t xml:space="preserve">4.3 </w:t>
            </w:r>
            <w:r>
              <w:rPr>
                <w:rStyle w:val="IndexLink"/>
              </w:rPr>
              <w:t>학습 표본 구성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66_1366747043">
            <w:r>
              <w:rPr>
                <w:webHidden/>
                <w:rStyle w:val="IndexLink"/>
              </w:rPr>
              <w:t>4.4 delay sampling</w:t>
            </w:r>
            <w:r>
              <w:rPr>
                <w:rStyle w:val="IndexLink"/>
              </w:rPr>
              <w:t xml:space="preserve">과 </w:t>
            </w:r>
            <w:r>
              <w:rPr>
                <w:rStyle w:val="IndexLink"/>
              </w:rPr>
              <w:t>prefix mask</w:t>
              <w:tab/>
              <w:t>23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68_1366747043">
            <w:r>
              <w:rPr>
                <w:webHidden/>
                <w:rStyle w:val="IndexLink"/>
              </w:rPr>
              <w:t xml:space="preserve">4.5 </w:t>
            </w:r>
            <w:r>
              <w:rPr>
                <w:rStyle w:val="IndexLink"/>
              </w:rPr>
              <w:t xml:space="preserve">핵심 </w:t>
            </w:r>
            <w:r>
              <w:rPr>
                <w:rStyle w:val="IndexLink"/>
              </w:rPr>
              <w:t>loss: postfix-only masked flow matching</w:t>
              <w:tab/>
              <w:t>24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270_1366747043">
            <w:r>
              <w:rPr>
                <w:webHidden/>
                <w:rStyle w:val="IndexLink"/>
              </w:rPr>
              <w:t xml:space="preserve">4.5.1 </w:t>
            </w:r>
            <w:r>
              <w:rPr>
                <w:rStyle w:val="IndexLink"/>
              </w:rPr>
              <w:t>정의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272_1366747043">
            <w:r>
              <w:rPr>
                <w:webHidden/>
                <w:rStyle w:val="IndexLink"/>
              </w:rPr>
              <w:t xml:space="preserve">4.5.2 </w:t>
            </w:r>
            <w:r>
              <w:rPr>
                <w:rStyle w:val="IndexLink"/>
              </w:rPr>
              <w:t>원리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274_1366747043">
            <w:r>
              <w:rPr>
                <w:webHidden/>
                <w:rStyle w:val="IndexLink"/>
              </w:rPr>
              <w:t xml:space="preserve">4.5.3 gradient </w:t>
            </w:r>
            <w:r>
              <w:rPr>
                <w:rStyle w:val="IndexLink"/>
              </w:rPr>
              <w:t>해석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276_1366747043">
            <w:r>
              <w:rPr>
                <w:webHidden/>
                <w:rStyle w:val="IndexLink"/>
              </w:rPr>
              <w:t xml:space="preserve">4.5.4 </w:t>
            </w:r>
            <w:r>
              <w:rPr>
                <w:rStyle w:val="IndexLink"/>
              </w:rPr>
              <w:t xml:space="preserve">분모와 </w:t>
            </w:r>
            <w:r>
              <w:rPr>
                <w:rStyle w:val="IndexLink"/>
              </w:rPr>
              <w:t>loss scale</w:t>
              <w:tab/>
              <w:t>25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278_1366747043">
            <w:r>
              <w:rPr>
                <w:webHidden/>
                <w:rStyle w:val="IndexLink"/>
              </w:rPr>
              <w:t xml:space="preserve">4.5.5 </w:t>
            </w:r>
            <w:r>
              <w:rPr>
                <w:rStyle w:val="IndexLink"/>
              </w:rPr>
              <w:t xml:space="preserve">위치별 </w:t>
            </w:r>
            <w:r>
              <w:rPr>
                <w:rStyle w:val="IndexLink"/>
              </w:rPr>
              <w:t xml:space="preserve">supervision </w:t>
            </w:r>
            <w:r>
              <w:rPr>
                <w:rStyle w:val="IndexLink"/>
              </w:rPr>
              <w:t>빈도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280_1366747043">
            <w:r>
              <w:rPr>
                <w:webHidden/>
                <w:rStyle w:val="IndexLink"/>
              </w:rPr>
              <w:t>4.5.6 padding</w:t>
            </w:r>
            <w:r>
              <w:rPr>
                <w:rStyle w:val="IndexLink"/>
              </w:rPr>
              <w:t>의 영향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82_1366747043">
            <w:r>
              <w:rPr>
                <w:webHidden/>
                <w:rStyle w:val="IndexLink"/>
              </w:rPr>
              <w:t xml:space="preserve">4.6 </w:t>
            </w:r>
            <w:r>
              <w:rPr>
                <w:rStyle w:val="IndexLink"/>
              </w:rPr>
              <w:t>학습 알고리즘 의사코드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84_1366747043">
            <w:r>
              <w:rPr>
                <w:webHidden/>
                <w:rStyle w:val="IndexLink"/>
              </w:rPr>
              <w:t xml:space="preserve">4.7 </w:t>
            </w:r>
            <w:r>
              <w:rPr>
                <w:rStyle w:val="IndexLink"/>
              </w:rPr>
              <w:t>추론 알고리즘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86_1366747043">
            <w:r>
              <w:rPr>
                <w:webHidden/>
                <w:rStyle w:val="IndexLink"/>
              </w:rPr>
              <w:t xml:space="preserve">4.8 </w:t>
            </w:r>
            <w:r>
              <w:rPr>
                <w:rStyle w:val="IndexLink"/>
              </w:rPr>
              <w:t xml:space="preserve">물리 </w:t>
            </w:r>
            <w:r>
              <w:rPr>
                <w:rStyle w:val="IndexLink"/>
              </w:rPr>
              <w:t>action domain</w:t>
            </w:r>
            <w:r>
              <w:rPr>
                <w:rStyle w:val="IndexLink"/>
              </w:rPr>
              <w:t>과 정규화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88_1366747043">
            <w:r>
              <w:rPr>
                <w:webHidden/>
                <w:rStyle w:val="IndexLink"/>
              </w:rPr>
              <w:t>4.9 source clock</w:t>
            </w:r>
            <w:r>
              <w:rPr>
                <w:rStyle w:val="IndexLink"/>
              </w:rPr>
              <w:t xml:space="preserve">과 </w:t>
            </w:r>
            <w:r>
              <w:rPr>
                <w:rStyle w:val="IndexLink"/>
              </w:rPr>
              <w:t>control clock</w:t>
              <w:tab/>
              <w:t>27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90_1366747043">
            <w:r>
              <w:rPr>
                <w:webHidden/>
                <w:rStyle w:val="IndexLink"/>
              </w:rPr>
              <w:t xml:space="preserve">4.10 </w:t>
            </w:r>
            <w:r>
              <w:rPr>
                <w:rStyle w:val="IndexLink"/>
              </w:rPr>
              <w:t>시간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 xml:space="preserve">연속성 </w:t>
            </w:r>
            <w:r>
              <w:rPr>
                <w:rStyle w:val="IndexLink"/>
              </w:rPr>
              <w:t>invariant</w:t>
              <w:tab/>
              <w:t>27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92_1366747043">
            <w:r>
              <w:rPr>
                <w:webHidden/>
                <w:rStyle w:val="IndexLink"/>
              </w:rPr>
              <w:t xml:space="preserve">4.11 </w:t>
            </w:r>
            <w:r>
              <w:rPr>
                <w:rStyle w:val="IndexLink"/>
              </w:rPr>
              <w:t>안전 상태 전이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294_1366747043">
            <w:r>
              <w:rPr>
                <w:webHidden/>
                <w:rStyle w:val="IndexLink"/>
              </w:rPr>
              <w:t xml:space="preserve">5. </w:t>
            </w:r>
            <w:r>
              <w:rPr>
                <w:rStyle w:val="IndexLink"/>
              </w:rPr>
              <w:t xml:space="preserve">강화학습 핵심 원리와 </w:t>
            </w:r>
            <w:r>
              <w:rPr>
                <w:rStyle w:val="IndexLink"/>
              </w:rPr>
              <w:t xml:space="preserve">Drill </w:t>
            </w:r>
            <w:r>
              <w:rPr>
                <w:rStyle w:val="IndexLink"/>
              </w:rPr>
              <w:t>결합 설계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96_1366747043">
            <w:r>
              <w:rPr>
                <w:webHidden/>
                <w:rStyle w:val="IndexLink"/>
              </w:rPr>
              <w:t>5.1 VLA</w:t>
            </w:r>
            <w:r>
              <w:rPr>
                <w:rStyle w:val="IndexLink"/>
              </w:rPr>
              <w:t xml:space="preserve">와 </w:t>
            </w:r>
            <w:r>
              <w:rPr>
                <w:rStyle w:val="IndexLink"/>
              </w:rPr>
              <w:t>TT-RTC</w:t>
            </w:r>
            <w:r>
              <w:rPr>
                <w:rStyle w:val="IndexLink"/>
              </w:rPr>
              <w:t>만으로 부족한 부분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298_1366747043">
            <w:r>
              <w:rPr>
                <w:webHidden/>
                <w:rStyle w:val="IndexLink"/>
              </w:rPr>
              <w:t>5.2 VLA·</w:t>
            </w:r>
            <w:r>
              <w:rPr>
                <w:rStyle w:val="IndexLink"/>
              </w:rPr>
              <w:t>강화학습</w:t>
            </w:r>
            <w:r>
              <w:rPr>
                <w:rStyle w:val="IndexLink"/>
              </w:rPr>
              <w:t xml:space="preserve">·TT-RTC </w:t>
            </w:r>
            <w:r>
              <w:rPr>
                <w:rStyle w:val="IndexLink"/>
              </w:rPr>
              <w:t>전체 구조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00_1366747043">
            <w:r>
              <w:rPr>
                <w:webHidden/>
                <w:rStyle w:val="IndexLink"/>
              </w:rPr>
              <w:t>5.3 MDP</w:t>
            </w:r>
            <w:r>
              <w:rPr>
                <w:rStyle w:val="IndexLink"/>
              </w:rPr>
              <w:t xml:space="preserve">와 </w:t>
            </w:r>
            <w:r>
              <w:rPr>
                <w:rStyle w:val="IndexLink"/>
              </w:rPr>
              <w:t xml:space="preserve">action chunk </w:t>
            </w:r>
            <w:r>
              <w:rPr>
                <w:rStyle w:val="IndexLink"/>
              </w:rPr>
              <w:t>정의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02_1366747043">
            <w:r>
              <w:rPr>
                <w:webHidden/>
                <w:rStyle w:val="IndexLink"/>
              </w:rPr>
              <w:t>5.4 Reward</w:t>
            </w:r>
            <w:r>
              <w:rPr>
                <w:rStyle w:val="IndexLink"/>
              </w:rPr>
              <w:t xml:space="preserve">와 </w:t>
            </w:r>
            <w:r>
              <w:rPr>
                <w:rStyle w:val="IndexLink"/>
              </w:rPr>
              <w:t xml:space="preserve">safety cost </w:t>
            </w:r>
            <w:r>
              <w:rPr>
                <w:rStyle w:val="IndexLink"/>
              </w:rPr>
              <w:t>설계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04_1366747043">
            <w:r>
              <w:rPr>
                <w:webHidden/>
                <w:rStyle w:val="IndexLink"/>
              </w:rPr>
              <w:t xml:space="preserve">5.4.1 </w:t>
            </w:r>
            <w:r>
              <w:rPr>
                <w:rStyle w:val="IndexLink"/>
              </w:rPr>
              <w:t>보상 함수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06_1366747043">
            <w:r>
              <w:rPr>
                <w:webHidden/>
                <w:rStyle w:val="IndexLink"/>
              </w:rPr>
              <w:t xml:space="preserve">5.4.2 </w:t>
            </w:r>
            <w:r>
              <w:rPr>
                <w:rStyle w:val="IndexLink"/>
              </w:rPr>
              <w:t>보상과 안전 제약의 분리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08_1366747043">
            <w:r>
              <w:rPr>
                <w:webHidden/>
                <w:rStyle w:val="IndexLink"/>
              </w:rPr>
              <w:t>5.4.3 Reward shaping</w:t>
              <w:tab/>
              <w:t>32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10_1366747043">
            <w:r>
              <w:rPr>
                <w:webHidden/>
                <w:rStyle w:val="IndexLink"/>
              </w:rPr>
              <w:t>5.5 Actor–Critic</w:t>
            </w:r>
            <w:r>
              <w:rPr>
                <w:rStyle w:val="IndexLink"/>
              </w:rPr>
              <w:t xml:space="preserve">과 </w:t>
            </w:r>
            <w:r>
              <w:rPr>
                <w:rStyle w:val="IndexLink"/>
              </w:rPr>
              <w:t>PPO</w:t>
              <w:tab/>
              <w:t>32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12_1366747043">
            <w:r>
              <w:rPr>
                <w:webHidden/>
                <w:rStyle w:val="IndexLink"/>
              </w:rPr>
              <w:t>5.5.1 Actor</w:t>
            </w:r>
            <w:r>
              <w:rPr>
                <w:rStyle w:val="IndexLink"/>
              </w:rPr>
              <w:t xml:space="preserve">와 </w:t>
            </w:r>
            <w:r>
              <w:rPr>
                <w:rStyle w:val="IndexLink"/>
              </w:rPr>
              <w:t>Critic</w:t>
            </w:r>
            <w:r>
              <w:rPr>
                <w:rStyle w:val="IndexLink"/>
              </w:rPr>
              <w:t>의 역할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14_1366747043">
            <w:r>
              <w:rPr>
                <w:webHidden/>
                <w:rStyle w:val="IndexLink"/>
              </w:rPr>
              <w:t>5.5.2 PPO clipped policy loss</w:t>
              <w:tab/>
              <w:t>32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16_1366747043">
            <w:r>
              <w:rPr>
                <w:webHidden/>
                <w:rStyle w:val="IndexLink"/>
              </w:rPr>
              <w:t xml:space="preserve">5.5.3 Flow </w:t>
            </w:r>
            <w:r>
              <w:rPr>
                <w:rStyle w:val="IndexLink"/>
              </w:rPr>
              <w:t xml:space="preserve">기반 </w:t>
            </w:r>
            <w:r>
              <w:rPr>
                <w:rStyle w:val="IndexLink"/>
              </w:rPr>
              <w:t>VLA</w:t>
            </w:r>
            <w:r>
              <w:rPr>
                <w:rStyle w:val="IndexLink"/>
              </w:rPr>
              <w:t xml:space="preserve">에 </w:t>
            </w:r>
            <w:r>
              <w:rPr>
                <w:rStyle w:val="IndexLink"/>
              </w:rPr>
              <w:t>PPO</w:t>
            </w:r>
            <w:r>
              <w:rPr>
                <w:rStyle w:val="IndexLink"/>
              </w:rPr>
              <w:t>를 바로 적용할 수 없는 이유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18_1366747043">
            <w:r>
              <w:rPr>
                <w:webHidden/>
                <w:rStyle w:val="IndexLink"/>
              </w:rPr>
              <w:t xml:space="preserve">5.6 SAC: </w:t>
            </w:r>
            <w:r>
              <w:rPr>
                <w:rStyle w:val="IndexLink"/>
              </w:rPr>
              <w:t xml:space="preserve">연속 행동의 </w:t>
            </w:r>
            <w:r>
              <w:rPr>
                <w:rStyle w:val="IndexLink"/>
              </w:rPr>
              <w:t>off-policy Actor–Critic</w:t>
              <w:tab/>
              <w:t>34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20_1366747043">
            <w:r>
              <w:rPr>
                <w:webHidden/>
                <w:rStyle w:val="IndexLink"/>
              </w:rPr>
              <w:t>5.7 Offline RL: IQL</w:t>
            </w:r>
            <w:r>
              <w:rPr>
                <w:rStyle w:val="IndexLink"/>
              </w:rPr>
              <w:t xml:space="preserve">과 </w:t>
            </w:r>
            <w:r>
              <w:rPr>
                <w:rStyle w:val="IndexLink"/>
              </w:rPr>
              <w:t>AWAC</w:t>
              <w:tab/>
              <w:t>34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22_1366747043">
            <w:r>
              <w:rPr>
                <w:webHidden/>
                <w:rStyle w:val="IndexLink"/>
              </w:rPr>
              <w:t>5.8 Advantage-weighted TT-RTC loss</w:t>
              <w:tab/>
              <w:t>34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24_1366747043">
            <w:r>
              <w:rPr>
                <w:webHidden/>
                <w:rStyle w:val="IndexLink"/>
              </w:rPr>
              <w:t xml:space="preserve">5.9 </w:t>
            </w:r>
            <w:r>
              <w:rPr>
                <w:rStyle w:val="IndexLink"/>
              </w:rPr>
              <w:t>강화학습은 언제 실행되는가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26_1366747043">
            <w:r>
              <w:rPr>
                <w:webHidden/>
                <w:rStyle w:val="IndexLink"/>
              </w:rPr>
              <w:t xml:space="preserve">5.10 </w:t>
            </w:r>
            <w:r>
              <w:rPr>
                <w:rStyle w:val="IndexLink"/>
              </w:rPr>
              <w:t>알고리즘 선택 기준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28_1366747043">
            <w:r>
              <w:rPr>
                <w:webHidden/>
                <w:rStyle w:val="IndexLink"/>
              </w:rPr>
              <w:t xml:space="preserve">5.11 </w:t>
            </w:r>
            <w:r>
              <w:rPr>
                <w:rStyle w:val="IndexLink"/>
              </w:rPr>
              <w:t xml:space="preserve">기존 </w:t>
            </w:r>
            <w:r>
              <w:rPr>
                <w:rStyle w:val="IndexLink"/>
              </w:rPr>
              <w:t>VLA</w:t>
            </w:r>
            <w:r>
              <w:rPr>
                <w:rStyle w:val="IndexLink"/>
              </w:rPr>
              <w:t xml:space="preserve">에 </w:t>
            </w:r>
            <w:r>
              <w:rPr>
                <w:rStyle w:val="IndexLink"/>
              </w:rPr>
              <w:t>RL</w:t>
            </w:r>
            <w:r>
              <w:rPr>
                <w:rStyle w:val="IndexLink"/>
              </w:rPr>
              <w:t>을 사용할 때의 장점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30_1366747043">
            <w:r>
              <w:rPr>
                <w:webHidden/>
                <w:rStyle w:val="IndexLink"/>
              </w:rPr>
              <w:t xml:space="preserve">5.12 </w:t>
            </w:r>
            <w:r>
              <w:rPr>
                <w:rStyle w:val="IndexLink"/>
              </w:rPr>
              <w:t>위험과 실패 양상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32_1366747043">
            <w:r>
              <w:rPr>
                <w:webHidden/>
                <w:rStyle w:val="IndexLink"/>
              </w:rPr>
              <w:t xml:space="preserve">5.13 </w:t>
            </w:r>
            <w:r>
              <w:rPr>
                <w:rStyle w:val="IndexLink"/>
              </w:rPr>
              <w:t>권장 학습 절차</w:t>
            </w:r>
            <w:r>
              <w:rPr>
                <w:rStyle w:val="IndexLink"/>
              </w:rPr>
              <w:tab/>
              <w:t>37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334_1366747043">
            <w:r>
              <w:rPr>
                <w:webHidden/>
                <w:rStyle w:val="IndexLink"/>
              </w:rPr>
              <w:t xml:space="preserve">6. </w:t>
            </w:r>
            <w:r>
              <w:rPr>
                <w:rStyle w:val="IndexLink"/>
              </w:rPr>
              <w:t>구현 구조와 책임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36_1366747043">
            <w:r>
              <w:rPr>
                <w:webHidden/>
                <w:rStyle w:val="IndexLink"/>
              </w:rPr>
              <w:t xml:space="preserve">6.1 </w:t>
            </w:r>
            <w:r>
              <w:rPr>
                <w:rStyle w:val="IndexLink"/>
              </w:rPr>
              <w:t>모듈 구조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38_1366747043">
            <w:r>
              <w:rPr>
                <w:webHidden/>
                <w:rStyle w:val="IndexLink"/>
              </w:rPr>
              <w:t xml:space="preserve">6.2 </w:t>
            </w:r>
            <w:r>
              <w:rPr>
                <w:rStyle w:val="IndexLink"/>
              </w:rPr>
              <w:t>정책 로드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40_1366747043">
            <w:r>
              <w:rPr>
                <w:webHidden/>
                <w:rStyle w:val="IndexLink"/>
              </w:rPr>
              <w:t xml:space="preserve">6.3 </w:t>
            </w:r>
            <w:r>
              <w:rPr>
                <w:rStyle w:val="IndexLink"/>
              </w:rPr>
              <w:t>관측 처리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42_1366747043">
            <w:r>
              <w:rPr>
                <w:webHidden/>
                <w:rStyle w:val="IndexLink"/>
              </w:rPr>
              <w:t xml:space="preserve">6.4 </w:t>
            </w:r>
            <w:r>
              <w:rPr>
                <w:rStyle w:val="IndexLink"/>
              </w:rPr>
              <w:t>요청 프로토콜</w:t>
            </w:r>
            <w:r>
              <w:rPr>
                <w:rStyle w:val="IndexLink"/>
              </w:rPr>
              <w:tab/>
              <w:t>38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44_1366747043">
            <w:r>
              <w:rPr>
                <w:webHidden/>
                <w:rStyle w:val="IndexLink"/>
              </w:rPr>
              <w:t>6.5 queue commit</w:t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46_1366747043">
            <w:r>
              <w:rPr>
                <w:webHidden/>
                <w:rStyle w:val="IndexLink"/>
              </w:rPr>
              <w:t xml:space="preserve">6.6 </w:t>
            </w:r>
            <w:r>
              <w:rPr>
                <w:rStyle w:val="IndexLink"/>
              </w:rPr>
              <w:t>로봇 발행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48_1366747043">
            <w:r>
              <w:rPr>
                <w:webHidden/>
                <w:rStyle w:val="IndexLink"/>
              </w:rPr>
              <w:t xml:space="preserve">6.7 </w:t>
            </w:r>
            <w:r>
              <w:rPr>
                <w:rStyle w:val="IndexLink"/>
              </w:rPr>
              <w:t>관측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행동 시간선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50_1366747043">
            <w:r>
              <w:rPr>
                <w:webHidden/>
                <w:rStyle w:val="IndexLink"/>
              </w:rPr>
              <w:t xml:space="preserve">6.8 </w:t>
            </w:r>
            <w:r>
              <w:rPr>
                <w:rStyle w:val="IndexLink"/>
              </w:rPr>
              <w:t>활성 기능과 비활성 기능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352_1366747043">
            <w:r>
              <w:rPr>
                <w:webHidden/>
                <w:rStyle w:val="IndexLink"/>
              </w:rPr>
              <w:t xml:space="preserve">7. </w:t>
            </w:r>
            <w:r>
              <w:rPr>
                <w:rStyle w:val="IndexLink"/>
              </w:rPr>
              <w:t>시험과 검증 계획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54_1366747043">
            <w:r>
              <w:rPr>
                <w:webHidden/>
                <w:rStyle w:val="IndexLink"/>
              </w:rPr>
              <w:t xml:space="preserve">7.1 </w:t>
            </w:r>
            <w:r>
              <w:rPr>
                <w:rStyle w:val="IndexLink"/>
              </w:rPr>
              <w:t>검증 계층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56_1366747043">
            <w:r>
              <w:rPr>
                <w:webHidden/>
                <w:rStyle w:val="IndexLink"/>
              </w:rPr>
              <w:t xml:space="preserve">7.2 loss </w:t>
            </w:r>
            <w:r>
              <w:rPr>
                <w:rStyle w:val="IndexLink"/>
              </w:rPr>
              <w:t>단위시험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58_1366747043">
            <w:r>
              <w:rPr>
                <w:webHidden/>
                <w:rStyle w:val="IndexLink"/>
              </w:rPr>
              <w:t xml:space="preserve">T-L01: d=0 </w:t>
            </w:r>
            <w:r>
              <w:rPr>
                <w:rStyle w:val="IndexLink"/>
              </w:rPr>
              <w:t>동치성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60_1366747043">
            <w:r>
              <w:rPr>
                <w:webHidden/>
                <w:rStyle w:val="IndexLink"/>
              </w:rPr>
              <w:t xml:space="preserve">T-L02: prefix direct loss </w:t>
            </w:r>
            <w:r>
              <w:rPr>
                <w:rStyle w:val="IndexLink"/>
              </w:rPr>
              <w:t>제거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62_1366747043">
            <w:r>
              <w:rPr>
                <w:webHidden/>
                <w:rStyle w:val="IndexLink"/>
              </w:rPr>
              <w:t xml:space="preserve">T-L03: padding </w:t>
            </w:r>
            <w:r>
              <w:rPr>
                <w:rStyle w:val="IndexLink"/>
              </w:rPr>
              <w:t>제거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64_1366747043">
            <w:r>
              <w:rPr>
                <w:webHidden/>
                <w:rStyle w:val="IndexLink"/>
              </w:rPr>
              <w:t xml:space="preserve">T-L04: </w:t>
            </w:r>
            <w:r>
              <w:rPr>
                <w:rStyle w:val="IndexLink"/>
              </w:rPr>
              <w:t>분모 정확성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66_1366747043">
            <w:r>
              <w:rPr>
                <w:webHidden/>
                <w:rStyle w:val="IndexLink"/>
              </w:rPr>
              <w:t>T-L05: delay sampling</w:t>
              <w:tab/>
              <w:t>42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68_1366747043">
            <w:r>
              <w:rPr>
                <w:webHidden/>
                <w:rStyle w:val="IndexLink"/>
              </w:rPr>
              <w:t>T-L06: episode tail</w:t>
              <w:tab/>
              <w:t>42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70_1366747043">
            <w:r>
              <w:rPr>
                <w:webHidden/>
                <w:rStyle w:val="IndexLink"/>
              </w:rPr>
              <w:t xml:space="preserve">7.3 inference </w:t>
            </w:r>
            <w:r>
              <w:rPr>
                <w:rStyle w:val="IndexLink"/>
              </w:rPr>
              <w:t>단위시험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72_1366747043">
            <w:r>
              <w:rPr>
                <w:webHidden/>
                <w:rStyle w:val="IndexLink"/>
              </w:rPr>
              <w:t xml:space="preserve">T-I01: </w:t>
            </w:r>
            <w:r>
              <w:rPr>
                <w:rStyle w:val="IndexLink"/>
              </w:rPr>
              <w:t xml:space="preserve">매 </w:t>
            </w:r>
            <w:r>
              <w:rPr>
                <w:rStyle w:val="IndexLink"/>
              </w:rPr>
              <w:t>step prefix clamp</w:t>
              <w:tab/>
              <w:t>42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74_1366747043">
            <w:r>
              <w:rPr>
                <w:webHidden/>
                <w:rStyle w:val="IndexLink"/>
              </w:rPr>
              <w:t>T-I02: physical round trip</w:t>
              <w:tab/>
              <w:t>42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76_1366747043">
            <w:r>
              <w:rPr>
                <w:webHidden/>
                <w:rStyle w:val="IndexLink"/>
              </w:rPr>
              <w:t>T-I03: output contract</w:t>
              <w:tab/>
              <w:t>42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78_1366747043">
            <w:r>
              <w:rPr>
                <w:webHidden/>
                <w:rStyle w:val="IndexLink"/>
              </w:rPr>
              <w:t xml:space="preserve">7.4 runtime </w:t>
            </w:r>
            <w:r>
              <w:rPr>
                <w:rStyle w:val="IndexLink"/>
              </w:rPr>
              <w:t>통합시험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80_1366747043">
            <w:r>
              <w:rPr>
                <w:webHidden/>
                <w:rStyle w:val="IndexLink"/>
              </w:rPr>
              <w:t xml:space="preserve">7.5 </w:t>
            </w:r>
            <w:r>
              <w:rPr>
                <w:rStyle w:val="IndexLink"/>
              </w:rPr>
              <w:t>강화학습 검증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82_1366747043">
            <w:r>
              <w:rPr>
                <w:webHidden/>
                <w:rStyle w:val="IndexLink"/>
              </w:rPr>
              <w:t xml:space="preserve">7.6 Drill A/B/C </w:t>
            </w:r>
            <w:r>
              <w:rPr>
                <w:rStyle w:val="IndexLink"/>
              </w:rPr>
              <w:t>평가</w:t>
            </w:r>
            <w:r>
              <w:rPr>
                <w:rStyle w:val="IndexLink"/>
              </w:rPr>
              <w:tab/>
              <w:t>44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84_1366747043">
            <w:r>
              <w:rPr>
                <w:webHidden/>
                <w:rStyle w:val="IndexLink"/>
              </w:rPr>
              <w:t xml:space="preserve">7.7 </w:t>
            </w:r>
            <w:r>
              <w:rPr>
                <w:rStyle w:val="IndexLink"/>
              </w:rPr>
              <w:t>최소 실험 설계</w:t>
            </w:r>
            <w:r>
              <w:rPr>
                <w:rStyle w:val="IndexLink"/>
              </w:rPr>
              <w:tab/>
              <w:t>45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86_1366747043">
            <w:r>
              <w:rPr>
                <w:webHidden/>
                <w:rStyle w:val="IndexLink"/>
              </w:rPr>
              <w:t xml:space="preserve">7.8 </w:t>
            </w:r>
            <w:r>
              <w:rPr>
                <w:rStyle w:val="IndexLink"/>
              </w:rPr>
              <w:t>배포 게이트</w:t>
            </w:r>
            <w:r>
              <w:rPr>
                <w:rStyle w:val="IndexLink"/>
              </w:rPr>
              <w:tab/>
              <w:t>45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388_1366747043">
            <w:r>
              <w:rPr>
                <w:webHidden/>
                <w:rStyle w:val="IndexLink"/>
              </w:rPr>
              <w:t xml:space="preserve">8. </w:t>
            </w:r>
            <w:r>
              <w:rPr>
                <w:rStyle w:val="IndexLink"/>
              </w:rPr>
              <w:t>확인된 결과와 기대 효과</w:t>
            </w:r>
            <w:r>
              <w:rPr>
                <w:rStyle w:val="IndexLink"/>
              </w:rPr>
              <w:tab/>
              <w:t>46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90_1366747043">
            <w:r>
              <w:rPr>
                <w:webHidden/>
                <w:rStyle w:val="IndexLink"/>
              </w:rPr>
              <w:t xml:space="preserve">8.1 </w:t>
            </w:r>
            <w:r>
              <w:rPr>
                <w:rStyle w:val="IndexLink"/>
              </w:rPr>
              <w:t>현재 확인된 구현 상태</w:t>
            </w:r>
            <w:r>
              <w:rPr>
                <w:rStyle w:val="IndexLink"/>
              </w:rPr>
              <w:tab/>
              <w:t>46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392_1366747043">
            <w:r>
              <w:rPr>
                <w:webHidden/>
                <w:rStyle w:val="IndexLink"/>
              </w:rPr>
              <w:t xml:space="preserve">8.2 </w:t>
            </w:r>
            <w:r>
              <w:rPr>
                <w:rStyle w:val="IndexLink"/>
              </w:rPr>
              <w:t xml:space="preserve">일반 </w:t>
            </w:r>
            <w:r>
              <w:rPr>
                <w:rStyle w:val="IndexLink"/>
              </w:rPr>
              <w:t xml:space="preserve">VLA </w:t>
            </w:r>
            <w:r>
              <w:rPr>
                <w:rStyle w:val="IndexLink"/>
              </w:rPr>
              <w:t xml:space="preserve">대비 </w:t>
            </w:r>
            <w:r>
              <w:rPr>
                <w:rStyle w:val="IndexLink"/>
              </w:rPr>
              <w:t>TT-RTC</w:t>
            </w:r>
            <w:r>
              <w:rPr>
                <w:rStyle w:val="IndexLink"/>
              </w:rPr>
              <w:t>의 장점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94_1366747043">
            <w:r>
              <w:rPr>
                <w:webHidden/>
                <w:rStyle w:val="IndexLink"/>
              </w:rPr>
              <w:t xml:space="preserve">8.2.1 </w:t>
            </w:r>
            <w:r>
              <w:rPr>
                <w:rStyle w:val="IndexLink"/>
              </w:rPr>
              <w:t>시간 정합성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96_1366747043">
            <w:r>
              <w:rPr>
                <w:webHidden/>
                <w:rStyle w:val="IndexLink"/>
              </w:rPr>
              <w:t xml:space="preserve">8.2.2 </w:t>
            </w:r>
            <w:r>
              <w:rPr>
                <w:rStyle w:val="IndexLink"/>
              </w:rPr>
              <w:t>청크 경계 연속성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398_1366747043">
            <w:r>
              <w:rPr>
                <w:webHidden/>
                <w:rStyle w:val="IndexLink"/>
              </w:rPr>
              <w:t xml:space="preserve">8.2.3 </w:t>
            </w:r>
            <w:r>
              <w:rPr>
                <w:rStyle w:val="IndexLink"/>
              </w:rPr>
              <w:t>학습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추론 일치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400_1366747043">
            <w:r>
              <w:rPr>
                <w:webHidden/>
                <w:rStyle w:val="IndexLink"/>
              </w:rPr>
              <w:t xml:space="preserve">8.2.4 </w:t>
            </w:r>
            <w:r>
              <w:rPr>
                <w:rStyle w:val="IndexLink"/>
              </w:rPr>
              <w:t>계산량 관리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Contents3"/>
            <w:tabs>
              <w:tab w:val="clear" w:pos="720"/>
              <w:tab w:val="right" w:pos="9581" w:leader="dot"/>
            </w:tabs>
            <w:rPr/>
          </w:pPr>
          <w:hyperlink w:anchor="__RefHeading___Toc4402_1366747043">
            <w:r>
              <w:rPr>
                <w:webHidden/>
                <w:rStyle w:val="IndexLink"/>
              </w:rPr>
              <w:t xml:space="preserve">8.2.5 </w:t>
            </w:r>
            <w:r>
              <w:rPr>
                <w:rStyle w:val="IndexLink"/>
              </w:rPr>
              <w:t>명시적 안전 실패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404_1366747043">
            <w:r>
              <w:rPr>
                <w:webHidden/>
                <w:rStyle w:val="IndexLink"/>
              </w:rPr>
              <w:t>8.3 VLA·TT-RTC</w:t>
            </w:r>
            <w:r>
              <w:rPr>
                <w:rStyle w:val="IndexLink"/>
              </w:rPr>
              <w:t>에 강화학습을 더할 때의 기대 효과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406_1366747043">
            <w:r>
              <w:rPr>
                <w:webHidden/>
                <w:rStyle w:val="IndexLink"/>
              </w:rPr>
              <w:t xml:space="preserve">8.4 </w:t>
            </w:r>
            <w:r>
              <w:rPr>
                <w:rStyle w:val="IndexLink"/>
              </w:rPr>
              <w:t>통합 한계와 위험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408_1366747043">
            <w:r>
              <w:rPr>
                <w:webHidden/>
                <w:rStyle w:val="IndexLink"/>
              </w:rPr>
              <w:t xml:space="preserve">8.5 </w:t>
            </w:r>
            <w:r>
              <w:rPr>
                <w:rStyle w:val="IndexLink"/>
              </w:rPr>
              <w:t>권고 우선순위</w:t>
            </w:r>
            <w:r>
              <w:rPr>
                <w:rStyle w:val="IndexLink"/>
              </w:rPr>
              <w:tab/>
              <w:t>48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410_1366747043">
            <w:r>
              <w:rPr>
                <w:webHidden/>
                <w:rStyle w:val="IndexLink"/>
              </w:rPr>
              <w:t xml:space="preserve">9. </w:t>
            </w:r>
            <w:r>
              <w:rPr>
                <w:rStyle w:val="IndexLink"/>
              </w:rPr>
              <w:t>결론</w:t>
            </w:r>
            <w:r>
              <w:rPr>
                <w:rStyle w:val="IndexLink"/>
              </w:rPr>
              <w:tab/>
              <w:t>49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412_1366747043">
            <w:r>
              <w:rPr>
                <w:webHidden/>
                <w:rStyle w:val="IndexLink"/>
              </w:rPr>
              <w:t>참고문헌</w:t>
            </w:r>
            <w:r>
              <w:rPr>
                <w:rStyle w:val="IndexLink"/>
              </w:rPr>
              <w:tab/>
              <w:t>50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414_1366747043">
            <w:r>
              <w:rPr>
                <w:webHidden/>
                <w:rStyle w:val="IndexLink"/>
              </w:rPr>
              <w:t xml:space="preserve">부록 </w:t>
            </w:r>
            <w:r>
              <w:rPr>
                <w:rStyle w:val="IndexLink"/>
              </w:rPr>
              <w:t xml:space="preserve">A. </w:t>
            </w:r>
            <w:r>
              <w:rPr>
                <w:rStyle w:val="IndexLink"/>
              </w:rPr>
              <w:t>체크포인트 계약 요약</w:t>
            </w:r>
            <w:r>
              <w:rPr>
                <w:rStyle w:val="IndexLink"/>
              </w:rPr>
              <w:tab/>
              <w:t>51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416_1366747043">
            <w:r>
              <w:rPr>
                <w:webHidden/>
                <w:rStyle w:val="IndexLink"/>
              </w:rPr>
              <w:t xml:space="preserve">부록 </w:t>
            </w:r>
            <w:r>
              <w:rPr>
                <w:rStyle w:val="IndexLink"/>
              </w:rPr>
              <w:t xml:space="preserve">B. </w:t>
            </w:r>
            <w:r>
              <w:rPr>
                <w:rStyle w:val="IndexLink"/>
              </w:rPr>
              <w:t>운영 점검표</w:t>
            </w:r>
            <w:r>
              <w:rPr>
                <w:rStyle w:val="IndexLink"/>
              </w:rPr>
              <w:tab/>
              <w:t>52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418_1366747043">
            <w:r>
              <w:rPr>
                <w:webHidden/>
                <w:rStyle w:val="IndexLink"/>
              </w:rPr>
              <w:t xml:space="preserve">B.1 </w:t>
            </w:r>
            <w:r>
              <w:rPr>
                <w:rStyle w:val="IndexLink"/>
              </w:rPr>
              <w:t>시작 전</w:t>
            </w:r>
            <w:r>
              <w:rPr>
                <w:rStyle w:val="IndexLink"/>
              </w:rPr>
              <w:tab/>
              <w:t>52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420_1366747043">
            <w:r>
              <w:rPr>
                <w:webHidden/>
                <w:rStyle w:val="IndexLink"/>
              </w:rPr>
              <w:t xml:space="preserve">B.2 </w:t>
            </w:r>
            <w:r>
              <w:rPr>
                <w:rStyle w:val="IndexLink"/>
              </w:rPr>
              <w:t>실행 중</w:t>
            </w:r>
            <w:r>
              <w:rPr>
                <w:rStyle w:val="IndexLink"/>
              </w:rPr>
              <w:tab/>
              <w:t>52</w:t>
            </w:r>
          </w:hyperlink>
        </w:p>
        <w:p>
          <w:pPr>
            <w:pStyle w:val="Contents2"/>
            <w:tabs>
              <w:tab w:val="clear" w:pos="720"/>
              <w:tab w:val="right" w:pos="9581" w:leader="dot"/>
            </w:tabs>
            <w:rPr/>
          </w:pPr>
          <w:hyperlink w:anchor="__RefHeading___Toc4422_1366747043">
            <w:r>
              <w:rPr>
                <w:webHidden/>
                <w:rStyle w:val="IndexLink"/>
              </w:rPr>
              <w:t xml:space="preserve">B.3 </w:t>
            </w:r>
            <w:r>
              <w:rPr>
                <w:rStyle w:val="IndexLink"/>
              </w:rPr>
              <w:t>실행 후</w:t>
            </w:r>
            <w:r>
              <w:rPr>
                <w:rStyle w:val="IndexLink"/>
              </w:rPr>
              <w:tab/>
              <w:t>52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424_1366747043">
            <w:r>
              <w:rPr>
                <w:webHidden/>
                <w:rStyle w:val="IndexLink"/>
              </w:rPr>
              <w:t xml:space="preserve">부록 </w:t>
            </w:r>
            <w:r>
              <w:rPr>
                <w:rStyle w:val="IndexLink"/>
              </w:rPr>
              <w:t xml:space="preserve">C. </w:t>
            </w:r>
            <w:r>
              <w:rPr>
                <w:rStyle w:val="IndexLink"/>
              </w:rPr>
              <w:t>요구사항</w:t>
            </w:r>
            <w:r>
              <w:rPr>
                <w:rStyle w:val="IndexLink"/>
              </w:rPr>
              <w:t>-</w:t>
            </w:r>
            <w:r>
              <w:rPr>
                <w:rStyle w:val="IndexLink"/>
              </w:rPr>
              <w:t>구현 추적표</w:t>
            </w:r>
            <w:r>
              <w:rPr>
                <w:rStyle w:val="IndexLink"/>
              </w:rPr>
              <w:tab/>
              <w:t>54</w:t>
            </w:r>
          </w:hyperlink>
        </w:p>
        <w:p>
          <w:pPr>
            <w:pStyle w:val="Contents1"/>
            <w:tabs>
              <w:tab w:val="clear" w:pos="720"/>
              <w:tab w:val="right" w:pos="9581" w:leader="dot"/>
            </w:tabs>
            <w:rPr/>
          </w:pPr>
          <w:hyperlink w:anchor="__RefHeading___Toc4426_1366747043">
            <w:r>
              <w:rPr>
                <w:webHidden/>
                <w:rStyle w:val="IndexLink"/>
              </w:rPr>
              <w:t xml:space="preserve">부록 </w:t>
            </w:r>
            <w:r>
              <w:rPr>
                <w:rStyle w:val="IndexLink"/>
              </w:rPr>
              <w:t xml:space="preserve">D. </w:t>
            </w:r>
            <w:r>
              <w:rPr>
                <w:rStyle w:val="IndexLink"/>
              </w:rPr>
              <w:t>변경 관리 원칙</w:t>
            </w:r>
            <w:r>
              <w:rPr>
                <w:rStyle w:val="IndexLink"/>
              </w:rPr>
              <w:tab/>
              <w:t>55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316" w:before="240" w:after="110"/>
        <w:jc w:val="both"/>
        <w:rPr>
          <w:rFonts w:ascii="Noto Serif CJK KR" w:hAnsi="Noto Serif CJK KR" w:eastAsia="Noto Serif CJK KR"/>
          <w:b w:val="false"/>
          <w:b w:val="false"/>
          <w:color w:val="172B3A"/>
          <w:sz w:val="18"/>
        </w:rPr>
      </w:pPr>
      <w:r>
        <w:rPr>
          <w:rFonts w:eastAsia="Noto Serif CJK KR"/>
          <w:b w:val="false"/>
          <w:color w:val="172B3A"/>
          <w:sz w:val="18"/>
        </w:rPr>
      </w:r>
      <w:r>
        <w:br w:type="page"/>
      </w:r>
    </w:p>
    <w:p>
      <w:pPr>
        <w:pStyle w:val="Heading1"/>
        <w:rPr/>
      </w:pPr>
      <w:bookmarkStart w:id="3" w:name="__RefHeading___Toc4206_1366747043"/>
      <w:bookmarkEnd w:id="3"/>
      <w:r>
        <w:rPr/>
        <w:t>그림</w:t>
      </w:r>
      <w:r>
        <w:rPr/>
        <w:t>·</w:t>
      </w:r>
      <w:r>
        <w:rPr/>
        <w:t>표</w:t>
      </w:r>
      <w:r>
        <w:rPr/>
        <w:t>·</w:t>
      </w:r>
      <w:r>
        <w:rPr/>
        <w:t>수식 목록</w:t>
      </w:r>
    </w:p>
    <w:p>
      <w:pPr>
        <w:pStyle w:val="Heading2"/>
        <w:rPr/>
      </w:pPr>
      <w:bookmarkStart w:id="4" w:name="__RefHeading___Toc4208_1366747043"/>
      <w:bookmarkEnd w:id="4"/>
      <w:r>
        <w:rPr/>
        <w:t>그림</w:t>
      </w:r>
    </w:p>
    <w:p>
      <w:pPr>
        <w:pStyle w:val="Caption1"/>
        <w:rPr/>
      </w:pPr>
      <w:r>
        <w:rPr/>
        <w:t xml:space="preserve">그림 </w:t>
      </w:r>
      <w:r>
        <w:rPr/>
        <w:t>1 — `Task_900003_1002_Drill_Into_Screw_MCAP_human_lerobot_v21`</w:t>
      </w:r>
      <w:r>
        <w:rPr/>
        <w:t xml:space="preserve">의 </w:t>
      </w:r>
      <w:r>
        <w:rPr/>
        <w:t>episode 0, head camera frame 184(</w:t>
      </w:r>
      <w:r>
        <w:rPr/>
        <w:t xml:space="preserve">약 </w:t>
      </w:r>
      <w:r>
        <w:rPr/>
        <w:t xml:space="preserve">12.27 s). </w:t>
      </w:r>
      <w:r>
        <w:rPr/>
        <w:t>오른팔이 드릴을 수직에 가깝게 유지하고 왼팔이 대상물을 지지하는 구간이다</w:t>
      </w:r>
      <w:r>
        <w:rPr/>
        <w:t>.</w:t>
      </w:r>
    </w:p>
    <w:p>
      <w:pPr>
        <w:pStyle w:val="Caption1"/>
        <w:rPr/>
      </w:pPr>
      <w:r>
        <w:rPr/>
        <w:t xml:space="preserve">그림 </w:t>
      </w:r>
      <w:r>
        <w:rPr/>
        <w:t xml:space="preserve">2 — </w:t>
      </w:r>
      <w:r>
        <w:rPr/>
        <w:t>데이터</w:t>
      </w:r>
      <w:r>
        <w:rPr/>
        <w:t>·</w:t>
      </w:r>
      <w:r>
        <w:rPr/>
        <w:t>학습</w:t>
      </w:r>
      <w:r>
        <w:rPr/>
        <w:t>·</w:t>
      </w:r>
      <w:r>
        <w:rPr/>
        <w:t>체크포인트</w:t>
      </w:r>
      <w:r>
        <w:rPr/>
        <w:t>·</w:t>
      </w:r>
      <w:r>
        <w:rPr/>
        <w:t>실시간 실행의 전체 구조</w:t>
      </w:r>
      <w:r>
        <w:rPr/>
        <w:t xml:space="preserve">. </w:t>
      </w:r>
      <w:r>
        <w:rPr/>
        <w:t xml:space="preserve">현재 </w:t>
      </w:r>
      <w:r>
        <w:rPr/>
        <w:t>VLA policy</w:t>
      </w:r>
      <w:r>
        <w:rPr/>
        <w:t xml:space="preserve">와 </w:t>
      </w:r>
      <w:r>
        <w:rPr/>
        <w:t>TT-RTC</w:t>
      </w:r>
      <w:r>
        <w:rPr/>
        <w:t xml:space="preserve">는 활성 상태이며 </w:t>
      </w:r>
      <w:r>
        <w:rPr/>
        <w:t>RL Critic</w:t>
      </w:r>
      <w:r>
        <w:rPr/>
        <w:t xml:space="preserve">과 </w:t>
      </w:r>
      <w:r>
        <w:rPr/>
        <w:t>reward optimizer</w:t>
      </w:r>
      <w:r>
        <w:rPr/>
        <w:t>는 비활성 상태다</w:t>
      </w:r>
      <w:r>
        <w:rPr/>
        <w:t>.</w:t>
      </w:r>
    </w:p>
    <w:p>
      <w:pPr>
        <w:pStyle w:val="Caption1"/>
        <w:rPr/>
      </w:pPr>
      <w:r>
        <w:rPr/>
        <w:t xml:space="preserve">그림 </w:t>
      </w:r>
      <w:r>
        <w:rPr/>
        <w:t>3 — bootstrap</w:t>
      </w:r>
      <w:r>
        <w:rPr/>
        <w:t xml:space="preserve">과 정상 </w:t>
      </w:r>
      <w:r>
        <w:rPr/>
        <w:t>refill</w:t>
      </w:r>
      <w:r>
        <w:rPr/>
        <w:t>의 실행 순서</w:t>
      </w:r>
      <w:r>
        <w:rPr/>
        <w:t xml:space="preserve">. </w:t>
      </w:r>
      <w:r>
        <w:rPr/>
        <w:t xml:space="preserve">기본 </w:t>
      </w:r>
      <w:r>
        <w:rPr/>
        <w:t xml:space="preserve">prefix </w:t>
      </w:r>
      <w:r>
        <w:rPr/>
        <w:t xml:space="preserve">모드는 </w:t>
      </w:r>
      <w:r>
        <w:rPr/>
        <w:t xml:space="preserve">`fixed_first_6`, temporal overlap </w:t>
      </w:r>
      <w:r>
        <w:rPr/>
        <w:t xml:space="preserve">기본값은 </w:t>
      </w:r>
      <w:r>
        <w:rPr/>
        <w:t>0</w:t>
      </w:r>
      <w:r>
        <w:rPr/>
        <w:t>이다</w:t>
      </w:r>
      <w:r>
        <w:rPr/>
        <w:t>.</w:t>
      </w:r>
    </w:p>
    <w:p>
      <w:pPr>
        <w:pStyle w:val="Caption1"/>
        <w:rPr/>
      </w:pPr>
      <w:r>
        <w:rPr/>
        <w:t xml:space="preserve">그림 </w:t>
      </w:r>
      <w:r>
        <w:rPr/>
        <w:t>4 — 15 Hz source waypoint</w:t>
      </w:r>
      <w:r>
        <w:rPr/>
        <w:t xml:space="preserve">와 더 빠른 </w:t>
      </w:r>
      <w:r>
        <w:rPr/>
        <w:t>control tick</w:t>
      </w:r>
      <w:r>
        <w:rPr/>
        <w:t>의 관계</w:t>
      </w:r>
      <w:r>
        <w:rPr/>
        <w:t>. prefix</w:t>
      </w:r>
      <w:r>
        <w:rPr/>
        <w:t xml:space="preserve">에는 보간 출력이 아니라 아직 소비되지 않은 </w:t>
      </w:r>
      <w:r>
        <w:rPr/>
        <w:t>source waypoint</w:t>
      </w:r>
      <w:r>
        <w:rPr/>
        <w:t>를 사용한다</w:t>
      </w:r>
      <w:r>
        <w:rPr/>
        <w:t>.</w:t>
      </w:r>
    </w:p>
    <w:p>
      <w:pPr>
        <w:pStyle w:val="Caption1"/>
        <w:rPr/>
      </w:pPr>
      <w:r>
        <w:rPr/>
        <w:t xml:space="preserve">그림 </w:t>
      </w:r>
      <w:r>
        <w:rPr/>
        <w:t>5 — load, bootstrap, run, refill, latched pause, explicit resume</w:t>
      </w:r>
      <w:r>
        <w:rPr/>
        <w:t>의 상태 전이</w:t>
      </w:r>
      <w:r>
        <w:rPr/>
        <w:t>.</w:t>
      </w:r>
    </w:p>
    <w:p>
      <w:pPr>
        <w:pStyle w:val="Caption1"/>
        <w:rPr/>
      </w:pPr>
      <w:r>
        <w:rPr/>
        <w:t xml:space="preserve">그림 </w:t>
      </w:r>
      <w:r>
        <w:rPr/>
        <w:t xml:space="preserve">6 — </w:t>
      </w:r>
      <w:r>
        <w:rPr/>
        <w:t xml:space="preserve">시연과 </w:t>
      </w:r>
      <w:r>
        <w:rPr/>
        <w:t>rollout</w:t>
      </w:r>
      <w:r>
        <w:rPr/>
        <w:t xml:space="preserve">에서 </w:t>
      </w:r>
      <w:r>
        <w:rPr/>
        <w:t>reward·cost</w:t>
      </w:r>
      <w:r>
        <w:rPr/>
        <w:t xml:space="preserve">를 계산하고 </w:t>
      </w:r>
      <w:r>
        <w:rPr/>
        <w:t>Critic</w:t>
      </w:r>
      <w:r>
        <w:rPr/>
        <w:t xml:space="preserve">과 </w:t>
      </w:r>
      <w:r>
        <w:rPr/>
        <w:t>VLA Actor</w:t>
      </w:r>
      <w:r>
        <w:rPr/>
        <w:t>를 갱신한 뒤</w:t>
      </w:r>
      <w:r>
        <w:rPr/>
        <w:t xml:space="preserve">, </w:t>
      </w:r>
      <w:r>
        <w:rPr/>
        <w:t xml:space="preserve">검증된 </w:t>
      </w:r>
      <w:r>
        <w:rPr/>
        <w:t>Actor</w:t>
      </w:r>
      <w:r>
        <w:rPr/>
        <w:t xml:space="preserve">를 </w:t>
      </w:r>
      <w:r>
        <w:rPr/>
        <w:t>TT-RTC runtime</w:t>
      </w:r>
      <w:r>
        <w:rPr/>
        <w:t>으로 실행하는 확장 구조</w:t>
      </w:r>
      <w:r>
        <w:rPr/>
        <w:t xml:space="preserve">. </w:t>
      </w:r>
      <w:r>
        <w:rPr/>
        <w:t xml:space="preserve">붉은 문구는 현재 </w:t>
      </w:r>
      <w:r>
        <w:rPr/>
        <w:t>RL update</w:t>
      </w:r>
      <w:r>
        <w:rPr/>
        <w:t>가 비활성이라는 사실을 나타낸다</w:t>
      </w:r>
      <w:r>
        <w:rPr/>
        <w:t>.</w:t>
      </w:r>
    </w:p>
    <w:p>
      <w:pPr>
        <w:pStyle w:val="Caption1"/>
        <w:rPr/>
      </w:pPr>
      <w:r>
        <w:rPr/>
        <w:t xml:space="preserve">그림 </w:t>
      </w:r>
      <w:r>
        <w:rPr/>
        <w:t>7 — reward·loss·</w:t>
      </w:r>
      <w:r>
        <w:rPr/>
        <w:t xml:space="preserve">텐서 단위시험에서 </w:t>
      </w:r>
      <w:r>
        <w:rPr/>
        <w:t xml:space="preserve">Critic </w:t>
      </w:r>
      <w:r>
        <w:rPr/>
        <w:t>검증</w:t>
      </w:r>
      <w:r>
        <w:rPr/>
        <w:t xml:space="preserve">, simulation RL, runtime, </w:t>
      </w:r>
      <w:r>
        <w:rPr/>
        <w:t xml:space="preserve">실로봇 </w:t>
      </w:r>
      <w:r>
        <w:rPr/>
        <w:t xml:space="preserve">Drill A/B/C </w:t>
      </w:r>
      <w:r>
        <w:rPr/>
        <w:t>시험으로 확장하는 검증 계층</w:t>
      </w:r>
      <w:r>
        <w:rPr/>
        <w:t>.</w:t>
      </w:r>
    </w:p>
    <w:p>
      <w:pPr>
        <w:pStyle w:val="Heading2"/>
        <w:rPr/>
      </w:pPr>
      <w:bookmarkStart w:id="5" w:name="__RefHeading___Toc4210_1366747043"/>
      <w:bookmarkEnd w:id="5"/>
      <w:r>
        <w:rPr/>
        <w:t>표</w:t>
      </w:r>
    </w:p>
    <w:p>
      <w:pPr>
        <w:pStyle w:val="Caption1"/>
        <w:rPr/>
      </w:pPr>
      <w:r>
        <w:rPr/>
        <w:t xml:space="preserve">표 </w:t>
      </w:r>
      <w:r>
        <w:rPr/>
        <w:t xml:space="preserve">1 — </w:t>
      </w:r>
      <w:r>
        <w:rPr/>
        <w:t>문서 관리 정보</w:t>
      </w:r>
    </w:p>
    <w:p>
      <w:pPr>
        <w:pStyle w:val="Caption1"/>
        <w:rPr/>
      </w:pPr>
      <w:r>
        <w:rPr/>
        <w:t xml:space="preserve">표 </w:t>
      </w:r>
      <w:r>
        <w:rPr/>
        <w:t xml:space="preserve">2 — </w:t>
      </w:r>
      <w:r>
        <w:rPr/>
        <w:t>용어와 표기</w:t>
      </w:r>
    </w:p>
    <w:p>
      <w:pPr>
        <w:pStyle w:val="Caption1"/>
        <w:rPr/>
      </w:pPr>
      <w:r>
        <w:rPr/>
        <w:t xml:space="preserve">표 </w:t>
      </w:r>
      <w:r>
        <w:rPr/>
        <w:t>3 — 2.4 TT-RTC</w:t>
      </w:r>
      <w:r>
        <w:rPr/>
        <w:t>와 강화학습의 구분</w:t>
      </w:r>
    </w:p>
    <w:p>
      <w:pPr>
        <w:pStyle w:val="Caption1"/>
        <w:rPr/>
      </w:pPr>
      <w:r>
        <w:rPr/>
        <w:t xml:space="preserve">표 </w:t>
      </w:r>
      <w:r>
        <w:rPr/>
        <w:t xml:space="preserve">4 — 3.2 </w:t>
      </w:r>
      <w:r>
        <w:rPr/>
        <w:t>데이터 아티팩트 구분</w:t>
      </w:r>
    </w:p>
    <w:p>
      <w:pPr>
        <w:pStyle w:val="Caption1"/>
        <w:rPr/>
      </w:pPr>
      <w:r>
        <w:rPr/>
        <w:t xml:space="preserve">표 </w:t>
      </w:r>
      <w:r>
        <w:rPr/>
        <w:t xml:space="preserve">5 — 3.3 </w:t>
      </w:r>
      <w:r>
        <w:rPr/>
        <w:t xml:space="preserve">입력과 출력 </w:t>
      </w:r>
      <w:r>
        <w:rPr/>
        <w:t>modality</w:t>
      </w:r>
    </w:p>
    <w:p>
      <w:pPr>
        <w:pStyle w:val="Caption1"/>
        <w:rPr/>
      </w:pPr>
      <w:r>
        <w:rPr/>
        <w:t xml:space="preserve">표 </w:t>
      </w:r>
      <w:r>
        <w:rPr/>
        <w:t xml:space="preserve">6 — 3.4 </w:t>
      </w:r>
      <w:r>
        <w:rPr/>
        <w:t>논리 텐서와 모델 텐서</w:t>
      </w:r>
    </w:p>
    <w:p>
      <w:pPr>
        <w:pStyle w:val="Caption1"/>
        <w:rPr/>
      </w:pPr>
      <w:r>
        <w:rPr/>
        <w:t xml:space="preserve">표 </w:t>
      </w:r>
      <w:r>
        <w:rPr/>
        <w:t>7 — 5.1 VLA</w:t>
      </w:r>
      <w:r>
        <w:rPr/>
        <w:t xml:space="preserve">와 </w:t>
      </w:r>
      <w:r>
        <w:rPr/>
        <w:t>TT-RTC</w:t>
      </w:r>
      <w:r>
        <w:rPr/>
        <w:t>만으로 부족한 부분</w:t>
      </w:r>
    </w:p>
    <w:p>
      <w:pPr>
        <w:pStyle w:val="Caption1"/>
        <w:rPr/>
      </w:pPr>
      <w:r>
        <w:rPr/>
        <w:t xml:space="preserve">표 </w:t>
      </w:r>
      <w:r>
        <w:rPr/>
        <w:t xml:space="preserve">8 — 5.4.1 </w:t>
      </w:r>
      <w:r>
        <w:rPr/>
        <w:t>보상 함수</w:t>
      </w:r>
    </w:p>
    <w:p>
      <w:pPr>
        <w:pStyle w:val="Caption1"/>
        <w:rPr/>
      </w:pPr>
      <w:r>
        <w:rPr/>
        <w:t xml:space="preserve">표 </w:t>
      </w:r>
      <w:r>
        <w:rPr/>
        <w:t xml:space="preserve">9 — 5.9 </w:t>
      </w:r>
      <w:r>
        <w:rPr/>
        <w:t>강화학습은 언제 실행되는가</w:t>
      </w:r>
    </w:p>
    <w:p>
      <w:pPr>
        <w:pStyle w:val="Caption1"/>
        <w:rPr/>
      </w:pPr>
      <w:r>
        <w:rPr/>
        <w:t xml:space="preserve">표 </w:t>
      </w:r>
      <w:r>
        <w:rPr/>
        <w:t xml:space="preserve">10 — 5.10 </w:t>
      </w:r>
      <w:r>
        <w:rPr/>
        <w:t>알고리즘 선택 기준</w:t>
      </w:r>
    </w:p>
    <w:p>
      <w:pPr>
        <w:pStyle w:val="Caption1"/>
        <w:rPr/>
      </w:pPr>
      <w:r>
        <w:rPr/>
        <w:t xml:space="preserve">표 </w:t>
      </w:r>
      <w:r>
        <w:rPr/>
        <w:t xml:space="preserve">11 — 6.1 </w:t>
      </w:r>
      <w:r>
        <w:rPr/>
        <w:t>모듈 구조</w:t>
      </w:r>
    </w:p>
    <w:p>
      <w:pPr>
        <w:pStyle w:val="Caption1"/>
        <w:rPr/>
      </w:pPr>
      <w:r>
        <w:rPr/>
        <w:t xml:space="preserve">표 </w:t>
      </w:r>
      <w:r>
        <w:rPr/>
        <w:t xml:space="preserve">12 — 6.4 </w:t>
      </w:r>
      <w:r>
        <w:rPr/>
        <w:t>요청 프로토콜</w:t>
      </w:r>
    </w:p>
    <w:p>
      <w:pPr>
        <w:pStyle w:val="Caption1"/>
        <w:rPr/>
      </w:pPr>
      <w:r>
        <w:rPr/>
        <w:t xml:space="preserve">표 </w:t>
      </w:r>
      <w:r>
        <w:rPr/>
        <w:t xml:space="preserve">13 — 6.8 </w:t>
      </w:r>
      <w:r>
        <w:rPr/>
        <w:t>활성 기능과 비활성 기능</w:t>
      </w:r>
    </w:p>
    <w:p>
      <w:pPr>
        <w:pStyle w:val="Caption1"/>
        <w:rPr/>
      </w:pPr>
      <w:r>
        <w:rPr/>
        <w:t xml:space="preserve">표 </w:t>
      </w:r>
      <w:r>
        <w:rPr/>
        <w:t xml:space="preserve">14 — 7.4 runtime </w:t>
      </w:r>
      <w:r>
        <w:rPr/>
        <w:t>통합시험</w:t>
      </w:r>
    </w:p>
    <w:p>
      <w:pPr>
        <w:pStyle w:val="Caption1"/>
        <w:rPr/>
      </w:pPr>
      <w:r>
        <w:rPr/>
        <w:t xml:space="preserve">표 </w:t>
      </w:r>
      <w:r>
        <w:rPr/>
        <w:t xml:space="preserve">15 — 7.5 </w:t>
      </w:r>
      <w:r>
        <w:rPr/>
        <w:t>강화학습 검증</w:t>
      </w:r>
    </w:p>
    <w:p>
      <w:pPr>
        <w:pStyle w:val="Caption1"/>
        <w:rPr/>
      </w:pPr>
      <w:r>
        <w:rPr/>
        <w:t xml:space="preserve">표 </w:t>
      </w:r>
      <w:r>
        <w:rPr/>
        <w:t xml:space="preserve">16 — 8.1 </w:t>
      </w:r>
      <w:r>
        <w:rPr/>
        <w:t>현재 확인된 구현 상태</w:t>
      </w:r>
    </w:p>
    <w:p>
      <w:pPr>
        <w:pStyle w:val="Caption1"/>
        <w:rPr/>
      </w:pPr>
      <w:r>
        <w:rPr/>
        <w:t xml:space="preserve">표 </w:t>
      </w:r>
      <w:r>
        <w:rPr/>
        <w:t xml:space="preserve">17 — </w:t>
      </w:r>
      <w:r>
        <w:rPr/>
        <w:t xml:space="preserve">부록 </w:t>
      </w:r>
      <w:r>
        <w:rPr/>
        <w:t xml:space="preserve">C. </w:t>
      </w:r>
      <w:r>
        <w:rPr/>
        <w:t>요구사항</w:t>
      </w:r>
      <w:r>
        <w:rPr/>
        <w:t>-</w:t>
      </w:r>
      <w:r>
        <w:rPr/>
        <w:t>구현 추적표</w:t>
      </w:r>
    </w:p>
    <w:p>
      <w:pPr>
        <w:pStyle w:val="Heading2"/>
        <w:rPr/>
      </w:pPr>
      <w:bookmarkStart w:id="6" w:name="__RefHeading___Toc4212_1366747043"/>
      <w:bookmarkEnd w:id="6"/>
      <w:r>
        <w:rPr/>
        <w:t>수식</w:t>
      </w:r>
    </w:p>
    <w:p>
      <w:pPr>
        <w:pStyle w:val="Caption1"/>
        <w:rPr/>
      </w:pPr>
      <w:r>
        <w:rPr/>
        <w:t xml:space="preserve">수식 </w:t>
      </w:r>
      <w:r>
        <w:rPr/>
        <w:t xml:space="preserve">1 — 2.1 </w:t>
      </w:r>
      <w:r>
        <w:rPr/>
        <w:t xml:space="preserve">일반 </w:t>
      </w:r>
      <w:r>
        <w:rPr/>
        <w:t xml:space="preserve">VLA action chunk </w:t>
      </w:r>
      <w:r>
        <w:rPr/>
        <w:t>실행</w:t>
      </w:r>
    </w:p>
    <w:p>
      <w:pPr>
        <w:pStyle w:val="Caption1"/>
        <w:rPr/>
      </w:pPr>
      <w:r>
        <w:rPr/>
        <w:t xml:space="preserve">수식 </w:t>
      </w:r>
      <w:r>
        <w:rPr/>
        <w:t>2 — 2.3 TT-RTC</w:t>
      </w:r>
      <w:r>
        <w:rPr/>
        <w:t>의 핵심 아이디어</w:t>
      </w:r>
    </w:p>
    <w:p>
      <w:pPr>
        <w:pStyle w:val="Caption1"/>
        <w:rPr/>
      </w:pPr>
      <w:r>
        <w:rPr/>
        <w:t xml:space="preserve">수식 </w:t>
      </w:r>
      <w:r>
        <w:rPr/>
        <w:t>3 — 2.3 TT-RTC</w:t>
      </w:r>
      <w:r>
        <w:rPr/>
        <w:t>의 핵심 아이디어</w:t>
      </w:r>
    </w:p>
    <w:p>
      <w:pPr>
        <w:pStyle w:val="Caption1"/>
        <w:rPr/>
      </w:pPr>
      <w:r>
        <w:rPr/>
        <w:t xml:space="preserve">수식 </w:t>
      </w:r>
      <w:r>
        <w:rPr/>
        <w:t xml:space="preserve">4 — 4.3 </w:t>
      </w:r>
      <w:r>
        <w:rPr/>
        <w:t>학습 표본 구성</w:t>
      </w:r>
    </w:p>
    <w:p>
      <w:pPr>
        <w:pStyle w:val="Caption1"/>
        <w:rPr/>
      </w:pPr>
      <w:r>
        <w:rPr/>
        <w:t xml:space="preserve">수식 </w:t>
      </w:r>
      <w:r>
        <w:rPr/>
        <w:t xml:space="preserve">5 — 4.3 </w:t>
      </w:r>
      <w:r>
        <w:rPr/>
        <w:t>학습 표본 구성</w:t>
      </w:r>
    </w:p>
    <w:p>
      <w:pPr>
        <w:pStyle w:val="Caption1"/>
        <w:rPr/>
      </w:pPr>
      <w:r>
        <w:rPr/>
        <w:t xml:space="preserve">수식 </w:t>
      </w:r>
      <w:r>
        <w:rPr/>
        <w:t>6 — 4.4 delay sampling</w:t>
      </w:r>
      <w:r>
        <w:rPr/>
        <w:t xml:space="preserve">과 </w:t>
      </w:r>
      <w:r>
        <w:rPr/>
        <w:t>prefix mask</w:t>
      </w:r>
    </w:p>
    <w:p>
      <w:pPr>
        <w:pStyle w:val="Caption1"/>
        <w:rPr/>
      </w:pPr>
      <w:r>
        <w:rPr/>
        <w:t xml:space="preserve">수식 </w:t>
      </w:r>
      <w:r>
        <w:rPr/>
        <w:t>7 — 4.4 delay sampling</w:t>
      </w:r>
      <w:r>
        <w:rPr/>
        <w:t xml:space="preserve">과 </w:t>
      </w:r>
      <w:r>
        <w:rPr/>
        <w:t>prefix mask</w:t>
      </w:r>
    </w:p>
    <w:p>
      <w:pPr>
        <w:pStyle w:val="Caption1"/>
        <w:rPr/>
      </w:pPr>
      <w:r>
        <w:rPr/>
        <w:t xml:space="preserve">수식 </w:t>
      </w:r>
      <w:r>
        <w:rPr/>
        <w:t>8 — 4.4 delay sampling</w:t>
      </w:r>
      <w:r>
        <w:rPr/>
        <w:t xml:space="preserve">과 </w:t>
      </w:r>
      <w:r>
        <w:rPr/>
        <w:t>prefix mask</w:t>
      </w:r>
    </w:p>
    <w:p>
      <w:pPr>
        <w:pStyle w:val="Caption1"/>
        <w:rPr/>
      </w:pPr>
      <w:r>
        <w:rPr/>
        <w:t xml:space="preserve">수식 </w:t>
      </w:r>
      <w:r>
        <w:rPr/>
        <w:t>9 — 4.4 delay sampling</w:t>
      </w:r>
      <w:r>
        <w:rPr/>
        <w:t xml:space="preserve">과 </w:t>
      </w:r>
      <w:r>
        <w:rPr/>
        <w:t>prefix mask</w:t>
      </w:r>
    </w:p>
    <w:p>
      <w:pPr>
        <w:pStyle w:val="Caption1"/>
        <w:rPr/>
      </w:pPr>
      <w:r>
        <w:rPr/>
        <w:t xml:space="preserve">수식 </w:t>
      </w:r>
      <w:r>
        <w:rPr/>
        <w:t xml:space="preserve">10 — 4.5.1 </w:t>
      </w:r>
      <w:r>
        <w:rPr/>
        <w:t>정의</w:t>
      </w:r>
    </w:p>
    <w:p>
      <w:pPr>
        <w:pStyle w:val="Caption1"/>
        <w:rPr/>
      </w:pPr>
      <w:r>
        <w:rPr/>
        <w:t xml:space="preserve">수식 </w:t>
      </w:r>
      <w:r>
        <w:rPr/>
        <w:t xml:space="preserve">11 — 4.5.3 gradient </w:t>
      </w:r>
      <w:r>
        <w:rPr/>
        <w:t>해석</w:t>
      </w:r>
    </w:p>
    <w:p>
      <w:pPr>
        <w:pStyle w:val="Caption1"/>
        <w:rPr/>
      </w:pPr>
      <w:r>
        <w:rPr/>
        <w:t xml:space="preserve">수식 </w:t>
      </w:r>
      <w:r>
        <w:rPr/>
        <w:t xml:space="preserve">12 — 4.5.3 gradient </w:t>
      </w:r>
      <w:r>
        <w:rPr/>
        <w:t>해석</w:t>
      </w:r>
    </w:p>
    <w:p>
      <w:pPr>
        <w:pStyle w:val="Caption1"/>
        <w:rPr/>
      </w:pPr>
      <w:r>
        <w:rPr/>
        <w:t xml:space="preserve">수식 </w:t>
      </w:r>
      <w:r>
        <w:rPr/>
        <w:t xml:space="preserve">13 — 4.5.4 </w:t>
      </w:r>
      <w:r>
        <w:rPr/>
        <w:t xml:space="preserve">분모와 </w:t>
      </w:r>
      <w:r>
        <w:rPr/>
        <w:t>loss scale</w:t>
      </w:r>
    </w:p>
    <w:p>
      <w:pPr>
        <w:pStyle w:val="Caption1"/>
        <w:rPr/>
      </w:pPr>
      <w:r>
        <w:rPr/>
        <w:t xml:space="preserve">수식 </w:t>
      </w:r>
      <w:r>
        <w:rPr/>
        <w:t xml:space="preserve">14 — 4.5.5 </w:t>
      </w:r>
      <w:r>
        <w:rPr/>
        <w:t xml:space="preserve">위치별 </w:t>
      </w:r>
      <w:r>
        <w:rPr/>
        <w:t xml:space="preserve">supervision </w:t>
      </w:r>
      <w:r>
        <w:rPr/>
        <w:t>빈도</w:t>
      </w:r>
    </w:p>
    <w:p>
      <w:pPr>
        <w:pStyle w:val="Caption1"/>
        <w:rPr/>
      </w:pPr>
      <w:r>
        <w:rPr/>
        <w:t xml:space="preserve">수식 </w:t>
      </w:r>
      <w:r>
        <w:rPr/>
        <w:t xml:space="preserve">15 — 4.7 </w:t>
      </w:r>
      <w:r>
        <w:rPr/>
        <w:t>추론 알고리즘</w:t>
      </w:r>
    </w:p>
    <w:p>
      <w:pPr>
        <w:pStyle w:val="Caption1"/>
        <w:rPr/>
      </w:pPr>
      <w:r>
        <w:rPr/>
        <w:t xml:space="preserve">수식 </w:t>
      </w:r>
      <w:r>
        <w:rPr/>
        <w:t xml:space="preserve">16 — 4.7 </w:t>
      </w:r>
      <w:r>
        <w:rPr/>
        <w:t>추론 알고리즘</w:t>
      </w:r>
    </w:p>
    <w:p>
      <w:pPr>
        <w:pStyle w:val="Caption1"/>
        <w:rPr/>
      </w:pPr>
      <w:r>
        <w:rPr/>
        <w:t xml:space="preserve">수식 </w:t>
      </w:r>
      <w:r>
        <w:rPr/>
        <w:t xml:space="preserve">17 — 4.7 </w:t>
      </w:r>
      <w:r>
        <w:rPr/>
        <w:t>추론 알고리즘</w:t>
      </w:r>
    </w:p>
    <w:p>
      <w:pPr>
        <w:pStyle w:val="Caption1"/>
        <w:rPr/>
      </w:pPr>
      <w:r>
        <w:rPr/>
        <w:t xml:space="preserve">수식 </w:t>
      </w:r>
      <w:r>
        <w:rPr/>
        <w:t>18 — 4.9 source clock</w:t>
      </w:r>
      <w:r>
        <w:rPr/>
        <w:t xml:space="preserve">과 </w:t>
      </w:r>
      <w:r>
        <w:rPr/>
        <w:t>control clock</w:t>
      </w:r>
    </w:p>
    <w:p>
      <w:pPr>
        <w:pStyle w:val="Caption1"/>
        <w:rPr/>
      </w:pPr>
      <w:r>
        <w:rPr/>
        <w:t xml:space="preserve">수식 </w:t>
      </w:r>
      <w:r>
        <w:rPr/>
        <w:t xml:space="preserve">19 — 4.10 </w:t>
      </w:r>
      <w:r>
        <w:rPr/>
        <w:t>시간</w:t>
      </w:r>
      <w:r>
        <w:rPr/>
        <w:t>·</w:t>
      </w:r>
      <w:r>
        <w:rPr/>
        <w:t xml:space="preserve">연속성 </w:t>
      </w:r>
      <w:r>
        <w:rPr/>
        <w:t>invariant</w:t>
      </w:r>
    </w:p>
    <w:p>
      <w:pPr>
        <w:pStyle w:val="Caption1"/>
        <w:rPr/>
      </w:pPr>
      <w:r>
        <w:rPr/>
        <w:t xml:space="preserve">수식 </w:t>
      </w:r>
      <w:r>
        <w:rPr/>
        <w:t xml:space="preserve">20 — 4.10 </w:t>
      </w:r>
      <w:r>
        <w:rPr/>
        <w:t>시간</w:t>
      </w:r>
      <w:r>
        <w:rPr/>
        <w:t>·</w:t>
      </w:r>
      <w:r>
        <w:rPr/>
        <w:t xml:space="preserve">연속성 </w:t>
      </w:r>
      <w:r>
        <w:rPr/>
        <w:t>invariant</w:t>
      </w:r>
    </w:p>
    <w:p>
      <w:pPr>
        <w:pStyle w:val="Caption1"/>
        <w:rPr/>
      </w:pPr>
      <w:r>
        <w:rPr/>
        <w:t xml:space="preserve">수식 </w:t>
      </w:r>
      <w:r>
        <w:rPr/>
        <w:t>21 — 5.3 MDP</w:t>
      </w:r>
      <w:r>
        <w:rPr/>
        <w:t xml:space="preserve">와 </w:t>
      </w:r>
      <w:r>
        <w:rPr/>
        <w:t xml:space="preserve">action chunk </w:t>
      </w:r>
      <w:r>
        <w:rPr/>
        <w:t>정의</w:t>
      </w:r>
    </w:p>
    <w:p>
      <w:pPr>
        <w:pStyle w:val="Caption1"/>
        <w:rPr/>
      </w:pPr>
      <w:r>
        <w:rPr/>
        <w:t xml:space="preserve">수식 </w:t>
      </w:r>
      <w:r>
        <w:rPr/>
        <w:t>22 — 5.3 MDP</w:t>
      </w:r>
      <w:r>
        <w:rPr/>
        <w:t xml:space="preserve">와 </w:t>
      </w:r>
      <w:r>
        <w:rPr/>
        <w:t xml:space="preserve">action chunk </w:t>
      </w:r>
      <w:r>
        <w:rPr/>
        <w:t>정의</w:t>
      </w:r>
    </w:p>
    <w:p>
      <w:pPr>
        <w:pStyle w:val="Caption1"/>
        <w:rPr/>
      </w:pPr>
      <w:r>
        <w:rPr/>
        <w:t xml:space="preserve">수식 </w:t>
      </w:r>
      <w:r>
        <w:rPr/>
        <w:t xml:space="preserve">23 — 5.4.1 </w:t>
      </w:r>
      <w:r>
        <w:rPr/>
        <w:t>보상 함수</w:t>
      </w:r>
    </w:p>
    <w:p>
      <w:pPr>
        <w:pStyle w:val="Caption1"/>
        <w:rPr/>
      </w:pPr>
      <w:r>
        <w:rPr/>
        <w:t xml:space="preserve">수식 </w:t>
      </w:r>
      <w:r>
        <w:rPr/>
        <w:t xml:space="preserve">24 — 5.4.2 </w:t>
      </w:r>
      <w:r>
        <w:rPr/>
        <w:t>보상과 안전 제약의 분리</w:t>
      </w:r>
    </w:p>
    <w:p>
      <w:pPr>
        <w:pStyle w:val="Caption1"/>
        <w:rPr/>
      </w:pPr>
      <w:r>
        <w:rPr/>
        <w:t xml:space="preserve">수식 </w:t>
      </w:r>
      <w:r>
        <w:rPr/>
        <w:t>25 — 5.4.3 Reward shaping</w:t>
      </w:r>
    </w:p>
    <w:p>
      <w:pPr>
        <w:pStyle w:val="Caption1"/>
        <w:rPr/>
      </w:pPr>
      <w:r>
        <w:rPr/>
        <w:t xml:space="preserve">수식 </w:t>
      </w:r>
      <w:r>
        <w:rPr/>
        <w:t>26 — 5.5.1 Actor</w:t>
      </w:r>
      <w:r>
        <w:rPr/>
        <w:t xml:space="preserve">와 </w:t>
      </w:r>
      <w:r>
        <w:rPr/>
        <w:t>Critic</w:t>
      </w:r>
      <w:r>
        <w:rPr/>
        <w:t>의 역할</w:t>
      </w:r>
    </w:p>
    <w:p>
      <w:pPr>
        <w:pStyle w:val="Caption1"/>
        <w:rPr/>
      </w:pPr>
      <w:r>
        <w:rPr/>
        <w:t xml:space="preserve">수식 </w:t>
      </w:r>
      <w:r>
        <w:rPr/>
        <w:t>27 — 5.5.1 Actor</w:t>
      </w:r>
      <w:r>
        <w:rPr/>
        <w:t xml:space="preserve">와 </w:t>
      </w:r>
      <w:r>
        <w:rPr/>
        <w:t>Critic</w:t>
      </w:r>
      <w:r>
        <w:rPr/>
        <w:t>의 역할</w:t>
      </w:r>
    </w:p>
    <w:p>
      <w:pPr>
        <w:pStyle w:val="Caption1"/>
        <w:rPr/>
      </w:pPr>
      <w:r>
        <w:rPr/>
        <w:t xml:space="preserve">수식 </w:t>
      </w:r>
      <w:r>
        <w:rPr/>
        <w:t>28 — 5.5.2 PPO clipped policy loss</w:t>
      </w:r>
    </w:p>
    <w:p>
      <w:pPr>
        <w:pStyle w:val="Caption1"/>
        <w:rPr/>
      </w:pPr>
      <w:r>
        <w:rPr/>
        <w:t xml:space="preserve">수식 </w:t>
      </w:r>
      <w:r>
        <w:rPr/>
        <w:t>29 — 5.5.2 PPO clipped policy loss</w:t>
      </w:r>
    </w:p>
    <w:p>
      <w:pPr>
        <w:pStyle w:val="Caption1"/>
        <w:rPr/>
      </w:pPr>
      <w:r>
        <w:rPr/>
        <w:t xml:space="preserve">수식 </w:t>
      </w:r>
      <w:r>
        <w:rPr/>
        <w:t>30 — 5.5.2 PPO clipped policy loss</w:t>
      </w:r>
    </w:p>
    <w:p>
      <w:pPr>
        <w:pStyle w:val="Caption1"/>
        <w:rPr/>
      </w:pPr>
      <w:r>
        <w:rPr/>
        <w:t xml:space="preserve">수식 </w:t>
      </w:r>
      <w:r>
        <w:rPr/>
        <w:t>31 — 5.5.2 PPO clipped policy loss</w:t>
      </w:r>
    </w:p>
    <w:p>
      <w:pPr>
        <w:pStyle w:val="Caption1"/>
        <w:rPr/>
      </w:pPr>
      <w:r>
        <w:rPr/>
        <w:t xml:space="preserve">수식 </w:t>
      </w:r>
      <w:r>
        <w:rPr/>
        <w:t xml:space="preserve">32 — 5.6 SAC: </w:t>
      </w:r>
      <w:r>
        <w:rPr/>
        <w:t xml:space="preserve">연속 행동의 </w:t>
      </w:r>
      <w:r>
        <w:rPr/>
        <w:t>off-policy Actor–Critic</w:t>
      </w:r>
    </w:p>
    <w:p>
      <w:pPr>
        <w:pStyle w:val="Caption1"/>
        <w:rPr/>
      </w:pPr>
      <w:r>
        <w:rPr/>
        <w:t xml:space="preserve">수식 </w:t>
      </w:r>
      <w:r>
        <w:rPr/>
        <w:t>33 — 5.7 Offline RL: IQL</w:t>
      </w:r>
      <w:r>
        <w:rPr/>
        <w:t xml:space="preserve">과 </w:t>
      </w:r>
      <w:r>
        <w:rPr/>
        <w:t>AWAC</w:t>
      </w:r>
    </w:p>
    <w:p>
      <w:pPr>
        <w:pStyle w:val="Caption1"/>
        <w:rPr/>
      </w:pPr>
      <w:r>
        <w:rPr/>
        <w:t xml:space="preserve">수식 </w:t>
      </w:r>
      <w:r>
        <w:rPr/>
        <w:t>34 — 5.7 Offline RL: IQL</w:t>
      </w:r>
      <w:r>
        <w:rPr/>
        <w:t xml:space="preserve">과 </w:t>
      </w:r>
      <w:r>
        <w:rPr/>
        <w:t>AWAC</w:t>
      </w:r>
    </w:p>
    <w:p>
      <w:pPr>
        <w:pStyle w:val="Caption1"/>
        <w:rPr/>
      </w:pPr>
      <w:r>
        <w:rPr/>
        <w:t xml:space="preserve">수식 </w:t>
      </w:r>
      <w:r>
        <w:rPr/>
        <w:t>35 — 5.8 Advantage-weighted TT-RTC loss</w:t>
      </w:r>
    </w:p>
    <w:p>
      <w:pPr>
        <w:pStyle w:val="Caption1"/>
        <w:rPr/>
      </w:pPr>
      <w:r>
        <w:rPr/>
        <w:t xml:space="preserve">수식 </w:t>
      </w:r>
      <w:r>
        <w:rPr/>
        <w:t xml:space="preserve">36 — 7.6 Drill A/B/C </w:t>
      </w:r>
      <w:r>
        <w:rPr/>
        <w:t>평가</w:t>
      </w:r>
    </w:p>
    <w:p>
      <w:pPr>
        <w:pStyle w:val="Caption1"/>
        <w:rPr/>
      </w:pPr>
      <w:r>
        <w:rPr/>
        <w:t xml:space="preserve">수식 </w:t>
      </w:r>
      <w:r>
        <w:rPr/>
        <w:t xml:space="preserve">37 — 7.6 Drill A/B/C </w:t>
      </w:r>
      <w:r>
        <w:rPr/>
        <w:t>평가</w:t>
      </w:r>
    </w:p>
    <w:p>
      <w:pPr>
        <w:pStyle w:val="Caption1"/>
        <w:rPr/>
      </w:pPr>
      <w:r>
        <w:rPr/>
        <w:t xml:space="preserve">수식 </w:t>
      </w:r>
      <w:r>
        <w:rPr/>
        <w:t xml:space="preserve">38 — 7.6 Drill A/B/C </w:t>
      </w:r>
      <w:r>
        <w:rPr/>
        <w:t>평가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7" w:name="__RefHeading___Toc4214_1366747043"/>
      <w:bookmarkEnd w:id="7"/>
      <w:r>
        <w:rPr/>
        <w:t>용어와 표기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2 — </w:t>
      </w:r>
      <w:r>
        <w:rPr/>
        <w:t>용어와 표기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>
          <w:tblHeader w:val="true"/>
        </w:trPr>
        <w:tc>
          <w:tcPr>
            <w:tcW w:w="481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용어</w:t>
            </w:r>
          </w:p>
        </w:tc>
        <w:tc>
          <w:tcPr>
            <w:tcW w:w="481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정의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VLA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영상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언어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로봇 상태로부터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action chunk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를 생성하는 정책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TT-RTC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clean committed prefix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를 조건으로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postfix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를 생성하도록 학습한 실시간 청크 방식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prefix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추론 중에도 큐에 남아 변경하면 안 되는 확정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source action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postfix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prefix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뒤에 새로 생성되어 실행 큐에 추가되는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action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logical tensor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로봇에 의미 있는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32×16 action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영역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model tensor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GR00T action head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고정 최대 규격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40×132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source clock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모델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waypoint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시간축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.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15 Hz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control clock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로봇 명령 발행 시간축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. 15 Hz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이상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bootstrap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빈 큐에서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d=0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으로 수행하는 최초 요청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Actor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관측에서 행동 또는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action chunk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를 생성하는 정책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. VLA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가 이 역할을 수행할 수 있음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Critic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상태 또는 상태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-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행동의 장기 누적 보상을 추정하는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V/Q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함수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Advantage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선택한 행동이 현재 정책의 평균 행동보다 얼마나 유리했는지 나타내는 값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Reward / Cost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달성할 성능 신호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/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넘지 않아야 할 안전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위험 신호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8" w:name="__RefHeading___Toc4216_1366747043"/>
      <w:bookmarkEnd w:id="8"/>
      <w:r>
        <w:rPr/>
        <w:t>작성 근거와 문서 양식</w:t>
      </w:r>
    </w:p>
    <w:p>
      <w:pPr>
        <w:pStyle w:val="Normal"/>
        <w:rPr/>
      </w:pPr>
      <w:r>
        <w:rPr/>
        <w:t xml:space="preserve">본문은 공개된 </w:t>
      </w:r>
      <w:r>
        <w:rPr/>
        <w:t>Dara’s Technical Project Report Template</w:t>
      </w:r>
      <w:r>
        <w:rPr/>
        <w:t xml:space="preserve">의 </w:t>
      </w:r>
      <w:r>
        <w:rPr/>
        <w:t xml:space="preserve">Cover–Abstract–Contents–Background–Analysis–Design–Implementation–Testing–Outcome–Conclusion–References–Appendices </w:t>
      </w:r>
      <w:r>
        <w:rPr/>
        <w:t xml:space="preserve">구조와 </w:t>
      </w:r>
      <w:r>
        <w:rPr/>
        <w:t>Word style</w:t>
      </w:r>
      <w:r>
        <w:rPr/>
        <w:t>을 기반으로 작성했다</w:t>
      </w:r>
      <w:r>
        <w:rPr/>
        <w:t xml:space="preserve">. </w:t>
      </w:r>
      <w:r>
        <w:rPr/>
        <w:t>한국어 가독성을 위해 글꼴과 일부 표 스타일만 현지화했다</w:t>
      </w:r>
      <w:r>
        <w:rPr/>
        <w:t>.</w:t>
      </w:r>
    </w:p>
    <w:p>
      <w:pPr>
        <w:pStyle w:val="Normal"/>
        <w:rPr/>
      </w:pPr>
      <w:r>
        <w:rPr/>
        <w:t xml:space="preserve">장 구성과 번호 체계는 </w:t>
      </w:r>
      <w:r>
        <w:rPr/>
        <w:t xml:space="preserve">University of Melbourne </w:t>
      </w:r>
      <w:r>
        <w:rPr/>
        <w:t xml:space="preserve">기술보고서 지침 및 </w:t>
      </w:r>
      <w:r>
        <w:rPr/>
        <w:t>MIT Technical Report Format</w:t>
      </w:r>
      <w:r>
        <w:rPr/>
        <w:t>을 교차 참고했다</w:t>
      </w:r>
      <w:r>
        <w:rPr/>
        <w:t xml:space="preserve">. </w:t>
      </w:r>
      <w:r>
        <w:rPr/>
        <w:t xml:space="preserve">기술 사실은 공개 형식보다 로컬 </w:t>
      </w:r>
      <w:r>
        <w:rPr/>
        <w:t>checkpoint</w:t>
      </w:r>
      <w:r>
        <w:rPr/>
        <w:t xml:space="preserve">와 </w:t>
      </w:r>
      <w:r>
        <w:rPr/>
        <w:t>source code</w:t>
      </w:r>
      <w:r>
        <w:rPr/>
        <w:t>를 우선했다</w:t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9" w:name="__RefHeading___Toc4218_1366747043"/>
      <w:bookmarkEnd w:id="9"/>
      <w:r>
        <w:rPr/>
        <w:t xml:space="preserve">1. </w:t>
      </w:r>
      <w:r>
        <w:rPr/>
        <w:t>서론</w:t>
      </w:r>
    </w:p>
    <w:p>
      <w:pPr>
        <w:pStyle w:val="Heading2"/>
        <w:rPr/>
      </w:pPr>
      <w:bookmarkStart w:id="10" w:name="__RefHeading___Toc4220_1366747043"/>
      <w:bookmarkEnd w:id="10"/>
      <w:r>
        <w:rPr/>
        <w:t xml:space="preserve">1.1 </w:t>
      </w:r>
      <w:r>
        <w:rPr/>
        <w:t>목적</w:t>
      </w:r>
    </w:p>
    <w:p>
      <w:pPr>
        <w:pStyle w:val="Normal"/>
        <w:ind w:firstLine="312"/>
        <w:rPr/>
      </w:pPr>
      <w:r>
        <w:rPr/>
        <w:t xml:space="preserve">Drill </w:t>
      </w:r>
      <w:r>
        <w:rPr/>
        <w:t>삽입은 공구 축 정렬</w:t>
      </w:r>
      <w:r>
        <w:rPr/>
        <w:t xml:space="preserve">, </w:t>
      </w:r>
      <w:r>
        <w:rPr/>
        <w:t>접근</w:t>
      </w:r>
      <w:r>
        <w:rPr/>
        <w:t xml:space="preserve">, </w:t>
      </w:r>
      <w:r>
        <w:rPr/>
        <w:t>체결부 접촉</w:t>
      </w:r>
      <w:r>
        <w:rPr/>
        <w:t xml:space="preserve">, </w:t>
      </w:r>
      <w:r>
        <w:rPr/>
        <w:t>삽입 또는 회전</w:t>
      </w:r>
      <w:r>
        <w:rPr/>
        <w:t xml:space="preserve">, </w:t>
      </w:r>
      <w:r>
        <w:rPr/>
        <w:t>종료의 연속 단계로 구성된다</w:t>
      </w:r>
      <w:r>
        <w:rPr/>
        <w:t xml:space="preserve">. </w:t>
      </w:r>
      <w:r>
        <w:rPr/>
        <w:t>작업 도중 모델 추론이 지연되거나 새 청크가 기존 명령과 불연속이면 드릴 비트가 체결부 중심을 벗어나고 접촉 충격이 커질 수 있다</w:t>
      </w:r>
      <w:r>
        <w:rPr/>
        <w:t xml:space="preserve">. </w:t>
      </w:r>
      <w:r>
        <w:rPr/>
        <w:t xml:space="preserve">본 문서는 </w:t>
      </w:r>
      <w:r>
        <w:rPr/>
        <w:t>TT-RTC</w:t>
      </w:r>
      <w:r>
        <w:rPr/>
        <w:t>가 이 문제를 어떤 데이터와 수식으로 다루고</w:t>
      </w:r>
      <w:r>
        <w:rPr/>
        <w:t xml:space="preserve">, </w:t>
      </w:r>
      <w:r>
        <w:rPr/>
        <w:t>코드에서 언제 실행되며</w:t>
      </w:r>
      <w:r>
        <w:rPr/>
        <w:t xml:space="preserve">, </w:t>
      </w:r>
      <w:r>
        <w:rPr/>
        <w:t>각 모듈이 어떤 책임을 갖는지를 한 문서에서 추적할 수 있게 하는 것을 목적으로 한다</w:t>
      </w:r>
      <w:r>
        <w:rPr/>
        <w:t>.</w:t>
      </w:r>
    </w:p>
    <w:p>
      <w:pPr>
        <w:pStyle w:val="Heading2"/>
        <w:rPr/>
      </w:pPr>
      <w:bookmarkStart w:id="11" w:name="__RefHeading___Toc4222_1366747043"/>
      <w:bookmarkEnd w:id="11"/>
      <w:r>
        <w:rPr/>
        <w:t xml:space="preserve">1.2 </w:t>
      </w:r>
      <w:r>
        <w:rPr/>
        <w:t>범위</w:t>
      </w:r>
    </w:p>
    <w:p>
      <w:pPr>
        <w:pStyle w:val="Normal"/>
        <w:ind w:firstLine="312"/>
        <w:rPr/>
      </w:pPr>
      <w:r>
        <w:rPr/>
        <w:t>문서의 기술 범위는 다음과 같다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rFonts w:eastAsia="Noto Sans Mono CJK KR" w:ascii="Noto Sans Mono CJK KR" w:hAnsi="Noto Sans Mono CJK KR"/>
          <w:color w:val="2F7399"/>
          <w:sz w:val="16"/>
        </w:rPr>
        <w:t>Screw_100k</w:t>
      </w:r>
      <w:r>
        <w:rPr/>
        <w:t xml:space="preserve"> </w:t>
      </w:r>
      <w:r>
        <w:rPr/>
        <w:t xml:space="preserve">체크포인트의 </w:t>
      </w:r>
      <w:r>
        <w:rPr/>
        <w:t xml:space="preserve">TT-RTC </w:t>
      </w:r>
      <w:r>
        <w:rPr/>
        <w:t>학습 계약과 데이터 계약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GR00T</w:t>
      </w:r>
      <w:r>
        <w:rPr/>
        <w:t xml:space="preserve">의 </w:t>
      </w:r>
      <w:r>
        <w:rPr/>
        <w:t xml:space="preserve">prefix-conditioned flow-matching </w:t>
      </w:r>
      <w:r>
        <w:rPr/>
        <w:t xml:space="preserve">원리와 </w:t>
      </w:r>
      <w:r>
        <w:rPr/>
        <w:t>loss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강화학습의 </w:t>
      </w:r>
      <w:r>
        <w:rPr/>
        <w:t>MDP, reward, Actor–Critic, PPO·SAC·IQL/AWAC loss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VLA·</w:t>
      </w:r>
      <w:r>
        <w:rPr/>
        <w:t>강화학습</w:t>
      </w:r>
      <w:r>
        <w:rPr/>
        <w:t xml:space="preserve">·TT-RTC </w:t>
      </w:r>
      <w:r>
        <w:rPr/>
        <w:t>결합 구조와 단계별 도입 절차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최초 실행</w:t>
      </w:r>
      <w:r>
        <w:rPr/>
        <w:t xml:space="preserve">, </w:t>
      </w:r>
      <w:r>
        <w:rPr/>
        <w:t xml:space="preserve">정상 </w:t>
      </w:r>
      <w:r>
        <w:rPr/>
        <w:t xml:space="preserve">refill, </w:t>
      </w:r>
      <w:r>
        <w:rPr/>
        <w:t>응답 검증</w:t>
      </w:r>
      <w:r>
        <w:rPr/>
        <w:t xml:space="preserve">, queue commit, </w:t>
      </w:r>
      <w:r>
        <w:rPr/>
        <w:t>제어 주파수 변환의 순서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Drill </w:t>
      </w:r>
      <w:r>
        <w:rPr/>
        <w:t>장면과 학습 데이터 메타데이터의 관계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일반 </w:t>
      </w:r>
      <w:r>
        <w:rPr/>
        <w:t xml:space="preserve">VLA </w:t>
      </w:r>
      <w:r>
        <w:rPr/>
        <w:t xml:space="preserve">청크 실행 대비 </w:t>
      </w:r>
      <w:r>
        <w:rPr/>
        <w:t>TT-RTC</w:t>
      </w:r>
      <w:r>
        <w:rPr/>
        <w:t>의 이점과 한계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단위</w:t>
      </w:r>
      <w:r>
        <w:rPr/>
        <w:t>·</w:t>
      </w:r>
      <w:r>
        <w:rPr/>
        <w:t>통합</w:t>
      </w:r>
      <w:r>
        <w:rPr/>
        <w:t>·</w:t>
      </w:r>
      <w:r>
        <w:rPr/>
        <w:t>실로봇 검증 항목과 합격 기준</w:t>
      </w:r>
    </w:p>
    <w:p>
      <w:pPr>
        <w:pStyle w:val="Normal"/>
        <w:ind w:firstLine="312"/>
        <w:rPr/>
      </w:pPr>
      <w:r>
        <w:rPr/>
        <w:t xml:space="preserve">Actor, Critic, reward optimization, Q loss, </w:t>
      </w:r>
      <w:r>
        <w:rPr/>
        <w:t xml:space="preserve">온라인 강화학습 갱신은 현재 </w:t>
      </w:r>
      <w:r>
        <w:rPr/>
        <w:t xml:space="preserve">Drill </w:t>
      </w:r>
      <w:r>
        <w:rPr/>
        <w:t>경로에 활성화되어 있지 않다</w:t>
      </w:r>
      <w:r>
        <w:rPr/>
        <w:t xml:space="preserve">. </w:t>
      </w:r>
      <w:r>
        <w:rPr/>
        <w:t>다만 강화학습은 본 보고서의 핵심 설계 대상으로 상세히 다룬다</w:t>
      </w:r>
      <w:r>
        <w:rPr/>
        <w:t xml:space="preserve">. </w:t>
      </w:r>
      <w:r>
        <w:rPr/>
        <w:t xml:space="preserve">저장소에 </w:t>
      </w:r>
      <w:r>
        <w:rPr/>
        <w:t xml:space="preserve">RLT </w:t>
      </w:r>
      <w:r>
        <w:rPr/>
        <w:t>관련 공용 코드가 존재하더라도 현재 사용 중이라고 단정하지 않으며</w:t>
      </w:r>
      <w:r>
        <w:rPr/>
        <w:t>, 5</w:t>
      </w:r>
      <w:r>
        <w:rPr/>
        <w:t xml:space="preserve">장의 모든 </w:t>
      </w:r>
      <w:r>
        <w:rPr/>
        <w:t xml:space="preserve">RL </w:t>
      </w:r>
      <w:r>
        <w:rPr/>
        <w:t>항목에는 현재 적용 여부와 도입 조건을 명시한다</w:t>
      </w:r>
      <w:r>
        <w:rPr/>
        <w:t>.</w:t>
      </w:r>
    </w:p>
    <w:p>
      <w:pPr>
        <w:pStyle w:val="Heading2"/>
        <w:rPr/>
      </w:pPr>
      <w:bookmarkStart w:id="12" w:name="__RefHeading___Toc4224_1366747043"/>
      <w:bookmarkEnd w:id="12"/>
      <w:r>
        <w:rPr/>
        <w:t xml:space="preserve">1.3 </w:t>
      </w:r>
      <w:r>
        <w:rPr/>
        <w:t>근거 우선순위</w:t>
      </w:r>
    </w:p>
    <w:p>
      <w:pPr>
        <w:pStyle w:val="Normal"/>
        <w:ind w:firstLine="312"/>
        <w:rPr/>
      </w:pPr>
      <w:r>
        <w:rPr/>
        <w:t>사실 충돌 시 다음 순서를 적용한다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1. </w:t>
      </w:r>
      <w:r>
        <w:rPr/>
        <w:t xml:space="preserve">체크포인트의 </w:t>
      </w:r>
      <w:r>
        <w:rPr>
          <w:rFonts w:eastAsia="Noto Sans Mono CJK KR" w:ascii="Noto Sans Mono CJK KR" w:hAnsi="Noto Sans Mono CJK KR"/>
          <w:color w:val="2F7399"/>
          <w:sz w:val="16"/>
        </w:rPr>
        <w:t>tt_rtc_training_manifest.json</w:t>
      </w:r>
      <w:r>
        <w:rPr/>
        <w:t xml:space="preserve">, </w:t>
      </w:r>
      <w:r>
        <w:rPr>
          <w:rFonts w:eastAsia="Noto Sans Mono CJK KR" w:ascii="Noto Sans Mono CJK KR" w:hAnsi="Noto Sans Mono CJK KR"/>
          <w:color w:val="2F7399"/>
          <w:sz w:val="16"/>
        </w:rPr>
        <w:t>config.json</w:t>
      </w:r>
      <w:r>
        <w:rPr/>
        <w:t xml:space="preserve">, </w:t>
      </w:r>
      <w:r>
        <w:rPr>
          <w:rFonts w:eastAsia="Noto Sans Mono CJK KR" w:ascii="Noto Sans Mono CJK KR" w:hAnsi="Noto Sans Mono CJK KR"/>
          <w:color w:val="2F7399"/>
          <w:sz w:val="16"/>
        </w:rPr>
        <w:t>processor_config.json</w:t>
      </w:r>
    </w:p>
    <w:p>
      <w:pPr>
        <w:pStyle w:val="Normal"/>
        <w:ind w:left="369" w:hanging="255"/>
        <w:rPr/>
      </w:pPr>
      <w:r>
        <w:rPr/>
        <w:t xml:space="preserve">2. </w:t>
      </w:r>
      <w:r>
        <w:rPr/>
        <w:t>로드</w:t>
      </w:r>
      <w:r>
        <w:rPr/>
        <w:t>·</w:t>
      </w:r>
      <w:r>
        <w:rPr/>
        <w:t>요청</w:t>
      </w:r>
      <w:r>
        <w:rPr/>
        <w:t>·</w:t>
      </w:r>
      <w:r>
        <w:rPr/>
        <w:t>검증</w:t>
      </w:r>
      <w:r>
        <w:rPr/>
        <w:t>·queue commit</w:t>
      </w:r>
      <w:r>
        <w:rPr/>
        <w:t>을 수행하는 실행 코드</w:t>
      </w:r>
    </w:p>
    <w:p>
      <w:pPr>
        <w:pStyle w:val="Normal"/>
        <w:ind w:left="369" w:hanging="255"/>
        <w:rPr/>
      </w:pPr>
      <w:r>
        <w:rPr/>
        <w:t xml:space="preserve">3. </w:t>
      </w:r>
      <w:r>
        <w:rPr/>
        <w:t>테스트 코드와 운영 로그 스키마</w:t>
      </w:r>
    </w:p>
    <w:p>
      <w:pPr>
        <w:pStyle w:val="Normal"/>
        <w:ind w:left="369" w:hanging="255"/>
        <w:rPr/>
      </w:pPr>
      <w:r>
        <w:rPr/>
        <w:t xml:space="preserve">4. </w:t>
      </w:r>
      <w:r>
        <w:rPr/>
        <w:t>설계 문서 및 외부 논문</w:t>
      </w:r>
    </w:p>
    <w:p>
      <w:pPr>
        <w:pStyle w:val="Normal"/>
        <w:ind w:firstLine="312"/>
        <w:rPr/>
      </w:pPr>
      <w:r>
        <w:rPr/>
        <w:t xml:space="preserve">체크포인트 </w:t>
      </w:r>
      <w:r>
        <w:rPr/>
        <w:t>manifest</w:t>
      </w:r>
      <w:r>
        <w:rPr/>
        <w:t>는 “학습 기록”이며 배포 적합성을 선언하지 않는다</w:t>
      </w:r>
      <w:r>
        <w:rPr/>
        <w:t xml:space="preserve">. </w:t>
      </w:r>
      <w:r>
        <w:rPr/>
        <w:t xml:space="preserve">따라서 </w:t>
      </w:r>
      <w:r>
        <w:rPr>
          <w:rFonts w:eastAsia="Noto Sans Mono CJK KR" w:ascii="Noto Sans Mono CJK KR" w:hAnsi="Noto Sans Mono CJK KR"/>
          <w:color w:val="2F7399"/>
          <w:sz w:val="16"/>
        </w:rPr>
        <w:t>complete=true</w:t>
      </w:r>
      <w:r>
        <w:rPr/>
        <w:t xml:space="preserve">는 </w:t>
      </w:r>
      <w:r>
        <w:rPr/>
        <w:t xml:space="preserve">checkpoint </w:t>
      </w:r>
      <w:r>
        <w:rPr/>
        <w:t>저장 완료를 의미할 뿐</w:t>
      </w:r>
      <w:r>
        <w:rPr/>
        <w:t xml:space="preserve">, </w:t>
      </w:r>
      <w:r>
        <w:rPr/>
        <w:t xml:space="preserve">실로봇 배포 승인이나 </w:t>
      </w:r>
      <w:r>
        <w:rPr/>
        <w:t xml:space="preserve">Drill </w:t>
      </w:r>
      <w:r>
        <w:rPr/>
        <w:t>성공률 달성을 의미하지 않는다</w:t>
      </w:r>
      <w:r>
        <w:rPr/>
        <w:t>.</w:t>
      </w:r>
    </w:p>
    <w:p>
      <w:pPr>
        <w:pStyle w:val="Heading2"/>
        <w:rPr/>
      </w:pPr>
      <w:bookmarkStart w:id="13" w:name="__RefHeading___Toc4226_1366747043"/>
      <w:bookmarkEnd w:id="13"/>
      <w:r>
        <w:rPr/>
        <w:t xml:space="preserve">1.4 </w:t>
      </w:r>
      <w:r>
        <w:rPr/>
        <w:t>독자 안내</w:t>
      </w:r>
    </w:p>
    <w:p>
      <w:pPr>
        <w:pStyle w:val="Normal"/>
        <w:ind w:firstLine="312"/>
        <w:rPr/>
      </w:pPr>
      <w:r>
        <w:rPr/>
        <w:t xml:space="preserve">TT-RTC </w:t>
      </w:r>
      <w:r>
        <w:rPr/>
        <w:t xml:space="preserve">원리가 필요하면 </w:t>
      </w:r>
      <w:r>
        <w:rPr/>
        <w:t>2</w:t>
      </w:r>
      <w:r>
        <w:rPr/>
        <w:t xml:space="preserve">장과 </w:t>
      </w:r>
      <w:r>
        <w:rPr/>
        <w:t>4</w:t>
      </w:r>
      <w:r>
        <w:rPr/>
        <w:t>장을</w:t>
      </w:r>
      <w:r>
        <w:rPr/>
        <w:t xml:space="preserve">, </w:t>
      </w:r>
      <w:r>
        <w:rPr/>
        <w:t xml:space="preserve">강화학습의 원리와 </w:t>
      </w:r>
      <w:r>
        <w:rPr/>
        <w:t>loss</w:t>
      </w:r>
      <w:r>
        <w:rPr/>
        <w:t xml:space="preserve">가 필요하면 </w:t>
      </w:r>
      <w:r>
        <w:rPr/>
        <w:t>5</w:t>
      </w:r>
      <w:r>
        <w:rPr/>
        <w:t>장을</w:t>
      </w:r>
      <w:r>
        <w:rPr/>
        <w:t xml:space="preserve">, </w:t>
      </w:r>
      <w:r>
        <w:rPr/>
        <w:t xml:space="preserve">실행 시점과 모듈 관계가 필요하면 </w:t>
      </w:r>
      <w:r>
        <w:rPr/>
        <w:t>4.2</w:t>
      </w:r>
      <w:r>
        <w:rPr/>
        <w:t xml:space="preserve">절과 </w:t>
      </w:r>
      <w:r>
        <w:rPr/>
        <w:t>6</w:t>
      </w:r>
      <w:r>
        <w:rPr/>
        <w:t>장을</w:t>
      </w:r>
      <w:r>
        <w:rPr/>
        <w:t xml:space="preserve">, </w:t>
      </w:r>
      <w:r>
        <w:rPr/>
        <w:t xml:space="preserve">시험 절차가 필요하면 </w:t>
      </w:r>
      <w:r>
        <w:rPr/>
        <w:t>7</w:t>
      </w:r>
      <w:r>
        <w:rPr/>
        <w:t>장을 우선 읽는다</w:t>
      </w:r>
      <w:r>
        <w:rPr/>
        <w:t xml:space="preserve">. </w:t>
      </w:r>
      <w:r>
        <w:rPr/>
        <w:t>수식의 모든 기호는 처음 등장하는 곳에서 정의하며</w:t>
      </w:r>
      <w:r>
        <w:rPr/>
        <w:t xml:space="preserve">, </w:t>
      </w:r>
      <w:r>
        <w:rPr/>
        <w:t xml:space="preserve">현재 구현과 향후 </w:t>
      </w:r>
      <w:r>
        <w:rPr/>
        <w:t xml:space="preserve">RL </w:t>
      </w:r>
      <w:r>
        <w:rPr/>
        <w:t>설계안을 구분해 표시한다</w:t>
      </w:r>
      <w:r>
        <w:rPr/>
        <w:t>.</w:t>
      </w:r>
      <w:r>
        <w:br w:type="page"/>
      </w:r>
    </w:p>
    <w:p>
      <w:pPr>
        <w:pStyle w:val="Heading1"/>
        <w:rPr/>
      </w:pPr>
      <w:bookmarkStart w:id="14" w:name="__RefHeading___Toc4228_1366747043"/>
      <w:bookmarkEnd w:id="14"/>
      <w:r>
        <w:rPr/>
        <w:t xml:space="preserve">2. </w:t>
      </w:r>
      <w:r>
        <w:rPr/>
        <w:t>배경과 문제 정의</w:t>
      </w:r>
    </w:p>
    <w:p>
      <w:pPr>
        <w:pStyle w:val="Heading2"/>
        <w:rPr/>
      </w:pPr>
      <w:bookmarkStart w:id="15" w:name="__RefHeading___Toc4230_1366747043"/>
      <w:bookmarkEnd w:id="15"/>
      <w:r>
        <w:rPr/>
        <w:t xml:space="preserve">2.1 </w:t>
      </w:r>
      <w:r>
        <w:rPr/>
        <w:t xml:space="preserve">일반 </w:t>
      </w:r>
      <w:r>
        <w:rPr/>
        <w:t xml:space="preserve">VLA action chunk </w:t>
      </w:r>
      <w:r>
        <w:rPr/>
        <w:t>실행</w:t>
      </w:r>
    </w:p>
    <w:p>
      <w:pPr>
        <w:pStyle w:val="Normal"/>
        <w:ind w:firstLine="312"/>
        <w:rPr/>
      </w:pPr>
      <w:r>
        <w:rPr/>
        <w:t xml:space="preserve">일반적인 </w:t>
      </w:r>
      <w:r>
        <w:rPr/>
        <w:t>chunk policy</w:t>
      </w:r>
      <w:r>
        <w:rPr/>
        <w:t xml:space="preserve">는 현재 관측 </w:t>
      </w:r>
      <w:r>
        <w:rPr/>
        <w:t>o_t</w:t>
      </w:r>
      <w:r>
        <w:rPr/>
        <w:t xml:space="preserve">에서 길이 </w:t>
      </w:r>
      <w:r>
        <w:rPr/>
        <w:t>H</w:t>
      </w:r>
      <w:r>
        <w:rPr/>
        <w:t xml:space="preserve">의 </w:t>
      </w:r>
      <w:r>
        <w:rPr/>
        <w:t>action sequence</w:t>
      </w:r>
      <w:r>
        <w:rPr/>
        <w:t>를 한 번에 생성한다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π_θ(o_t,ℓ) → A_t = [ a_t, a_(t+1), …, a_(t+H-1) 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(1)</w:t>
            </w:r>
          </w:p>
        </w:tc>
      </w:tr>
    </w:tbl>
    <w:p>
      <w:pPr>
        <w:pStyle w:val="Normal"/>
        <w:ind w:firstLine="312"/>
        <w:rPr/>
      </w:pPr>
      <w:r>
        <w:rPr/>
        <w:t xml:space="preserve">여기서 </w:t>
      </w:r>
      <w:r>
        <w:rPr/>
        <w:t>o_t</w:t>
      </w:r>
      <w:r>
        <w:rPr/>
        <w:t>는 세 카메라 영상과 로봇 상태</w:t>
      </w:r>
      <w:r>
        <w:rPr/>
        <w:t>, ℓ</w:t>
      </w:r>
      <w:r>
        <w:rPr/>
        <w:t>은 작업 지시문</w:t>
      </w:r>
      <w:r>
        <w:rPr/>
        <w:t>, a_i</w:t>
      </w:r>
      <w:r>
        <w:rPr/>
        <w:t xml:space="preserve">는 </w:t>
      </w:r>
      <w:r>
        <w:rPr/>
        <w:t>16</w:t>
      </w:r>
      <w:r>
        <w:rPr/>
        <w:t xml:space="preserve">차원 양팔 </w:t>
      </w:r>
      <w:r>
        <w:rPr/>
        <w:t>action</w:t>
      </w:r>
      <w:r>
        <w:rPr/>
        <w:t>이다</w:t>
      </w:r>
      <w:r>
        <w:rPr/>
        <w:t xml:space="preserve">. </w:t>
      </w:r>
      <w:r>
        <w:rPr/>
        <w:t xml:space="preserve">현재 체크포인트에서 </w:t>
      </w:r>
      <w:r>
        <w:rPr/>
        <w:t>H=32</w:t>
      </w:r>
      <w:r>
        <w:rPr/>
        <w:t xml:space="preserve">이고 </w:t>
      </w:r>
      <w:r>
        <w:rPr/>
        <w:t>source clock</w:t>
      </w:r>
      <w:r>
        <w:rPr/>
        <w:t xml:space="preserve">은 </w:t>
      </w:r>
      <w:r>
        <w:rPr/>
        <w:t>15 Hz</w:t>
      </w:r>
      <w:r>
        <w:rPr/>
        <w:t xml:space="preserve">이므로 한 청크의 논리 시간 폭은 </w:t>
      </w:r>
      <w:r>
        <w:rPr/>
        <w:t>32/15≈2.13 s</w:t>
      </w:r>
      <w:r>
        <w:rPr/>
        <w:t>이다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이 방식의 장점은 매 제어 </w:t>
      </w:r>
      <w:r>
        <w:rPr/>
        <w:t>tick</w:t>
      </w:r>
      <w:r>
        <w:rPr/>
        <w:t xml:space="preserve">마다 대형 </w:t>
      </w:r>
      <w:r>
        <w:rPr/>
        <w:t>VLA</w:t>
      </w:r>
      <w:r>
        <w:rPr/>
        <w:t>를 호출하지 않아도 된다는 점이다</w:t>
      </w:r>
      <w:r>
        <w:rPr/>
        <w:t xml:space="preserve">. </w:t>
      </w:r>
      <w:r>
        <w:rPr/>
        <w:t>그러나 다음 청크를 계산하는 동안 시간은 계속 흐른다</w:t>
      </w:r>
      <w:r>
        <w:rPr/>
        <w:t xml:space="preserve">. </w:t>
      </w:r>
      <w:r>
        <w:rPr/>
        <w:t>새 청크가 계산을 시작한 관측 시점과 실제로 큐에 들어가는 시점 사이에는 센서 취득</w:t>
      </w:r>
      <w:r>
        <w:rPr/>
        <w:t xml:space="preserve">, </w:t>
      </w:r>
      <w:r>
        <w:rPr/>
        <w:t>전처리</w:t>
      </w:r>
      <w:r>
        <w:rPr/>
        <w:t xml:space="preserve">, VLA forward, </w:t>
      </w:r>
      <w:r>
        <w:rPr/>
        <w:t>응답 전달</w:t>
      </w:r>
      <w:r>
        <w:rPr/>
        <w:t xml:space="preserve">, </w:t>
      </w:r>
      <w:r>
        <w:rPr/>
        <w:t>검증 시간이 존재한다</w:t>
      </w:r>
      <w:r>
        <w:rPr/>
        <w:t xml:space="preserve">. </w:t>
      </w:r>
      <w:r>
        <w:rPr/>
        <w:t xml:space="preserve">이 기간에 이미 실행된 </w:t>
      </w:r>
      <w:r>
        <w:rPr/>
        <w:t>action</w:t>
      </w:r>
      <w:r>
        <w:rPr/>
        <w:t xml:space="preserve">을 무시하고 새 청크의 첫 </w:t>
      </w:r>
      <w:r>
        <w:rPr/>
        <w:t>action</w:t>
      </w:r>
      <w:r>
        <w:rPr/>
        <w:t>부터 실행하면 시간 기준이 어긋난다</w:t>
      </w:r>
      <w:r>
        <w:rPr/>
        <w:t>.</w:t>
      </w:r>
    </w:p>
    <w:p>
      <w:pPr>
        <w:pStyle w:val="Heading2"/>
        <w:rPr/>
      </w:pPr>
      <w:bookmarkStart w:id="16" w:name="__RefHeading___Toc4232_1366747043"/>
      <w:bookmarkEnd w:id="16"/>
      <w:r>
        <w:rPr/>
        <w:t>2.2 Drill</w:t>
      </w:r>
      <w:r>
        <w:rPr/>
        <w:t>에서 지연이 특히 중요한 이유</w:t>
      </w:r>
    </w:p>
    <w:p>
      <w:pPr>
        <w:pStyle w:val="Normal"/>
        <w:ind w:firstLine="312"/>
        <w:rPr/>
      </w:pPr>
      <w:r>
        <w:rPr/>
        <w:t>자유공간 이동에서는 몇 프레임의 위치 오차가 비교적 완만하게 나타날 수 있다</w:t>
      </w:r>
      <w:r>
        <w:rPr/>
        <w:t xml:space="preserve">. </w:t>
      </w:r>
      <w:r>
        <w:rPr/>
        <w:t xml:space="preserve">반면 </w:t>
      </w:r>
      <w:r>
        <w:rPr/>
        <w:t xml:space="preserve">Drill </w:t>
      </w:r>
      <w:r>
        <w:rPr/>
        <w:t>삽입은 다음 이유로 시간 정합에 민감하다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공구 축과 체결부 중심 오차가 접촉 순간 횡방향 힘으로 변환된다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한 팔이 드릴을 들고 다른 팔이 공작물을 지지하는 경우</w:t>
      </w:r>
      <w:r>
        <w:rPr/>
        <w:t xml:space="preserve">, </w:t>
      </w:r>
      <w:r>
        <w:rPr/>
        <w:t>양팔 동작의 상대 위상이 중요하다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이전 청크 끝과 새 청크 시작 사이의 관절 위치 점프가 비트 미끄러짐을 유발할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추론 지연이 변하면 동일한 새 청크라도 실제 적용 시점이 달라진다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장애나 </w:t>
      </w:r>
      <w:r>
        <w:rPr/>
        <w:t>timeout</w:t>
      </w:r>
      <w:r>
        <w:rPr/>
        <w:t xml:space="preserve">에서 오래된 </w:t>
      </w:r>
      <w:r>
        <w:rPr/>
        <w:t>continuation</w:t>
      </w:r>
      <w:r>
        <w:rPr/>
        <w:t>을 늦게 넣는 것이 단순히 한 프레임을 건너뛰는 것보다 위험할 수 있다</w:t>
      </w:r>
      <w:r>
        <w:rPr/>
        <w:t>.</w:t>
      </w:r>
    </w:p>
    <w:p>
      <w:pPr>
        <w:pStyle w:val="Heading2"/>
        <w:rPr/>
      </w:pPr>
      <w:bookmarkStart w:id="17" w:name="__RefHeading___Toc4234_1366747043"/>
      <w:bookmarkEnd w:id="17"/>
      <w:r>
        <w:rPr/>
        <w:t>2.3 TT-RTC</w:t>
      </w:r>
      <w:r>
        <w:rPr/>
        <w:t>의 핵심 아이디어</w:t>
      </w:r>
    </w:p>
    <w:p>
      <w:pPr>
        <w:pStyle w:val="Normal"/>
        <w:ind w:firstLine="312"/>
        <w:rPr/>
      </w:pPr>
      <w:r>
        <w:rPr/>
        <w:t>TT-RTC</w:t>
      </w:r>
      <w:r>
        <w:rPr/>
        <w:t xml:space="preserve">는 추론 중 이미 실행이 확정된 앞으로의 </w:t>
      </w:r>
      <w:r>
        <w:rPr/>
        <w:t>d</w:t>
      </w:r>
      <w:r>
        <w:rPr/>
        <w:t xml:space="preserve">개 </w:t>
      </w:r>
      <w:r>
        <w:rPr/>
        <w:t>action</w:t>
      </w:r>
      <w:r>
        <w:rPr/>
        <w:t xml:space="preserve">을 </w:t>
      </w:r>
      <w:r>
        <w:rPr/>
        <w:t>clean prefix P_t^d</w:t>
      </w:r>
      <w:r>
        <w:rPr/>
        <w:t>로 모델에 다시 제공한다</w:t>
      </w:r>
      <w:r>
        <w:rPr/>
        <w:t xml:space="preserve">. </w:t>
      </w:r>
      <w:r>
        <w:rPr/>
        <w:t xml:space="preserve">모델은 그 </w:t>
      </w:r>
      <w:r>
        <w:rPr/>
        <w:t>prefix</w:t>
      </w:r>
      <w:r>
        <w:rPr/>
        <w:t xml:space="preserve">를 바꾸지 않고 그 뒤의 </w:t>
      </w:r>
      <w:r>
        <w:rPr/>
        <w:t>continuation</w:t>
      </w:r>
      <w:r>
        <w:rPr/>
        <w:t>을 생성한다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P_t^((d)) = [ a_t, a_(t+1), …, a_(t+d-1) ], d∈⦃0,…,6⦄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π_θ(o_t,ℓ,P_t^((d)),d) → A_t = [ P_t^((d)) ‖ a_(t+d:t+H-1) 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(3)</w:t>
            </w:r>
          </w:p>
        </w:tc>
      </w:tr>
    </w:tbl>
    <w:p>
      <w:pPr>
        <w:pStyle w:val="Normal"/>
        <w:ind w:firstLine="312"/>
        <w:rPr/>
      </w:pPr>
      <w:r>
        <w:rPr/>
        <w:t xml:space="preserve">핵심은 </w:t>
      </w:r>
      <w:r>
        <w:rPr/>
        <w:t>prefix</w:t>
      </w:r>
      <w:r>
        <w:rPr/>
        <w:t>를 추론 종료 후 한 번 덮어쓰는 것이 아니라</w:t>
      </w:r>
      <w:r>
        <w:rPr/>
        <w:t xml:space="preserve">, </w:t>
      </w:r>
      <w:r>
        <w:rPr/>
        <w:t xml:space="preserve">학습과 추론 모두에서 </w:t>
      </w:r>
      <w:r>
        <w:rPr/>
        <w:t>clean condition</w:t>
      </w:r>
      <w:r>
        <w:rPr/>
        <w:t>으로 표현한다는 점이다</w:t>
      </w:r>
      <w:r>
        <w:rPr/>
        <w:t>. prefix token</w:t>
      </w:r>
      <w:r>
        <w:rPr/>
        <w:t xml:space="preserve">의 </w:t>
      </w:r>
      <w:r>
        <w:rPr/>
        <w:t>flow time</w:t>
      </w:r>
      <w:r>
        <w:rPr/>
        <w:t xml:space="preserve">은 </w:t>
      </w:r>
      <w:r>
        <w:rPr/>
        <w:t>clean endpoint</w:t>
      </w:r>
      <w:r>
        <w:rPr/>
        <w:t>이고</w:t>
      </w:r>
      <w:r>
        <w:rPr/>
        <w:t>, postfix token</w:t>
      </w:r>
      <w:r>
        <w:rPr/>
        <w:t xml:space="preserve">만 </w:t>
      </w:r>
      <w:r>
        <w:rPr/>
        <w:t>noise</w:t>
      </w:r>
      <w:r>
        <w:rPr/>
        <w:t xml:space="preserve">에서 </w:t>
      </w:r>
      <w:r>
        <w:rPr/>
        <w:t>clean action</w:t>
      </w:r>
      <w:r>
        <w:rPr/>
        <w:t>으로 이동한다</w:t>
      </w:r>
      <w:r>
        <w:rPr/>
        <w:t>.</w:t>
      </w:r>
    </w:p>
    <w:p>
      <w:pPr>
        <w:pStyle w:val="Heading2"/>
        <w:rPr/>
      </w:pPr>
      <w:bookmarkStart w:id="18" w:name="__RefHeading___Toc4236_1366747043"/>
      <w:bookmarkEnd w:id="18"/>
      <w:r>
        <w:rPr/>
        <w:t>2.4 TT-RTC</w:t>
      </w:r>
      <w:r>
        <w:rPr/>
        <w:t>와 강화학습의 구분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>3 — 2.4 TT-RTC</w:t>
      </w:r>
      <w:r>
        <w:rPr/>
        <w:t>와 강화학습의 구분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항목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TT-RTC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 xml:space="preserve">Actor–Critic </w:t>
            </w: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 xml:space="preserve">계열 </w:t>
            </w: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RL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최적화 신호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시연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action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과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noise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로 만든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flow velocity target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reward, return, advantage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또는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TD target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주요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loss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postfix-only masked MSE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actor loss, critic/Q loss, entropy/regularization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등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성공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/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실패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label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의 직접 사용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loss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에는 없음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reward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또는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target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구성에 사용 가능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정책 개선 원리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지연 조건에 맞는 시연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continuation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재현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누적 보상을 높이는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action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선택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Drill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활성 경로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사용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사용하지 않음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ind w:firstLine="312"/>
        <w:rPr/>
      </w:pPr>
      <w:r>
        <w:rPr/>
        <w:t xml:space="preserve">따라서 현재 </w:t>
      </w:r>
      <w:r>
        <w:rPr/>
        <w:t>checkpoint</w:t>
      </w:r>
      <w:r>
        <w:rPr/>
        <w:t>의 개선 원인을 “</w:t>
      </w:r>
      <w:r>
        <w:rPr/>
        <w:t>RL</w:t>
      </w:r>
      <w:r>
        <w:rPr/>
        <w:t>을 붙였기 때문”이라고 설명하면 사실과 다르다</w:t>
      </w:r>
      <w:r>
        <w:rPr/>
        <w:t xml:space="preserve">. </w:t>
      </w:r>
      <w:r>
        <w:rPr/>
        <w:t xml:space="preserve">현재 효과는 </w:t>
      </w:r>
      <w:r>
        <w:rPr/>
        <w:t>TT-RTC</w:t>
      </w:r>
      <w:r>
        <w:rPr/>
        <w:t>의 지연 조건화와 청크 연속성에서 나온다</w:t>
      </w:r>
      <w:r>
        <w:rPr/>
        <w:t xml:space="preserve">. </w:t>
      </w:r>
      <w:r>
        <w:rPr/>
        <w:t xml:space="preserve">다만 강화학습을 결합하면 </w:t>
      </w:r>
      <w:r>
        <w:rPr/>
        <w:t>reward</w:t>
      </w:r>
      <w:r>
        <w:rPr/>
        <w:t>를 통해 작업 성공과 실패 복구를 직접 최적화할 수 있으며</w:t>
      </w:r>
      <w:r>
        <w:rPr/>
        <w:t xml:space="preserve">, </w:t>
      </w:r>
      <w:r>
        <w:rPr/>
        <w:t xml:space="preserve">그 원리와 </w:t>
      </w:r>
      <w:r>
        <w:rPr/>
        <w:t xml:space="preserve">loss, </w:t>
      </w:r>
      <w:r>
        <w:rPr/>
        <w:t xml:space="preserve">도입 조건은 </w:t>
      </w:r>
      <w:r>
        <w:rPr/>
        <w:t>5</w:t>
      </w:r>
      <w:r>
        <w:rPr/>
        <w:t>장에서 별도의 핵심 구조로 설명한다</w:t>
      </w:r>
      <w:r>
        <w:rPr/>
        <w:t>.</w:t>
      </w:r>
    </w:p>
    <w:p>
      <w:pPr>
        <w:pStyle w:val="Heading2"/>
        <w:rPr/>
      </w:pPr>
      <w:bookmarkStart w:id="19" w:name="__RefHeading___Toc4238_1366747043"/>
      <w:bookmarkEnd w:id="19"/>
      <w:r>
        <w:rPr/>
        <w:t xml:space="preserve">2.5 </w:t>
      </w:r>
      <w:r>
        <w:rPr/>
        <w:t>이론적 한계</w:t>
      </w:r>
    </w:p>
    <w:p>
      <w:pPr>
        <w:pStyle w:val="Normal"/>
        <w:ind w:firstLine="312"/>
        <w:rPr/>
      </w:pPr>
      <w:r>
        <w:rPr/>
        <w:t>TT-RTC</w:t>
      </w:r>
      <w:r>
        <w:rPr/>
        <w:t>는 시간 정합을 개선하지만 다음을 자동 해결하지 않는다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카메라 가림이나 잘못된 </w:t>
      </w:r>
      <w:r>
        <w:rPr/>
        <w:t>task instruction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시연 데이터에 없는 체결부 형상과 공구 반력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force/torque </w:t>
      </w:r>
      <w:r>
        <w:rPr/>
        <w:t>센서가 입력에 없을 때의 접촉력 직접 제어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잘못 라벨링된 시연</w:t>
      </w:r>
      <w:r>
        <w:rPr/>
        <w:t xml:space="preserve">, </w:t>
      </w:r>
      <w:r>
        <w:rPr/>
        <w:t>편향된 종료 프레임</w:t>
      </w:r>
      <w:r>
        <w:rPr/>
        <w:t xml:space="preserve">, </w:t>
      </w:r>
      <w:r>
        <w:rPr/>
        <w:t xml:space="preserve">과도한 </w:t>
      </w:r>
      <w:r>
        <w:rPr/>
        <w:t>repeat-last padding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로봇 기구학</w:t>
      </w:r>
      <w:r>
        <w:rPr/>
        <w:t>·</w:t>
      </w:r>
      <w:r>
        <w:rPr/>
        <w:t>캘리브레이션 오차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추론 시간이 </w:t>
      </w:r>
      <w:r>
        <w:rPr/>
        <w:t xml:space="preserve">prefix </w:t>
      </w:r>
      <w:r>
        <w:rPr/>
        <w:t xml:space="preserve">실행 가능 시간보다 길 때의 </w:t>
      </w:r>
      <w:r>
        <w:rPr/>
        <w:t xml:space="preserve">deadline </w:t>
      </w:r>
      <w:r>
        <w:rPr/>
        <w:t>위반</w:t>
      </w:r>
      <w:r>
        <w:br w:type="page"/>
      </w:r>
    </w:p>
    <w:p>
      <w:pPr>
        <w:pStyle w:val="Heading1"/>
        <w:rPr/>
      </w:pPr>
      <w:bookmarkStart w:id="20" w:name="__RefHeading___Toc4240_1366747043"/>
      <w:bookmarkEnd w:id="20"/>
      <w:r>
        <w:rPr/>
        <w:t xml:space="preserve">3. Drill </w:t>
      </w:r>
      <w:r>
        <w:rPr/>
        <w:t>작업과 체크포인트 분석</w:t>
      </w:r>
    </w:p>
    <w:p>
      <w:pPr>
        <w:pStyle w:val="Heading2"/>
        <w:rPr/>
      </w:pPr>
      <w:bookmarkStart w:id="21" w:name="__RefHeading___Toc4242_1366747043"/>
      <w:bookmarkEnd w:id="21"/>
      <w:r>
        <w:rPr/>
        <w:t xml:space="preserve">3.1 </w:t>
      </w:r>
      <w:r>
        <w:rPr/>
        <w:t xml:space="preserve">실제 </w:t>
      </w:r>
      <w:r>
        <w:rPr/>
        <w:t xml:space="preserve">Drill </w:t>
      </w:r>
      <w:r>
        <w:rPr/>
        <w:t>삽입 장면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400040" cy="405003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keepNext w:val="false"/>
        <w:jc w:val="center"/>
        <w:rPr/>
      </w:pPr>
      <w:r>
        <w:rPr/>
        <w:t xml:space="preserve">그림 </w:t>
      </w:r>
      <w:r>
        <w:rPr/>
        <w:t xml:space="preserve">1 — </w:t>
      </w:r>
      <w:r>
        <w:rPr>
          <w:rFonts w:eastAsia="Noto Sans Mono CJK KR" w:ascii="Noto Sans Mono CJK KR" w:hAnsi="Noto Sans Mono CJK KR"/>
          <w:color w:val="2F7399"/>
          <w:sz w:val="16"/>
        </w:rPr>
        <w:t>Task_900003_1002_Drill_Into_Screw_MCAP_human_lerobot_v21</w:t>
      </w:r>
      <w:r>
        <w:rPr/>
        <w:t xml:space="preserve">의 </w:t>
      </w:r>
      <w:r>
        <w:rPr/>
        <w:t>episode 0, head camera frame 184(</w:t>
      </w:r>
      <w:r>
        <w:rPr/>
        <w:t xml:space="preserve">약 </w:t>
      </w:r>
      <w:r>
        <w:rPr/>
        <w:t xml:space="preserve">12.27 s). </w:t>
      </w:r>
      <w:r>
        <w:rPr/>
        <w:t>오른팔이 드릴을 수직에 가깝게 유지하고 왼팔이 대상물을 지지하는 구간이다</w:t>
      </w:r>
      <w:r>
        <w:rPr/>
        <w:t>.</w:t>
      </w:r>
    </w:p>
    <w:p>
      <w:pPr>
        <w:pStyle w:val="Normal"/>
        <w:ind w:firstLine="312"/>
        <w:rPr/>
      </w:pPr>
      <w:r>
        <w:rPr/>
        <w:t>이 장면은 실제 작업 맥락을 확인하기 위한 원천 데이터 프레임이다</w:t>
      </w:r>
      <w:r>
        <w:rPr/>
        <w:t xml:space="preserve">. </w:t>
      </w:r>
      <w:r>
        <w:rPr/>
        <w:t xml:space="preserve">모델 </w:t>
      </w:r>
      <w:r>
        <w:rPr/>
        <w:t>manifest</w:t>
      </w:r>
      <w:r>
        <w:rPr/>
        <w:t xml:space="preserve">의 </w:t>
      </w:r>
      <w:r>
        <w:rPr>
          <w:rFonts w:eastAsia="Noto Sans Mono CJK KR" w:ascii="Noto Sans Mono CJK KR" w:hAnsi="Noto Sans Mono CJK KR"/>
          <w:color w:val="2F7399"/>
          <w:sz w:val="16"/>
        </w:rPr>
        <w:t>train</w:t>
      </w:r>
      <w:r>
        <w:rPr/>
        <w:t xml:space="preserve"> </w:t>
      </w:r>
      <w:r>
        <w:rPr/>
        <w:t>데이터셋과 프레임 수가 다르므로</w:t>
      </w:r>
      <w:r>
        <w:rPr/>
        <w:t xml:space="preserve">, </w:t>
      </w:r>
      <w:r>
        <w:rPr/>
        <w:t xml:space="preserve">동일한 학습 </w:t>
      </w:r>
      <w:r>
        <w:rPr/>
        <w:t>split</w:t>
      </w:r>
      <w:r>
        <w:rPr/>
        <w:t>이라고 단정하지 않는다</w:t>
      </w:r>
      <w:r>
        <w:rPr/>
        <w:t xml:space="preserve">. </w:t>
      </w:r>
      <w:r>
        <w:rPr/>
        <w:t>보고서에서 장면의 시각적 관찰과 학습 계약을 분리한 이유다</w:t>
      </w:r>
      <w:r>
        <w:rPr/>
        <w:t>.</w:t>
      </w:r>
    </w:p>
    <w:p>
      <w:pPr>
        <w:pStyle w:val="Heading2"/>
        <w:rPr/>
      </w:pPr>
      <w:bookmarkStart w:id="22" w:name="__RefHeading___Toc4244_1366747043"/>
      <w:bookmarkEnd w:id="22"/>
      <w:r>
        <w:rPr/>
        <w:t xml:space="preserve">3.2 </w:t>
      </w:r>
      <w:r>
        <w:rPr/>
        <w:t>데이터 아티팩트 구분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4 — 3.2 </w:t>
      </w:r>
      <w:r>
        <w:rPr/>
        <w:t>데이터 아티팩트 구분</w:t>
      </w:r>
    </w:p>
    <w:tbl>
      <w:tblPr>
        <w:tblStyle w:val="TableGrid"/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9"/>
        <w:gridCol w:w="2409"/>
        <w:gridCol w:w="2409"/>
        <w:gridCol w:w="2408"/>
      </w:tblGrid>
      <w:tr>
        <w:trPr>
          <w:tblHeader w:val="true"/>
        </w:trPr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구분</w:t>
            </w:r>
          </w:p>
        </w:tc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경로</w:t>
            </w: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/</w:t>
            </w: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식별자</w:t>
            </w:r>
          </w:p>
        </w:tc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확인 값</w:t>
            </w:r>
          </w:p>
        </w:tc>
        <w:tc>
          <w:tcPr>
            <w:tcW w:w="240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해석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장면 확인용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LeRobot v2.1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`Task_900003_1002_Drill_Into_Screw_MCAP_human_lerobot_v21`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13 episodes, 4,937 frames, 15 Hz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그림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의 출처</w:t>
            </w:r>
          </w:p>
        </w:tc>
      </w:tr>
      <w:tr>
        <w:trPr/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체크포인트 학습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manifest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`Screw_100k/experiment_cfg/tt_rtc_training_manifest.json`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12 episodes, 6,079 frames, 15 Hz</w:t>
            </w:r>
          </w:p>
        </w:tc>
        <w:tc>
          <w:tcPr>
            <w:tcW w:w="240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TT-RTC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학습 계약의 근거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체크포인트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`Screw_100k`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step 100,000, complete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저장 완료 상태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.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배포 적합성은 별도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ind w:firstLine="312"/>
        <w:rPr/>
      </w:pPr>
      <w:r>
        <w:rPr/>
        <w:t xml:space="preserve">서로 다른 </w:t>
      </w:r>
      <w:r>
        <w:rPr/>
        <w:t xml:space="preserve">episode/frame </w:t>
      </w:r>
      <w:r>
        <w:rPr/>
        <w:t>수는 오류라고 단정할 수 없다</w:t>
      </w:r>
      <w:r>
        <w:rPr/>
        <w:t xml:space="preserve">. </w:t>
      </w:r>
      <w:r>
        <w:rPr/>
        <w:t>편집</w:t>
      </w:r>
      <w:r>
        <w:rPr/>
        <w:t xml:space="preserve">, </w:t>
      </w:r>
      <w:r>
        <w:rPr/>
        <w:t>변환</w:t>
      </w:r>
      <w:r>
        <w:rPr/>
        <w:t xml:space="preserve">, train split </w:t>
      </w:r>
      <w:r>
        <w:rPr/>
        <w:t xml:space="preserve">구성 또는 다른 </w:t>
      </w:r>
      <w:r>
        <w:rPr/>
        <w:t>export</w:t>
      </w:r>
      <w:r>
        <w:rPr/>
        <w:t>의 결과일 수 있다</w:t>
      </w:r>
      <w:r>
        <w:rPr/>
        <w:t xml:space="preserve">. </w:t>
      </w:r>
      <w:r>
        <w:rPr/>
        <w:t xml:space="preserve">재현 실험에서는 </w:t>
      </w:r>
      <w:r>
        <w:rPr/>
        <w:t>dataset URI</w:t>
      </w:r>
      <w:r>
        <w:rPr/>
        <w:t xml:space="preserve">와 전체 콘텐츠 </w:t>
      </w:r>
      <w:r>
        <w:rPr/>
        <w:t>digest</w:t>
      </w:r>
      <w:r>
        <w:rPr/>
        <w:t>를 추가로 고정해야 한다</w:t>
      </w:r>
      <w:r>
        <w:rPr/>
        <w:t xml:space="preserve">. </w:t>
      </w:r>
      <w:r>
        <w:rPr/>
        <w:t xml:space="preserve">현재 </w:t>
      </w:r>
      <w:r>
        <w:rPr/>
        <w:t>manifest</w:t>
      </w:r>
      <w:r>
        <w:rPr/>
        <w:t xml:space="preserve">의 </w:t>
      </w:r>
      <w:r>
        <w:rPr/>
        <w:t xml:space="preserve">fingerprint </w:t>
      </w:r>
      <w:r>
        <w:rPr/>
        <w:t xml:space="preserve">범위는 </w:t>
      </w:r>
      <w:r>
        <w:rPr>
          <w:rFonts w:eastAsia="Noto Sans Mono CJK KR" w:ascii="Noto Sans Mono CJK KR" w:hAnsi="Noto Sans Mono CJK KR"/>
          <w:color w:val="2F7399"/>
          <w:sz w:val="16"/>
        </w:rPr>
        <w:t>info.json</w:t>
      </w:r>
      <w:r>
        <w:rPr/>
        <w:t>에 한정된다</w:t>
      </w:r>
      <w:r>
        <w:rPr/>
        <w:t>.</w:t>
      </w:r>
    </w:p>
    <w:p>
      <w:pPr>
        <w:pStyle w:val="Heading2"/>
        <w:rPr/>
      </w:pPr>
      <w:bookmarkStart w:id="23" w:name="__RefHeading___Toc4246_1366747043"/>
      <w:bookmarkEnd w:id="23"/>
      <w:r>
        <w:rPr/>
        <w:t xml:space="preserve">3.3 </w:t>
      </w:r>
      <w:r>
        <w:rPr/>
        <w:t xml:space="preserve">입력과 출력 </w:t>
      </w:r>
      <w:r>
        <w:rPr/>
        <w:t>modality</w:t>
      </w:r>
    </w:p>
    <w:p>
      <w:pPr>
        <w:pStyle w:val="Normal"/>
        <w:ind w:firstLine="312"/>
        <w:rPr/>
      </w:pPr>
      <w:r>
        <w:rPr/>
        <w:t>현재 체크포인트의 논리 입력</w:t>
      </w:r>
      <w:r>
        <w:rPr/>
        <w:t>·</w:t>
      </w:r>
      <w:r>
        <w:rPr/>
        <w:t>출력은 다음과 같다</w:t>
      </w:r>
      <w:r>
        <w:rPr/>
        <w:t>.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5 — 3.3 </w:t>
      </w:r>
      <w:r>
        <w:rPr/>
        <w:t xml:space="preserve">입력과 출력 </w:t>
      </w:r>
      <w:r>
        <w:rPr/>
        <w:t>modality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분류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구성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차원</w:t>
            </w: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/</w:t>
            </w: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개수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영상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`cam_left_head`, `cam_left_wrist`, `cam_right_wrist`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3 streams,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현재 프레임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상태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`arm_left`, `arm_right`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8+8=16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언어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`annotation.human.task_description`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 instruction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action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`arm_left`, `arm_right`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8+8=16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논리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horizon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delta index 0…31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32 steps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source rate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action waypoint clock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15 Hz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ind w:firstLine="312"/>
        <w:rPr/>
      </w:pPr>
      <w:r>
        <w:rPr/>
        <w:t>16</w:t>
      </w:r>
      <w:r>
        <w:rPr/>
        <w:t xml:space="preserve">차원 </w:t>
      </w:r>
      <w:r>
        <w:rPr/>
        <w:t>action</w:t>
      </w:r>
      <w:r>
        <w:rPr/>
        <w:t>은 좌</w:t>
      </w:r>
      <w:r>
        <w:rPr/>
        <w:t>·</w:t>
      </w:r>
      <w:r>
        <w:rPr/>
        <w:t xml:space="preserve">우 팔 각각 </w:t>
      </w:r>
      <w:r>
        <w:rPr/>
        <w:t>7</w:t>
      </w:r>
      <w:r>
        <w:rPr/>
        <w:t xml:space="preserve">개 관절과 </w:t>
      </w:r>
      <w:r>
        <w:rPr/>
        <w:t>gripper 1</w:t>
      </w:r>
      <w:r>
        <w:rPr/>
        <w:t xml:space="preserve">개로 해석되는 양팔 </w:t>
      </w:r>
      <w:r>
        <w:rPr/>
        <w:t>action group</w:t>
      </w:r>
      <w:r>
        <w:rPr/>
        <w:t>이다</w:t>
      </w:r>
      <w:r>
        <w:rPr/>
        <w:t xml:space="preserve">. </w:t>
      </w:r>
      <w:r>
        <w:rPr/>
        <w:t xml:space="preserve">이 체크포인트는 </w:t>
      </w:r>
      <w:r>
        <w:rPr/>
        <w:t>head, lift, mobile command</w:t>
      </w:r>
      <w:r>
        <w:rPr/>
        <w:t xml:space="preserve">를 </w:t>
      </w:r>
      <w:r>
        <w:rPr/>
        <w:t>action output</w:t>
      </w:r>
      <w:r>
        <w:rPr/>
        <w:t>으로 포함하지 않는다</w:t>
      </w:r>
      <w:r>
        <w:rPr/>
        <w:t xml:space="preserve">. </w:t>
      </w:r>
      <w:r>
        <w:rPr/>
        <w:t xml:space="preserve">따라서 다른 </w:t>
      </w:r>
      <w:r>
        <w:rPr/>
        <w:t xml:space="preserve">19D </w:t>
      </w:r>
      <w:r>
        <w:rPr/>
        <w:t xml:space="preserve">또는 </w:t>
      </w:r>
      <w:r>
        <w:rPr/>
        <w:t xml:space="preserve">22D </w:t>
      </w:r>
      <w:r>
        <w:rPr/>
        <w:t>프로파일의 상수와 혼용하면 안 된다</w:t>
      </w:r>
      <w:r>
        <w:rPr/>
        <w:t>.</w:t>
      </w:r>
    </w:p>
    <w:p>
      <w:pPr>
        <w:pStyle w:val="Heading2"/>
        <w:rPr/>
      </w:pPr>
      <w:bookmarkStart w:id="24" w:name="__RefHeading___Toc4248_1366747043"/>
      <w:bookmarkEnd w:id="24"/>
      <w:r>
        <w:rPr/>
        <w:t xml:space="preserve">3.4 </w:t>
      </w:r>
      <w:r>
        <w:rPr/>
        <w:t>논리 텐서와 모델 텐서</w:t>
      </w:r>
    </w:p>
    <w:p>
      <w:pPr>
        <w:pStyle w:val="Normal"/>
        <w:ind w:firstLine="312"/>
        <w:rPr/>
      </w:pPr>
      <w:r>
        <w:rPr/>
        <w:t xml:space="preserve">사용자에게 의미 있는 </w:t>
      </w:r>
      <w:r>
        <w:rPr/>
        <w:t>action</w:t>
      </w:r>
      <w:r>
        <w:rPr/>
        <w:t xml:space="preserve">은 </w:t>
      </w:r>
      <w:r>
        <w:rPr/>
        <w:t>32×16</w:t>
      </w:r>
      <w:r>
        <w:rPr/>
        <w:t xml:space="preserve">이지만 </w:t>
      </w:r>
      <w:r>
        <w:rPr/>
        <w:t>GR00T action head</w:t>
      </w:r>
      <w:r>
        <w:rPr/>
        <w:t xml:space="preserve">의 최대 규격은 </w:t>
      </w:r>
      <w:r>
        <w:rPr/>
        <w:t>40×132</w:t>
      </w:r>
      <w:r>
        <w:rPr/>
        <w:t>이다</w:t>
      </w:r>
      <w:r>
        <w:rPr/>
        <w:t>.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6 — 3.4 </w:t>
      </w:r>
      <w:r>
        <w:rPr/>
        <w:t>논리 텐서와 모델 텐서</w:t>
      </w:r>
    </w:p>
    <w:tbl>
      <w:tblPr>
        <w:tblStyle w:val="TableGrid"/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9"/>
        <w:gridCol w:w="2409"/>
        <w:gridCol w:w="2409"/>
        <w:gridCol w:w="2408"/>
      </w:tblGrid>
      <w:tr>
        <w:trPr>
          <w:tblHeader w:val="true"/>
        </w:trPr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영역</w:t>
            </w:r>
          </w:p>
        </w:tc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시간축</w:t>
            </w:r>
          </w:p>
        </w:tc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차원축</w:t>
            </w:r>
          </w:p>
        </w:tc>
        <w:tc>
          <w:tcPr>
            <w:tcW w:w="240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 xml:space="preserve">loss </w:t>
            </w: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포함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논리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action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0…31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0…15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valid postfix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만 포함</w:t>
            </w:r>
          </w:p>
        </w:tc>
      </w:tr>
      <w:tr>
        <w:trPr/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시간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padding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32…39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전체</w:t>
            </w:r>
          </w:p>
        </w:tc>
        <w:tc>
          <w:tcPr>
            <w:tcW w:w="240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제외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차원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padding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전체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16…131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제외</w:t>
            </w:r>
          </w:p>
        </w:tc>
      </w:tr>
      <w:tr>
        <w:trPr/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committed prefix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0…d−1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0…15</w:t>
            </w:r>
          </w:p>
        </w:tc>
        <w:tc>
          <w:tcPr>
            <w:tcW w:w="240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direct loss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제외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, condition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으로 사용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ind w:firstLine="312"/>
        <w:rPr/>
      </w:pPr>
      <w:r>
        <w:rPr/>
        <w:t xml:space="preserve">valid mask </w:t>
      </w:r>
      <w:r>
        <w:rPr/>
        <w:t xml:space="preserve">없이 전체 </w:t>
      </w:r>
      <w:r>
        <w:rPr/>
        <w:t>40×132</w:t>
      </w:r>
      <w:r>
        <w:rPr/>
        <w:t xml:space="preserve">에 평균을 내면 </w:t>
      </w:r>
      <w:r>
        <w:rPr/>
        <w:t>padding</w:t>
      </w:r>
      <w:r>
        <w:rPr/>
        <w:t xml:space="preserve">이 </w:t>
      </w:r>
      <w:r>
        <w:rPr/>
        <w:t xml:space="preserve">loss </w:t>
      </w:r>
      <w:r>
        <w:rPr/>
        <w:t>분모를 오염시킨다</w:t>
      </w:r>
      <w:r>
        <w:rPr/>
        <w:t>. prefix</w:t>
      </w:r>
      <w:r>
        <w:rPr/>
        <w:t xml:space="preserve">를 분모에 남기고 분자만 </w:t>
      </w:r>
      <w:r>
        <w:rPr/>
        <w:t>0</w:t>
      </w:r>
      <w:r>
        <w:rPr/>
        <w:t xml:space="preserve">으로 만드는 구현도 </w:t>
      </w:r>
      <w:r>
        <w:rPr/>
        <w:t>loss scale</w:t>
      </w:r>
      <w:r>
        <w:rPr/>
        <w:t xml:space="preserve">을 </w:t>
      </w:r>
      <w:r>
        <w:rPr/>
        <w:t>d</w:t>
      </w:r>
      <w:r>
        <w:rPr/>
        <w:t>에 따라 바꾸므로 잘못이다</w:t>
      </w:r>
      <w:r>
        <w:rPr/>
        <w:t xml:space="preserve">. </w:t>
      </w:r>
      <w:r>
        <w:rPr/>
        <w:t xml:space="preserve">정확한 분모는 </w:t>
      </w:r>
      <w:r>
        <w:rPr/>
        <w:t xml:space="preserve">valid postfix component </w:t>
      </w:r>
      <w:r>
        <w:rPr/>
        <w:t>수다</w:t>
      </w:r>
      <w:r>
        <w:rPr/>
        <w:t>.</w:t>
      </w:r>
    </w:p>
    <w:p>
      <w:pPr>
        <w:pStyle w:val="Heading2"/>
        <w:rPr/>
      </w:pPr>
      <w:bookmarkStart w:id="25" w:name="__RefHeading___Toc4250_1366747043"/>
      <w:bookmarkEnd w:id="25"/>
      <w:r>
        <w:rPr/>
        <w:t xml:space="preserve">3.5 episode </w:t>
      </w:r>
      <w:r>
        <w:rPr/>
        <w:t xml:space="preserve">끝 </w:t>
      </w:r>
      <w:r>
        <w:rPr/>
        <w:t xml:space="preserve">padding </w:t>
      </w:r>
      <w:r>
        <w:rPr/>
        <w:t>정책</w:t>
      </w:r>
    </w:p>
    <w:p>
      <w:pPr>
        <w:pStyle w:val="Normal"/>
        <w:ind w:firstLine="312"/>
        <w:rPr/>
      </w:pPr>
      <w:r>
        <w:rPr/>
        <w:t>manifest</w:t>
      </w:r>
      <w:r>
        <w:rPr/>
        <w:t xml:space="preserve">는 모든 </w:t>
      </w:r>
      <w:r>
        <w:rPr/>
        <w:t>start frame</w:t>
      </w:r>
      <w:r>
        <w:rPr/>
        <w:t>을 학습 표본으로 포함하고</w:t>
      </w:r>
      <w:r>
        <w:rPr/>
        <w:t xml:space="preserve">, horizon </w:t>
      </w:r>
      <w:r>
        <w:rPr/>
        <w:t xml:space="preserve">밖 </w:t>
      </w:r>
      <w:r>
        <w:rPr/>
        <w:t>action</w:t>
      </w:r>
      <w:r>
        <w:rPr/>
        <w:t xml:space="preserve">은 마지막 </w:t>
      </w:r>
      <w:r>
        <w:rPr/>
        <w:t>action</w:t>
      </w:r>
      <w:r>
        <w:rPr/>
        <w:t>을 반복하여 채운다</w:t>
      </w:r>
      <w:r>
        <w:rPr/>
        <w:t xml:space="preserve">. </w:t>
      </w:r>
      <w:r>
        <w:rPr/>
        <w:t xml:space="preserve">반복된 </w:t>
      </w:r>
      <w:r>
        <w:rPr/>
        <w:t>action</w:t>
      </w:r>
      <w:r>
        <w:rPr/>
        <w:t xml:space="preserve">도 </w:t>
      </w:r>
      <w:r>
        <w:rPr/>
        <w:t>postfix loss</w:t>
      </w:r>
      <w:r>
        <w:rPr/>
        <w:t>에 포함된다</w:t>
      </w:r>
      <w:r>
        <w:rPr/>
        <w:t xml:space="preserve">. </w:t>
      </w:r>
      <w:r>
        <w:rPr/>
        <w:t>이는 종료 자세를 유지하는 분포를 학습하는 데 도움이 될 수 있지만</w:t>
      </w:r>
      <w:r>
        <w:rPr/>
        <w:t xml:space="preserve">, </w:t>
      </w:r>
      <w:r>
        <w:rPr/>
        <w:t xml:space="preserve">긴 정지 </w:t>
      </w:r>
      <w:r>
        <w:rPr/>
        <w:t>tail</w:t>
      </w:r>
      <w:r>
        <w:rPr/>
        <w:t>이 과대표현되면 움직임 종료를 지나치게 선호할 수 있다</w:t>
      </w:r>
      <w:r>
        <w:rPr/>
        <w:t xml:space="preserve">. </w:t>
      </w:r>
      <w:r>
        <w:rPr/>
        <w:t xml:space="preserve">검증 시 실제 </w:t>
      </w:r>
      <w:r>
        <w:rPr/>
        <w:t xml:space="preserve">motion </w:t>
      </w:r>
      <w:r>
        <w:rPr/>
        <w:t xml:space="preserve">구간과 </w:t>
      </w:r>
      <w:r>
        <w:rPr/>
        <w:t xml:space="preserve">padded tail </w:t>
      </w:r>
      <w:r>
        <w:rPr/>
        <w:t xml:space="preserve">구간의 </w:t>
      </w:r>
      <w:r>
        <w:rPr/>
        <w:t>loss</w:t>
      </w:r>
      <w:r>
        <w:rPr/>
        <w:t>를 분리해서 확인해야 한다</w:t>
      </w:r>
      <w:r>
        <w:rPr/>
        <w:t>.</w:t>
      </w:r>
      <w:r>
        <w:br w:type="page"/>
      </w:r>
    </w:p>
    <w:p>
      <w:pPr>
        <w:pStyle w:val="Heading1"/>
        <w:rPr/>
      </w:pPr>
      <w:bookmarkStart w:id="26" w:name="__RefHeading___Toc4252_1366747043"/>
      <w:bookmarkEnd w:id="26"/>
      <w:r>
        <w:rPr/>
        <w:t xml:space="preserve">4. TT-RTC </w:t>
      </w:r>
      <w:r>
        <w:rPr/>
        <w:t>설계와 알고리즘</w:t>
      </w:r>
    </w:p>
    <w:p>
      <w:pPr>
        <w:pStyle w:val="Heading2"/>
        <w:rPr/>
      </w:pPr>
      <w:bookmarkStart w:id="27" w:name="__RefHeading___Toc4254_1366747043"/>
      <w:bookmarkEnd w:id="27"/>
      <w:r>
        <w:rPr/>
        <w:t xml:space="preserve">4.1 </w:t>
      </w:r>
      <w:r>
        <w:rPr/>
        <w:t>전체 구조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414083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keepNext w:val="false"/>
        <w:jc w:val="center"/>
        <w:rPr/>
      </w:pPr>
      <w:r>
        <w:rPr/>
        <w:t xml:space="preserve">그림 </w:t>
      </w:r>
      <w:r>
        <w:rPr/>
        <w:t xml:space="preserve">2 — </w:t>
      </w:r>
      <w:r>
        <w:rPr/>
        <w:t>데이터</w:t>
      </w:r>
      <w:r>
        <w:rPr/>
        <w:t>·</w:t>
      </w:r>
      <w:r>
        <w:rPr/>
        <w:t>학습</w:t>
      </w:r>
      <w:r>
        <w:rPr/>
        <w:t>·</w:t>
      </w:r>
      <w:r>
        <w:rPr/>
        <w:t>체크포인트</w:t>
      </w:r>
      <w:r>
        <w:rPr/>
        <w:t>·</w:t>
      </w:r>
      <w:r>
        <w:rPr/>
        <w:t>실시간 실행의 전체 구조</w:t>
      </w:r>
      <w:r>
        <w:rPr/>
        <w:t xml:space="preserve">. </w:t>
      </w:r>
      <w:r>
        <w:rPr/>
        <w:t xml:space="preserve">현재 </w:t>
      </w:r>
      <w:r>
        <w:rPr/>
        <w:t>VLA policy</w:t>
      </w:r>
      <w:r>
        <w:rPr/>
        <w:t xml:space="preserve">와 </w:t>
      </w:r>
      <w:r>
        <w:rPr/>
        <w:t>TT-RTC</w:t>
      </w:r>
      <w:r>
        <w:rPr/>
        <w:t xml:space="preserve">는 활성 상태이며 </w:t>
      </w:r>
      <w:r>
        <w:rPr/>
        <w:t>RL Critic</w:t>
      </w:r>
      <w:r>
        <w:rPr/>
        <w:t xml:space="preserve">과 </w:t>
      </w:r>
      <w:r>
        <w:rPr/>
        <w:t>reward optimizer</w:t>
      </w:r>
      <w:r>
        <w:rPr/>
        <w:t>는 비활성 상태다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전체 흐름은 “시연 데이터 → </w:t>
      </w:r>
      <w:r>
        <w:rPr/>
        <w:t xml:space="preserve">TT-RTC flow fine-tuning → </w:t>
      </w:r>
      <w:r>
        <w:rPr/>
        <w:t xml:space="preserve">계약이 포함된 </w:t>
      </w:r>
      <w:r>
        <w:rPr/>
        <w:t xml:space="preserve">checkpoint → prefix-conditioned inference → source queue → control clock </w:t>
      </w:r>
      <w:r>
        <w:rPr/>
        <w:t>변환 → 로봇”이다</w:t>
      </w:r>
      <w:r>
        <w:rPr/>
        <w:t xml:space="preserve">. </w:t>
      </w:r>
      <w:r>
        <w:rPr/>
        <w:t xml:space="preserve">각 경계에서 </w:t>
      </w:r>
      <w:r>
        <w:rPr/>
        <w:t xml:space="preserve">shape, </w:t>
      </w:r>
      <w:r>
        <w:rPr/>
        <w:t>시간축</w:t>
      </w:r>
      <w:r>
        <w:rPr/>
        <w:t xml:space="preserve">, </w:t>
      </w:r>
      <w:r>
        <w:rPr/>
        <w:t xml:space="preserve">값의 </w:t>
      </w:r>
      <w:r>
        <w:rPr/>
        <w:t>domain</w:t>
      </w:r>
      <w:r>
        <w:rPr/>
        <w:t>을 명시적으로 검증한다</w:t>
      </w:r>
      <w:r>
        <w:rPr/>
        <w:t>.</w:t>
      </w:r>
    </w:p>
    <w:p>
      <w:pPr>
        <w:pStyle w:val="Heading2"/>
        <w:rPr/>
      </w:pPr>
      <w:bookmarkStart w:id="28" w:name="__RefHeading___Toc4256_1366747043"/>
      <w:bookmarkEnd w:id="28"/>
      <w:r>
        <w:rPr/>
        <w:t xml:space="preserve">4.2 </w:t>
      </w:r>
      <w:r>
        <w:rPr/>
        <w:t>실행 시점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keepNext w:val="false"/>
        <w:jc w:val="center"/>
        <w:rPr/>
      </w:pPr>
      <w:r>
        <w:rPr/>
        <w:t xml:space="preserve">그림 </w:t>
      </w:r>
      <w:r>
        <w:rPr/>
        <w:t>3 — bootstrap</w:t>
      </w:r>
      <w:r>
        <w:rPr/>
        <w:t xml:space="preserve">과 정상 </w:t>
      </w:r>
      <w:r>
        <w:rPr/>
        <w:t>refill</w:t>
      </w:r>
      <w:r>
        <w:rPr/>
        <w:t>의 실행 순서</w:t>
      </w:r>
      <w:r>
        <w:rPr/>
        <w:t xml:space="preserve">. </w:t>
      </w:r>
      <w:r>
        <w:rPr/>
        <w:t xml:space="preserve">기본 </w:t>
      </w:r>
      <w:r>
        <w:rPr/>
        <w:t xml:space="preserve">prefix </w:t>
      </w:r>
      <w:r>
        <w:rPr/>
        <w:t xml:space="preserve">모드는 </w:t>
      </w:r>
      <w:r>
        <w:rPr>
          <w:rFonts w:eastAsia="Noto Sans Mono CJK KR" w:ascii="Noto Sans Mono CJK KR" w:hAnsi="Noto Sans Mono CJK KR"/>
          <w:color w:val="2F7399"/>
          <w:sz w:val="16"/>
        </w:rPr>
        <w:t>fixed_first_6</w:t>
      </w:r>
      <w:r>
        <w:rPr/>
        <w:t xml:space="preserve">, temporal overlap </w:t>
      </w:r>
      <w:r>
        <w:rPr/>
        <w:t xml:space="preserve">기본값은 </w:t>
      </w:r>
      <w:r>
        <w:rPr/>
        <w:t>0</w:t>
      </w:r>
      <w:r>
        <w:rPr/>
        <w:t>이다</w:t>
      </w:r>
      <w:r>
        <w:rPr/>
        <w:t>.</w:t>
      </w:r>
    </w:p>
    <w:p>
      <w:pPr>
        <w:pStyle w:val="Heading3"/>
        <w:rPr/>
      </w:pPr>
      <w:bookmarkStart w:id="29" w:name="__RefHeading___Toc4258_1366747043"/>
      <w:bookmarkEnd w:id="29"/>
      <w:r>
        <w:rPr/>
        <w:t xml:space="preserve">4.2.1 </w:t>
      </w:r>
      <w:r>
        <w:rPr/>
        <w:t xml:space="preserve">최초 </w:t>
      </w:r>
      <w:r>
        <w:rPr/>
        <w:t>bootstrap</w:t>
      </w:r>
    </w:p>
    <w:p>
      <w:pPr>
        <w:pStyle w:val="Normal"/>
        <w:ind w:left="369" w:hanging="255"/>
        <w:rPr/>
      </w:pPr>
      <w:r>
        <w:rPr/>
        <w:t xml:space="preserve">1. </w:t>
      </w:r>
      <w:r>
        <w:rPr/>
        <w:t xml:space="preserve">정책을 로드할 때 </w:t>
      </w:r>
      <w:r>
        <w:rPr/>
        <w:t>checkpoint manifest</w:t>
      </w:r>
      <w:r>
        <w:rPr/>
        <w:t>와 실제 모델</w:t>
      </w:r>
      <w:r>
        <w:rPr/>
        <w:t xml:space="preserve">/processor </w:t>
      </w:r>
      <w:r>
        <w:rPr/>
        <w:t>계약을 교차 검증한다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2. </w:t>
      </w:r>
      <w:r>
        <w:rPr/>
        <w:t xml:space="preserve">실행 큐가 비어 있으면 </w:t>
      </w:r>
      <w:r>
        <w:rPr>
          <w:rFonts w:eastAsia="Noto Sans Mono CJK KR" w:ascii="Noto Sans Mono CJK KR" w:hAnsi="Noto Sans Mono CJK KR"/>
          <w:color w:val="2F7399"/>
          <w:sz w:val="16"/>
        </w:rPr>
        <w:t>d=0</w:t>
      </w:r>
      <w:r>
        <w:rPr/>
        <w:t xml:space="preserve">, </w:t>
      </w:r>
      <w:r>
        <w:rPr/>
        <w:t xml:space="preserve">빈 </w:t>
      </w:r>
      <w:r>
        <w:rPr/>
        <w:t>prefix</w:t>
      </w:r>
      <w:r>
        <w:rPr/>
        <w:t>로 안전한 최초 요청을 보낸다</w:t>
      </w:r>
      <w:r>
        <w:rPr/>
        <w:t>.</w:t>
      </w:r>
    </w:p>
    <w:p>
      <w:pPr>
        <w:pStyle w:val="Normal"/>
        <w:ind w:left="369" w:hanging="255"/>
        <w:rPr/>
      </w:pPr>
      <w:r>
        <w:rPr/>
        <w:t>3. VLA</w:t>
      </w:r>
      <w:r>
        <w:rPr/>
        <w:t xml:space="preserve">는 </w:t>
      </w:r>
      <w:r>
        <w:rPr/>
        <w:t>32</w:t>
      </w:r>
      <w:r>
        <w:rPr/>
        <w:t xml:space="preserve">개 </w:t>
      </w:r>
      <w:r>
        <w:rPr/>
        <w:t>action</w:t>
      </w:r>
      <w:r>
        <w:rPr/>
        <w:t>을 반환한다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4. </w:t>
      </w:r>
      <w:r>
        <w:rPr/>
        <w:t>형상</w:t>
      </w:r>
      <w:r>
        <w:rPr/>
        <w:t xml:space="preserve">, </w:t>
      </w:r>
      <w:r>
        <w:rPr/>
        <w:t>유한값</w:t>
      </w:r>
      <w:r>
        <w:rPr/>
        <w:t xml:space="preserve">, horizon, action dimension, deadline </w:t>
      </w:r>
      <w:r>
        <w:rPr/>
        <w:t xml:space="preserve">검사를 통과하면 </w:t>
      </w:r>
      <w:r>
        <w:rPr/>
        <w:t>32</w:t>
      </w:r>
      <w:r>
        <w:rPr/>
        <w:t xml:space="preserve">개를 </w:t>
      </w:r>
      <w:r>
        <w:rPr/>
        <w:t>source queue</w:t>
      </w:r>
      <w:r>
        <w:rPr/>
        <w:t>에 넣는다</w:t>
      </w:r>
      <w:r>
        <w:rPr/>
        <w:t>.</w:t>
      </w:r>
    </w:p>
    <w:p>
      <w:pPr>
        <w:pStyle w:val="Heading3"/>
        <w:rPr/>
      </w:pPr>
      <w:bookmarkStart w:id="30" w:name="__RefHeading___Toc4260_1366747043"/>
      <w:bookmarkEnd w:id="30"/>
      <w:r>
        <w:rPr/>
        <w:t xml:space="preserve">4.2.2 </w:t>
      </w:r>
      <w:r>
        <w:rPr/>
        <w:t xml:space="preserve">정상 </w:t>
      </w:r>
      <w:r>
        <w:rPr/>
        <w:t>refill</w:t>
      </w:r>
    </w:p>
    <w:p>
      <w:pPr>
        <w:pStyle w:val="Normal"/>
        <w:ind w:left="369" w:hanging="255"/>
        <w:rPr/>
      </w:pPr>
      <w:r>
        <w:rPr/>
        <w:t xml:space="preserve">1. </w:t>
      </w:r>
      <w:r>
        <w:rPr>
          <w:rFonts w:eastAsia="Noto Sans Mono CJK KR" w:ascii="Noto Sans Mono CJK KR" w:hAnsi="Noto Sans Mono CJK KR"/>
          <w:color w:val="2F7399"/>
          <w:sz w:val="16"/>
        </w:rPr>
        <w:t>TTActionTimeline</w:t>
      </w:r>
      <w:r>
        <w:rPr/>
        <w:t xml:space="preserve">의 남은 </w:t>
      </w:r>
      <w:r>
        <w:rPr/>
        <w:t xml:space="preserve">source action </w:t>
      </w:r>
      <w:r>
        <w:rPr/>
        <w:t xml:space="preserve">수가 </w:t>
      </w:r>
      <w:r>
        <w:rPr/>
        <w:t xml:space="preserve">6 </w:t>
      </w:r>
      <w:r>
        <w:rPr/>
        <w:t>이하가 되면 다음 요청을 시작한다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2. </w:t>
      </w:r>
      <w:r>
        <w:rPr>
          <w:rFonts w:eastAsia="Noto Sans Mono CJK KR" w:ascii="Noto Sans Mono CJK KR" w:hAnsi="Noto Sans Mono CJK KR"/>
          <w:color w:val="2F7399"/>
          <w:sz w:val="16"/>
        </w:rPr>
        <w:t>peek_actions(count=6)</w:t>
      </w:r>
      <w:r>
        <w:rPr/>
        <w:t xml:space="preserve">으로 아직 실행되지 않은 정확한 </w:t>
      </w:r>
      <w:r>
        <w:rPr/>
        <w:t>action 6</w:t>
      </w:r>
      <w:r>
        <w:rPr/>
        <w:t>개를 복사한다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3. </w:t>
      </w:r>
      <w:r>
        <w:rPr/>
        <w:t xml:space="preserve">이 </w:t>
      </w:r>
      <w:r>
        <w:rPr/>
        <w:t>6×16 physical prefix</w:t>
      </w:r>
      <w:r>
        <w:rPr/>
        <w:t xml:space="preserve">와 </w:t>
      </w:r>
      <w:r>
        <w:rPr>
          <w:rFonts w:eastAsia="Noto Sans Mono CJK KR" w:ascii="Noto Sans Mono CJK KR" w:hAnsi="Noto Sans Mono CJK KR"/>
          <w:color w:val="2F7399"/>
          <w:sz w:val="16"/>
        </w:rPr>
        <w:t>d=6</w:t>
      </w:r>
      <w:r>
        <w:rPr/>
        <w:t xml:space="preserve">을 </w:t>
      </w:r>
      <w:r>
        <w:rPr/>
        <w:t>inference engine</w:t>
      </w:r>
      <w:r>
        <w:rPr/>
        <w:t>에 보낸다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4. </w:t>
      </w:r>
      <w:r>
        <w:rPr/>
        <w:t xml:space="preserve">모델은 </w:t>
      </w:r>
      <w:r>
        <w:rPr/>
        <w:t>prefix</w:t>
      </w:r>
      <w:r>
        <w:rPr/>
        <w:t xml:space="preserve">를 유지한 </w:t>
      </w:r>
      <w:r>
        <w:rPr/>
        <w:t xml:space="preserve">32×16 </w:t>
      </w:r>
      <w:r>
        <w:rPr/>
        <w:t>청크를 반환한다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5. </w:t>
      </w:r>
      <w:r>
        <w:rPr/>
        <w:t xml:space="preserve">런타임은 반환된 처음 </w:t>
      </w:r>
      <w:r>
        <w:rPr/>
        <w:t>6</w:t>
      </w:r>
      <w:r>
        <w:rPr/>
        <w:t xml:space="preserve">개가 보낸 </w:t>
      </w:r>
      <w:r>
        <w:rPr/>
        <w:t>prefix</w:t>
      </w:r>
      <w:r>
        <w:rPr/>
        <w:t>와 일치하는지 검사한다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6. </w:t>
      </w:r>
      <w:r>
        <w:rPr/>
        <w:t xml:space="preserve">이미 큐에 있는 </w:t>
      </w:r>
      <w:r>
        <w:rPr/>
        <w:t>prefix</w:t>
      </w:r>
      <w:r>
        <w:rPr/>
        <w:t xml:space="preserve">는 그대로 두고 </w:t>
      </w:r>
      <w:r>
        <w:rPr>
          <w:rFonts w:eastAsia="Noto Sans Mono CJK KR" w:ascii="Noto Sans Mono CJK KR" w:hAnsi="Noto Sans Mono CJK KR"/>
          <w:color w:val="2F7399"/>
          <w:sz w:val="16"/>
        </w:rPr>
        <w:t>chunk[6:]</w:t>
      </w:r>
      <w:r>
        <w:rPr/>
        <w:t xml:space="preserve">, </w:t>
      </w:r>
      <w:r>
        <w:rPr/>
        <w:t xml:space="preserve">즉 </w:t>
      </w:r>
      <w:r>
        <w:rPr/>
        <w:t>26</w:t>
      </w:r>
      <w:r>
        <w:rPr/>
        <w:t xml:space="preserve">개 </w:t>
      </w:r>
      <w:r>
        <w:rPr/>
        <w:t>postfix</w:t>
      </w:r>
      <w:r>
        <w:rPr/>
        <w:t xml:space="preserve">만 </w:t>
      </w:r>
      <w:r>
        <w:rPr/>
        <w:t>append</w:t>
      </w:r>
      <w:r>
        <w:rPr/>
        <w:t>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7. </w:t>
      </w:r>
      <w:r>
        <w:rPr/>
        <w:t xml:space="preserve">결과적으로 </w:t>
      </w:r>
      <w:r>
        <w:rPr/>
        <w:t>source queue</w:t>
      </w:r>
      <w:r>
        <w:rPr/>
        <w:t xml:space="preserve">는 다시 최대 </w:t>
      </w:r>
      <w:r>
        <w:rPr/>
        <w:t>32</w:t>
      </w:r>
      <w:r>
        <w:rPr/>
        <w:t xml:space="preserve">개 </w:t>
      </w:r>
      <w:r>
        <w:rPr/>
        <w:t>waypoint</w:t>
      </w:r>
      <w:r>
        <w:rPr/>
        <w:t>를 갖는다</w:t>
      </w:r>
      <w:r>
        <w:rPr/>
        <w:t>.</w:t>
      </w:r>
    </w:p>
    <w:p>
      <w:pPr>
        <w:pStyle w:val="Normal"/>
        <w:ind w:firstLine="312"/>
        <w:rPr/>
      </w:pPr>
      <w:r>
        <w:rPr/>
        <w:t>15 Hz</w:t>
      </w:r>
      <w:r>
        <w:rPr/>
        <w:t xml:space="preserve">에서 </w:t>
      </w:r>
      <w:r>
        <w:rPr/>
        <w:t>d=6</w:t>
      </w:r>
      <w:r>
        <w:rPr/>
        <w:t xml:space="preserve">은 약 </w:t>
      </w:r>
      <w:r>
        <w:rPr/>
        <w:t>0.4 s</w:t>
      </w:r>
      <w:r>
        <w:rPr/>
        <w:t xml:space="preserve">의 확정 실행 구간이며 </w:t>
      </w:r>
      <w:r>
        <w:rPr/>
        <w:t>postfix 26</w:t>
      </w:r>
      <w:r>
        <w:rPr/>
        <w:t xml:space="preserve">개는 약 </w:t>
      </w:r>
      <w:r>
        <w:rPr/>
        <w:t>1.73 s</w:t>
      </w:r>
      <w:r>
        <w:rPr/>
        <w:t>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 xml:space="preserve">구현의 </w:t>
      </w:r>
      <w:r>
        <w:rPr/>
        <w:t>timeout budget</w:t>
      </w:r>
      <w:r>
        <w:rPr/>
        <w:t xml:space="preserve">은 학습 </w:t>
      </w:r>
      <w:r>
        <w:rPr/>
        <w:t>d</w:t>
      </w:r>
      <w:r>
        <w:rPr/>
        <w:t xml:space="preserve">로부터 자동 계산하지 않고 </w:t>
      </w:r>
      <w:r>
        <w:rPr/>
        <w:t>requester</w:t>
      </w:r>
      <w:r>
        <w:rPr/>
        <w:t xml:space="preserve">의 별도 </w:t>
      </w:r>
      <w:r>
        <w:rPr/>
        <w:t>timeout(</w:t>
      </w:r>
      <w:r>
        <w:rPr/>
        <w:t xml:space="preserve">기본 </w:t>
      </w:r>
      <w:r>
        <w:rPr/>
        <w:t>5 s)</w:t>
      </w:r>
      <w:r>
        <w:rPr/>
        <w:t>을 사용한다</w:t>
      </w:r>
      <w:r>
        <w:rPr/>
        <w:t xml:space="preserve">. </w:t>
      </w:r>
      <w:r>
        <w:rPr/>
        <w:t xml:space="preserve">그러므로 </w:t>
      </w:r>
      <w:r>
        <w:rPr/>
        <w:t>0.4 s</w:t>
      </w:r>
      <w:r>
        <w:rPr/>
        <w:t>를 넘긴 응답이 물리적으로 항상 안전하다고 해석하면 안 되며</w:t>
      </w:r>
      <w:r>
        <w:rPr/>
        <w:t xml:space="preserve">, </w:t>
      </w:r>
      <w:r>
        <w:rPr/>
        <w:t xml:space="preserve">실제 </w:t>
      </w:r>
      <w:r>
        <w:rPr/>
        <w:t xml:space="preserve">latency·buffer exhaustion·pause </w:t>
      </w:r>
      <w:r>
        <w:rPr/>
        <w:t>동작을 함께 시험해야 한다</w:t>
      </w:r>
      <w:r>
        <w:rPr/>
        <w:t>.</w:t>
      </w:r>
    </w:p>
    <w:p>
      <w:pPr>
        <w:pStyle w:val="Heading3"/>
        <w:rPr/>
      </w:pPr>
      <w:bookmarkStart w:id="31" w:name="__RefHeading___Toc4262_1366747043"/>
      <w:bookmarkEnd w:id="31"/>
      <w:r>
        <w:rPr/>
        <w:t xml:space="preserve">4.2.3 </w:t>
      </w:r>
      <w:r>
        <w:rPr/>
        <w:t>실패 시점</w:t>
      </w:r>
    </w:p>
    <w:p>
      <w:pPr>
        <w:pStyle w:val="Normal"/>
        <w:ind w:firstLine="312"/>
        <w:rPr/>
      </w:pPr>
      <w:r>
        <w:rPr/>
        <w:t xml:space="preserve">다음 조건에서는 새 </w:t>
      </w:r>
      <w:r>
        <w:rPr/>
        <w:t>continuation</w:t>
      </w:r>
      <w:r>
        <w:rPr/>
        <w:t xml:space="preserve">을 사용하지 않고 </w:t>
      </w:r>
      <w:r>
        <w:rPr/>
        <w:t>TT-RTC failure</w:t>
      </w:r>
      <w:r>
        <w:rPr/>
        <w:t xml:space="preserve">를 </w:t>
      </w:r>
      <w:r>
        <w:rPr/>
        <w:t>latch</w:t>
      </w:r>
      <w:r>
        <w:rPr/>
        <w:t xml:space="preserve">하여 명령 생성을 정지하고 명시적 </w:t>
      </w:r>
      <w:r>
        <w:rPr/>
        <w:t>START/RESUME</w:t>
      </w:r>
      <w:r>
        <w:rPr/>
        <w:t>을 요구한다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요청 </w:t>
      </w:r>
      <w:r>
        <w:rPr/>
        <w:t>prefix</w:t>
      </w:r>
      <w:r>
        <w:rPr/>
        <w:t xml:space="preserve">의 </w:t>
      </w:r>
      <w:r>
        <w:rPr/>
        <w:t xml:space="preserve">shape </w:t>
      </w:r>
      <w:r>
        <w:rPr/>
        <w:t>또는 유한값 오류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rFonts w:eastAsia="Noto Sans Mono CJK KR" w:ascii="Noto Sans Mono CJK KR" w:hAnsi="Noto Sans Mono CJK KR"/>
          <w:color w:val="2F7399"/>
          <w:sz w:val="16"/>
        </w:rPr>
        <w:t>d</w:t>
      </w:r>
      <w:r>
        <w:rPr/>
        <w:t xml:space="preserve">가 </w:t>
      </w:r>
      <w:r>
        <w:rPr/>
        <w:t xml:space="preserve">bootstrap 0 </w:t>
      </w:r>
      <w:r>
        <w:rPr/>
        <w:t xml:space="preserve">또는 학습 범위 </w:t>
      </w:r>
      <w:r>
        <w:rPr/>
        <w:t>0…6</w:t>
      </w:r>
      <w:r>
        <w:rPr/>
        <w:t>을 벗어남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응답 </w:t>
      </w:r>
      <w:r>
        <w:rPr/>
        <w:t xml:space="preserve">horizon/dimension </w:t>
      </w:r>
      <w:r>
        <w:rPr/>
        <w:t>불일치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반환 </w:t>
      </w:r>
      <w:r>
        <w:rPr/>
        <w:t>prefix</w:t>
      </w:r>
      <w:r>
        <w:rPr/>
        <w:t xml:space="preserve">와 </w:t>
      </w:r>
      <w:r>
        <w:rPr/>
        <w:t xml:space="preserve">committed prefix </w:t>
      </w:r>
      <w:r>
        <w:rPr/>
        <w:t>불일치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추론 중 큐 내용이 캡처한 </w:t>
      </w:r>
      <w:r>
        <w:rPr/>
        <w:t>suffix</w:t>
      </w:r>
      <w:r>
        <w:rPr/>
        <w:t>와 다르게 변함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capture-to-enqueue deadline </w:t>
      </w:r>
      <w:r>
        <w:rPr/>
        <w:t>초과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모델 </w:t>
      </w:r>
      <w:r>
        <w:rPr/>
        <w:t xml:space="preserve">checkpoint·processor·manifest </w:t>
      </w:r>
      <w:r>
        <w:rPr/>
        <w:t>계약 불일치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큐가 비정상적으로 소진되어 정상 요청에서 </w:t>
      </w:r>
      <w:r>
        <w:rPr/>
        <w:t>d=0</w:t>
      </w:r>
      <w:r>
        <w:rPr/>
        <w:t>이 됨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실로봇 관측 </w:t>
      </w:r>
      <w:r>
        <w:rPr/>
        <w:t xml:space="preserve">freshness </w:t>
      </w:r>
      <w:r>
        <w:rPr/>
        <w:t>검증 실패</w:t>
      </w:r>
    </w:p>
    <w:p>
      <w:pPr>
        <w:pStyle w:val="Heading2"/>
        <w:rPr/>
      </w:pPr>
      <w:bookmarkStart w:id="32" w:name="__RefHeading___Toc4264_1366747043"/>
      <w:bookmarkEnd w:id="32"/>
      <w:r>
        <w:rPr/>
        <w:t xml:space="preserve">4.3 </w:t>
      </w:r>
      <w:r>
        <w:rPr/>
        <w:t>학습 표본 구성</w:t>
      </w:r>
    </w:p>
    <w:p>
      <w:pPr>
        <w:pStyle w:val="Normal"/>
        <w:ind w:firstLine="312"/>
        <w:rPr/>
      </w:pPr>
      <w:r>
        <w:rPr/>
        <w:t xml:space="preserve">한 표본의 </w:t>
      </w:r>
      <w:r>
        <w:rPr/>
        <w:t>clean action</w:t>
      </w:r>
      <w:r>
        <w:rPr/>
        <w:t xml:space="preserve">을 </w:t>
      </w:r>
      <w:r>
        <w:rPr/>
        <w:t xml:space="preserve">a∈R^(H×D), </w:t>
      </w:r>
      <w:r>
        <w:rPr/>
        <w:t xml:space="preserve">독립 </w:t>
      </w:r>
      <w:r>
        <w:rPr/>
        <w:t>Gaussian noise</w:t>
      </w:r>
      <w:r>
        <w:rPr/>
        <w:t xml:space="preserve">를 </w:t>
      </w:r>
      <w:r>
        <w:rPr/>
        <w:t>ε∈R^(H×D)</w:t>
      </w:r>
      <w:r>
        <w:rPr/>
        <w:t>라 한다</w:t>
      </w:r>
      <w:r>
        <w:rPr/>
        <w:t xml:space="preserve">. </w:t>
      </w:r>
      <w:r>
        <w:rPr/>
        <w:t xml:space="preserve">현재 </w:t>
      </w:r>
      <w:r>
        <w:rPr/>
        <w:t>H=32, D=16</w:t>
      </w:r>
      <w:r>
        <w:rPr/>
        <w:t>이다</w:t>
      </w:r>
      <w:r>
        <w:rPr/>
        <w:t xml:space="preserve">. </w:t>
      </w:r>
      <w:r>
        <w:rPr/>
        <w:t xml:space="preserve">내부 패딩 뒤에는 </w:t>
      </w:r>
      <w:r>
        <w:rPr/>
        <w:t>40×132</w:t>
      </w:r>
      <w:r>
        <w:rPr/>
        <w:t xml:space="preserve">가 되지만 다음 수식은 </w:t>
      </w:r>
      <w:r>
        <w:rPr/>
        <w:t xml:space="preserve">logical valid </w:t>
      </w:r>
      <w:r>
        <w:rPr/>
        <w:t>영역을 기준으로 쓴다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표준 </w:t>
      </w:r>
      <w:r>
        <w:rPr/>
        <w:t>flow path</w:t>
      </w:r>
      <w:r>
        <w:rPr/>
        <w:t xml:space="preserve">는 </w:t>
      </w:r>
      <w:r>
        <w:rPr/>
        <w:t>noise endpoint τ=0</w:t>
      </w:r>
      <w:r>
        <w:rPr/>
        <w:t xml:space="preserve">에서 </w:t>
      </w:r>
      <w:r>
        <w:rPr/>
        <w:t>clean endpoint τ=1</w:t>
      </w:r>
      <w:r>
        <w:rPr/>
        <w:t>로 선형 이동한다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x_i(τ) = (1-τ)ε_i + τa_i, τ∈[0,1]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(4)</w:t>
            </w:r>
          </w:p>
        </w:tc>
      </w:tr>
    </w:tbl>
    <w:p>
      <w:pPr>
        <w:pStyle w:val="Normal"/>
        <w:ind w:firstLine="312"/>
        <w:rPr/>
      </w:pPr>
      <w:r>
        <w:rPr/>
        <w:t>이 경로의 시간 미분은 일정하다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u_i^* = (∂x_i(τ))/(∂τ) = a_i-ε_i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(5)</w:t>
            </w:r>
          </w:p>
        </w:tc>
      </w:tr>
    </w:tbl>
    <w:p>
      <w:pPr>
        <w:pStyle w:val="Normal"/>
        <w:ind w:firstLine="312"/>
        <w:rPr/>
      </w:pPr>
      <w:r>
        <w:rPr/>
        <w:t xml:space="preserve">모델 </w:t>
      </w:r>
      <w:r>
        <w:rPr/>
        <w:t>v_θ</w:t>
      </w:r>
      <w:r>
        <w:rPr/>
        <w:t xml:space="preserve">는 관측 </w:t>
      </w:r>
      <w:r>
        <w:rPr/>
        <w:t xml:space="preserve">o, </w:t>
      </w:r>
      <w:r>
        <w:rPr/>
        <w:t>언어 ℓ</w:t>
      </w:r>
      <w:r>
        <w:rPr/>
        <w:t>, noisy/clean-mixed action x, token</w:t>
      </w:r>
      <w:r>
        <w:rPr/>
        <w:t xml:space="preserve">별 </w:t>
      </w:r>
      <w:r>
        <w:rPr/>
        <w:t>time code</w:t>
      </w:r>
      <w:r>
        <w:rPr/>
        <w:t xml:space="preserve">를 보고 </w:t>
      </w:r>
      <w:r>
        <w:rPr/>
        <w:t>target velocity u*</w:t>
      </w:r>
      <w:r>
        <w:rPr/>
        <w:t>를 예측한다</w:t>
      </w:r>
      <w:r>
        <w:rPr/>
        <w:t>.</w:t>
      </w:r>
    </w:p>
    <w:p>
      <w:pPr>
        <w:pStyle w:val="Heading2"/>
        <w:rPr/>
      </w:pPr>
      <w:bookmarkStart w:id="33" w:name="__RefHeading___Toc4266_1366747043"/>
      <w:bookmarkEnd w:id="33"/>
      <w:r>
        <w:rPr/>
        <w:t>4.4 delay sampling</w:t>
      </w:r>
      <w:r>
        <w:rPr/>
        <w:t xml:space="preserve">과 </w:t>
      </w:r>
      <w:r>
        <w:rPr/>
        <w:t>prefix mask</w:t>
      </w:r>
    </w:p>
    <w:p>
      <w:pPr>
        <w:pStyle w:val="Normal"/>
        <w:ind w:firstLine="312"/>
        <w:rPr/>
      </w:pPr>
      <w:r>
        <w:rPr/>
        <w:t xml:space="preserve">학습 때 각 표본마다 정수 </w:t>
      </w:r>
      <w:r>
        <w:rPr/>
        <w:t>delay d</w:t>
      </w:r>
      <w:r>
        <w:rPr/>
        <w:t>를 균등하게 뽑는다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d ∼ UniformInteger⦃0,1,2,3,4,5,6⦄,</w:t>
              <w:br/>
              <w:t>P(d=k) = (1)/(7), k∈⦃0,…,6⦄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(6)</w:t>
            </w:r>
          </w:p>
        </w:tc>
      </w:tr>
    </w:tbl>
    <w:p>
      <w:pPr>
        <w:pStyle w:val="Normal"/>
        <w:ind w:firstLine="312"/>
        <w:rPr/>
      </w:pPr>
      <w:r>
        <w:rPr/>
        <w:t>prefix mask p_i</w:t>
      </w:r>
      <w:r>
        <w:rPr/>
        <w:t xml:space="preserve">와 </w:t>
      </w:r>
      <w:r>
        <w:rPr/>
        <w:t>valid component mask m_ij</w:t>
      </w:r>
      <w:r>
        <w:rPr/>
        <w:t>를 정의한다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p_i = 1⦃i&lt;d⦄,</w:t>
              <w:br/>
              <w:t>m_(ij) = 1⦃i&lt;H ∧ j&lt;D ∧ dataset-valid_(ij)⦄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(7)</w:t>
            </w:r>
          </w:p>
        </w:tc>
      </w:tr>
    </w:tbl>
    <w:p>
      <w:pPr>
        <w:pStyle w:val="Normal"/>
        <w:ind w:firstLine="312"/>
        <w:rPr/>
      </w:pPr>
      <w:r>
        <w:rPr/>
        <w:t>prefix</w:t>
      </w:r>
      <w:r>
        <w:rPr/>
        <w:t xml:space="preserve">는 </w:t>
      </w:r>
      <w:r>
        <w:rPr/>
        <w:t>ground-truth clean action</w:t>
      </w:r>
      <w:r>
        <w:rPr/>
        <w:t xml:space="preserve">으로 대체하고 </w:t>
      </w:r>
      <w:r>
        <w:rPr/>
        <w:t>postfix</w:t>
      </w:r>
      <w:r>
        <w:rPr/>
        <w:t xml:space="preserve">만 </w:t>
      </w:r>
      <w:r>
        <w:rPr/>
        <w:t>flow corruption</w:t>
      </w:r>
      <w:r>
        <w:rPr/>
        <w:t>을 적용한다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x_i = ⎧ a_i, i&lt;d,</w:t>
              <w:br/>
              <w:t>(1-τ)ε_i+τa_i, i≥ d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(8)</w:t>
            </w:r>
          </w:p>
        </w:tc>
      </w:tr>
    </w:tbl>
    <w:p>
      <w:pPr>
        <w:pStyle w:val="Normal"/>
        <w:ind w:firstLine="312"/>
        <w:rPr/>
      </w:pPr>
      <w:r>
        <w:rPr/>
        <w:t>action token time</w:t>
      </w:r>
      <w:r>
        <w:rPr/>
        <w:t>도 위치별로 다르다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τ_i = ⎧ 1, i&lt;d,</w:t>
              <w:br/>
              <w:t>τ, i≥ d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(9)</w:t>
            </w:r>
          </w:p>
        </w:tc>
      </w:tr>
    </w:tbl>
    <w:p>
      <w:pPr>
        <w:pStyle w:val="Normal"/>
        <w:ind w:firstLine="312"/>
        <w:rPr/>
      </w:pPr>
      <w:r>
        <w:rPr/>
        <w:t xml:space="preserve">time bucket </w:t>
      </w:r>
      <w:r>
        <w:rPr/>
        <w:t xml:space="preserve">수 </w:t>
      </w:r>
      <w:r>
        <w:rPr/>
        <w:t>K=1000</w:t>
      </w:r>
      <w:r>
        <w:rPr/>
        <w:t xml:space="preserve">일 때 </w:t>
      </w:r>
      <w:r>
        <w:rPr/>
        <w:t>postfix code</w:t>
      </w:r>
      <w:r>
        <w:rPr/>
        <w:t xml:space="preserve">는 </w:t>
      </w:r>
      <w:r>
        <w:rPr/>
        <w:t>floor(τK), prefix code</w:t>
      </w:r>
      <w:r>
        <w:rPr/>
        <w:t xml:space="preserve">는 </w:t>
      </w:r>
      <w:r>
        <w:rPr/>
        <w:t>clean endpoint code K=1000</w:t>
      </w:r>
      <w:r>
        <w:rPr/>
        <w:t>이다</w:t>
      </w:r>
      <w:r>
        <w:rPr/>
        <w:t>. state token time</w:t>
      </w:r>
      <w:r>
        <w:rPr/>
        <w:t xml:space="preserve">은 </w:t>
      </w:r>
      <w:r>
        <w:rPr/>
        <w:t>sampled flow time τ</w:t>
      </w:r>
      <w:r>
        <w:rPr/>
        <w:t>를 사용한다</w:t>
      </w:r>
      <w:r>
        <w:rPr/>
        <w:t xml:space="preserve">. </w:t>
      </w:r>
      <w:r>
        <w:rPr/>
        <w:t xml:space="preserve">즉 </w:t>
      </w:r>
      <w:r>
        <w:rPr/>
        <w:t>action prefix</w:t>
      </w:r>
      <w:r>
        <w:rPr/>
        <w:t xml:space="preserve">만 </w:t>
      </w:r>
      <w:r>
        <w:rPr/>
        <w:t>clean endpoint</w:t>
      </w:r>
      <w:r>
        <w:rPr/>
        <w:t>이며</w:t>
      </w:r>
      <w:r>
        <w:rPr/>
        <w:t>, state</w:t>
      </w:r>
      <w:r>
        <w:rPr/>
        <w:t xml:space="preserve">를 </w:t>
      </w:r>
      <w:r>
        <w:rPr/>
        <w:t>τ=1</w:t>
      </w:r>
      <w:r>
        <w:rPr/>
        <w:t>로 잘못 고정하지 않는다</w:t>
      </w:r>
      <w:r>
        <w:rPr/>
        <w:t>.</w:t>
      </w:r>
    </w:p>
    <w:p>
      <w:pPr>
        <w:pStyle w:val="Heading2"/>
        <w:rPr/>
      </w:pPr>
      <w:bookmarkStart w:id="34" w:name="__RefHeading___Toc4268_1366747043"/>
      <w:bookmarkEnd w:id="34"/>
      <w:r>
        <w:rPr/>
        <w:t xml:space="preserve">4.5 </w:t>
      </w:r>
      <w:r>
        <w:rPr/>
        <w:t xml:space="preserve">핵심 </w:t>
      </w:r>
      <w:r>
        <w:rPr/>
        <w:t>loss: postfix-only masked flow matching</w:t>
      </w:r>
    </w:p>
    <w:p>
      <w:pPr>
        <w:pStyle w:val="Heading3"/>
        <w:rPr/>
      </w:pPr>
      <w:bookmarkStart w:id="35" w:name="__RefHeading___Toc4270_1366747043"/>
      <w:bookmarkEnd w:id="35"/>
      <w:r>
        <w:rPr/>
        <w:t xml:space="preserve">4.5.1 </w:t>
      </w:r>
      <w:r>
        <w:rPr/>
        <w:t>정의</w:t>
      </w:r>
    </w:p>
    <w:p>
      <w:pPr>
        <w:pStyle w:val="Normal"/>
        <w:ind w:firstLine="312"/>
        <w:rPr/>
      </w:pPr>
      <w:r>
        <w:rPr/>
        <w:t xml:space="preserve">잔차 </w:t>
      </w:r>
      <w:r>
        <w:rPr>
          <w:rFonts w:eastAsia="Noto Serif CJK KR" w:ascii="Cambria Math" w:hAnsi="Cambria Math"/>
          <w:sz w:val="18"/>
        </w:rPr>
        <w:t>r_(bij)(θ)</w:t>
      </w:r>
      <w:r>
        <w:rPr/>
        <w:t xml:space="preserve">와 유효 </w:t>
      </w:r>
      <w:r>
        <w:rPr/>
        <w:t xml:space="preserve">postfix </w:t>
      </w:r>
      <w:r>
        <w:rPr/>
        <w:t xml:space="preserve">가중치 </w:t>
      </w:r>
      <w:r>
        <w:rPr>
          <w:rFonts w:eastAsia="Noto Serif CJK KR" w:ascii="Cambria Math" w:hAnsi="Cambria Math"/>
          <w:sz w:val="18"/>
        </w:rPr>
        <w:t>w_(bij)</w:t>
      </w:r>
      <w:r>
        <w:rPr/>
        <w:t>를 먼저 정의하면</w:t>
      </w:r>
      <w:r>
        <w:rPr/>
        <w:t xml:space="preserve">, batch </w:t>
      </w:r>
      <w:r>
        <w:rPr>
          <w:rFonts w:eastAsia="Noto Serif CJK KR" w:ascii="Cambria Math" w:hAnsi="Cambria Math"/>
          <w:sz w:val="18"/>
        </w:rPr>
        <w:t>B</w:t>
      </w:r>
      <w:r>
        <w:rPr/>
        <w:t>에 대한 현재 목적함수를 다음처럼 읽기 쉽게 쓸 수 있다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r_(b i j)(θ) = v_θ( x, τ, o, ℓ )_(b i j) - (a_(b i j)-ε_(b i j)),</w:t>
              <w:br/>
              <w:t>w_(b i j) = m_(b i j)(1-p_(b i)),</w:t>
              <w:br/>
              <w:t>Z = Σ_(b,i,j)w_(b i j),</w:t>
              <w:br/>
              <w:t>ℒ_(TT-RTC)(θ) = (1)/(Z) Σ_(b,i,j)w_(b i j) r_(b i j)(θ)^2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(10)</w:t>
            </w:r>
          </w:p>
        </w:tc>
      </w:tr>
    </w:tbl>
    <w:p>
      <w:pPr>
        <w:pStyle w:val="Normal"/>
        <w:ind w:firstLine="312"/>
        <w:rPr/>
      </w:pPr>
      <w:r>
        <w:rPr/>
        <w:t xml:space="preserve">분자는 </w:t>
      </w:r>
      <w:r>
        <w:rPr/>
        <w:t>valid postfix residual</w:t>
      </w:r>
      <w:r>
        <w:rPr/>
        <w:t>의 제곱합이고</w:t>
      </w:r>
      <w:r>
        <w:rPr/>
        <w:t xml:space="preserve">, </w:t>
      </w:r>
      <w:r>
        <w:rPr/>
        <w:t xml:space="preserve">분모는 동일한 </w:t>
      </w:r>
      <w:r>
        <w:rPr/>
        <w:t xml:space="preserve">valid postfix component </w:t>
      </w:r>
      <w:r>
        <w:rPr/>
        <w:t>수다</w:t>
      </w:r>
      <w:r>
        <w:rPr/>
        <w:t xml:space="preserve">. </w:t>
      </w:r>
      <w:r>
        <w:rPr>
          <w:rFonts w:eastAsia="Noto Sans Mono CJK KR" w:ascii="Noto Sans Mono CJK KR" w:hAnsi="Noto Sans Mono CJK KR"/>
          <w:color w:val="2F7399"/>
          <w:sz w:val="16"/>
        </w:rPr>
        <w:t>postfix_only</w:t>
      </w:r>
      <w:r>
        <w:rPr/>
        <w:t xml:space="preserve">는 단순히 </w:t>
      </w:r>
      <w:r>
        <w:rPr/>
        <w:t>prefix target</w:t>
      </w:r>
      <w:r>
        <w:rPr/>
        <w:t xml:space="preserve">을 </w:t>
      </w:r>
      <w:r>
        <w:rPr/>
        <w:t>0</w:t>
      </w:r>
      <w:r>
        <w:rPr/>
        <w:t>으로 바꾼다는 뜻이 아니다</w:t>
      </w:r>
      <w:r>
        <w:rPr/>
        <w:t xml:space="preserve">. prefix </w:t>
      </w:r>
      <w:r>
        <w:rPr/>
        <w:t>위치는 분자와 분모 모두에서 제외해야 한다</w:t>
      </w:r>
      <w:r>
        <w:rPr/>
        <w:t>.</w:t>
      </w:r>
    </w:p>
    <w:p>
      <w:pPr>
        <w:pStyle w:val="Heading3"/>
        <w:rPr/>
      </w:pPr>
      <w:bookmarkStart w:id="36" w:name="__RefHeading___Toc4272_1366747043"/>
      <w:bookmarkEnd w:id="36"/>
      <w:r>
        <w:rPr/>
        <w:t xml:space="preserve">4.5.2 </w:t>
      </w:r>
      <w:r>
        <w:rPr/>
        <w:t>원리</w:t>
      </w:r>
    </w:p>
    <w:p>
      <w:pPr>
        <w:pStyle w:val="Normal"/>
        <w:ind w:firstLine="312"/>
        <w:rPr/>
      </w:pPr>
      <w:r>
        <w:rPr/>
        <w:t>prefix</w:t>
      </w:r>
      <w:r>
        <w:rPr/>
        <w:t xml:space="preserve">는 이미 실행이 확정된 </w:t>
      </w:r>
      <w:r>
        <w:rPr/>
        <w:t>action</w:t>
      </w:r>
      <w:r>
        <w:rPr/>
        <w:t>이므로 모델이 그것을 새로 예측하여 수정할 이유가 없다</w:t>
      </w:r>
      <w:r>
        <w:rPr/>
        <w:t xml:space="preserve">. </w:t>
      </w:r>
      <w:r>
        <w:rPr/>
        <w:t xml:space="preserve">오히려 학습 목표는 “이 </w:t>
      </w:r>
      <w:r>
        <w:rPr/>
        <w:t>clean history</w:t>
      </w:r>
      <w:r>
        <w:rPr/>
        <w:t xml:space="preserve">가 주어졌을 때 그 다음 </w:t>
      </w:r>
      <w:r>
        <w:rPr/>
        <w:t>action</w:t>
      </w:r>
      <w:r>
        <w:rPr/>
        <w:t>을 생성하는 방법”이다</w:t>
      </w:r>
      <w:r>
        <w:rPr/>
        <w:t xml:space="preserve">. </w:t>
      </w:r>
      <w:r>
        <w:rPr/>
        <w:t xml:space="preserve">따라서 </w:t>
      </w:r>
      <w:r>
        <w:rPr/>
        <w:t>prefix</w:t>
      </w:r>
      <w:r>
        <w:rPr/>
        <w:t xml:space="preserve">는 조건 입력이고 </w:t>
      </w:r>
      <w:r>
        <w:rPr/>
        <w:t>postfix</w:t>
      </w:r>
      <w:r>
        <w:rPr/>
        <w:t>만 예측 목표다</w:t>
      </w:r>
      <w:r>
        <w:rPr/>
        <w:t>.</w:t>
      </w:r>
    </w:p>
    <w:p>
      <w:pPr>
        <w:pStyle w:val="Normal"/>
        <w:ind w:firstLine="312"/>
        <w:rPr/>
      </w:pPr>
      <w:r>
        <w:rPr/>
        <w:t>d=0</w:t>
      </w:r>
      <w:r>
        <w:rPr/>
        <w:t xml:space="preserve">이면 모든 </w:t>
      </w:r>
      <w:r>
        <w:rPr/>
        <w:t>32</w:t>
      </w:r>
      <w:r>
        <w:rPr/>
        <w:t xml:space="preserve">개 위치가 </w:t>
      </w:r>
      <w:r>
        <w:rPr/>
        <w:t>postfix</w:t>
      </w:r>
      <w:r>
        <w:rPr/>
        <w:t xml:space="preserve">이므로 식 </w:t>
      </w:r>
      <w:r>
        <w:rPr/>
        <w:t>(10)</w:t>
      </w:r>
      <w:r>
        <w:rPr/>
        <w:t xml:space="preserve">은 </w:t>
      </w:r>
      <w:r>
        <w:rPr/>
        <w:t xml:space="preserve">valid </w:t>
      </w:r>
      <w:r>
        <w:rPr/>
        <w:t xml:space="preserve">영역의 표준 </w:t>
      </w:r>
      <w:r>
        <w:rPr/>
        <w:t>flow-matching MSE</w:t>
      </w:r>
      <w:r>
        <w:rPr/>
        <w:t>와 동일하다</w:t>
      </w:r>
      <w:r>
        <w:rPr/>
        <w:t>. d=6</w:t>
      </w:r>
      <w:r>
        <w:rPr/>
        <w:t xml:space="preserve">이면 앞 </w:t>
      </w:r>
      <w:r>
        <w:rPr/>
        <w:t>6</w:t>
      </w:r>
      <w:r>
        <w:rPr/>
        <w:t xml:space="preserve">개는 </w:t>
      </w:r>
      <w:r>
        <w:rPr/>
        <w:t>direct loss</w:t>
      </w:r>
      <w:r>
        <w:rPr/>
        <w:t xml:space="preserve">에서 제외되고 뒤 </w:t>
      </w:r>
      <w:r>
        <w:rPr/>
        <w:t>26</w:t>
      </w:r>
      <w:r>
        <w:rPr/>
        <w:t xml:space="preserve">개만 </w:t>
      </w:r>
      <w:r>
        <w:rPr/>
        <w:t>loss</w:t>
      </w:r>
      <w:r>
        <w:rPr/>
        <w:t>를 만든다</w:t>
      </w:r>
      <w:r>
        <w:rPr/>
        <w:t xml:space="preserve">. </w:t>
      </w:r>
      <w:r>
        <w:rPr/>
        <w:t xml:space="preserve">이는 </w:t>
      </w:r>
      <w:r>
        <w:rPr/>
        <w:t>manifest</w:t>
      </w:r>
      <w:r>
        <w:rPr/>
        <w:t xml:space="preserve">의 </w:t>
      </w:r>
      <w:r>
        <w:rPr>
          <w:rFonts w:eastAsia="Noto Sans Mono CJK KR" w:ascii="Noto Sans Mono CJK KR" w:hAnsi="Noto Sans Mono CJK KR"/>
          <w:color w:val="2F7399"/>
          <w:sz w:val="16"/>
        </w:rPr>
        <w:t>min_postfix_steps=26</w:t>
      </w:r>
      <w:r>
        <w:rPr/>
        <w:t>과 일치한다</w:t>
      </w:r>
      <w:r>
        <w:rPr/>
        <w:t>.</w:t>
      </w:r>
    </w:p>
    <w:p>
      <w:pPr>
        <w:pStyle w:val="Heading3"/>
        <w:rPr/>
      </w:pPr>
      <w:bookmarkStart w:id="37" w:name="__RefHeading___Toc4274_1366747043"/>
      <w:bookmarkEnd w:id="37"/>
      <w:r>
        <w:rPr/>
        <w:t xml:space="preserve">4.5.3 gradient </w:t>
      </w:r>
      <w:r>
        <w:rPr/>
        <w:t>해석</w:t>
      </w:r>
    </w:p>
    <w:p>
      <w:pPr>
        <w:pStyle w:val="Normal"/>
        <w:ind w:firstLine="312"/>
        <w:rPr/>
      </w:pPr>
      <w:r>
        <w:rPr>
          <w:rFonts w:eastAsia="Noto Serif CJK KR" w:ascii="Cambria Math" w:hAnsi="Cambria Math"/>
          <w:sz w:val="18"/>
        </w:rPr>
        <w:t>Z=Σ m(1-p)</w:t>
      </w:r>
      <w:r>
        <w:rPr/>
        <w:t>라 하면 각 출력 잔차에 대한 미분은 다음과 같다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(∂ℒ)/(∂ v_(b i j)) = (2m_(b i j)(1-p_(b i)))/(Z) [ v_(b i j)-u^*_(b i j) 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(11)</w:t>
            </w:r>
          </w:p>
        </w:tc>
      </w:tr>
    </w:tbl>
    <w:p>
      <w:pPr>
        <w:pStyle w:val="Normal"/>
        <w:ind w:firstLine="312"/>
        <w:rPr/>
      </w:pPr>
      <w:r>
        <w:rPr/>
        <w:t>i&lt;d</w:t>
      </w:r>
      <w:r>
        <w:rPr/>
        <w:t xml:space="preserve">인 </w:t>
      </w:r>
      <w:r>
        <w:rPr/>
        <w:t xml:space="preserve">prefix </w:t>
      </w:r>
      <w:r>
        <w:rPr/>
        <w:t xml:space="preserve">출력에는 </w:t>
      </w:r>
      <w:r>
        <w:rPr/>
        <w:t>(1−p)=0</w:t>
      </w:r>
      <w:r>
        <w:rPr/>
        <w:t xml:space="preserve">이므로 </w:t>
      </w:r>
      <w:r>
        <w:rPr/>
        <w:t>direct gradient</w:t>
      </w:r>
      <w:r>
        <w:rPr/>
        <w:t xml:space="preserve">가 </w:t>
      </w:r>
      <w:r>
        <w:rPr/>
        <w:t>0</w:t>
      </w:r>
      <w:r>
        <w:rPr/>
        <w:t>이다</w:t>
      </w:r>
      <w:r>
        <w:rPr/>
        <w:t xml:space="preserve">. </w:t>
      </w:r>
      <w:r>
        <w:rPr/>
        <w:t xml:space="preserve">그러나 </w:t>
      </w:r>
      <w:r>
        <w:rPr/>
        <w:t xml:space="preserve">prefix </w:t>
      </w:r>
      <w:r>
        <w:rPr>
          <w:b/>
        </w:rPr>
        <w:t xml:space="preserve">입력 </w:t>
      </w:r>
      <w:r>
        <w:rPr>
          <w:b/>
        </w:rPr>
        <w:t>token</w:t>
      </w:r>
      <w:r>
        <w:rPr/>
        <w:t xml:space="preserve">은 </w:t>
      </w:r>
      <w:r>
        <w:rPr/>
        <w:t>attention</w:t>
      </w:r>
      <w:r>
        <w:rPr/>
        <w:t xml:space="preserve">에서 </w:t>
      </w:r>
      <w:r>
        <w:rPr/>
        <w:t>postfix token</w:t>
      </w:r>
      <w:r>
        <w:rPr/>
        <w:t>의 표현에 영향을 준다</w:t>
      </w:r>
      <w:r>
        <w:rPr/>
        <w:t xml:space="preserve">. </w:t>
      </w:r>
      <w:r>
        <w:rPr/>
        <w:t xml:space="preserve">따라서 </w:t>
      </w:r>
      <w:r>
        <w:rPr/>
        <w:t>postfix loss</w:t>
      </w:r>
      <w:r>
        <w:rPr/>
        <w:t xml:space="preserve">의 </w:t>
      </w:r>
      <w:r>
        <w:rPr/>
        <w:t>chain rule</w:t>
      </w:r>
      <w:r>
        <w:rPr/>
        <w:t xml:space="preserve">을 통해 </w:t>
      </w:r>
      <w:r>
        <w:rPr/>
        <w:t xml:space="preserve">prefix </w:t>
      </w:r>
      <w:r>
        <w:rPr/>
        <w:t>정보 사용법은 학습된다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(∂ℒ)/(∂h^(prefix)) = Σ_(i≥ d) (∂ℒ)/(∂v_i) (∂v_i)/(∂h^(prefix))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(12)</w:t>
            </w:r>
          </w:p>
        </w:tc>
      </w:tr>
    </w:tbl>
    <w:p>
      <w:pPr>
        <w:pStyle w:val="Normal"/>
        <w:ind w:firstLine="312"/>
        <w:rPr/>
      </w:pPr>
      <w:r>
        <w:rPr/>
        <w:t>“</w:t>
      </w:r>
      <w:r>
        <w:rPr/>
        <w:t>prefix loss</w:t>
      </w:r>
      <w:r>
        <w:rPr/>
        <w:t>가 없다”와 “</w:t>
      </w:r>
      <w:r>
        <w:rPr/>
        <w:t>prefix</w:t>
      </w:r>
      <w:r>
        <w:rPr/>
        <w:t xml:space="preserve">를 </w:t>
      </w:r>
      <w:r>
        <w:rPr/>
        <w:t>detach</w:t>
      </w:r>
      <w:r>
        <w:rPr/>
        <w:t>한다”는 전혀 다르다</w:t>
      </w:r>
      <w:r>
        <w:rPr/>
        <w:t xml:space="preserve">. </w:t>
      </w:r>
      <w:r>
        <w:rPr/>
        <w:t xml:space="preserve">후자는 모델이 </w:t>
      </w:r>
      <w:r>
        <w:rPr/>
        <w:t>prefix</w:t>
      </w:r>
      <w:r>
        <w:rPr/>
        <w:t xml:space="preserve">를 </w:t>
      </w:r>
      <w:r>
        <w:rPr/>
        <w:t xml:space="preserve">continuation </w:t>
      </w:r>
      <w:r>
        <w:rPr/>
        <w:t>조건으로 활용하는 경로를 약화하거나 차단할 수 있다</w:t>
      </w:r>
      <w:r>
        <w:rPr/>
        <w:t>.</w:t>
      </w:r>
    </w:p>
    <w:p>
      <w:pPr>
        <w:pStyle w:val="Heading3"/>
        <w:rPr/>
      </w:pPr>
      <w:bookmarkStart w:id="38" w:name="__RefHeading___Toc4276_1366747043"/>
      <w:bookmarkEnd w:id="38"/>
      <w:r>
        <w:rPr/>
        <w:t xml:space="preserve">4.5.4 </w:t>
      </w:r>
      <w:r>
        <w:rPr/>
        <w:t xml:space="preserve">분모와 </w:t>
      </w:r>
      <w:r>
        <w:rPr/>
        <w:t>loss scale</w:t>
      </w:r>
    </w:p>
    <w:p>
      <w:pPr>
        <w:pStyle w:val="Normal"/>
        <w:ind w:firstLine="312"/>
        <w:rPr/>
      </w:pPr>
      <w:r>
        <w:rPr/>
        <w:t xml:space="preserve">표본 </w:t>
      </w:r>
      <w:r>
        <w:rPr/>
        <w:t>b</w:t>
      </w:r>
      <w:r>
        <w:rPr/>
        <w:t xml:space="preserve">의 </w:t>
      </w:r>
      <w:r>
        <w:rPr/>
        <w:t xml:space="preserve">valid postfix component </w:t>
      </w:r>
      <w:r>
        <w:rPr/>
        <w:t xml:space="preserve">수는 대략 </w:t>
      </w:r>
      <w:r>
        <w:rPr/>
        <w:t>(H−d_b)D</w:t>
      </w:r>
      <w:r>
        <w:rPr/>
        <w:t>다</w:t>
      </w:r>
      <w:r>
        <w:rPr/>
        <w:t xml:space="preserve">. batch </w:t>
      </w:r>
      <w:r>
        <w:rPr/>
        <w:t xml:space="preserve">전체 </w:t>
      </w:r>
      <w:r>
        <w:rPr/>
        <w:t>valid component</w:t>
      </w:r>
      <w:r>
        <w:rPr/>
        <w:t xml:space="preserve">로 나누면 </w:t>
      </w:r>
      <w:r>
        <w:rPr/>
        <w:t xml:space="preserve">delay </w:t>
      </w:r>
      <w:r>
        <w:rPr/>
        <w:t xml:space="preserve">조합이 달라도 </w:t>
      </w:r>
      <w:r>
        <w:rPr/>
        <w:t>component</w:t>
      </w:r>
      <w:r>
        <w:rPr/>
        <w:t xml:space="preserve">당 평균 </w:t>
      </w:r>
      <w:r>
        <w:rPr/>
        <w:t>residual</w:t>
      </w:r>
      <w:r>
        <w:rPr/>
        <w:t>의 의미가 유지된다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Z = Σ_(b,i,j)m_(b i j)(1-p_(b i)),</w:t>
              <w:br/>
              <w:t>Z = Σ_b(H-d_b)D (</w:t>
            </w:r>
            <w:r>
              <w:rPr>
                <w:rFonts w:ascii="Cambria Math" w:hAnsi="Cambria Math"/>
                <w:sz w:val="18"/>
              </w:rPr>
              <w:t>패딩이나 결측 마스크가 없을 때</w:t>
            </w:r>
            <w:r>
              <w:rPr>
                <w:rFonts w:eastAsia="Noto Serif CJK KR" w:ascii="Cambria Math" w:hAnsi="Cambria Math"/>
                <w:sz w:val="18"/>
              </w:rPr>
              <w:t>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(13)</w:t>
            </w:r>
          </w:p>
        </w:tc>
      </w:tr>
    </w:tbl>
    <w:p>
      <w:pPr>
        <w:pStyle w:val="Normal"/>
        <w:ind w:firstLine="312"/>
        <w:rPr/>
      </w:pPr>
      <w:r>
        <w:rPr/>
        <w:t>prefix</w:t>
      </w:r>
      <w:r>
        <w:rPr/>
        <w:t xml:space="preserve">를 분자에서만 제거하고 분모를 </w:t>
      </w:r>
      <w:r>
        <w:rPr/>
        <w:t>HD</w:t>
      </w:r>
      <w:r>
        <w:rPr/>
        <w:t xml:space="preserve">로 유지하면 </w:t>
      </w:r>
      <w:r>
        <w:rPr/>
        <w:t>d</w:t>
      </w:r>
      <w:r>
        <w:rPr/>
        <w:t xml:space="preserve">가 클수록 </w:t>
      </w:r>
      <w:r>
        <w:rPr/>
        <w:t>loss</w:t>
      </w:r>
      <w:r>
        <w:rPr/>
        <w:t>가 인위적으로 작아진다</w:t>
      </w:r>
      <w:r>
        <w:rPr/>
        <w:t xml:space="preserve">. </w:t>
      </w:r>
      <w:r>
        <w:rPr/>
        <w:t xml:space="preserve">이는 </w:t>
      </w:r>
      <w:r>
        <w:rPr/>
        <w:t>optimizer</w:t>
      </w:r>
      <w:r>
        <w:rPr/>
        <w:t xml:space="preserve">가 </w:t>
      </w:r>
      <w:r>
        <w:rPr/>
        <w:t>delay</w:t>
      </w:r>
      <w:r>
        <w:rPr/>
        <w:t xml:space="preserve">별 난이도가 아니라 </w:t>
      </w:r>
      <w:r>
        <w:rPr/>
        <w:t xml:space="preserve">mask </w:t>
      </w:r>
      <w:r>
        <w:rPr/>
        <w:t>크기에 반응하게 만든다</w:t>
      </w:r>
      <w:r>
        <w:rPr/>
        <w:t>.</w:t>
      </w:r>
    </w:p>
    <w:p>
      <w:pPr>
        <w:pStyle w:val="Heading3"/>
        <w:rPr/>
      </w:pPr>
      <w:bookmarkStart w:id="39" w:name="__RefHeading___Toc4278_1366747043"/>
      <w:bookmarkEnd w:id="39"/>
      <w:r>
        <w:rPr/>
        <w:t xml:space="preserve">4.5.5 </w:t>
      </w:r>
      <w:r>
        <w:rPr/>
        <w:t xml:space="preserve">위치별 </w:t>
      </w:r>
      <w:r>
        <w:rPr/>
        <w:t xml:space="preserve">supervision </w:t>
      </w:r>
      <w:r>
        <w:rPr/>
        <w:t>빈도</w:t>
      </w:r>
    </w:p>
    <w:p>
      <w:pPr>
        <w:pStyle w:val="Normal"/>
        <w:ind w:firstLine="312"/>
        <w:rPr/>
      </w:pPr>
      <w:r>
        <w:rPr/>
        <w:t>d</w:t>
      </w:r>
      <w:r>
        <w:rPr/>
        <w:t xml:space="preserve">가 </w:t>
      </w:r>
      <w:r>
        <w:rPr/>
        <w:t>0…6</w:t>
      </w:r>
      <w:r>
        <w:rPr/>
        <w:t xml:space="preserve">에서 균등할 때 논리 위치 </w:t>
      </w:r>
      <w:r>
        <w:rPr/>
        <w:t>i</w:t>
      </w:r>
      <w:r>
        <w:rPr/>
        <w:t xml:space="preserve">가 </w:t>
      </w:r>
      <w:r>
        <w:rPr/>
        <w:t>postfix</w:t>
      </w:r>
      <w:r>
        <w:rPr/>
        <w:t>로 직접 학습될 확률은 다음과 같다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P(i is supervised) = P(d≤ i) = ⎧ (i+1)/(7), 0≤ i≤6,</w:t>
              <w:br/>
              <w:t>1, i&gt;6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(14)</w:t>
            </w:r>
          </w:p>
        </w:tc>
      </w:tr>
    </w:tbl>
    <w:p>
      <w:pPr>
        <w:pStyle w:val="Normal"/>
        <w:ind w:firstLine="312"/>
        <w:rPr/>
      </w:pPr>
      <w:r>
        <w:rPr/>
        <w:t xml:space="preserve">따라서 </w:t>
      </w:r>
      <w:r>
        <w:rPr/>
        <w:t>i=0</w:t>
      </w:r>
      <w:r>
        <w:rPr/>
        <w:t xml:space="preserve">은 </w:t>
      </w:r>
      <w:r>
        <w:rPr/>
        <w:t>1/7, i=1</w:t>
      </w:r>
      <w:r>
        <w:rPr/>
        <w:t xml:space="preserve">은 </w:t>
      </w:r>
      <w:r>
        <w:rPr/>
        <w:t>2/7, …, i≥6</w:t>
      </w:r>
      <w:r>
        <w:rPr/>
        <w:t xml:space="preserve">은 </w:t>
      </w:r>
      <w:r>
        <w:rPr/>
        <w:t>1</w:t>
      </w:r>
      <w:r>
        <w:rPr/>
        <w:t xml:space="preserve">의 확률로 </w:t>
      </w:r>
      <w:r>
        <w:rPr/>
        <w:t>direct loss</w:t>
      </w:r>
      <w:r>
        <w:rPr/>
        <w:t>에 포함된다</w:t>
      </w:r>
      <w:r>
        <w:rPr/>
        <w:t xml:space="preserve">. </w:t>
      </w:r>
      <w:r>
        <w:rPr/>
        <w:t>이것은 설계상 자연스러운 결과지만</w:t>
      </w:r>
      <w:r>
        <w:rPr/>
        <w:t xml:space="preserve">, </w:t>
      </w:r>
      <w:r>
        <w:rPr/>
        <w:t xml:space="preserve">초반 위치 성능이 중요한 경우 </w:t>
      </w:r>
      <w:r>
        <w:rPr/>
        <w:t>delay-stratified metric</w:t>
      </w:r>
      <w:r>
        <w:rPr/>
        <w:t>을 따로 기록해야 한다</w:t>
      </w:r>
      <w:r>
        <w:rPr/>
        <w:t>.</w:t>
      </w:r>
    </w:p>
    <w:p>
      <w:pPr>
        <w:pStyle w:val="Heading3"/>
        <w:rPr/>
      </w:pPr>
      <w:bookmarkStart w:id="40" w:name="__RefHeading___Toc4280_1366747043"/>
      <w:bookmarkEnd w:id="40"/>
      <w:r>
        <w:rPr/>
        <w:t>4.5.6 padding</w:t>
      </w:r>
      <w:r>
        <w:rPr/>
        <w:t>의 영향</w:t>
      </w:r>
    </w:p>
    <w:p>
      <w:pPr>
        <w:pStyle w:val="Normal"/>
        <w:ind w:firstLine="312"/>
        <w:rPr/>
      </w:pPr>
      <w:r>
        <w:rPr/>
        <w:t xml:space="preserve">내부 </w:t>
      </w:r>
      <w:r>
        <w:rPr/>
        <w:t xml:space="preserve">40×132 </w:t>
      </w:r>
      <w:r>
        <w:rPr/>
        <w:t xml:space="preserve">텐서에서 </w:t>
      </w:r>
      <w:r>
        <w:rPr/>
        <w:t xml:space="preserve">logical 32×16 </w:t>
      </w:r>
      <w:r>
        <w:rPr/>
        <w:t xml:space="preserve">밖은 반드시 </w:t>
      </w:r>
      <w:r>
        <w:rPr/>
        <w:t>m=0</w:t>
      </w:r>
      <w:r>
        <w:rPr/>
        <w:t>이어야 한다</w:t>
      </w:r>
      <w:r>
        <w:rPr/>
        <w:t xml:space="preserve">. episode </w:t>
      </w:r>
      <w:r>
        <w:rPr/>
        <w:t xml:space="preserve">끝에서 </w:t>
      </w:r>
      <w:r>
        <w:rPr/>
        <w:t>repeat-last</w:t>
      </w:r>
      <w:r>
        <w:rPr/>
        <w:t xml:space="preserve">로 만들어진 </w:t>
      </w:r>
      <w:r>
        <w:rPr/>
        <w:t>logical action</w:t>
      </w:r>
      <w:r>
        <w:rPr/>
        <w:t xml:space="preserve">은 </w:t>
      </w:r>
      <w:r>
        <w:rPr/>
        <w:t xml:space="preserve">manifest </w:t>
      </w:r>
      <w:r>
        <w:rPr/>
        <w:t xml:space="preserve">정책상 </w:t>
      </w:r>
      <w:r>
        <w:rPr/>
        <w:t>m=1</w:t>
      </w:r>
      <w:r>
        <w:rPr/>
        <w:t xml:space="preserve">이며 </w:t>
      </w:r>
      <w:r>
        <w:rPr/>
        <w:t>loss</w:t>
      </w:r>
      <w:r>
        <w:rPr/>
        <w:t>에 포함된다</w:t>
      </w:r>
      <w:r>
        <w:rPr/>
        <w:t>. “</w:t>
      </w:r>
      <w:r>
        <w:rPr/>
        <w:t xml:space="preserve">모델 </w:t>
      </w:r>
      <w:r>
        <w:rPr/>
        <w:t>padding”</w:t>
      </w:r>
      <w:r>
        <w:rPr/>
        <w:t>과 “</w:t>
      </w:r>
      <w:r>
        <w:rPr/>
        <w:t>dataset</w:t>
      </w:r>
      <w:r>
        <w:rPr/>
        <w:t xml:space="preserve">의 </w:t>
      </w:r>
      <w:r>
        <w:rPr/>
        <w:t>repeat-last target”</w:t>
      </w:r>
      <w:r>
        <w:rPr/>
        <w:t xml:space="preserve">은 둘 다 값이 반복되거나 </w:t>
      </w:r>
      <w:r>
        <w:rPr/>
        <w:t>0</w:t>
      </w:r>
      <w:r>
        <w:rPr/>
        <w:t xml:space="preserve">일 수 있지만 의미가 다르므로 같은 </w:t>
      </w:r>
      <w:r>
        <w:rPr/>
        <w:t>mask</w:t>
      </w:r>
      <w:r>
        <w:rPr/>
        <w:t>로 제거해서는 안 된다</w:t>
      </w:r>
      <w:r>
        <w:rPr/>
        <w:t>.</w:t>
      </w:r>
    </w:p>
    <w:p>
      <w:pPr>
        <w:pStyle w:val="Heading2"/>
        <w:rPr/>
      </w:pPr>
      <w:bookmarkStart w:id="41" w:name="__RefHeading___Toc4282_1366747043"/>
      <w:bookmarkEnd w:id="41"/>
      <w:r>
        <w:rPr/>
        <w:t xml:space="preserve">4.6 </w:t>
      </w:r>
      <w:r>
        <w:rPr/>
        <w:t>학습 알고리즘 의사코드</w:t>
      </w:r>
    </w:p>
    <w:p>
      <w:pPr>
        <w:pStyle w:val="Code"/>
        <w:spacing w:before="80" w:after="140"/>
        <w:ind w:left="283" w:right="170" w:hanging="0"/>
        <w:rPr/>
      </w:pPr>
      <w:r>
        <w:rPr/>
        <w:t>for batch in dataloader:</w:t>
        <w:br/>
        <w:t xml:space="preserve">    a, valid = preprocess_and_pad(batch.actions)       # [B, 40, 132]</w:t>
        <w:br/>
        <w:t xml:space="preserve">    ε = randn_like(a)</w:t>
        <w:br/>
        <w:t xml:space="preserve">    τ = sample_flow_time(B)                            # [B]</w:t>
        <w:br/>
        <w:t xml:space="preserve">    d = sample_uniform_integer(0, 6, B)               # [B]</w:t>
        <w:br/>
        <w:br/>
        <w:t xml:space="preserve">    prefix[b,i] = (i &lt; d[b])</w:t>
        <w:br/>
        <w:t xml:space="preserve">    τ_action[b,i] = 1.0 if prefix[b,i] else τ[b]</w:t>
        <w:br/>
        <w:t xml:space="preserve">    x = (1 - τ) * ε + τ * a</w:t>
        <w:br/>
        <w:t xml:space="preserve">    x[prefix] = a[prefix]                              # exact clean condition</w:t>
        <w:br/>
        <w:br/>
        <w:t xml:space="preserve">    target = a - ε</w:t>
        <w:br/>
        <w:t xml:space="preserve">    prediction = model(observation, language, x,</w:t>
        <w:br/>
        <w:t xml:space="preserve">                       state_time=τ,</w:t>
        <w:br/>
        <w:t xml:space="preserve">                       action_time=τ_action)</w:t>
        <w:br/>
        <w:br/>
        <w:t xml:space="preserve">    postfix_valid = valid AND NOT prefix</w:t>
        <w:br/>
        <w:t xml:space="preserve">    loss = sum(postfix_valid * (prediction-target)^2) \</w:t>
        <w:br/>
        <w:t xml:space="preserve">           / sum(postfix_valid)</w:t>
        <w:br/>
        <w:t xml:space="preserve">    optimizer.zero_grad()</w:t>
        <w:br/>
        <w:t xml:space="preserve">    loss.backward()</w:t>
        <w:br/>
        <w:t xml:space="preserve">    optimizer.step()</w:t>
      </w:r>
    </w:p>
    <w:p>
      <w:pPr>
        <w:pStyle w:val="Normal"/>
        <w:ind w:firstLine="312"/>
        <w:rPr/>
      </w:pPr>
      <w:r>
        <w:rPr/>
        <w:t xml:space="preserve">구현 검증에서는 </w:t>
      </w:r>
      <w:r>
        <w:rPr>
          <w:rFonts w:eastAsia="Noto Sans Mono CJK KR" w:ascii="Noto Sans Mono CJK KR" w:hAnsi="Noto Sans Mono CJK KR"/>
          <w:color w:val="2F7399"/>
          <w:sz w:val="16"/>
        </w:rPr>
        <w:t>sum(postfix_valid)&gt;0</w:t>
      </w:r>
      <w:r>
        <w:rPr/>
        <w:t>을 확인해야 한다</w:t>
      </w:r>
      <w:r>
        <w:rPr/>
        <w:t xml:space="preserve">. </w:t>
      </w:r>
      <w:r>
        <w:rPr/>
        <w:t xml:space="preserve">현재 </w:t>
      </w:r>
      <w:r>
        <w:rPr/>
        <w:t>H=32, max d=6</w:t>
      </w:r>
      <w:r>
        <w:rPr/>
        <w:t xml:space="preserve">이므로 정상 계약에서는 최소 </w:t>
      </w:r>
      <w:r>
        <w:rPr/>
        <w:t>26×16</w:t>
      </w:r>
      <w:r>
        <w:rPr/>
        <w:t xml:space="preserve">개의 </w:t>
      </w:r>
      <w:r>
        <w:rPr/>
        <w:t>logical component</w:t>
      </w:r>
      <w:r>
        <w:rPr/>
        <w:t xml:space="preserve">가 남아 </w:t>
      </w:r>
      <w:r>
        <w:rPr/>
        <w:t>0</w:t>
      </w:r>
      <w:r>
        <w:rPr/>
        <w:t>이 될 수 없다</w:t>
      </w:r>
      <w:r>
        <w:rPr/>
        <w:t>.</w:t>
      </w:r>
    </w:p>
    <w:p>
      <w:pPr>
        <w:pStyle w:val="Heading2"/>
        <w:rPr/>
      </w:pPr>
      <w:bookmarkStart w:id="42" w:name="__RefHeading___Toc4284_1366747043"/>
      <w:bookmarkEnd w:id="42"/>
      <w:r>
        <w:rPr/>
        <w:t xml:space="preserve">4.7 </w:t>
      </w:r>
      <w:r>
        <w:rPr/>
        <w:t>추론 알고리즘</w:t>
      </w:r>
    </w:p>
    <w:p>
      <w:pPr>
        <w:pStyle w:val="Normal"/>
        <w:ind w:firstLine="312"/>
        <w:rPr/>
      </w:pPr>
      <w:r>
        <w:rPr/>
        <w:t xml:space="preserve">추론 시작 시 </w:t>
      </w:r>
      <w:r>
        <w:rPr/>
        <w:t>postfix</w:t>
      </w:r>
      <w:r>
        <w:rPr/>
        <w:t xml:space="preserve">는 </w:t>
      </w:r>
      <w:r>
        <w:rPr/>
        <w:t>Gaussian noise</w:t>
      </w:r>
      <w:r>
        <w:rPr/>
        <w:t xml:space="preserve">로 초기화하고 </w:t>
      </w:r>
      <w:r>
        <w:rPr/>
        <w:t>prefix</w:t>
      </w:r>
      <w:r>
        <w:rPr/>
        <w:t xml:space="preserve">는 정규화된 </w:t>
      </w:r>
      <w:r>
        <w:rPr/>
        <w:t>committed action</w:t>
      </w:r>
      <w:r>
        <w:rPr/>
        <w:t>으로 채운다</w:t>
      </w:r>
      <w:r>
        <w:rPr/>
        <w:t xml:space="preserve">. </w:t>
      </w:r>
      <w:r>
        <w:rPr/>
        <w:t xml:space="preserve">현재 </w:t>
      </w:r>
      <w:r>
        <w:rPr/>
        <w:t xml:space="preserve">inference step </w:t>
      </w:r>
      <w:r>
        <w:rPr/>
        <w:t xml:space="preserve">수는 </w:t>
      </w:r>
      <w:r>
        <w:rPr>
          <w:rFonts w:eastAsia="Noto Serif CJK KR" w:ascii="Cambria Math" w:hAnsi="Cambria Math"/>
          <w:sz w:val="18"/>
        </w:rPr>
        <w:t>N=4</w:t>
      </w:r>
      <w:r>
        <w:rPr/>
        <w:t xml:space="preserve">이므로 </w:t>
      </w:r>
      <w:r>
        <w:rPr>
          <w:rFonts w:eastAsia="Noto Serif CJK KR" w:ascii="Cambria Math" w:hAnsi="Cambria Math"/>
          <w:sz w:val="18"/>
        </w:rPr>
        <w:t>Δτ=1/4</w:t>
      </w:r>
      <w:r>
        <w:rPr/>
        <w:t>이다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x^((0))_(postfix) ∼ N(0,I),</w:t>
              <w:br/>
              <w:t>x^((0))_(prefix) = P_t^((d))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(15)</w:t>
            </w:r>
          </w:p>
        </w:tc>
      </w:tr>
    </w:tbl>
    <w:p>
      <w:pPr>
        <w:pStyle w:val="Normal"/>
        <w:ind w:firstLine="312"/>
        <w:rPr/>
      </w:pPr>
      <w:r>
        <w:rPr/>
        <w:t xml:space="preserve">각 </w:t>
      </w:r>
      <w:r>
        <w:rPr/>
        <w:t>Euler step k</w:t>
      </w:r>
      <w:r>
        <w:rPr/>
        <w:t xml:space="preserve">에서 </w:t>
      </w:r>
      <w:r>
        <w:rPr/>
        <w:t>postfix</w:t>
      </w:r>
      <w:r>
        <w:rPr/>
        <w:t>를 적분한다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Δτ = (1)/(N) = (1)/(4),</w:t>
              <w:br/>
              <w:t>x^((k+1))_(postfix) = x^((k))_(postfix) + Δτ v_θ( x^((k)), τ_k, o, ℓ )_(postfix)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(16)</w:t>
            </w:r>
          </w:p>
        </w:tc>
      </w:tr>
    </w:tbl>
    <w:p>
      <w:pPr>
        <w:pStyle w:val="Normal"/>
        <w:ind w:firstLine="312"/>
        <w:rPr/>
      </w:pPr>
      <w:r>
        <w:rPr/>
        <w:t>prefix</w:t>
      </w:r>
      <w:r>
        <w:rPr/>
        <w:t xml:space="preserve">는 네트워크 호출 전과 </w:t>
      </w:r>
      <w:r>
        <w:rPr/>
        <w:t xml:space="preserve">update </w:t>
      </w:r>
      <w:r>
        <w:rPr/>
        <w:t>후 모두 재고정한다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x^((k))_(prefix) ← P_t^((d)), x^((k+1))_(prefix) ← P_t^((d))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(17)</w:t>
            </w:r>
          </w:p>
        </w:tc>
      </w:tr>
    </w:tbl>
    <w:p>
      <w:pPr>
        <w:pStyle w:val="Normal"/>
        <w:ind w:firstLine="312"/>
        <w:rPr/>
      </w:pPr>
      <w:r>
        <w:rPr/>
        <w:t xml:space="preserve">마지막에만 </w:t>
      </w:r>
      <w:r>
        <w:rPr/>
        <w:t>prefix</w:t>
      </w:r>
      <w:r>
        <w:rPr/>
        <w:t xml:space="preserve">를 덮어쓰는 방식은 중간 네트워크 호출이 손상된 </w:t>
      </w:r>
      <w:r>
        <w:rPr/>
        <w:t>prefix</w:t>
      </w:r>
      <w:r>
        <w:rPr/>
        <w:t xml:space="preserve">를 조건으로 사용하게 하므로 </w:t>
      </w:r>
      <w:r>
        <w:rPr/>
        <w:t xml:space="preserve">TT-RTC </w:t>
      </w:r>
      <w:r>
        <w:rPr/>
        <w:t>의미를 보장하지 못한다</w:t>
      </w:r>
      <w:r>
        <w:rPr/>
        <w:t xml:space="preserve">. </w:t>
      </w:r>
      <w:r>
        <w:rPr/>
        <w:t xml:space="preserve">현재 </w:t>
      </w:r>
      <w:r>
        <w:rPr/>
        <w:t>patch</w:t>
      </w:r>
      <w:r>
        <w:rPr/>
        <w:t xml:space="preserve">는 매 </w:t>
      </w:r>
      <w:r>
        <w:rPr/>
        <w:t>step</w:t>
      </w:r>
      <w:r>
        <w:rPr/>
        <w:t xml:space="preserve">에서 </w:t>
      </w:r>
      <w:r>
        <w:rPr/>
        <w:t>prefix token time</w:t>
      </w:r>
      <w:r>
        <w:rPr/>
        <w:t xml:space="preserve">을 </w:t>
      </w:r>
      <w:r>
        <w:rPr/>
        <w:t>1000</w:t>
      </w:r>
      <w:r>
        <w:rPr/>
        <w:t xml:space="preserve">으로 설정하고 </w:t>
      </w:r>
      <w:r>
        <w:rPr/>
        <w:t>prefix</w:t>
      </w:r>
      <w:r>
        <w:rPr/>
        <w:t>를 적분하지 않는다</w:t>
      </w:r>
      <w:r>
        <w:rPr/>
        <w:t>.</w:t>
      </w:r>
    </w:p>
    <w:p>
      <w:pPr>
        <w:pStyle w:val="Heading2"/>
        <w:rPr/>
      </w:pPr>
      <w:bookmarkStart w:id="43" w:name="__RefHeading___Toc4286_1366747043"/>
      <w:bookmarkEnd w:id="43"/>
      <w:r>
        <w:rPr/>
        <w:t xml:space="preserve">4.8 </w:t>
      </w:r>
      <w:r>
        <w:rPr/>
        <w:t xml:space="preserve">물리 </w:t>
      </w:r>
      <w:r>
        <w:rPr/>
        <w:t>action domain</w:t>
      </w:r>
      <w:r>
        <w:rPr/>
        <w:t>과 정규화</w:t>
      </w:r>
    </w:p>
    <w:p>
      <w:pPr>
        <w:pStyle w:val="Normal"/>
        <w:ind w:firstLine="312"/>
        <w:rPr/>
      </w:pPr>
      <w:r>
        <w:rPr/>
        <w:t xml:space="preserve">실행 큐의 </w:t>
      </w:r>
      <w:r>
        <w:rPr/>
        <w:t>prefix</w:t>
      </w:r>
      <w:r>
        <w:rPr/>
        <w:t xml:space="preserve">는 로봇에 실제 발행될 </w:t>
      </w:r>
      <w:r>
        <w:rPr/>
        <w:t>physical action</w:t>
      </w:r>
      <w:r>
        <w:rPr/>
        <w:t>이다</w:t>
      </w:r>
      <w:r>
        <w:rPr/>
        <w:t>. inference engine</w:t>
      </w:r>
      <w:r>
        <w:rPr/>
        <w:t xml:space="preserve">은 이를 </w:t>
      </w:r>
      <w:r>
        <w:rPr/>
        <w:t>checkpoint processor</w:t>
      </w:r>
      <w:r>
        <w:rPr/>
        <w:t xml:space="preserve">로 한 번만 </w:t>
      </w:r>
      <w:r>
        <w:rPr/>
        <w:t>normalize</w:t>
      </w:r>
      <w:r>
        <w:rPr/>
        <w:t xml:space="preserve">하고 </w:t>
      </w:r>
      <w:r>
        <w:rPr/>
        <w:t>132</w:t>
      </w:r>
      <w:r>
        <w:rPr/>
        <w:t xml:space="preserve">차원으로 </w:t>
      </w:r>
      <w:r>
        <w:rPr/>
        <w:t>pad</w:t>
      </w:r>
      <w:r>
        <w:rPr/>
        <w:t>한다</w:t>
      </w:r>
      <w:r>
        <w:rPr/>
        <w:t xml:space="preserve">. </w:t>
      </w:r>
      <w:r>
        <w:rPr/>
        <w:t xml:space="preserve">이때 </w:t>
      </w:r>
      <w:r>
        <w:rPr>
          <w:rFonts w:eastAsia="Noto Sans Mono CJK KR" w:ascii="Noto Sans Mono CJK KR" w:hAnsi="Noto Sans Mono CJK KR"/>
          <w:color w:val="2F7399"/>
          <w:sz w:val="16"/>
        </w:rPr>
        <w:t>clip_outliers=False</w:t>
      </w:r>
      <w:r>
        <w:rPr/>
        <w:t xml:space="preserve">를 사용하여 </w:t>
      </w:r>
      <w:r>
        <w:rPr/>
        <w:t xml:space="preserve">decode→physical execution→re-normalize </w:t>
      </w:r>
      <w:r>
        <w:rPr/>
        <w:t>과정의 가역성을 보존한다</w:t>
      </w:r>
      <w:r>
        <w:rPr/>
        <w:t xml:space="preserve">. </w:t>
      </w:r>
      <w:r>
        <w:rPr/>
        <w:t xml:space="preserve">결과를 </w:t>
      </w:r>
      <w:r>
        <w:rPr/>
        <w:t>physical domain</w:t>
      </w:r>
      <w:r>
        <w:rPr/>
        <w:t xml:space="preserve">으로 </w:t>
      </w:r>
      <w:r>
        <w:rPr/>
        <w:t>decode</w:t>
      </w:r>
      <w:r>
        <w:rPr/>
        <w:t xml:space="preserve">한 뒤 반환 </w:t>
      </w:r>
      <w:r>
        <w:rPr/>
        <w:t>prefix</w:t>
      </w:r>
      <w:r>
        <w:rPr/>
        <w:t xml:space="preserve">가 원래 </w:t>
      </w:r>
      <w:r>
        <w:rPr/>
        <w:t>physical prefix</w:t>
      </w:r>
      <w:r>
        <w:rPr/>
        <w:t>와 허용오차 내에서 일치하는지 다시 검사한다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동일 </w:t>
      </w:r>
      <w:r>
        <w:rPr/>
        <w:t>prefix</w:t>
      </w:r>
      <w:r>
        <w:rPr/>
        <w:t xml:space="preserve">를 이미 </w:t>
      </w:r>
      <w:r>
        <w:rPr/>
        <w:t>normalized</w:t>
      </w:r>
      <w:r>
        <w:rPr/>
        <w:t xml:space="preserve">된 값으로 오해해 두 번 </w:t>
      </w:r>
      <w:r>
        <w:rPr/>
        <w:t>normalize</w:t>
      </w:r>
      <w:r>
        <w:rPr/>
        <w:t>하거나</w:t>
      </w:r>
      <w:r>
        <w:rPr/>
        <w:t>, control clock</w:t>
      </w:r>
      <w:r>
        <w:rPr/>
        <w:t xml:space="preserve">에서 보간된 중간 명령을 </w:t>
      </w:r>
      <w:r>
        <w:rPr/>
        <w:t>source prefix</w:t>
      </w:r>
      <w:r>
        <w:rPr/>
        <w:t>로 다시 넣으면 학습 계약과 달라진다</w:t>
      </w:r>
      <w:r>
        <w:rPr/>
        <w:t xml:space="preserve">. </w:t>
      </w:r>
      <w:r>
        <w:rPr>
          <w:rFonts w:eastAsia="Noto Sans Mono CJK KR" w:ascii="Noto Sans Mono CJK KR" w:hAnsi="Noto Sans Mono CJK KR"/>
          <w:color w:val="2F7399"/>
          <w:sz w:val="16"/>
        </w:rPr>
        <w:t>peek_actions()</w:t>
      </w:r>
      <w:r>
        <w:rPr/>
        <w:t xml:space="preserve">는 </w:t>
      </w:r>
      <w:r>
        <w:rPr/>
        <w:t>source queue</w:t>
      </w:r>
      <w:r>
        <w:rPr/>
        <w:t xml:space="preserve">의 정확한 </w:t>
      </w:r>
      <w:r>
        <w:rPr/>
        <w:t>waypoint</w:t>
      </w:r>
      <w:r>
        <w:rPr/>
        <w:t xml:space="preserve">를 제공하고 </w:t>
      </w:r>
      <w:r>
        <w:rPr>
          <w:rFonts w:eastAsia="Noto Sans Mono CJK KR" w:ascii="Noto Sans Mono CJK KR" w:hAnsi="Noto Sans Mono CJK KR"/>
          <w:color w:val="2F7399"/>
          <w:sz w:val="16"/>
        </w:rPr>
        <w:t>pop_action()</w:t>
      </w:r>
      <w:r>
        <w:rPr/>
        <w:t xml:space="preserve">만 </w:t>
      </w:r>
      <w:r>
        <w:rPr/>
        <w:t xml:space="preserve">control clock </w:t>
      </w:r>
      <w:r>
        <w:rPr/>
        <w:t>보간을 수행한다</w:t>
      </w:r>
      <w:r>
        <w:rPr/>
        <w:t>.</w:t>
      </w:r>
    </w:p>
    <w:p>
      <w:pPr>
        <w:pStyle w:val="Heading2"/>
        <w:rPr/>
      </w:pPr>
      <w:bookmarkStart w:id="44" w:name="__RefHeading___Toc4288_1366747043"/>
      <w:bookmarkEnd w:id="44"/>
      <w:r>
        <w:rPr/>
        <w:t>4.9 source clock</w:t>
      </w:r>
      <w:r>
        <w:rPr/>
        <w:t xml:space="preserve">과 </w:t>
      </w:r>
      <w:r>
        <w:rPr/>
        <w:t>control clock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00355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keepNext w:val="false"/>
        <w:jc w:val="center"/>
        <w:rPr/>
      </w:pPr>
      <w:r>
        <w:rPr/>
        <w:t xml:space="preserve">그림 </w:t>
      </w:r>
      <w:r>
        <w:rPr/>
        <w:t>4 — 15 Hz source waypoint</w:t>
      </w:r>
      <w:r>
        <w:rPr/>
        <w:t xml:space="preserve">와 더 빠른 </w:t>
      </w:r>
      <w:r>
        <w:rPr/>
        <w:t>control tick</w:t>
      </w:r>
      <w:r>
        <w:rPr/>
        <w:t>의 관계</w:t>
      </w:r>
      <w:r>
        <w:rPr/>
        <w:t>. prefix</w:t>
      </w:r>
      <w:r>
        <w:rPr/>
        <w:t xml:space="preserve">에는 보간 출력이 아니라 아직 소비되지 않은 </w:t>
      </w:r>
      <w:r>
        <w:rPr/>
        <w:t>source waypoint</w:t>
      </w:r>
      <w:r>
        <w:rPr/>
        <w:t>를 사용한다</w:t>
      </w:r>
      <w:r>
        <w:rPr/>
        <w:t>.</w:t>
      </w:r>
    </w:p>
    <w:p>
      <w:pPr>
        <w:pStyle w:val="Normal"/>
        <w:ind w:firstLine="312"/>
        <w:rPr/>
      </w:pPr>
      <w:r>
        <w:rPr/>
        <w:t>TTActionTimeline</w:t>
      </w:r>
      <w:r>
        <w:rPr/>
        <w:t xml:space="preserve">은 정수 </w:t>
      </w:r>
      <w:r>
        <w:rPr/>
        <w:t>phase accumulator</w:t>
      </w:r>
      <w:r>
        <w:rPr/>
        <w:t xml:space="preserve">를 사용해 비정수 비율에서도 장기 </w:t>
      </w:r>
      <w:r>
        <w:rPr/>
        <w:t>drift</w:t>
      </w:r>
      <w:r>
        <w:rPr/>
        <w:t>를 피한다</w:t>
      </w:r>
      <w:r>
        <w:rPr/>
        <w:t xml:space="preserve">. </w:t>
      </w:r>
      <w:r>
        <w:rPr/>
        <w:t xml:space="preserve">예를 들어 </w:t>
      </w:r>
      <w:r>
        <w:rPr/>
        <w:t>control_hz=100</w:t>
      </w:r>
      <w:r>
        <w:rPr/>
        <w:t xml:space="preserve">이면 매 </w:t>
      </w:r>
      <w:r>
        <w:rPr/>
        <w:t>0.01 s</w:t>
      </w:r>
      <w:r>
        <w:rPr/>
        <w:t>마다 보간 명령을 만들되</w:t>
      </w:r>
      <w:r>
        <w:rPr/>
        <w:t>, source waypoint</w:t>
      </w:r>
      <w:r>
        <w:rPr/>
        <w:t xml:space="preserve">는 정확히 </w:t>
      </w:r>
      <w:r>
        <w:rPr/>
        <w:t>1/15 s</w:t>
      </w:r>
      <w:r>
        <w:rPr/>
        <w:t>의 시간 기준으로 진행한다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q(t) = (1-α)q_k + αq_(k+1),</w:t>
              <w:br/>
              <w:t>α = (t-t_k)/(t_(k+1)-t_k), α∈[0,1]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(18)</w:t>
            </w:r>
          </w:p>
        </w:tc>
      </w:tr>
    </w:tbl>
    <w:p>
      <w:pPr>
        <w:pStyle w:val="Normal"/>
        <w:ind w:firstLine="312"/>
        <w:rPr/>
      </w:pPr>
      <w:r>
        <w:rPr/>
        <w:t xml:space="preserve">식 </w:t>
      </w:r>
      <w:r>
        <w:rPr/>
        <w:t>(18)</w:t>
      </w:r>
      <w:r>
        <w:rPr/>
        <w:t xml:space="preserve">의 </w:t>
      </w:r>
      <w:r>
        <w:rPr/>
        <w:t>q(t)</w:t>
      </w:r>
      <w:r>
        <w:rPr/>
        <w:t>는 로봇 발행용이다</w:t>
      </w:r>
      <w:r>
        <w:rPr/>
        <w:t xml:space="preserve">. </w:t>
      </w:r>
      <w:r>
        <w:rPr/>
        <w:t xml:space="preserve">다음 </w:t>
      </w:r>
      <w:r>
        <w:rPr/>
        <w:t xml:space="preserve">TT-RTC </w:t>
      </w:r>
      <w:r>
        <w:rPr/>
        <w:t xml:space="preserve">조건은 </w:t>
      </w:r>
      <w:r>
        <w:rPr/>
        <w:t>q(t)</w:t>
      </w:r>
      <w:r>
        <w:rPr/>
        <w:t xml:space="preserve">가 아니라 </w:t>
      </w:r>
      <w:r>
        <w:rPr/>
        <w:t>q_k, q_{k+1}, …</w:t>
      </w:r>
      <w:r>
        <w:rPr/>
        <w:t xml:space="preserve">의 정확한 </w:t>
      </w:r>
      <w:r>
        <w:rPr/>
        <w:t>source action</w:t>
      </w:r>
      <w:r>
        <w:rPr/>
        <w:t>이다</w:t>
      </w:r>
      <w:r>
        <w:rPr/>
        <w:t>.</w:t>
      </w:r>
    </w:p>
    <w:p>
      <w:pPr>
        <w:pStyle w:val="Heading2"/>
        <w:rPr/>
      </w:pPr>
      <w:bookmarkStart w:id="45" w:name="__RefHeading___Toc4290_1366747043"/>
      <w:bookmarkEnd w:id="45"/>
      <w:r>
        <w:rPr/>
        <w:t xml:space="preserve">4.10 </w:t>
      </w:r>
      <w:r>
        <w:rPr/>
        <w:t>시간</w:t>
      </w:r>
      <w:r>
        <w:rPr/>
        <w:t>·</w:t>
      </w:r>
      <w:r>
        <w:rPr/>
        <w:t xml:space="preserve">연속성 </w:t>
      </w:r>
      <w:r>
        <w:rPr/>
        <w:t>invariant</w:t>
      </w:r>
    </w:p>
    <w:p>
      <w:pPr>
        <w:pStyle w:val="Normal"/>
        <w:ind w:firstLine="312"/>
        <w:rPr/>
      </w:pPr>
      <w:r>
        <w:rPr/>
        <w:t xml:space="preserve">정상 </w:t>
      </w:r>
      <w:r>
        <w:rPr/>
        <w:t>commit</w:t>
      </w:r>
      <w:r>
        <w:rPr/>
        <w:t>이 만족해야 하는 핵심 불변조건은 다음과 같다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A_t[0(:)d] = P_t^((d))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(19)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Q_(after) = Q_(remaining prefix) ‖ A_t[d(:)H]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(20)</w:t>
            </w:r>
          </w:p>
        </w:tc>
      </w:tr>
    </w:tbl>
    <w:p>
      <w:pPr>
        <w:pStyle w:val="Normal"/>
        <w:ind w:firstLine="312"/>
        <w:rPr/>
      </w:pPr>
      <w:r>
        <w:rPr/>
        <w:t>여기서 ∥는 시간축 연결이다</w:t>
      </w:r>
      <w:r>
        <w:rPr/>
        <w:t xml:space="preserve">. </w:t>
      </w:r>
      <w:r>
        <w:rPr/>
        <w:t xml:space="preserve">큐가 캡처 이후 정상적으로 </w:t>
      </w:r>
      <w:r>
        <w:rPr/>
        <w:t xml:space="preserve">prefix </w:t>
      </w:r>
      <w:r>
        <w:rPr/>
        <w:t xml:space="preserve">앞부분만 소비되었다면 현재 큐는 캡처 큐의 정확한 </w:t>
      </w:r>
      <w:r>
        <w:rPr/>
        <w:t>suffix</w:t>
      </w:r>
      <w:r>
        <w:rPr/>
        <w:t>여야 한다</w:t>
      </w:r>
      <w:r>
        <w:rPr/>
        <w:t xml:space="preserve">. </w:t>
      </w:r>
      <w:r>
        <w:rPr/>
        <w:t>다른 값이 삽입되거나 순서가 바뀌면 응답을 폐기한다</w:t>
      </w:r>
      <w:r>
        <w:rPr/>
        <w:t>.</w:t>
      </w:r>
    </w:p>
    <w:p>
      <w:pPr>
        <w:pStyle w:val="Heading2"/>
        <w:rPr/>
      </w:pPr>
      <w:bookmarkStart w:id="46" w:name="__RefHeading___Toc4292_1366747043"/>
      <w:bookmarkEnd w:id="46"/>
      <w:r>
        <w:rPr/>
        <w:t xml:space="preserve">4.11 </w:t>
      </w:r>
      <w:r>
        <w:rPr/>
        <w:t>안전 상태 전이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44106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keepNext w:val="false"/>
        <w:jc w:val="center"/>
        <w:rPr/>
      </w:pPr>
      <w:r>
        <w:rPr/>
        <w:t xml:space="preserve">그림 </w:t>
      </w:r>
      <w:r>
        <w:rPr/>
        <w:t>5 — load, bootstrap, run, refill, latched pause, explicit resume</w:t>
      </w:r>
      <w:r>
        <w:rPr/>
        <w:t>의 상태 전이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오래된 응답을 억지로 적용하기보다 </w:t>
      </w:r>
      <w:r>
        <w:rPr/>
        <w:t>failure</w:t>
      </w:r>
      <w:r>
        <w:rPr/>
        <w:t xml:space="preserve">를 </w:t>
      </w:r>
      <w:r>
        <w:rPr/>
        <w:t>latch</w:t>
      </w:r>
      <w:r>
        <w:rPr/>
        <w:t xml:space="preserve">하는 이유는 </w:t>
      </w:r>
      <w:r>
        <w:rPr/>
        <w:t xml:space="preserve">Drill </w:t>
      </w:r>
      <w:r>
        <w:rPr/>
        <w:t xml:space="preserve">접촉 구간에서 시간축이 틀어진 </w:t>
      </w:r>
      <w:r>
        <w:rPr/>
        <w:t>continuation</w:t>
      </w:r>
      <w:r>
        <w:rPr/>
        <w:t>이 명시적 정지보다 위험할 수 있기 때문이다</w:t>
      </w:r>
      <w:r>
        <w:rPr/>
        <w:t xml:space="preserve">. </w:t>
      </w:r>
      <w:r>
        <w:rPr/>
        <w:t xml:space="preserve">실패 후에는 </w:t>
      </w:r>
      <w:r>
        <w:rPr/>
        <w:t>queue</w:t>
      </w:r>
      <w:r>
        <w:rPr/>
        <w:t>와 상태를 정리하고</w:t>
      </w:r>
      <w:r>
        <w:rPr/>
        <w:t xml:space="preserve">, </w:t>
      </w:r>
      <w:r>
        <w:rPr/>
        <w:t>운영자가 원인을 확인한 뒤 명시적으로 재시작해야 한다</w:t>
      </w:r>
      <w:r>
        <w:rPr/>
        <w:t>.</w:t>
      </w:r>
      <w:r>
        <w:br w:type="page"/>
      </w:r>
    </w:p>
    <w:p>
      <w:pPr>
        <w:pStyle w:val="Heading1"/>
        <w:rPr/>
      </w:pPr>
      <w:bookmarkStart w:id="47" w:name="__RefHeading___Toc4294_1366747043"/>
      <w:bookmarkEnd w:id="47"/>
      <w:r>
        <w:rPr/>
        <w:t xml:space="preserve">5. </w:t>
      </w:r>
      <w:r>
        <w:rPr/>
        <w:t xml:space="preserve">강화학습 핵심 원리와 </w:t>
      </w:r>
      <w:r>
        <w:rPr/>
        <w:t xml:space="preserve">Drill </w:t>
      </w:r>
      <w:r>
        <w:rPr/>
        <w:t>결합 설계</w:t>
      </w:r>
    </w:p>
    <w:p>
      <w:pPr>
        <w:pStyle w:val="Quote"/>
        <w:rPr/>
      </w:pPr>
      <w:r>
        <w:rPr>
          <w:b/>
        </w:rPr>
        <w:t>적용 상태</w:t>
      </w:r>
      <w:r>
        <w:rPr>
          <w:b/>
        </w:rPr>
        <w:t>:</w:t>
      </w:r>
      <w:r>
        <w:rPr/>
        <w:t xml:space="preserve"> </w:t>
      </w:r>
      <w:r>
        <w:rPr/>
        <w:t xml:space="preserve">이 장의 강화학습 구조는 </w:t>
      </w:r>
      <w:r>
        <w:rPr/>
        <w:t xml:space="preserve">Drill </w:t>
      </w:r>
      <w:r>
        <w:rPr/>
        <w:t>시스템의 핵심 확장 설계다</w:t>
      </w:r>
      <w:r>
        <w:rPr/>
        <w:t xml:space="preserve">. </w:t>
      </w:r>
      <w:r>
        <w:rPr/>
        <w:t xml:space="preserve">다만 현재 </w:t>
      </w:r>
      <w:r>
        <w:rPr>
          <w:rFonts w:eastAsia="Noto Sans Mono CJK KR" w:ascii="Noto Sans Mono CJK KR" w:hAnsi="Noto Sans Mono CJK KR"/>
          <w:color w:val="2F7399"/>
          <w:sz w:val="16"/>
        </w:rPr>
        <w:t>Screw_100k</w:t>
      </w:r>
      <w:r>
        <w:rPr/>
        <w:t xml:space="preserve"> </w:t>
      </w:r>
      <w:r>
        <w:rPr/>
        <w:t xml:space="preserve">체크포인트에서 확인된 학습은 </w:t>
      </w:r>
      <w:r>
        <w:rPr/>
        <w:t>TT-RTC flow matching</w:t>
      </w:r>
      <w:r>
        <w:rPr/>
        <w:t>이며</w:t>
      </w:r>
      <w:r>
        <w:rPr/>
        <w:t>, Critic, reward optimizer, PPO/SAC update</w:t>
      </w:r>
      <w:r>
        <w:rPr/>
        <w:t>는 아직 활성 구성으로 확인되지 않았다</w:t>
      </w:r>
      <w:r>
        <w:rPr/>
        <w:t xml:space="preserve">. </w:t>
      </w:r>
      <w:r>
        <w:rPr/>
        <w:t xml:space="preserve">따라서 아래 수식은 “현재 동작을 설명하는 식”과 “도입할 </w:t>
      </w:r>
      <w:r>
        <w:rPr/>
        <w:t xml:space="preserve">RL </w:t>
      </w:r>
      <w:r>
        <w:rPr/>
        <w:t>학습 식”을 명확히 구분한다</w:t>
      </w:r>
      <w:r>
        <w:rPr/>
        <w:t>.</w:t>
      </w:r>
    </w:p>
    <w:p>
      <w:pPr>
        <w:pStyle w:val="Heading2"/>
        <w:rPr/>
      </w:pPr>
      <w:bookmarkStart w:id="48" w:name="__RefHeading___Toc4296_1366747043"/>
      <w:bookmarkEnd w:id="48"/>
      <w:r>
        <w:rPr/>
        <w:t>5.1 VLA</w:t>
      </w:r>
      <w:r>
        <w:rPr/>
        <w:t xml:space="preserve">와 </w:t>
      </w:r>
      <w:r>
        <w:rPr/>
        <w:t>TT-RTC</w:t>
      </w:r>
      <w:r>
        <w:rPr/>
        <w:t>만으로 부족한 부분</w:t>
      </w:r>
    </w:p>
    <w:p>
      <w:pPr>
        <w:pStyle w:val="Normal"/>
        <w:ind w:firstLine="312"/>
        <w:rPr/>
      </w:pPr>
      <w:r>
        <w:rPr/>
        <w:t>VLA</w:t>
      </w:r>
      <w:r>
        <w:rPr/>
        <w:t>의 시연 학습은 데이터에 있는 행동을 재현하는 데 강하다</w:t>
      </w:r>
      <w:r>
        <w:rPr/>
        <w:t xml:space="preserve">. </w:t>
      </w:r>
      <w:r>
        <w:rPr/>
        <w:t>그러나 성공 시연만 모방하면 드릴 축이 조금 틀어졌을 때 어떻게 복구해야 하는지</w:t>
      </w:r>
      <w:r>
        <w:rPr/>
        <w:t xml:space="preserve">, </w:t>
      </w:r>
      <w:r>
        <w:rPr/>
        <w:t>속도를 얼마나 줄여야 접촉 충격이 감소하는지</w:t>
      </w:r>
      <w:r>
        <w:rPr/>
        <w:t xml:space="preserve">, </w:t>
      </w:r>
      <w:r>
        <w:rPr/>
        <w:t>성공률과 작업 시간을 어떤 비율로 절충해야 하는지를 직접 학습하기 어렵다</w:t>
      </w:r>
      <w:r>
        <w:rPr/>
        <w:t>. TT-RTC</w:t>
      </w:r>
      <w:r>
        <w:rPr/>
        <w:t>는 시간 지연과 청크 경계를 다루지만</w:t>
      </w:r>
      <w:r>
        <w:rPr/>
        <w:t xml:space="preserve">, </w:t>
      </w:r>
      <w:r>
        <w:rPr/>
        <w:t xml:space="preserve">어떤 </w:t>
      </w:r>
      <w:r>
        <w:rPr/>
        <w:t>continuation</w:t>
      </w:r>
      <w:r>
        <w:rPr/>
        <w:t xml:space="preserve">이 더 성공적인지를 </w:t>
      </w:r>
      <w:r>
        <w:rPr/>
        <w:t>reward</w:t>
      </w:r>
      <w:r>
        <w:rPr/>
        <w:t>로 비교하지 않는다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강화학습은 상호작용 결과를 </w:t>
      </w:r>
      <w:r>
        <w:rPr/>
        <w:t>reward</w:t>
      </w:r>
      <w:r>
        <w:rPr/>
        <w:t xml:space="preserve">와 </w:t>
      </w:r>
      <w:r>
        <w:rPr/>
        <w:t>cost</w:t>
      </w:r>
      <w:r>
        <w:rPr/>
        <w:t>로 바꾸고</w:t>
      </w:r>
      <w:r>
        <w:rPr/>
        <w:t xml:space="preserve">, </w:t>
      </w:r>
      <w:r>
        <w:rPr/>
        <w:t>장기 누적 성과가 높은 행동의 확률을 높인다</w:t>
      </w:r>
      <w:r>
        <w:rPr/>
        <w:t xml:space="preserve">. </w:t>
      </w:r>
      <w:r>
        <w:rPr/>
        <w:t>따라서 세 구성요소의 책임은 다음처럼 구분해야 한다</w:t>
      </w:r>
      <w:r>
        <w:rPr/>
        <w:t>.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>7 — 5.1 VLA</w:t>
      </w:r>
      <w:r>
        <w:rPr/>
        <w:t xml:space="preserve">와 </w:t>
      </w:r>
      <w:r>
        <w:rPr/>
        <w:t>TT-RTC</w:t>
      </w:r>
      <w:r>
        <w:rPr/>
        <w:t>만으로 부족한 부분</w:t>
      </w:r>
    </w:p>
    <w:tbl>
      <w:tblPr>
        <w:tblStyle w:val="TableGrid"/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9"/>
        <w:gridCol w:w="2409"/>
        <w:gridCol w:w="2409"/>
        <w:gridCol w:w="2408"/>
      </w:tblGrid>
      <w:tr>
        <w:trPr>
          <w:tblHeader w:val="true"/>
        </w:trPr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구성요소</w:t>
            </w:r>
          </w:p>
        </w:tc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직접 해결하는 문제</w:t>
            </w:r>
          </w:p>
        </w:tc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학습 신호</w:t>
            </w:r>
          </w:p>
        </w:tc>
        <w:tc>
          <w:tcPr>
            <w:tcW w:w="240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Drill</w:t>
            </w: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에서의 역할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VLA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시연 학습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영상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언어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상태에서 기본 행동 생성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expert action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접근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파지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정렬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삽입의 기본 동작 확보</w:t>
            </w:r>
          </w:p>
        </w:tc>
      </w:tr>
      <w:tr>
        <w:trPr/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TT-RTC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추론 지연과 청크 경계 불연속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clean prefix + postfix flow target</w:t>
            </w:r>
          </w:p>
        </w:tc>
        <w:tc>
          <w:tcPr>
            <w:tcW w:w="240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실행 중 확정된 동작을 보존하고 자연스럽게 이어서 생성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강화학습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성공률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복구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효율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안전의 장기 최적화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reward, return, advantage, safety cost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실패 복구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정렬 정밀도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작업 시간과 충격의 절충 학습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ind w:firstLine="312"/>
        <w:rPr/>
      </w:pPr>
      <w:r>
        <w:rPr/>
        <w:t>RL</w:t>
      </w:r>
      <w:r>
        <w:rPr/>
        <w:t xml:space="preserve">은 </w:t>
      </w:r>
      <w:r>
        <w:rPr/>
        <w:t>VLA</w:t>
      </w:r>
      <w:r>
        <w:rPr/>
        <w:t>를 폐기하는 별도 제어기가 아니라</w:t>
      </w:r>
      <w:r>
        <w:rPr/>
        <w:t xml:space="preserve">, </w:t>
      </w:r>
      <w:r>
        <w:rPr/>
        <w:t xml:space="preserve">이미 학습된 </w:t>
      </w:r>
      <w:r>
        <w:rPr/>
        <w:t>VLA</w:t>
      </w:r>
      <w:r>
        <w:rPr/>
        <w:t xml:space="preserve">를 </w:t>
      </w:r>
      <w:r>
        <w:rPr/>
        <w:t>Actor</w:t>
      </w:r>
      <w:r>
        <w:rPr/>
        <w:t>의 초기값 또는 기준 정책으로 사용해 “더 좋은 행동” 쪽으로 제한적으로 이동시키는 층으로 보는 것이 안전하다</w:t>
      </w:r>
      <w:r>
        <w:rPr/>
        <w:t>.</w:t>
      </w:r>
    </w:p>
    <w:p>
      <w:pPr>
        <w:pStyle w:val="Heading2"/>
        <w:rPr/>
      </w:pPr>
      <w:bookmarkStart w:id="49" w:name="__RefHeading___Toc4298_1366747043"/>
      <w:bookmarkEnd w:id="49"/>
      <w:r>
        <w:rPr/>
        <w:t>5.2 VLA·</w:t>
      </w:r>
      <w:r>
        <w:rPr/>
        <w:t>강화학습</w:t>
      </w:r>
      <w:r>
        <w:rPr/>
        <w:t xml:space="preserve">·TT-RTC </w:t>
      </w:r>
      <w:r>
        <w:rPr/>
        <w:t>전체 구조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422846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keepNext w:val="false"/>
        <w:jc w:val="center"/>
        <w:rPr/>
      </w:pPr>
      <w:r>
        <w:rPr/>
        <w:t xml:space="preserve">그림 </w:t>
      </w:r>
      <w:r>
        <w:rPr/>
        <w:t xml:space="preserve">6 — </w:t>
      </w:r>
      <w:r>
        <w:rPr/>
        <w:t xml:space="preserve">시연과 </w:t>
      </w:r>
      <w:r>
        <w:rPr/>
        <w:t>rollout</w:t>
      </w:r>
      <w:r>
        <w:rPr/>
        <w:t xml:space="preserve">에서 </w:t>
      </w:r>
      <w:r>
        <w:rPr/>
        <w:t>reward·cost</w:t>
      </w:r>
      <w:r>
        <w:rPr/>
        <w:t xml:space="preserve">를 계산하고 </w:t>
      </w:r>
      <w:r>
        <w:rPr/>
        <w:t>Critic</w:t>
      </w:r>
      <w:r>
        <w:rPr/>
        <w:t xml:space="preserve">과 </w:t>
      </w:r>
      <w:r>
        <w:rPr/>
        <w:t>VLA Actor</w:t>
      </w:r>
      <w:r>
        <w:rPr/>
        <w:t>를 갱신한 뒤</w:t>
      </w:r>
      <w:r>
        <w:rPr/>
        <w:t xml:space="preserve">, </w:t>
      </w:r>
      <w:r>
        <w:rPr/>
        <w:t xml:space="preserve">검증된 </w:t>
      </w:r>
      <w:r>
        <w:rPr/>
        <w:t>Actor</w:t>
      </w:r>
      <w:r>
        <w:rPr/>
        <w:t xml:space="preserve">를 </w:t>
      </w:r>
      <w:r>
        <w:rPr/>
        <w:t>TT-RTC runtime</w:t>
      </w:r>
      <w:r>
        <w:rPr/>
        <w:t>으로 실행하는 확장 구조</w:t>
      </w:r>
      <w:r>
        <w:rPr/>
        <w:t xml:space="preserve">. </w:t>
      </w:r>
      <w:r>
        <w:rPr/>
        <w:t xml:space="preserve">붉은 문구는 현재 </w:t>
      </w:r>
      <w:r>
        <w:rPr/>
        <w:t>RL update</w:t>
      </w:r>
      <w:r>
        <w:rPr/>
        <w:t>가 비활성이라는 사실을 나타낸다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학습 측에서는 </w:t>
      </w:r>
      <w:r>
        <w:rPr/>
        <w:t>trajectory</w:t>
      </w:r>
      <w:r>
        <w:rPr/>
        <w:t xml:space="preserve">를 수집하고 </w:t>
      </w:r>
      <w:r>
        <w:rPr/>
        <w:t>reward</w:t>
      </w:r>
      <w:r>
        <w:rPr/>
        <w:t xml:space="preserve">와 </w:t>
      </w:r>
      <w:r>
        <w:rPr/>
        <w:t>safety cost</w:t>
      </w:r>
      <w:r>
        <w:rPr/>
        <w:t xml:space="preserve">를 붙인 뒤 </w:t>
      </w:r>
      <w:r>
        <w:rPr/>
        <w:t>Actor</w:t>
      </w:r>
      <w:r>
        <w:rPr/>
        <w:t xml:space="preserve">와 </w:t>
      </w:r>
      <w:r>
        <w:rPr/>
        <w:t>Critic</w:t>
      </w:r>
      <w:r>
        <w:rPr/>
        <w:t>을 갱신한다</w:t>
      </w:r>
      <w:r>
        <w:rPr/>
        <w:t xml:space="preserve">. </w:t>
      </w:r>
      <w:r>
        <w:rPr/>
        <w:t xml:space="preserve">실행 측에서는 검증을 마친 </w:t>
      </w:r>
      <w:r>
        <w:rPr/>
        <w:t>Actor</w:t>
      </w:r>
      <w:r>
        <w:rPr/>
        <w:t>만 로드하며</w:t>
      </w:r>
      <w:r>
        <w:rPr/>
        <w:t>, TT-RTC</w:t>
      </w:r>
      <w:r>
        <w:rPr/>
        <w:t xml:space="preserve">가 </w:t>
      </w:r>
      <w:r>
        <w:rPr/>
        <w:t>committed prefix</w:t>
      </w:r>
      <w:r>
        <w:rPr/>
        <w:t xml:space="preserve">를 유지한 상태로 </w:t>
      </w:r>
      <w:r>
        <w:rPr/>
        <w:t>postfix</w:t>
      </w:r>
      <w:r>
        <w:rPr/>
        <w:t>를 생성한다</w:t>
      </w:r>
      <w:r>
        <w:rPr/>
        <w:t>. Critic</w:t>
      </w:r>
      <w:r>
        <w:rPr/>
        <w:t>은 보통 학습 때만 사용하므로 제어 주기마다 반드시 실행할 필요는 없다</w:t>
      </w:r>
      <w:r>
        <w:rPr/>
        <w:t xml:space="preserve">. </w:t>
      </w:r>
      <w:r>
        <w:rPr/>
        <w:t xml:space="preserve">반면 </w:t>
      </w:r>
      <w:r>
        <w:rPr/>
        <w:t xml:space="preserve">safety shield, workspace </w:t>
      </w:r>
      <w:r>
        <w:rPr/>
        <w:t>제한</w:t>
      </w:r>
      <w:r>
        <w:rPr/>
        <w:t xml:space="preserve">, </w:t>
      </w:r>
      <w:r>
        <w:rPr/>
        <w:t>속도 제한</w:t>
      </w:r>
      <w:r>
        <w:rPr/>
        <w:t>, emergency stop</w:t>
      </w:r>
      <w:r>
        <w:rPr/>
        <w:t xml:space="preserve">은 학습 여부와 관계없이 </w:t>
      </w:r>
      <w:r>
        <w:rPr/>
        <w:t>runtime</w:t>
      </w:r>
      <w:r>
        <w:rPr/>
        <w:t>에 남아야 한다</w:t>
      </w:r>
      <w:r>
        <w:rPr/>
        <w:t>.</w:t>
      </w:r>
    </w:p>
    <w:p>
      <w:pPr>
        <w:pStyle w:val="Heading2"/>
        <w:rPr/>
      </w:pPr>
      <w:bookmarkStart w:id="50" w:name="__RefHeading___Toc4300_1366747043"/>
      <w:bookmarkEnd w:id="50"/>
      <w:r>
        <w:rPr/>
        <w:t>5.3 MDP</w:t>
      </w:r>
      <w:r>
        <w:rPr/>
        <w:t xml:space="preserve">와 </w:t>
      </w:r>
      <w:r>
        <w:rPr/>
        <w:t xml:space="preserve">action chunk </w:t>
      </w:r>
      <w:r>
        <w:rPr/>
        <w:t>정의</w:t>
      </w:r>
    </w:p>
    <w:p>
      <w:pPr>
        <w:pStyle w:val="Normal"/>
        <w:ind w:firstLine="312"/>
        <w:rPr/>
      </w:pPr>
      <w:r>
        <w:rPr/>
        <w:t xml:space="preserve">강화학습 문제는 </w:t>
      </w:r>
      <w:r>
        <w:rPr/>
        <w:t>Markov Decision Process(MDP)</w:t>
      </w:r>
      <w:r>
        <w:rPr/>
        <w:t>로 정의한다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M = ( S, A, P, r, γ 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(21)</w:t>
            </w:r>
          </w:p>
        </w:tc>
      </w:tr>
    </w:tbl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상태 </w:t>
      </w:r>
      <w:r>
        <w:rPr>
          <w:rFonts w:eastAsia="Noto Serif CJK KR" w:ascii="Cambria Math" w:hAnsi="Cambria Math"/>
          <w:sz w:val="18"/>
        </w:rPr>
        <w:t>s_t∈S</w:t>
      </w:r>
      <w:r>
        <w:rPr/>
        <w:t>는 세 카메라 영상</w:t>
      </w:r>
      <w:r>
        <w:rPr/>
        <w:t xml:space="preserve">, </w:t>
      </w:r>
      <w:r>
        <w:rPr/>
        <w:t>양팔 관절 상태</w:t>
      </w:r>
      <w:r>
        <w:rPr/>
        <w:t xml:space="preserve">, </w:t>
      </w:r>
      <w:r>
        <w:rPr/>
        <w:t>작업 지시</w:t>
      </w:r>
      <w:r>
        <w:rPr/>
        <w:t xml:space="preserve">, </w:t>
      </w:r>
      <w:r>
        <w:rPr/>
        <w:t xml:space="preserve">필요하면 직전 </w:t>
      </w:r>
      <w:r>
        <w:rPr/>
        <w:t>action</w:t>
      </w:r>
      <w:r>
        <w:rPr/>
        <w:t xml:space="preserve">과 </w:t>
      </w:r>
      <w:r>
        <w:rPr/>
        <w:t>TT-RTC prefix</w:t>
      </w:r>
      <w:r>
        <w:rPr/>
        <w:t>를 포함한다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행동 </w:t>
      </w:r>
      <w:r>
        <w:rPr>
          <w:rFonts w:eastAsia="Noto Serif CJK KR" w:ascii="Cambria Math" w:hAnsi="Cambria Math"/>
          <w:sz w:val="18"/>
        </w:rPr>
        <w:t>a_t∈A</w:t>
      </w:r>
      <w:r>
        <w:rPr/>
        <w:t xml:space="preserve">는 한 </w:t>
      </w:r>
      <w:r>
        <w:rPr/>
        <w:t xml:space="preserve">control action </w:t>
      </w:r>
      <w:r>
        <w:rPr/>
        <w:t xml:space="preserve">또는 길이 </w:t>
      </w:r>
      <w:r>
        <w:rPr>
          <w:rFonts w:eastAsia="Noto Serif CJK KR" w:ascii="Cambria Math" w:hAnsi="Cambria Math"/>
          <w:sz w:val="18"/>
        </w:rPr>
        <w:t>H</w:t>
      </w:r>
      <w:r>
        <w:rPr/>
        <w:t xml:space="preserve">의 </w:t>
      </w:r>
      <w:r>
        <w:rPr/>
        <w:t>action chunk</w:t>
      </w:r>
      <w:r>
        <w:rPr/>
        <w:t>다</w:t>
      </w:r>
      <w:r>
        <w:rPr/>
        <w:t xml:space="preserve">. </w:t>
      </w:r>
      <w:r>
        <w:rPr/>
        <w:t xml:space="preserve">현재 논리 </w:t>
      </w:r>
      <w:r>
        <w:rPr/>
        <w:t>chunk</w:t>
      </w:r>
      <w:r>
        <w:rPr/>
        <w:t xml:space="preserve">는 </w:t>
      </w:r>
      <w:r>
        <w:rPr>
          <w:rFonts w:eastAsia="Noto Serif CJK KR" w:ascii="Cambria Math" w:hAnsi="Cambria Math"/>
          <w:sz w:val="18"/>
        </w:rPr>
        <w:t>H=32</w:t>
      </w:r>
      <w:r>
        <w:rPr/>
        <w:t>, action dimension</w:t>
      </w:r>
      <w:r>
        <w:rPr/>
        <w:t xml:space="preserve">은 </w:t>
      </w:r>
      <w:r>
        <w:rPr>
          <w:rFonts w:eastAsia="Noto Serif CJK KR" w:ascii="Cambria Math" w:hAnsi="Cambria Math"/>
          <w:sz w:val="18"/>
        </w:rPr>
        <w:t>D=16</w:t>
      </w:r>
      <w:r>
        <w:rPr/>
        <w:t>이다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전이 </w:t>
      </w:r>
      <w:r>
        <w:rPr>
          <w:rFonts w:eastAsia="Noto Serif CJK KR" w:ascii="Cambria Math" w:hAnsi="Cambria Math"/>
          <w:sz w:val="18"/>
        </w:rPr>
        <w:t>P(s_(t+1)| s_t,a_t)</w:t>
      </w:r>
      <w:r>
        <w:rPr/>
        <w:t>는 로봇과 공구</w:t>
      </w:r>
      <w:r>
        <w:rPr/>
        <w:t xml:space="preserve">, </w:t>
      </w:r>
      <w:r>
        <w:rPr/>
        <w:t>체결부</w:t>
      </w:r>
      <w:r>
        <w:rPr/>
        <w:t xml:space="preserve">, </w:t>
      </w:r>
      <w:r>
        <w:rPr/>
        <w:t>접촉 동역학을 포함한다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reward </w:t>
      </w:r>
      <w:r>
        <w:rPr>
          <w:rFonts w:eastAsia="Noto Serif CJK KR" w:ascii="Cambria Math" w:hAnsi="Cambria Math"/>
          <w:sz w:val="18"/>
        </w:rPr>
        <w:t>r_t</w:t>
      </w:r>
      <w:r>
        <w:rPr/>
        <w:t>는 성공과 진척을 보상하고 위험한 접촉과 불연속을 벌점으로 준다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할인율 </w:t>
      </w:r>
      <w:r>
        <w:rPr>
          <w:rFonts w:eastAsia="Noto Serif CJK KR" w:ascii="Cambria Math" w:hAnsi="Cambria Math"/>
          <w:sz w:val="18"/>
        </w:rPr>
        <w:t>γ∈[0,1)</w:t>
      </w:r>
      <w:r>
        <w:rPr/>
        <w:t>는 즉시 성과와 장기 성과의 상대적 중요도를 정한다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정책이 최대화하려는 </w:t>
      </w:r>
      <w:r>
        <w:rPr/>
        <w:t>discounted return</w:t>
      </w:r>
      <w:r>
        <w:rPr/>
        <w:t>은 다음과 같다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G_t = Σ_(k=0)^(T-t-1) γ^k r_(t+k)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(22)</w:t>
            </w:r>
          </w:p>
        </w:tc>
      </w:tr>
    </w:tbl>
    <w:p>
      <w:pPr>
        <w:pStyle w:val="Normal"/>
        <w:ind w:firstLine="312"/>
        <w:rPr/>
      </w:pPr>
      <w:r>
        <w:rPr>
          <w:rFonts w:eastAsia="Noto Serif CJK KR" w:ascii="Cambria Math" w:hAnsi="Cambria Math"/>
          <w:sz w:val="18"/>
        </w:rPr>
        <w:t>γ</w:t>
      </w:r>
      <w:r>
        <w:rPr/>
        <w:t>가 너무 작으면 당장의 삽입 진척만 보고 후속 충돌을 무시할 수 있다</w:t>
      </w:r>
      <w:r>
        <w:rPr/>
        <w:t xml:space="preserve">. </w:t>
      </w:r>
      <w:r>
        <w:rPr/>
        <w:t xml:space="preserve">반대로 지나치게 크면 긴 </w:t>
      </w:r>
      <w:r>
        <w:rPr/>
        <w:t>horizon</w:t>
      </w:r>
      <w:r>
        <w:rPr/>
        <w:t xml:space="preserve">의 </w:t>
      </w:r>
      <w:r>
        <w:rPr/>
        <w:t xml:space="preserve">value </w:t>
      </w:r>
      <w:r>
        <w:rPr/>
        <w:t>추정 분산이 커진다</w:t>
      </w:r>
      <w:r>
        <w:rPr/>
        <w:t>. Drill</w:t>
      </w:r>
      <w:r>
        <w:rPr/>
        <w:t>에서는 접근</w:t>
      </w:r>
      <w:r>
        <w:rPr/>
        <w:t xml:space="preserve">, </w:t>
      </w:r>
      <w:r>
        <w:rPr/>
        <w:t>정렬</w:t>
      </w:r>
      <w:r>
        <w:rPr/>
        <w:t xml:space="preserve">, </w:t>
      </w:r>
      <w:r>
        <w:rPr/>
        <w:t>접촉</w:t>
      </w:r>
      <w:r>
        <w:rPr/>
        <w:t xml:space="preserve">, </w:t>
      </w:r>
      <w:r>
        <w:rPr/>
        <w:t xml:space="preserve">체결 완료가 한 </w:t>
      </w:r>
      <w:r>
        <w:rPr/>
        <w:t xml:space="preserve">episode </w:t>
      </w:r>
      <w:r>
        <w:rPr/>
        <w:t xml:space="preserve">안에서 연결되므로 </w:t>
      </w:r>
      <w:r>
        <w:rPr/>
        <w:t>phase</w:t>
      </w:r>
      <w:r>
        <w:rPr/>
        <w:t xml:space="preserve">별 </w:t>
      </w:r>
      <w:r>
        <w:rPr/>
        <w:t>reward</w:t>
      </w:r>
      <w:r>
        <w:rPr/>
        <w:t xml:space="preserve">와 </w:t>
      </w:r>
      <w:r>
        <w:rPr/>
        <w:t>terminal success</w:t>
      </w:r>
      <w:r>
        <w:rPr/>
        <w:t>를 함께 사용해야 한다</w:t>
      </w:r>
      <w:r>
        <w:rPr/>
        <w:t>.</w:t>
      </w:r>
    </w:p>
    <w:p>
      <w:pPr>
        <w:pStyle w:val="Heading2"/>
        <w:rPr/>
      </w:pPr>
      <w:bookmarkStart w:id="51" w:name="__RefHeading___Toc4302_1366747043"/>
      <w:bookmarkEnd w:id="51"/>
      <w:r>
        <w:rPr/>
        <w:t>5.4 Reward</w:t>
      </w:r>
      <w:r>
        <w:rPr/>
        <w:t xml:space="preserve">와 </w:t>
      </w:r>
      <w:r>
        <w:rPr/>
        <w:t xml:space="preserve">safety cost </w:t>
      </w:r>
      <w:r>
        <w:rPr/>
        <w:t>설계</w:t>
      </w:r>
    </w:p>
    <w:p>
      <w:pPr>
        <w:pStyle w:val="Heading3"/>
        <w:rPr/>
      </w:pPr>
      <w:bookmarkStart w:id="52" w:name="__RefHeading___Toc4304_1366747043"/>
      <w:bookmarkEnd w:id="52"/>
      <w:r>
        <w:rPr/>
        <w:t xml:space="preserve">5.4.1 </w:t>
      </w:r>
      <w:r>
        <w:rPr/>
        <w:t>보상 함수</w:t>
      </w:r>
    </w:p>
    <w:p>
      <w:pPr>
        <w:pStyle w:val="Normal"/>
        <w:ind w:firstLine="312"/>
        <w:rPr/>
      </w:pPr>
      <w:r>
        <w:rPr/>
        <w:t>Drill reward</w:t>
      </w:r>
      <w:r>
        <w:rPr/>
        <w:t>는 단일 성공 신호만 두기보다</w:t>
      </w:r>
      <w:r>
        <w:rPr/>
        <w:t xml:space="preserve">, </w:t>
      </w:r>
      <w:r>
        <w:rPr/>
        <w:t>성공을 중심으로 정렬</w:t>
      </w:r>
      <w:r>
        <w:rPr/>
        <w:t>·</w:t>
      </w:r>
      <w:r>
        <w:rPr/>
        <w:t>진척</w:t>
      </w:r>
      <w:r>
        <w:rPr/>
        <w:t>·</w:t>
      </w:r>
      <w:r>
        <w:rPr/>
        <w:t>안정성</w:t>
      </w:r>
      <w:r>
        <w:rPr/>
        <w:t>·</w:t>
      </w:r>
      <w:r>
        <w:rPr/>
        <w:t>효율을 보조 신호로 구성하는 편이 학습하기 쉽다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r_t =() w_(succ)r_t^(succ) + w_(prog)r_t^(progress) + w_(align)r_t^(align)</w:t>
              <w:br/>
              <w:t>- w_(force)c_t^(force) - w_(jerk)c_t^(jerk) - w_(coll)c_t^(collision) - w_(time)c_t^(time)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(23)</w:t>
            </w:r>
          </w:p>
        </w:tc>
      </w:tr>
    </w:tbl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8 — 5.4.1 </w:t>
      </w:r>
      <w:r>
        <w:rPr/>
        <w:t>보상 함수</w:t>
      </w:r>
    </w:p>
    <w:tbl>
      <w:tblPr>
        <w:tblStyle w:val="TableGrid"/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9"/>
        <w:gridCol w:w="2409"/>
        <w:gridCol w:w="2409"/>
        <w:gridCol w:w="2408"/>
      </w:tblGrid>
      <w:tr>
        <w:trPr>
          <w:tblHeader w:val="true"/>
        </w:trPr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항목</w:t>
            </w:r>
          </w:p>
        </w:tc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예시 정의</w:t>
            </w:r>
          </w:p>
        </w:tc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의도</w:t>
            </w:r>
          </w:p>
        </w:tc>
        <w:tc>
          <w:tcPr>
            <w:tcW w:w="240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주의점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성공 보상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목표 깊이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회전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체결 조건 충족 시 큰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terminal reward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최종 작업 성공을 최우선으로 둠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판정 센서와 허용오차를 명시해야 함</w:t>
            </w:r>
          </w:p>
        </w:tc>
      </w:tr>
      <w:tr>
        <w:trPr/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진척 보상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직전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step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대비 삽입 깊이 증가량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sparse reward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의 학습 지연 완화</w:t>
            </w:r>
          </w:p>
        </w:tc>
        <w:tc>
          <w:tcPr>
            <w:tcW w:w="240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비정상적으로 밀어 넣는 행동을 성공으로 오인하지 않게 제한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정렬 보상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축 각도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중심 오차의 감소량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비트와 체결부 축 정렬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영상 추정 오차와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calibration drift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관리</w:t>
            </w:r>
          </w:p>
        </w:tc>
      </w:tr>
      <w:tr>
        <w:trPr/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힘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cost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허용 범위를 넘는 축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횡방향 힘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대상물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공구 보호</w:t>
            </w:r>
          </w:p>
        </w:tc>
        <w:tc>
          <w:tcPr>
            <w:tcW w:w="240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force/torque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센서가 없으면 직접 항으로 사용할 수 없음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jerk cost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관절 또는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Cartesian jerk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청크 경계 충격과 진동 억제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지나치면 필요한 빠른 복구도 억제함</w:t>
            </w:r>
          </w:p>
        </w:tc>
      </w:tr>
      <w:tr>
        <w:trPr/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충돌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cost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self/environment collision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또는 금지 영역 진입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안전 보장</w:t>
            </w:r>
          </w:p>
        </w:tc>
        <w:tc>
          <w:tcPr>
            <w:tcW w:w="240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reward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상쇄가 아니라 별도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hard constraint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가 필요함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시간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cost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step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당 작은 음의 값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불필요하게 느린 정책 방지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성공 보상보다 커지지 않도록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scale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관리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ind w:firstLine="312"/>
        <w:rPr/>
      </w:pPr>
      <w:r>
        <w:rPr/>
        <w:t>보상 항의 단위가 서로 다르므로 정규화가 필요하다</w:t>
      </w:r>
      <w:r>
        <w:rPr/>
        <w:t xml:space="preserve">. </w:t>
      </w:r>
      <w:r>
        <w:rPr/>
        <w:t xml:space="preserve">예를 들어 거리 </w:t>
      </w:r>
      <w:r>
        <w:rPr/>
        <w:t xml:space="preserve">m, </w:t>
      </w:r>
      <w:r>
        <w:rPr/>
        <w:t xml:space="preserve">각도 </w:t>
      </w:r>
      <w:r>
        <w:rPr/>
        <w:t xml:space="preserve">rad, </w:t>
      </w:r>
      <w:r>
        <w:rPr/>
        <w:t xml:space="preserve">힘 </w:t>
      </w:r>
      <w:r>
        <w:rPr/>
        <w:t>N, jerk rad/s³</w:t>
      </w:r>
      <w:r>
        <w:rPr/>
        <w:t>를 그대로 더하면 수치 크기가 큰 항이 학습을 지배한다</w:t>
      </w:r>
      <w:r>
        <w:rPr/>
        <w:t xml:space="preserve">. </w:t>
      </w:r>
      <w:r>
        <w:rPr/>
        <w:t xml:space="preserve">각 항을 허용 범위 또는 </w:t>
      </w:r>
      <w:r>
        <w:rPr/>
        <w:t>robust scale</w:t>
      </w:r>
      <w:r>
        <w:rPr/>
        <w:t>로 나누고</w:t>
      </w:r>
      <w:r>
        <w:rPr/>
        <w:t>, episode</w:t>
      </w:r>
      <w:r>
        <w:rPr/>
        <w:t xml:space="preserve">별 </w:t>
      </w:r>
      <w:r>
        <w:rPr/>
        <w:t>reward breakdown</w:t>
      </w:r>
      <w:r>
        <w:rPr/>
        <w:t xml:space="preserve">을 로그에 저장해야 </w:t>
      </w:r>
      <w:r>
        <w:rPr/>
        <w:t>reward hacking</w:t>
      </w:r>
      <w:r>
        <w:rPr/>
        <w:t>을 추적할 수 있다</w:t>
      </w:r>
      <w:r>
        <w:rPr/>
        <w:t>.</w:t>
      </w:r>
    </w:p>
    <w:p>
      <w:pPr>
        <w:pStyle w:val="Heading3"/>
        <w:rPr/>
      </w:pPr>
      <w:bookmarkStart w:id="53" w:name="__RefHeading___Toc4306_1366747043"/>
      <w:bookmarkEnd w:id="53"/>
      <w:r>
        <w:rPr/>
        <w:t xml:space="preserve">5.4.2 </w:t>
      </w:r>
      <w:r>
        <w:rPr/>
        <w:t>보상과 안전 제약의 분리</w:t>
      </w:r>
    </w:p>
    <w:p>
      <w:pPr>
        <w:pStyle w:val="Normal"/>
        <w:ind w:firstLine="312"/>
        <w:rPr/>
      </w:pPr>
      <w:r>
        <w:rPr/>
        <w:t xml:space="preserve">충돌이나 과도한 힘을 단순한 음의 </w:t>
      </w:r>
      <w:r>
        <w:rPr/>
        <w:t>reward</w:t>
      </w:r>
      <w:r>
        <w:rPr/>
        <w:t>로만 두면 큰 성공 보상이 위험 행동을 상쇄할 수 있다</w:t>
      </w:r>
      <w:r>
        <w:rPr/>
        <w:t xml:space="preserve">. </w:t>
      </w:r>
      <w:r>
        <w:rPr/>
        <w:t xml:space="preserve">안전 항은 </w:t>
      </w:r>
      <w:r>
        <w:rPr/>
        <w:t>Constrained MDP</w:t>
      </w:r>
      <w:r>
        <w:rPr/>
        <w:t xml:space="preserve">의 </w:t>
      </w:r>
      <w:r>
        <w:rPr/>
        <w:t>cost</w:t>
      </w:r>
      <w:r>
        <w:rPr/>
        <w:t>로 분리하는 편이 명확하다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max_θ J_R(θ) = E_(π_θ)[ Σ_tγ^t r_t ],</w:t>
              <w:br/>
              <w:t>subject to J_(C_k)(θ) = E_(π_θ)[ Σ_tγ^t c_(k,t) ] ≤ d_k, k=1,…,K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(24)</w:t>
            </w:r>
          </w:p>
        </w:tc>
      </w:tr>
    </w:tbl>
    <w:p>
      <w:pPr>
        <w:pStyle w:val="Normal"/>
        <w:ind w:firstLine="312"/>
        <w:rPr/>
      </w:pPr>
      <w:r>
        <w:rPr>
          <w:rFonts w:eastAsia="Noto Serif CJK KR" w:ascii="Cambria Math" w:hAnsi="Cambria Math"/>
          <w:sz w:val="18"/>
        </w:rPr>
        <w:t>d_k</w:t>
      </w:r>
      <w:r>
        <w:rPr/>
        <w:t>는 충돌 횟수</w:t>
      </w:r>
      <w:r>
        <w:rPr/>
        <w:t xml:space="preserve">, </w:t>
      </w:r>
      <w:r>
        <w:rPr/>
        <w:t>최대 힘 초과 시간</w:t>
      </w:r>
      <w:r>
        <w:rPr/>
        <w:t xml:space="preserve">, workspace </w:t>
      </w:r>
      <w:r>
        <w:rPr/>
        <w:t xml:space="preserve">위반과 같은 </w:t>
      </w:r>
      <w:r>
        <w:rPr/>
        <w:t>cost</w:t>
      </w:r>
      <w:r>
        <w:rPr/>
        <w:t>별 허용 한도다</w:t>
      </w:r>
      <w:r>
        <w:rPr/>
        <w:t xml:space="preserve">. </w:t>
      </w:r>
      <w:r>
        <w:rPr/>
        <w:t>학습 제약과 별도로 로봇의 속도</w:t>
      </w:r>
      <w:r>
        <w:rPr/>
        <w:t>·</w:t>
      </w:r>
      <w:r>
        <w:rPr/>
        <w:t>토크</w:t>
      </w:r>
      <w:r>
        <w:rPr/>
        <w:t xml:space="preserve">·workspace </w:t>
      </w:r>
      <w:r>
        <w:rPr/>
        <w:t xml:space="preserve">제한은 </w:t>
      </w:r>
      <w:r>
        <w:rPr/>
        <w:t>runtime hard guard</w:t>
      </w:r>
      <w:r>
        <w:rPr/>
        <w:t>로 유지한다</w:t>
      </w:r>
      <w:r>
        <w:rPr/>
        <w:t>.</w:t>
      </w:r>
    </w:p>
    <w:p>
      <w:pPr>
        <w:pStyle w:val="Heading3"/>
        <w:rPr/>
      </w:pPr>
      <w:bookmarkStart w:id="54" w:name="__RefHeading___Toc4308_1366747043"/>
      <w:bookmarkEnd w:id="54"/>
      <w:r>
        <w:rPr/>
        <w:t>5.4.3 Reward shaping</w:t>
      </w:r>
    </w:p>
    <w:p>
      <w:pPr>
        <w:pStyle w:val="Normal"/>
        <w:ind w:firstLine="312"/>
        <w:rPr/>
      </w:pPr>
      <w:r>
        <w:rPr/>
        <w:t xml:space="preserve">중간 진척 보상을 추가할 때는 원래 최적 정책을 불필요하게 바꾸지 않도록 </w:t>
      </w:r>
      <w:r>
        <w:rPr/>
        <w:t xml:space="preserve">potential </w:t>
      </w:r>
      <w:r>
        <w:rPr/>
        <w:t xml:space="preserve">차이를 사용할 수 있다 </w:t>
      </w:r>
      <w:r>
        <w:rPr/>
        <w:t>[16].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r_t^(shaped) = r_t + γΦ(s_(t+1)) - Φ(s_t)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(25)</w:t>
            </w:r>
          </w:p>
        </w:tc>
      </w:tr>
    </w:tbl>
    <w:p>
      <w:pPr>
        <w:pStyle w:val="Normal"/>
        <w:ind w:firstLine="312"/>
        <w:rPr/>
      </w:pPr>
      <w:r>
        <w:rPr>
          <w:rFonts w:eastAsia="Noto Serif CJK KR" w:ascii="Cambria Math" w:hAnsi="Cambria Math"/>
          <w:sz w:val="18"/>
        </w:rPr>
        <w:t>Φ(s)</w:t>
      </w:r>
      <w:r>
        <w:rPr/>
        <w:t>를 “목표에 가까울수록 큰 값”으로 정의하면</w:t>
      </w:r>
      <w:r>
        <w:rPr/>
        <w:t xml:space="preserve">, </w:t>
      </w:r>
      <w:r>
        <w:rPr/>
        <w:t>정렬과 삽입 진척을 촘촘한 신호로 제공할 수 있다</w:t>
      </w:r>
      <w:r>
        <w:rPr/>
        <w:t xml:space="preserve">. </w:t>
      </w:r>
      <w:r>
        <w:rPr/>
        <w:t xml:space="preserve">다만 카메라 기반 거리 추정이 흔들리면 </w:t>
      </w:r>
      <w:r>
        <w:rPr/>
        <w:t>shaping reward</w:t>
      </w:r>
      <w:r>
        <w:rPr/>
        <w:t xml:space="preserve">도 흔들리므로 </w:t>
      </w:r>
      <w:r>
        <w:rPr/>
        <w:t>low-pass filtering</w:t>
      </w:r>
      <w:r>
        <w:rPr/>
        <w:t xml:space="preserve">과 </w:t>
      </w:r>
      <w:r>
        <w:rPr/>
        <w:t>confidence threshold</w:t>
      </w:r>
      <w:r>
        <w:rPr/>
        <w:t>가 필요하다</w:t>
      </w:r>
      <w:r>
        <w:rPr/>
        <w:t>.</w:t>
      </w:r>
    </w:p>
    <w:p>
      <w:pPr>
        <w:pStyle w:val="Heading2"/>
        <w:rPr/>
      </w:pPr>
      <w:bookmarkStart w:id="55" w:name="__RefHeading___Toc4310_1366747043"/>
      <w:bookmarkEnd w:id="55"/>
      <w:r>
        <w:rPr/>
        <w:t>5.5 Actor–Critic</w:t>
      </w:r>
      <w:r>
        <w:rPr/>
        <w:t xml:space="preserve">과 </w:t>
      </w:r>
      <w:r>
        <w:rPr/>
        <w:t>PPO</w:t>
      </w:r>
    </w:p>
    <w:p>
      <w:pPr>
        <w:pStyle w:val="Heading3"/>
        <w:rPr/>
      </w:pPr>
      <w:bookmarkStart w:id="56" w:name="__RefHeading___Toc4312_1366747043"/>
      <w:bookmarkEnd w:id="56"/>
      <w:r>
        <w:rPr/>
        <w:t>5.5.1 Actor</w:t>
      </w:r>
      <w:r>
        <w:rPr/>
        <w:t xml:space="preserve">와 </w:t>
      </w:r>
      <w:r>
        <w:rPr/>
        <w:t>Critic</w:t>
      </w:r>
      <w:r>
        <w:rPr/>
        <w:t>의 역할</w:t>
      </w:r>
    </w:p>
    <w:p>
      <w:pPr>
        <w:pStyle w:val="Normal"/>
        <w:ind w:firstLine="312"/>
        <w:rPr/>
      </w:pPr>
      <w:r>
        <w:rPr/>
        <w:t xml:space="preserve">Actor </w:t>
      </w:r>
      <w:r>
        <w:rPr>
          <w:rFonts w:eastAsia="Noto Serif CJK KR" w:ascii="Cambria Math" w:hAnsi="Cambria Math"/>
          <w:sz w:val="18"/>
        </w:rPr>
        <w:t>π_θ(a_t| s_t)</w:t>
      </w:r>
      <w:r>
        <w:rPr/>
        <w:t>는 행동을 생성한다</w:t>
      </w:r>
      <w:r>
        <w:rPr/>
        <w:t xml:space="preserve">. </w:t>
      </w:r>
      <w:r>
        <w:rPr/>
        <w:t xml:space="preserve">이 시스템에서는 </w:t>
      </w:r>
      <w:r>
        <w:rPr/>
        <w:t>VLA action head</w:t>
      </w:r>
      <w:r>
        <w:rPr/>
        <w:t xml:space="preserve">가 </w:t>
      </w:r>
      <w:r>
        <w:rPr/>
        <w:t xml:space="preserve">Actor </w:t>
      </w:r>
      <w:r>
        <w:rPr/>
        <w:t>역할을 맡을 수 있다</w:t>
      </w:r>
      <w:r>
        <w:rPr/>
        <w:t xml:space="preserve">. Critic </w:t>
      </w:r>
      <w:r>
        <w:rPr>
          <w:rFonts w:eastAsia="Noto Serif CJK KR" w:ascii="Cambria Math" w:hAnsi="Cambria Math"/>
          <w:sz w:val="18"/>
        </w:rPr>
        <w:t>V_φ(s_t)</w:t>
      </w:r>
      <w:r>
        <w:rPr/>
        <w:t xml:space="preserve"> </w:t>
      </w:r>
      <w:r>
        <w:rPr/>
        <w:t xml:space="preserve">또는 </w:t>
      </w:r>
      <w:r>
        <w:rPr>
          <w:rFonts w:eastAsia="Noto Serif CJK KR" w:ascii="Cambria Math" w:hAnsi="Cambria Math"/>
          <w:sz w:val="18"/>
        </w:rPr>
        <w:t>Q_φ(s_t,a_t)</w:t>
      </w:r>
      <w:r>
        <w:rPr/>
        <w:t>는 현재 상태나 행동 이후의 장기 누적 보상을 추정한다</w:t>
      </w:r>
      <w:r>
        <w:rPr/>
        <w:t>. Critic</w:t>
      </w:r>
      <w:r>
        <w:rPr/>
        <w:t xml:space="preserve">이 높게 평가한 행동은 </w:t>
      </w:r>
      <w:r>
        <w:rPr/>
        <w:t>Actor</w:t>
      </w:r>
      <w:r>
        <w:rPr/>
        <w:t>가 더 자주 만들도록 하고</w:t>
      </w:r>
      <w:r>
        <w:rPr/>
        <w:t xml:space="preserve">, </w:t>
      </w:r>
      <w:r>
        <w:rPr/>
        <w:t>낮게 평가한 행동은 확률을 줄인다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한 </w:t>
      </w:r>
      <w:r>
        <w:rPr/>
        <w:t>step</w:t>
      </w:r>
      <w:r>
        <w:rPr/>
        <w:t xml:space="preserve">의 </w:t>
      </w:r>
      <w:r>
        <w:rPr/>
        <w:t>temporal-difference residual</w:t>
      </w:r>
      <w:r>
        <w:rPr/>
        <w:t>은 다음과 같다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δ_t = r_t + γ(1-d_t)V_φ(s_(t+1)) - V_φ(s_t)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(26)</w:t>
            </w:r>
          </w:p>
        </w:tc>
      </w:tr>
    </w:tbl>
    <w:p>
      <w:pPr>
        <w:pStyle w:val="Normal"/>
        <w:ind w:firstLine="312"/>
        <w:rPr/>
      </w:pPr>
      <w:r>
        <w:rPr>
          <w:rFonts w:eastAsia="Noto Serif CJK KR" w:ascii="Cambria Math" w:hAnsi="Cambria Math"/>
          <w:sz w:val="18"/>
        </w:rPr>
        <w:t>d_t=1</w:t>
      </w:r>
      <w:r>
        <w:rPr/>
        <w:t xml:space="preserve">은 </w:t>
      </w:r>
      <w:r>
        <w:rPr/>
        <w:t>terminal state</w:t>
      </w:r>
      <w:r>
        <w:rPr/>
        <w:t>를 의미한다</w:t>
      </w:r>
      <w:r>
        <w:rPr/>
        <w:t>. Generalized Advantage Estimation(GAE)</w:t>
      </w:r>
      <w:r>
        <w:rPr/>
        <w:t xml:space="preserve">은 여러 </w:t>
      </w:r>
      <w:r>
        <w:rPr/>
        <w:t>step</w:t>
      </w:r>
      <w:r>
        <w:rPr/>
        <w:t xml:space="preserve">의 </w:t>
      </w:r>
      <w:r>
        <w:rPr/>
        <w:t>residual</w:t>
      </w:r>
      <w:r>
        <w:rPr/>
        <w:t xml:space="preserve">을 가중 합산해 </w:t>
      </w:r>
      <w:r>
        <w:rPr/>
        <w:t>bias</w:t>
      </w:r>
      <w:r>
        <w:rPr/>
        <w:t xml:space="preserve">와 </w:t>
      </w:r>
      <w:r>
        <w:rPr/>
        <w:t>variance</w:t>
      </w:r>
      <w:r>
        <w:rPr/>
        <w:t xml:space="preserve">를 조절한다 </w:t>
      </w:r>
      <w:r>
        <w:rPr/>
        <w:t>[15].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A_t^(GAE) = Σ_(l=0)^(T-t-1) (γλ)^lδ_(t+l)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(27)</w:t>
            </w:r>
          </w:p>
        </w:tc>
      </w:tr>
    </w:tbl>
    <w:p>
      <w:pPr>
        <w:pStyle w:val="Normal"/>
        <w:ind w:firstLine="312"/>
        <w:rPr/>
      </w:pPr>
      <w:r>
        <w:rPr>
          <w:rFonts w:eastAsia="Noto Serif CJK KR" w:ascii="Cambria Math" w:hAnsi="Cambria Math"/>
          <w:sz w:val="18"/>
        </w:rPr>
        <w:t>λ</w:t>
      </w:r>
      <w:r>
        <w:rPr/>
        <w:t xml:space="preserve">가 </w:t>
      </w:r>
      <w:r>
        <w:rPr/>
        <w:t>0</w:t>
      </w:r>
      <w:r>
        <w:rPr/>
        <w:t xml:space="preserve">에 가까우면 짧은 </w:t>
      </w:r>
      <w:r>
        <w:rPr/>
        <w:t xml:space="preserve">TD </w:t>
      </w:r>
      <w:r>
        <w:rPr/>
        <w:t>추정에 가깝고</w:t>
      </w:r>
      <w:r>
        <w:rPr/>
        <w:t>, 1</w:t>
      </w:r>
      <w:r>
        <w:rPr/>
        <w:t xml:space="preserve">에 가까우면 긴 </w:t>
      </w:r>
      <w:r>
        <w:rPr/>
        <w:t>Monte Carlo return</w:t>
      </w:r>
      <w:r>
        <w:rPr/>
        <w:t>에 가까워진다</w:t>
      </w:r>
      <w:r>
        <w:rPr/>
        <w:t>.</w:t>
      </w:r>
    </w:p>
    <w:p>
      <w:pPr>
        <w:pStyle w:val="Heading3"/>
        <w:rPr/>
      </w:pPr>
      <w:bookmarkStart w:id="57" w:name="__RefHeading___Toc4314_1366747043"/>
      <w:bookmarkEnd w:id="57"/>
      <w:r>
        <w:rPr/>
        <w:t>5.5.2 PPO clipped policy loss</w:t>
      </w:r>
    </w:p>
    <w:p>
      <w:pPr>
        <w:pStyle w:val="Normal"/>
        <w:ind w:firstLine="312"/>
        <w:rPr/>
      </w:pPr>
      <w:r>
        <w:rPr/>
        <w:t>PPO</w:t>
      </w:r>
      <w:r>
        <w:rPr/>
        <w:t xml:space="preserve">는 </w:t>
      </w:r>
      <w:r>
        <w:rPr/>
        <w:t>rollout</w:t>
      </w:r>
      <w:r>
        <w:rPr/>
        <w:t xml:space="preserve">을 수집한 이전 정책 </w:t>
      </w:r>
      <w:r>
        <w:rPr>
          <w:rFonts w:eastAsia="Noto Serif CJK KR" w:ascii="Cambria Math" w:hAnsi="Cambria Math"/>
          <w:sz w:val="18"/>
        </w:rPr>
        <w:t>π_(θ_(old))</w:t>
      </w:r>
      <w:r>
        <w:rPr/>
        <w:t xml:space="preserve">과 새 정책의 확률비를 사용한다 </w:t>
      </w:r>
      <w:r>
        <w:rPr/>
        <w:t>[11].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ρ_t(θ) = ( π_θ(a_t| s_t) )/( π_(θ_(old))(a_t| s_t) 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(28)</w:t>
            </w:r>
          </w:p>
        </w:tc>
      </w:tr>
    </w:tbl>
    <w:p>
      <w:pPr>
        <w:pStyle w:val="Normal"/>
        <w:ind w:firstLine="312"/>
        <w:rPr/>
      </w:pPr>
      <w:r>
        <w:rPr/>
        <w:t xml:space="preserve">최소화 형태의 </w:t>
      </w:r>
      <w:r>
        <w:rPr/>
        <w:t>clipped policy loss</w:t>
      </w:r>
      <w:r>
        <w:rPr/>
        <w:t>는 다음과 같다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ℒ</w:t>
            </w:r>
            <w:r>
              <w:rPr>
                <w:rFonts w:eastAsia="Noto Serif CJK KR" w:ascii="Cambria Math" w:hAnsi="Cambria Math"/>
                <w:sz w:val="18"/>
              </w:rPr>
              <w:t>_(PPO)^(policy)(θ) = -E_t[ min( ρ_t(θ)A_t, clip(ρ_t(θ),1-ε,1+ε)A_t ) 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(29)</w:t>
            </w:r>
          </w:p>
        </w:tc>
      </w:tr>
    </w:tbl>
    <w:p>
      <w:pPr>
        <w:pStyle w:val="Normal"/>
        <w:ind w:firstLine="312"/>
        <w:rPr/>
      </w:pPr>
      <w:r>
        <w:rPr/>
        <w:t>Advantage</w:t>
      </w:r>
      <w:r>
        <w:rPr/>
        <w:t>가 양수이면 해당 행동의 확률을 높이고</w:t>
      </w:r>
      <w:r>
        <w:rPr/>
        <w:t xml:space="preserve">, </w:t>
      </w:r>
      <w:r>
        <w:rPr/>
        <w:t>음수이면 낮춘다</w:t>
      </w:r>
      <w:r>
        <w:rPr/>
        <w:t xml:space="preserve">. </w:t>
      </w:r>
      <w:r>
        <w:rPr/>
        <w:t xml:space="preserve">다만 확률비를 </w:t>
      </w:r>
      <w:r>
        <w:rPr>
          <w:rFonts w:eastAsia="Noto Serif CJK KR" w:ascii="Cambria Math" w:hAnsi="Cambria Math"/>
          <w:sz w:val="18"/>
        </w:rPr>
        <w:t>1pmε</w:t>
      </w:r>
      <w:r>
        <w:rPr/>
        <w:t xml:space="preserve"> </w:t>
      </w:r>
      <w:r>
        <w:rPr/>
        <w:t xml:space="preserve">범위에서 잘라 한 번의 </w:t>
      </w:r>
      <w:r>
        <w:rPr/>
        <w:t>update</w:t>
      </w:r>
      <w:r>
        <w:rPr/>
        <w:t>가 정책을 과도하게 바꾸지 않게 한다</w:t>
      </w:r>
      <w:r>
        <w:rPr/>
        <w:t xml:space="preserve">. </w:t>
      </w:r>
      <w:r>
        <w:rPr/>
        <w:t>이는 안전을 보장하는 장치는 아니지만</w:t>
      </w:r>
      <w:r>
        <w:rPr/>
        <w:t>, unconstrained policy gradient</w:t>
      </w:r>
      <w:r>
        <w:rPr/>
        <w:t xml:space="preserve">보다 </w:t>
      </w:r>
      <w:r>
        <w:rPr/>
        <w:t xml:space="preserve">update </w:t>
      </w:r>
      <w:r>
        <w:rPr/>
        <w:t>폭을 제한한다</w:t>
      </w:r>
      <w:r>
        <w:rPr/>
        <w:t>.</w:t>
      </w:r>
    </w:p>
    <w:p>
      <w:pPr>
        <w:pStyle w:val="Normal"/>
        <w:ind w:firstLine="312"/>
        <w:rPr/>
      </w:pPr>
      <w:r>
        <w:rPr/>
        <w:t>Critic</w:t>
      </w:r>
      <w:r>
        <w:rPr/>
        <w:t xml:space="preserve">은 </w:t>
      </w:r>
      <w:r>
        <w:rPr/>
        <w:t xml:space="preserve">return target </w:t>
      </w:r>
      <w:r>
        <w:rPr>
          <w:rFonts w:eastAsia="Noto Serif CJK KR" w:ascii="Cambria Math" w:hAnsi="Cambria Math"/>
          <w:sz w:val="18"/>
        </w:rPr>
        <w:t>R_t</w:t>
      </w:r>
      <w:r>
        <w:rPr/>
        <w:t>에 대한 회귀로 학습한다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ℒ</w:t>
            </w:r>
            <w:r>
              <w:rPr>
                <w:rFonts w:eastAsia="Noto Serif CJK KR" w:ascii="Cambria Math" w:hAnsi="Cambria Math"/>
                <w:sz w:val="18"/>
              </w:rPr>
              <w:t>_V(φ) = (1)/(2) E_t[ (V_φ(s_t)-R_t)^2 ]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(30)</w:t>
            </w:r>
          </w:p>
        </w:tc>
      </w:tr>
    </w:tbl>
    <w:p>
      <w:pPr>
        <w:pStyle w:val="Normal"/>
        <w:ind w:firstLine="312"/>
        <w:rPr/>
      </w:pPr>
      <w:r>
        <w:rPr/>
        <w:t>VLA</w:t>
      </w:r>
      <w:r>
        <w:rPr/>
        <w:t xml:space="preserve">를 보존하면서 </w:t>
      </w:r>
      <w:r>
        <w:rPr/>
        <w:t>PPO</w:t>
      </w:r>
      <w:r>
        <w:rPr/>
        <w:t xml:space="preserve">를 적용할 때의 전체 </w:t>
      </w:r>
      <w:r>
        <w:rPr/>
        <w:t xml:space="preserve">loss </w:t>
      </w:r>
      <w:r>
        <w:rPr/>
        <w:t>예시는 다음과 같다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ℒ</w:t>
            </w:r>
            <w:r>
              <w:rPr>
                <w:rFonts w:eastAsia="Noto Serif CJK KR" w:ascii="Cambria Math" w:hAnsi="Cambria Math"/>
                <w:sz w:val="18"/>
              </w:rPr>
              <w:t>_(total) =() ℒ_(PPO)^(policy) + c_Vℒ_V - c_HH(π_θ)</w:t>
              <w:br/>
              <w:t>+ β_(KL) D_(KL)( π_θ | π_(ref) ) + λ_(TT) ℒ_(TT-RTC)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(31)</w:t>
            </w:r>
          </w:p>
        </w:tc>
      </w:tr>
    </w:tbl>
    <w:p>
      <w:pPr>
        <w:pStyle w:val="Normal"/>
        <w:ind w:left="369" w:hanging="198"/>
        <w:rPr/>
      </w:pPr>
      <w:r>
        <w:rPr/>
        <w:t xml:space="preserve">• </w:t>
      </w:r>
      <w:r>
        <w:rPr>
          <w:rFonts w:eastAsia="Noto Serif CJK KR" w:ascii="Cambria Math" w:hAnsi="Cambria Math"/>
          <w:sz w:val="18"/>
        </w:rPr>
        <w:t>ℒ</w:t>
      </w:r>
      <w:r>
        <w:rPr>
          <w:rFonts w:eastAsia="Noto Serif CJK KR" w:ascii="Cambria Math" w:hAnsi="Cambria Math"/>
          <w:sz w:val="18"/>
        </w:rPr>
        <w:t>_(PPO)^(policy)</w:t>
      </w:r>
      <w:r>
        <w:rPr/>
        <w:t xml:space="preserve">는 </w:t>
      </w:r>
      <w:r>
        <w:rPr/>
        <w:t>reward</w:t>
      </w:r>
      <w:r>
        <w:rPr/>
        <w:t>가 높은 행동을 강화한다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rFonts w:eastAsia="Noto Serif CJK KR" w:ascii="Cambria Math" w:hAnsi="Cambria Math"/>
          <w:sz w:val="18"/>
        </w:rPr>
        <w:t>ℒ</w:t>
      </w:r>
      <w:r>
        <w:rPr>
          <w:rFonts w:eastAsia="Noto Serif CJK KR" w:ascii="Cambria Math" w:hAnsi="Cambria Math"/>
          <w:sz w:val="18"/>
        </w:rPr>
        <w:t>_V</w:t>
      </w:r>
      <w:r>
        <w:rPr/>
        <w:t xml:space="preserve">는 </w:t>
      </w:r>
      <w:r>
        <w:rPr/>
        <w:t>Critic</w:t>
      </w:r>
      <w:r>
        <w:rPr/>
        <w:t xml:space="preserve">의 </w:t>
      </w:r>
      <w:r>
        <w:rPr/>
        <w:t xml:space="preserve">return </w:t>
      </w:r>
      <w:r>
        <w:rPr/>
        <w:t>예측을 맞춘다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entropy </w:t>
      </w:r>
      <w:r>
        <w:rPr>
          <w:rFonts w:eastAsia="Noto Serif CJK KR" w:ascii="Cambria Math" w:hAnsi="Cambria Math"/>
          <w:sz w:val="18"/>
        </w:rPr>
        <w:t>H</w:t>
      </w:r>
      <w:r>
        <w:rPr/>
        <w:t>는 탐색이 너무 빨리 사라지는 것을 막는다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KL </w:t>
      </w:r>
      <w:r>
        <w:rPr/>
        <w:t xml:space="preserve">항은 새 정책이 시연 기반 </w:t>
      </w:r>
      <w:r>
        <w:rPr/>
        <w:t>reference VLA</w:t>
      </w:r>
      <w:r>
        <w:rPr/>
        <w:t>에서 지나치게 멀어지는 것을 억제한다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TT-RTC loss</w:t>
      </w:r>
      <w:r>
        <w:rPr/>
        <w:t xml:space="preserve">는 </w:t>
      </w:r>
      <w:r>
        <w:rPr/>
        <w:t xml:space="preserve">clean prefix </w:t>
      </w:r>
      <w:r>
        <w:rPr/>
        <w:t xml:space="preserve">다음의 </w:t>
      </w:r>
      <w:r>
        <w:rPr/>
        <w:t xml:space="preserve">continuation </w:t>
      </w:r>
      <w:r>
        <w:rPr/>
        <w:t>생성 능력을 보존하는 보조 목적함수다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각 </w:t>
      </w:r>
      <w:r>
        <w:rPr/>
        <w:t>loss</w:t>
      </w:r>
      <w:r>
        <w:rPr/>
        <w:t xml:space="preserve">는 크기와 단위가 다르므로 </w:t>
      </w:r>
      <w:r>
        <w:rPr/>
        <w:t>coefficient</w:t>
      </w:r>
      <w:r>
        <w:rPr/>
        <w:t xml:space="preserve">를 고정하기 전에 </w:t>
      </w:r>
      <w:r>
        <w:rPr/>
        <w:t>gradient norm</w:t>
      </w:r>
      <w:r>
        <w:rPr/>
        <w:t xml:space="preserve">과 </w:t>
      </w:r>
      <w:r>
        <w:rPr/>
        <w:t>validation metric</w:t>
      </w:r>
      <w:r>
        <w:rPr/>
        <w:t>을 함께 확인해야 한다</w:t>
      </w:r>
      <w:r>
        <w:rPr/>
        <w:t>. RL return</w:t>
      </w:r>
      <w:r>
        <w:rPr/>
        <w:t xml:space="preserve">이 좋아져도 </w:t>
      </w:r>
      <w:r>
        <w:rPr/>
        <w:t>TT-RTC prefix invariant</w:t>
      </w:r>
      <w:r>
        <w:rPr/>
        <w:t>가 깨지면 배포 가능한 모델이 아니다</w:t>
      </w:r>
      <w:r>
        <w:rPr/>
        <w:t>.</w:t>
      </w:r>
    </w:p>
    <w:p>
      <w:pPr>
        <w:pStyle w:val="Heading3"/>
        <w:rPr/>
      </w:pPr>
      <w:bookmarkStart w:id="58" w:name="__RefHeading___Toc4316_1366747043"/>
      <w:bookmarkEnd w:id="58"/>
      <w:r>
        <w:rPr/>
        <w:t xml:space="preserve">5.5.3 Flow </w:t>
      </w:r>
      <w:r>
        <w:rPr/>
        <w:t xml:space="preserve">기반 </w:t>
      </w:r>
      <w:r>
        <w:rPr/>
        <w:t>VLA</w:t>
      </w:r>
      <w:r>
        <w:rPr/>
        <w:t xml:space="preserve">에 </w:t>
      </w:r>
      <w:r>
        <w:rPr/>
        <w:t>PPO</w:t>
      </w:r>
      <w:r>
        <w:rPr/>
        <w:t>를 바로 적용할 수 없는 이유</w:t>
      </w:r>
    </w:p>
    <w:p>
      <w:pPr>
        <w:pStyle w:val="Normal"/>
        <w:ind w:firstLine="312"/>
        <w:rPr/>
      </w:pPr>
      <w:r>
        <w:rPr/>
        <w:t xml:space="preserve">식 </w:t>
      </w:r>
      <w:r>
        <w:rPr/>
        <w:t>(28)</w:t>
      </w:r>
      <w:r>
        <w:rPr/>
        <w:t xml:space="preserve">은 </w:t>
      </w:r>
      <w:r>
        <w:rPr>
          <w:rFonts w:eastAsia="Noto Serif CJK KR" w:ascii="Cambria Math" w:hAnsi="Cambria Math"/>
          <w:sz w:val="18"/>
        </w:rPr>
        <w:t>logπ_θ(a| s)</w:t>
      </w:r>
      <w:r>
        <w:rPr/>
        <w:t xml:space="preserve"> </w:t>
      </w:r>
      <w:r>
        <w:rPr/>
        <w:t xml:space="preserve">또는 그에 상응하는 </w:t>
      </w:r>
      <w:r>
        <w:rPr/>
        <w:t>action likelihood</w:t>
      </w:r>
      <w:r>
        <w:rPr/>
        <w:t>를 계산할 수 있어야 한다</w:t>
      </w:r>
      <w:r>
        <w:rPr/>
        <w:t xml:space="preserve">. </w:t>
      </w:r>
      <w:r>
        <w:rPr/>
        <w:t xml:space="preserve">현재 </w:t>
      </w:r>
      <w:r>
        <w:rPr/>
        <w:t>flow-matching action generator</w:t>
      </w:r>
      <w:r>
        <w:rPr/>
        <w:t xml:space="preserve">가 최종 </w:t>
      </w:r>
      <w:r>
        <w:rPr/>
        <w:t>action</w:t>
      </w:r>
      <w:r>
        <w:rPr/>
        <w:t xml:space="preserve">만 결정론적으로 반환하고 </w:t>
      </w:r>
      <w:r>
        <w:rPr/>
        <w:t>sampling path</w:t>
      </w:r>
      <w:r>
        <w:rPr/>
        <w:t xml:space="preserve">의 확률밀도를 노출하지 않는다면 </w:t>
      </w:r>
      <w:r>
        <w:rPr/>
        <w:t>PPO ratio</w:t>
      </w:r>
      <w:r>
        <w:rPr/>
        <w:t>를 정확히 계산할 수 없다</w:t>
      </w:r>
      <w:r>
        <w:rPr/>
        <w:t xml:space="preserve">. </w:t>
      </w:r>
      <w:r>
        <w:rPr/>
        <w:t>따라서 “</w:t>
      </w:r>
      <w:r>
        <w:rPr/>
        <w:t>PPO loss</w:t>
      </w:r>
      <w:r>
        <w:rPr/>
        <w:t xml:space="preserve">를 코드에 더한다”만으로는 올바른 </w:t>
      </w:r>
      <w:r>
        <w:rPr/>
        <w:t>PPO</w:t>
      </w:r>
      <w:r>
        <w:rPr/>
        <w:t>가 되지 않는다</w:t>
      </w:r>
      <w:r>
        <w:rPr/>
        <w:t>.</w:t>
      </w:r>
    </w:p>
    <w:p>
      <w:pPr>
        <w:pStyle w:val="Normal"/>
        <w:ind w:firstLine="312"/>
        <w:rPr/>
      </w:pPr>
      <w:r>
        <w:rPr/>
        <w:t>실제 선택지는 다음과 같다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1. </w:t>
      </w:r>
      <w:r>
        <w:rPr/>
        <w:t xml:space="preserve">확률밀도를 계산할 수 있는 </w:t>
      </w:r>
      <w:r>
        <w:rPr/>
        <w:t>Gaussian residual Actor</w:t>
      </w:r>
      <w:r>
        <w:rPr/>
        <w:t xml:space="preserve">를 </w:t>
      </w:r>
      <w:r>
        <w:rPr/>
        <w:t xml:space="preserve">VLA </w:t>
      </w:r>
      <w:r>
        <w:rPr/>
        <w:t>출력 위에 추가한다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2. </w:t>
      </w:r>
      <w:r>
        <w:rPr/>
        <w:t xml:space="preserve">확률을 명시적으로 제공하는 </w:t>
      </w:r>
      <w:r>
        <w:rPr/>
        <w:t xml:space="preserve">action-token </w:t>
      </w:r>
      <w:r>
        <w:rPr/>
        <w:t>정책으로 바꾼다</w:t>
      </w:r>
      <w:r>
        <w:rPr/>
        <w:t>.</w:t>
      </w:r>
    </w:p>
    <w:p>
      <w:pPr>
        <w:pStyle w:val="Normal"/>
        <w:ind w:left="369" w:hanging="255"/>
        <w:rPr/>
      </w:pPr>
      <w:r>
        <w:rPr/>
        <w:t>3. flow trajectory</w:t>
      </w:r>
      <w:r>
        <w:rPr/>
        <w:t xml:space="preserve">의 확률을 정의하고 </w:t>
      </w:r>
      <w:r>
        <w:rPr/>
        <w:t>path-wise log probability</w:t>
      </w:r>
      <w:r>
        <w:rPr/>
        <w:t xml:space="preserve">를 계산하는 </w:t>
      </w:r>
      <w:r>
        <w:rPr/>
        <w:t xml:space="preserve">RL </w:t>
      </w:r>
      <w:r>
        <w:rPr/>
        <w:t>알고리즘을 사용한다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4. </w:t>
      </w:r>
      <w:r>
        <w:rPr/>
        <w:t xml:space="preserve">현재 </w:t>
      </w:r>
      <w:r>
        <w:rPr/>
        <w:t>flow loss</w:t>
      </w:r>
      <w:r>
        <w:rPr/>
        <w:t xml:space="preserve">를 유지하면서 </w:t>
      </w:r>
      <w:r>
        <w:rPr/>
        <w:t>advantage</w:t>
      </w:r>
      <w:r>
        <w:rPr/>
        <w:t>로 시연</w:t>
      </w:r>
      <w:r>
        <w:rPr/>
        <w:t>·rollout sample</w:t>
      </w:r>
      <w:r>
        <w:rPr/>
        <w:t xml:space="preserve">의 가중치를 바꾸는 </w:t>
      </w:r>
      <w:r>
        <w:rPr/>
        <w:t xml:space="preserve">offline RL </w:t>
      </w:r>
      <w:r>
        <w:rPr/>
        <w:t>방식을 사용한다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현재 구조에 가장 작은 변경으로 시작하려면 </w:t>
      </w:r>
      <w:r>
        <w:rPr/>
        <w:t>4</w:t>
      </w:r>
      <w:r>
        <w:rPr/>
        <w:t xml:space="preserve">번의 </w:t>
      </w:r>
      <w:r>
        <w:rPr/>
        <w:t>advantage-weighted TT-RTC</w:t>
      </w:r>
      <w:r>
        <w:rPr/>
        <w:t>가 실용적이다</w:t>
      </w:r>
      <w:r>
        <w:rPr/>
        <w:t>. PPO</w:t>
      </w:r>
      <w:r>
        <w:rPr/>
        <w:t xml:space="preserve">는 </w:t>
      </w:r>
      <w:r>
        <w:rPr/>
        <w:t>simulator</w:t>
      </w:r>
      <w:r>
        <w:rPr/>
        <w:t xml:space="preserve">에서 충분한 검증을 거친 확률 정책 </w:t>
      </w:r>
      <w:r>
        <w:rPr/>
        <w:t>head</w:t>
      </w:r>
      <w:r>
        <w:rPr/>
        <w:t>가 준비된 뒤 적용하는 편이 안전하다</w:t>
      </w:r>
      <w:r>
        <w:rPr/>
        <w:t>.</w:t>
      </w:r>
    </w:p>
    <w:p>
      <w:pPr>
        <w:pStyle w:val="Heading2"/>
        <w:rPr/>
      </w:pPr>
      <w:bookmarkStart w:id="59" w:name="__RefHeading___Toc4318_1366747043"/>
      <w:bookmarkEnd w:id="59"/>
      <w:r>
        <w:rPr/>
        <w:t xml:space="preserve">5.6 SAC: </w:t>
      </w:r>
      <w:r>
        <w:rPr/>
        <w:t xml:space="preserve">연속 행동의 </w:t>
      </w:r>
      <w:r>
        <w:rPr/>
        <w:t>off-policy Actor–Critic</w:t>
      </w:r>
    </w:p>
    <w:p>
      <w:pPr>
        <w:pStyle w:val="Normal"/>
        <w:ind w:firstLine="312"/>
        <w:rPr/>
      </w:pPr>
      <w:r>
        <w:rPr/>
        <w:t>Soft Actor-Critic(SAC)</w:t>
      </w:r>
      <w:r>
        <w:rPr/>
        <w:t xml:space="preserve">은 </w:t>
      </w:r>
      <w:r>
        <w:rPr/>
        <w:t>replay buffer</w:t>
      </w:r>
      <w:r>
        <w:rPr/>
        <w:t xml:space="preserve">를 사용하는 </w:t>
      </w:r>
      <w:r>
        <w:rPr/>
        <w:t xml:space="preserve">off-policy </w:t>
      </w:r>
      <w:r>
        <w:rPr/>
        <w:t>알고리즘이며</w:t>
      </w:r>
      <w:r>
        <w:rPr/>
        <w:t>, return</w:t>
      </w:r>
      <w:r>
        <w:rPr/>
        <w:t xml:space="preserve">과 </w:t>
      </w:r>
      <w:r>
        <w:rPr/>
        <w:t>policy entropy</w:t>
      </w:r>
      <w:r>
        <w:rPr/>
        <w:t xml:space="preserve">를 함께 최대화한다 </w:t>
      </w:r>
      <w:r>
        <w:rPr/>
        <w:t xml:space="preserve">[12]. </w:t>
      </w:r>
      <w:r>
        <w:rPr/>
        <w:t xml:space="preserve">이 때문에 </w:t>
      </w:r>
      <w:r>
        <w:rPr/>
        <w:t>PPO</w:t>
      </w:r>
      <w:r>
        <w:rPr/>
        <w:t>보다 기존 경험을 재사용하기 쉽지만</w:t>
      </w:r>
      <w:r>
        <w:rPr/>
        <w:t xml:space="preserve">, 32×16 </w:t>
      </w:r>
      <w:r>
        <w:rPr/>
        <w:t xml:space="preserve">전체 </w:t>
      </w:r>
      <w:r>
        <w:rPr/>
        <w:t>chunk</w:t>
      </w:r>
      <w:r>
        <w:rPr/>
        <w:t xml:space="preserve">를 한 번에 </w:t>
      </w:r>
      <w:r>
        <w:rPr/>
        <w:t>action</w:t>
      </w:r>
      <w:r>
        <w:rPr/>
        <w:t xml:space="preserve">으로 두면 </w:t>
      </w:r>
      <w:r>
        <w:rPr/>
        <w:t xml:space="preserve">Critic </w:t>
      </w:r>
      <w:r>
        <w:rPr/>
        <w:t xml:space="preserve">입력 차원이 커지고 </w:t>
      </w:r>
      <w:r>
        <w:rPr/>
        <w:t>Q extrapolation error</w:t>
      </w:r>
      <w:r>
        <w:rPr/>
        <w:t>가 증가할 수 있다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y_t = r_t + γ(1-d_t) [ min_(i∈⦃1,2⦄) Q_(barφ_i)(s_(t+1),a_(t+1)) - αlogπ_θ(a_(t+1)| s_(t+1)) ],</w:t>
              <w:br/>
              <w:t>ℒ_(Q_i) = E[ (Q_(φ_i)(s_t,a_t)-y_t)^2 ],</w:t>
              <w:br/>
              <w:t>ℒ_(π)^(SAC) = E[ αlogπ_θ(a_t| s_t) - min_i Q_(φ_i)(s_t,a_t) 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(32)</w:t>
            </w:r>
          </w:p>
        </w:tc>
      </w:tr>
    </w:tbl>
    <w:p>
      <w:pPr>
        <w:pStyle w:val="Normal"/>
        <w:ind w:firstLine="312"/>
        <w:rPr/>
      </w:pPr>
      <w:r>
        <w:rPr/>
        <w:t xml:space="preserve">두 개의 </w:t>
      </w:r>
      <w:r>
        <w:rPr/>
        <w:t xml:space="preserve">Q-network </w:t>
      </w:r>
      <w:r>
        <w:rPr/>
        <w:t>중 작은 값을 사용해 과대평가를 줄이고</w:t>
      </w:r>
      <w:r>
        <w:rPr/>
        <w:t xml:space="preserve">, </w:t>
      </w:r>
      <w:r>
        <w:rPr>
          <w:rFonts w:eastAsia="Noto Serif CJK KR" w:ascii="Cambria Math" w:hAnsi="Cambria Math"/>
          <w:sz w:val="18"/>
        </w:rPr>
        <w:t>α</w:t>
      </w:r>
      <w:r>
        <w:rPr/>
        <w:t xml:space="preserve">가 탐색과 </w:t>
      </w:r>
      <w:r>
        <w:rPr/>
        <w:t>exploit</w:t>
      </w:r>
      <w:r>
        <w:rPr/>
        <w:t>의 균형을 조절한다</w:t>
      </w:r>
      <w:r>
        <w:rPr/>
        <w:t>. Drill</w:t>
      </w:r>
      <w:r>
        <w:rPr/>
        <w:t xml:space="preserve">에서는 </w:t>
      </w:r>
      <w:r>
        <w:rPr/>
        <w:t xml:space="preserve">VLA </w:t>
      </w:r>
      <w:r>
        <w:rPr/>
        <w:t xml:space="preserve">전체를 </w:t>
      </w:r>
      <w:r>
        <w:rPr/>
        <w:t>SAC Actor</w:t>
      </w:r>
      <w:r>
        <w:rPr/>
        <w:t>로 재학습하기보다</w:t>
      </w:r>
      <w:r>
        <w:rPr/>
        <w:t>, VLA</w:t>
      </w:r>
      <w:r>
        <w:rPr/>
        <w:t xml:space="preserve">가 만든 </w:t>
      </w:r>
      <w:r>
        <w:rPr/>
        <w:t>nominal action</w:t>
      </w:r>
      <w:r>
        <w:rPr/>
        <w:t xml:space="preserve">에 작은 </w:t>
      </w:r>
      <w:r>
        <w:rPr/>
        <w:t xml:space="preserve">Cartesian </w:t>
      </w:r>
      <w:r>
        <w:rPr/>
        <w:t xml:space="preserve">또는 </w:t>
      </w:r>
      <w:r>
        <w:rPr/>
        <w:t>joint residual</w:t>
      </w:r>
      <w:r>
        <w:rPr/>
        <w:t xml:space="preserve">을 더하는 저차원 </w:t>
      </w:r>
      <w:r>
        <w:rPr/>
        <w:t>residual policy</w:t>
      </w:r>
      <w:r>
        <w:rPr/>
        <w:t xml:space="preserve">에 </w:t>
      </w:r>
      <w:r>
        <w:rPr/>
        <w:t>SAC</w:t>
      </w:r>
      <w:r>
        <w:rPr/>
        <w:t>를 적용하는 구성이 더 다루기 쉽다</w:t>
      </w:r>
      <w:r>
        <w:rPr/>
        <w:t>.</w:t>
      </w:r>
    </w:p>
    <w:p>
      <w:pPr>
        <w:pStyle w:val="Heading2"/>
        <w:rPr/>
      </w:pPr>
      <w:bookmarkStart w:id="60" w:name="__RefHeading___Toc4320_1366747043"/>
      <w:bookmarkEnd w:id="60"/>
      <w:r>
        <w:rPr/>
        <w:t>5.7 Offline RL: IQL</w:t>
      </w:r>
      <w:r>
        <w:rPr/>
        <w:t xml:space="preserve">과 </w:t>
      </w:r>
      <w:r>
        <w:rPr/>
        <w:t>AWAC</w:t>
      </w:r>
    </w:p>
    <w:p>
      <w:pPr>
        <w:pStyle w:val="Normal"/>
        <w:ind w:firstLine="312"/>
        <w:rPr/>
      </w:pPr>
      <w:r>
        <w:rPr/>
        <w:t>실로봇에서 처음부터 무작위 탐색을 수행하는 것은 데이터 비용과 안전 위험이 크다</w:t>
      </w:r>
      <w:r>
        <w:rPr/>
        <w:t xml:space="preserve">. </w:t>
      </w:r>
      <w:r>
        <w:rPr/>
        <w:t>기존 시연</w:t>
      </w:r>
      <w:r>
        <w:rPr/>
        <w:t xml:space="preserve">, </w:t>
      </w:r>
      <w:r>
        <w:rPr/>
        <w:t xml:space="preserve">실패 </w:t>
      </w:r>
      <w:r>
        <w:rPr/>
        <w:t>episode, preview log</w:t>
      </w:r>
      <w:r>
        <w:rPr/>
        <w:t xml:space="preserve">가 충분하다면 </w:t>
      </w:r>
      <w:r>
        <w:rPr/>
        <w:t>offline RL</w:t>
      </w:r>
      <w:r>
        <w:rPr/>
        <w:t xml:space="preserve">로 </w:t>
      </w:r>
      <w:r>
        <w:rPr/>
        <w:t>Critic</w:t>
      </w:r>
      <w:r>
        <w:rPr/>
        <w:t>을 먼저 학습하는 편이 적절하다</w:t>
      </w:r>
      <w:r>
        <w:rPr/>
        <w:t>. IQL</w:t>
      </w:r>
      <w:r>
        <w:rPr/>
        <w:t xml:space="preserve">은 데이터셋 밖 </w:t>
      </w:r>
      <w:r>
        <w:rPr/>
        <w:t>action</w:t>
      </w:r>
      <w:r>
        <w:rPr/>
        <w:t xml:space="preserve">을 직접 평가하지 않고 </w:t>
      </w:r>
      <w:r>
        <w:rPr/>
        <w:t>expectile value</w:t>
      </w:r>
      <w:r>
        <w:rPr/>
        <w:t xml:space="preserve">와 </w:t>
      </w:r>
      <w:r>
        <w:rPr/>
        <w:t>Q-function</w:t>
      </w:r>
      <w:r>
        <w:rPr/>
        <w:t xml:space="preserve">을 학습한 뒤 </w:t>
      </w:r>
      <w:r>
        <w:rPr/>
        <w:t>advantage-weighted behavior cloning</w:t>
      </w:r>
      <w:r>
        <w:rPr/>
        <w:t xml:space="preserve">으로 정책을 추출한다 </w:t>
      </w:r>
      <w:r>
        <w:rPr/>
        <w:t>[13].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ℒ</w:t>
            </w:r>
            <w:r>
              <w:rPr>
                <w:rFonts w:eastAsia="Noto Serif CJK KR" w:ascii="Cambria Math" w:hAnsi="Cambria Math"/>
                <w:sz w:val="18"/>
              </w:rPr>
              <w:t>_V(ψ) = E_((s,a)∼D) [ | τ_e-1⦃Q_φ(s,a)-V_ψ(s)&lt;0⦄ | (Q_φ(s,a)-V_ψ(s))^2 ],</w:t>
              <w:br/>
              <w:t>ℒ_Q(φ) = E_(D) [ ( Q_φ(s_t,a_t) - [r_t+γ(1-d_t)V_ψ(s_(t+1))] )^2 ]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(33)</w:t>
            </w:r>
          </w:p>
        </w:tc>
      </w:tr>
    </w:tbl>
    <w:p>
      <w:pPr>
        <w:pStyle w:val="Normal"/>
        <w:ind w:firstLine="312"/>
        <w:rPr/>
      </w:pPr>
      <w:r>
        <w:rPr>
          <w:rFonts w:eastAsia="Noto Serif CJK KR" w:ascii="Cambria Math" w:hAnsi="Cambria Math"/>
          <w:sz w:val="18"/>
        </w:rPr>
        <w:t>τ_e&gt;0.5</w:t>
      </w:r>
      <w:r>
        <w:rPr/>
        <w:t xml:space="preserve">인 </w:t>
      </w:r>
      <w:r>
        <w:rPr/>
        <w:t>expectile</w:t>
      </w:r>
      <w:r>
        <w:rPr/>
        <w:t>은 데이터 안에서 상대적으로 가치가 높은 행동을 강조한다</w:t>
      </w:r>
      <w:r>
        <w:rPr/>
        <w:t>. AWAC</w:t>
      </w:r>
      <w:r>
        <w:rPr/>
        <w:t xml:space="preserve">은 </w:t>
      </w:r>
      <w:r>
        <w:rPr/>
        <w:t>advantage</w:t>
      </w:r>
      <w:r>
        <w:rPr/>
        <w:t xml:space="preserve">가 큰 데이터 행동의 </w:t>
      </w:r>
      <w:r>
        <w:rPr/>
        <w:t>log-likelihood</w:t>
      </w:r>
      <w:r>
        <w:rPr/>
        <w:t xml:space="preserve">를 더 크게 높인다 </w:t>
      </w:r>
      <w:r>
        <w:rPr/>
        <w:t>[14].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ℒ</w:t>
            </w:r>
            <w:r>
              <w:rPr>
                <w:rFonts w:eastAsia="Noto Serif CJK KR" w:ascii="Cambria Math" w:hAnsi="Cambria Math"/>
                <w:sz w:val="18"/>
              </w:rPr>
              <w:t>_(AWAC)(θ) = -E_((s,a)∼D) [ min( exp((A(s,a))/(β)), w_(max) ) logπ_θ(a| s) ]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(34)</w:t>
            </w:r>
          </w:p>
        </w:tc>
      </w:tr>
    </w:tbl>
    <w:p>
      <w:pPr>
        <w:pStyle w:val="Normal"/>
        <w:ind w:firstLine="312"/>
        <w:rPr/>
      </w:pPr>
      <w:r>
        <w:rPr>
          <w:rFonts w:eastAsia="Noto Serif CJK KR" w:ascii="Cambria Math" w:hAnsi="Cambria Math"/>
          <w:sz w:val="18"/>
        </w:rPr>
        <w:t>β</w:t>
      </w:r>
      <w:r>
        <w:rPr/>
        <w:t xml:space="preserve">가 작을수록 높은 </w:t>
      </w:r>
      <w:r>
        <w:rPr/>
        <w:t xml:space="preserve">advantage </w:t>
      </w:r>
      <w:r>
        <w:rPr/>
        <w:t>행동에 가중치가 집중된다</w:t>
      </w:r>
      <w:r>
        <w:rPr/>
        <w:t xml:space="preserve">. </w:t>
      </w:r>
      <w:r>
        <w:rPr>
          <w:rFonts w:eastAsia="Noto Serif CJK KR" w:ascii="Cambria Math" w:hAnsi="Cambria Math"/>
          <w:sz w:val="18"/>
        </w:rPr>
        <w:t>w_(max)</w:t>
      </w:r>
      <w:r>
        <w:rPr/>
        <w:t xml:space="preserve">는 소수 </w:t>
      </w:r>
      <w:r>
        <w:rPr/>
        <w:t>sample</w:t>
      </w:r>
      <w:r>
        <w:rPr/>
        <w:t xml:space="preserve">이 </w:t>
      </w:r>
      <w:r>
        <w:rPr/>
        <w:t>gradient</w:t>
      </w:r>
      <w:r>
        <w:rPr/>
        <w:t>를 독점하는 것을 막는다</w:t>
      </w:r>
      <w:r>
        <w:rPr/>
        <w:t xml:space="preserve">. </w:t>
      </w:r>
      <w:r>
        <w:rPr/>
        <w:t xml:space="preserve">학습 데이터가 성공 시연만 포함하면 </w:t>
      </w:r>
      <w:r>
        <w:rPr/>
        <w:t>Critic</w:t>
      </w:r>
      <w:r>
        <w:rPr/>
        <w:t>이 실패와 성공의 차이를 배우기 어려우므로</w:t>
      </w:r>
      <w:r>
        <w:rPr/>
        <w:t xml:space="preserve">, </w:t>
      </w:r>
      <w:r>
        <w:rPr/>
        <w:t>안전하게 수집한 실패</w:t>
      </w:r>
      <w:r>
        <w:rPr/>
        <w:t>·</w:t>
      </w:r>
      <w:r>
        <w:rPr/>
        <w:t>중간 성과</w:t>
      </w:r>
      <w:r>
        <w:rPr/>
        <w:t>·</w:t>
      </w:r>
      <w:r>
        <w:rPr/>
        <w:t xml:space="preserve">복구 </w:t>
      </w:r>
      <w:r>
        <w:rPr/>
        <w:t>trajectory</w:t>
      </w:r>
      <w:r>
        <w:rPr/>
        <w:t>도 필요하다</w:t>
      </w:r>
      <w:r>
        <w:rPr/>
        <w:t>.</w:t>
      </w:r>
    </w:p>
    <w:p>
      <w:pPr>
        <w:pStyle w:val="Heading2"/>
        <w:rPr/>
      </w:pPr>
      <w:bookmarkStart w:id="61" w:name="__RefHeading___Toc4322_1366747043"/>
      <w:bookmarkEnd w:id="61"/>
      <w:r>
        <w:rPr/>
        <w:t>5.8 Advantage-weighted TT-RTC loss</w:t>
      </w:r>
    </w:p>
    <w:p>
      <w:pPr>
        <w:pStyle w:val="Normal"/>
        <w:ind w:firstLine="312"/>
        <w:rPr/>
      </w:pPr>
      <w:r>
        <w:rPr/>
        <w:t>flow policy</w:t>
      </w:r>
      <w:r>
        <w:rPr/>
        <w:t xml:space="preserve">가 명시적 </w:t>
      </w:r>
      <w:r>
        <w:rPr/>
        <w:t>log-likelihood</w:t>
      </w:r>
      <w:r>
        <w:rPr/>
        <w:t xml:space="preserve">를 제공하지 않는 현재 구조에서는 </w:t>
      </w:r>
      <w:r>
        <w:rPr/>
        <w:t>advantage</w:t>
      </w:r>
      <w:r>
        <w:rPr/>
        <w:t xml:space="preserve">를 식 </w:t>
      </w:r>
      <w:r>
        <w:rPr/>
        <w:t>(10)</w:t>
      </w:r>
      <w:r>
        <w:rPr/>
        <w:t xml:space="preserve">의 </w:t>
      </w:r>
      <w:r>
        <w:rPr/>
        <w:t>sample weight</w:t>
      </w:r>
      <w:r>
        <w:rPr/>
        <w:t>에 반영할 수 있다</w:t>
      </w:r>
      <w:r>
        <w:rPr/>
        <w:t xml:space="preserve">. </w:t>
      </w:r>
      <w:r>
        <w:rPr/>
        <w:t xml:space="preserve">표본 </w:t>
      </w:r>
      <w:r>
        <w:rPr>
          <w:rFonts w:eastAsia="Noto Serif CJK KR" w:ascii="Cambria Math" w:hAnsi="Cambria Math"/>
          <w:sz w:val="18"/>
        </w:rPr>
        <w:t>b</w:t>
      </w:r>
      <w:r>
        <w:rPr/>
        <w:t xml:space="preserve">의 </w:t>
      </w:r>
      <w:r>
        <w:rPr/>
        <w:t>advantage weight</w:t>
      </w:r>
      <w:r>
        <w:rPr/>
        <w:t xml:space="preserve">를 </w:t>
      </w:r>
      <w:r>
        <w:rPr>
          <w:rFonts w:eastAsia="Noto Serif CJK KR" w:ascii="Cambria Math" w:hAnsi="Cambria Math"/>
          <w:sz w:val="18"/>
        </w:rPr>
        <w:t>ω_b</w:t>
      </w:r>
      <w:r>
        <w:rPr/>
        <w:t>라 하면 다음과 같다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ω_b = min( exp((A_b)/(β)), w_(max) ),</w:t>
              <w:br/>
              <w:t>ℒ_(AW-TT)(θ) = ( Σ_(b,i,j) ω_b m_(b i j)(1-p_(b i)) r_(b i j)(θ)^2 )/( Σ_(b,i,j) ω_b m_(b i j)(1-p_(b i)) 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(35)</w:t>
            </w:r>
          </w:p>
        </w:tc>
      </w:tr>
    </w:tbl>
    <w:p>
      <w:pPr>
        <w:pStyle w:val="Normal"/>
        <w:ind w:firstLine="312"/>
        <w:rPr/>
      </w:pPr>
      <w:r>
        <w:rPr/>
        <w:t xml:space="preserve">이 </w:t>
      </w:r>
      <w:r>
        <w:rPr/>
        <w:t>loss</w:t>
      </w:r>
      <w:r>
        <w:rPr/>
        <w:t xml:space="preserve">는 </w:t>
      </w:r>
      <w:r>
        <w:rPr/>
        <w:t>TT-RTC</w:t>
      </w:r>
      <w:r>
        <w:rPr/>
        <w:t xml:space="preserve">의 </w:t>
      </w:r>
      <w:r>
        <w:rPr/>
        <w:t>prefix mask</w:t>
      </w:r>
      <w:r>
        <w:rPr/>
        <w:t xml:space="preserve">와 </w:t>
      </w:r>
      <w:r>
        <w:rPr/>
        <w:t>denominator</w:t>
      </w:r>
      <w:r>
        <w:rPr/>
        <w:t>를 그대로 보존하면서</w:t>
      </w:r>
      <w:r>
        <w:rPr/>
        <w:t>, Critic</w:t>
      </w:r>
      <w:r>
        <w:rPr/>
        <w:t xml:space="preserve">이 높게 평가한 </w:t>
      </w:r>
      <w:r>
        <w:rPr/>
        <w:t>continuation</w:t>
      </w:r>
      <w:r>
        <w:rPr/>
        <w:t>을 더 강하게 모방한다</w:t>
      </w:r>
      <w:r>
        <w:rPr/>
        <w:t xml:space="preserve">. </w:t>
      </w:r>
      <w:r>
        <w:rPr/>
        <w:t xml:space="preserve">다만 이것만으로 온라인 </w:t>
      </w:r>
      <w:r>
        <w:rPr/>
        <w:t>policy gradient</w:t>
      </w:r>
      <w:r>
        <w:rPr/>
        <w:t>와 동일해지는 것은 아니다</w:t>
      </w:r>
      <w:r>
        <w:rPr/>
        <w:t xml:space="preserve">. </w:t>
      </w:r>
      <w:r>
        <w:rPr/>
        <w:t xml:space="preserve">성능은 </w:t>
      </w:r>
      <w:r>
        <w:rPr/>
        <w:t>Critic</w:t>
      </w:r>
      <w:r>
        <w:rPr/>
        <w:t>의 정확성</w:t>
      </w:r>
      <w:r>
        <w:rPr/>
        <w:t xml:space="preserve">, dataset coverage, reward </w:t>
      </w:r>
      <w:r>
        <w:rPr/>
        <w:t>품질에 크게 의존한다</w:t>
      </w:r>
      <w:r>
        <w:rPr/>
        <w:t>.</w:t>
      </w:r>
    </w:p>
    <w:p>
      <w:pPr>
        <w:pStyle w:val="Heading2"/>
        <w:rPr/>
      </w:pPr>
      <w:bookmarkStart w:id="62" w:name="__RefHeading___Toc4324_1366747043"/>
      <w:bookmarkEnd w:id="62"/>
      <w:r>
        <w:rPr/>
        <w:t xml:space="preserve">5.9 </w:t>
      </w:r>
      <w:r>
        <w:rPr/>
        <w:t>강화학습은 언제 실행되는가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9 — 5.9 </w:t>
      </w:r>
      <w:r>
        <w:rPr/>
        <w:t>강화학습은 언제 실행되는가</w:t>
      </w:r>
    </w:p>
    <w:tbl>
      <w:tblPr>
        <w:tblStyle w:val="TableGrid"/>
        <w:tblW w:w="9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w="192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시점</w:t>
            </w:r>
          </w:p>
        </w:tc>
        <w:tc>
          <w:tcPr>
            <w:tcW w:w="192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실행 작업</w:t>
            </w:r>
          </w:p>
        </w:tc>
        <w:tc>
          <w:tcPr>
            <w:tcW w:w="192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Actor</w:t>
            </w:r>
          </w:p>
        </w:tc>
        <w:tc>
          <w:tcPr>
            <w:tcW w:w="192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Critic</w:t>
            </w:r>
          </w:p>
        </w:tc>
        <w:tc>
          <w:tcPr>
            <w:tcW w:w="192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로봇에 직접 명령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시연 사전학습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VLA/flow-matching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학습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갱신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없음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없음</w:t>
            </w:r>
          </w:p>
        </w:tc>
      </w:tr>
      <w:tr>
        <w:trPr/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TT-RTC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미세조정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delay sampling, prefix condition, postfix loss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갱신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없음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없음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offline RL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저장된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transition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으로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Q/V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advantage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학습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갱신 또는 가중 미세조정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갱신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없음</w:t>
            </w:r>
          </w:p>
        </w:tc>
      </w:tr>
      <w:tr>
        <w:trPr/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simulation online RL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rollout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수집 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PPO/SAC update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갱신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갱신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simulator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에만 명령</w:t>
            </w:r>
          </w:p>
        </w:tc>
      </w:tr>
      <w:tr>
        <w:trPr/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제한된 실로봇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fine-tuning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안전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gate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안에서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rollout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과 소규모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update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승인된 주기에만 갱신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갱신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safety shield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를 거쳐 명령</w:t>
            </w:r>
          </w:p>
        </w:tc>
      </w:tr>
      <w:tr>
        <w:trPr/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production inference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검증된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checkpoint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action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생성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고정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보통 미사용</w:t>
            </w:r>
          </w:p>
        </w:tc>
        <w:tc>
          <w:tcPr>
            <w:tcW w:w="192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TT-RTC queue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를 통해 명령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ind w:firstLine="312"/>
        <w:rPr/>
      </w:pPr>
      <w:r>
        <w:rPr/>
        <w:t xml:space="preserve">Production </w:t>
      </w:r>
      <w:r>
        <w:rPr/>
        <w:t xml:space="preserve">중 매 </w:t>
      </w:r>
      <w:r>
        <w:rPr/>
        <w:t>control tick</w:t>
      </w:r>
      <w:r>
        <w:rPr/>
        <w:t xml:space="preserve">마다 </w:t>
      </w:r>
      <w:r>
        <w:rPr/>
        <w:t>gradient update</w:t>
      </w:r>
      <w:r>
        <w:rPr/>
        <w:t>를 수행하는 구조는 권장하지 않는다</w:t>
      </w:r>
      <w:r>
        <w:rPr/>
        <w:t xml:space="preserve">. </w:t>
      </w:r>
      <w:r>
        <w:rPr/>
        <w:t>학습과 실행을 분리하고</w:t>
      </w:r>
      <w:r>
        <w:rPr/>
        <w:t xml:space="preserve">, </w:t>
      </w:r>
      <w:r>
        <w:rPr/>
        <w:t xml:space="preserve">새 </w:t>
      </w:r>
      <w:r>
        <w:rPr/>
        <w:t>checkpoint</w:t>
      </w:r>
      <w:r>
        <w:rPr/>
        <w:t xml:space="preserve">는 </w:t>
      </w:r>
      <w:r>
        <w:rPr/>
        <w:t xml:space="preserve">offline </w:t>
      </w:r>
      <w:r>
        <w:rPr/>
        <w:t>평가</w:t>
      </w:r>
      <w:r>
        <w:rPr/>
        <w:t xml:space="preserve">, simulation, preview, </w:t>
      </w:r>
      <w:r>
        <w:rPr/>
        <w:t>저속 실로봇 시험을 통과한 뒤에만 승격해야 한다</w:t>
      </w:r>
      <w:r>
        <w:rPr/>
        <w:t>.</w:t>
      </w:r>
    </w:p>
    <w:p>
      <w:pPr>
        <w:pStyle w:val="Heading2"/>
        <w:rPr/>
      </w:pPr>
      <w:bookmarkStart w:id="63" w:name="__RefHeading___Toc4326_1366747043"/>
      <w:bookmarkEnd w:id="63"/>
      <w:r>
        <w:rPr/>
        <w:t xml:space="preserve">5.10 </w:t>
      </w:r>
      <w:r>
        <w:rPr/>
        <w:t>알고리즘 선택 기준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10 — 5.10 </w:t>
      </w:r>
      <w:r>
        <w:rPr/>
        <w:t>알고리즘 선택 기준</w:t>
      </w:r>
    </w:p>
    <w:tbl>
      <w:tblPr>
        <w:tblStyle w:val="TableGrid"/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9"/>
        <w:gridCol w:w="2409"/>
        <w:gridCol w:w="2409"/>
        <w:gridCol w:w="2408"/>
      </w:tblGrid>
      <w:tr>
        <w:trPr>
          <w:tblHeader w:val="true"/>
        </w:trPr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알고리즘</w:t>
            </w:r>
          </w:p>
        </w:tc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장점</w:t>
            </w:r>
          </w:p>
        </w:tc>
        <w:tc>
          <w:tcPr>
            <w:tcW w:w="240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 xml:space="preserve">Drill </w:t>
            </w: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적용 시 한계</w:t>
            </w:r>
          </w:p>
        </w:tc>
        <w:tc>
          <w:tcPr>
            <w:tcW w:w="240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권장 사용 위치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PPO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구현 개념이 명확하고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update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폭을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clipping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으로 제한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on-policy sample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비용이 크고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action likelihood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필요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simulation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의 확률형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residual Actor</w:t>
            </w:r>
          </w:p>
        </w:tc>
      </w:tr>
      <w:tr>
        <w:trPr/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SAC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off-policy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라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replay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재사용 가능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연속 행동에 적합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고차원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chunk Q-learning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이 불안정할 수 있음</w:t>
            </w:r>
          </w:p>
        </w:tc>
        <w:tc>
          <w:tcPr>
            <w:tcW w:w="240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저차원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residual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또는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impedance action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IQL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데이터셋 밖 행동 평가를 줄여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offline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학습에 적합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dataset coverage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reward label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품질에 민감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시연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실패 로그 기반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Critic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사전학습</w:t>
            </w:r>
          </w:p>
        </w:tc>
      </w:tr>
      <w:tr>
        <w:trPr/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AWAC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기존 데이터에서 시작해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online fine-tuning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으로 연결하기 쉬움</w:t>
            </w:r>
          </w:p>
        </w:tc>
        <w:tc>
          <w:tcPr>
            <w:tcW w:w="240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advantage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오류가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actor update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를 왜곡할 수 있음</w:t>
            </w:r>
          </w:p>
        </w:tc>
        <w:tc>
          <w:tcPr>
            <w:tcW w:w="240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offline→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제한적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online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전환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Advantage-weighted TT-RTC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flow/prefix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구조를 가장 적게 변경</w:t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순수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policy-gradient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와 같지 않으며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Critic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품질 의존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 구조의 첫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RL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실험 후보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ind w:firstLine="312"/>
        <w:rPr/>
      </w:pPr>
      <w:r>
        <w:rPr/>
        <w:t xml:space="preserve">현재 </w:t>
      </w:r>
      <w:r>
        <w:rPr/>
        <w:t xml:space="preserve">Drill </w:t>
      </w:r>
      <w:r>
        <w:rPr/>
        <w:t xml:space="preserve">경로의 첫 단계로는 </w:t>
      </w:r>
      <w:r>
        <w:rPr/>
        <w:t>reward·cost</w:t>
      </w:r>
      <w:r>
        <w:rPr/>
        <w:t xml:space="preserve">가 붙은 </w:t>
      </w:r>
      <w:r>
        <w:rPr/>
        <w:t>replay schema</w:t>
      </w:r>
      <w:r>
        <w:rPr/>
        <w:t xml:space="preserve">를 만들고 </w:t>
      </w:r>
      <w:r>
        <w:rPr/>
        <w:t xml:space="preserve">IQL/AWAC </w:t>
      </w:r>
      <w:r>
        <w:rPr/>
        <w:t xml:space="preserve">계열 </w:t>
      </w:r>
      <w:r>
        <w:rPr/>
        <w:t>Critic</w:t>
      </w:r>
      <w:r>
        <w:rPr/>
        <w:t xml:space="preserve">을 </w:t>
      </w:r>
      <w:r>
        <w:rPr/>
        <w:t>offline</w:t>
      </w:r>
      <w:r>
        <w:rPr/>
        <w:t>에서 검증한 뒤</w:t>
      </w:r>
      <w:r>
        <w:rPr/>
        <w:t xml:space="preserve">, </w:t>
      </w:r>
      <w:r>
        <w:rPr/>
        <w:t xml:space="preserve">식 </w:t>
      </w:r>
      <w:r>
        <w:rPr/>
        <w:t>(35)</w:t>
      </w:r>
      <w:r>
        <w:rPr/>
        <w:t xml:space="preserve">의 가중 </w:t>
      </w:r>
      <w:r>
        <w:rPr/>
        <w:t>TT-RTC</w:t>
      </w:r>
      <w:r>
        <w:rPr/>
        <w:t>를 시험하는 순서가 합리적이다</w:t>
      </w:r>
      <w:r>
        <w:rPr/>
        <w:t xml:space="preserve">. PPO </w:t>
      </w:r>
      <w:r>
        <w:rPr/>
        <w:t xml:space="preserve">또는 </w:t>
      </w:r>
      <w:r>
        <w:rPr/>
        <w:t>SAC</w:t>
      </w:r>
      <w:r>
        <w:rPr/>
        <w:t xml:space="preserve">를 바로 실로봇 전체 </w:t>
      </w:r>
      <w:r>
        <w:rPr/>
        <w:t>VLA</w:t>
      </w:r>
      <w:r>
        <w:rPr/>
        <w:t xml:space="preserve">에 적용하는 것은 </w:t>
      </w:r>
      <w:r>
        <w:rPr/>
        <w:t xml:space="preserve">sample </w:t>
      </w:r>
      <w:r>
        <w:rPr/>
        <w:t>비용과 안전 위험이 크다</w:t>
      </w:r>
      <w:r>
        <w:rPr/>
        <w:t>.</w:t>
      </w:r>
    </w:p>
    <w:p>
      <w:pPr>
        <w:pStyle w:val="Heading2"/>
        <w:rPr/>
      </w:pPr>
      <w:bookmarkStart w:id="64" w:name="__RefHeading___Toc4328_1366747043"/>
      <w:bookmarkEnd w:id="64"/>
      <w:r>
        <w:rPr/>
        <w:t xml:space="preserve">5.11 </w:t>
      </w:r>
      <w:r>
        <w:rPr/>
        <w:t xml:space="preserve">기존 </w:t>
      </w:r>
      <w:r>
        <w:rPr/>
        <w:t>VLA</w:t>
      </w:r>
      <w:r>
        <w:rPr/>
        <w:t xml:space="preserve">에 </w:t>
      </w:r>
      <w:r>
        <w:rPr/>
        <w:t>RL</w:t>
      </w:r>
      <w:r>
        <w:rPr/>
        <w:t>을 사용할 때의 장점</w:t>
      </w:r>
    </w:p>
    <w:p>
      <w:pPr>
        <w:pStyle w:val="Normal"/>
        <w:ind w:left="369" w:hanging="255"/>
        <w:rPr/>
      </w:pPr>
      <w:r>
        <w:rPr/>
        <w:t xml:space="preserve">1. </w:t>
      </w:r>
      <w:r>
        <w:rPr>
          <w:b/>
        </w:rPr>
        <w:t>작업 성공을 직접 최적화한다</w:t>
      </w:r>
      <w:r>
        <w:rPr>
          <w:b/>
        </w:rPr>
        <w:t>.</w:t>
      </w:r>
      <w:r>
        <w:rPr/>
        <w:t xml:space="preserve"> </w:t>
      </w:r>
      <w:r>
        <w:rPr/>
        <w:t xml:space="preserve">시연 </w:t>
      </w:r>
      <w:r>
        <w:rPr/>
        <w:t>action</w:t>
      </w:r>
      <w:r>
        <w:rPr/>
        <w:t>과의 거리보다 실제 체결 성공</w:t>
      </w:r>
      <w:r>
        <w:rPr/>
        <w:t xml:space="preserve">, </w:t>
      </w:r>
      <w:r>
        <w:rPr/>
        <w:t>정렬 정밀도</w:t>
      </w:r>
      <w:r>
        <w:rPr/>
        <w:t xml:space="preserve">, </w:t>
      </w:r>
      <w:r>
        <w:rPr/>
        <w:t>완료 시간을 학습 목표로 사용할 수 있다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2. </w:t>
      </w:r>
      <w:r>
        <w:rPr>
          <w:b/>
        </w:rPr>
        <w:t>실패 복구를 학습할 수 있다</w:t>
      </w:r>
      <w:r>
        <w:rPr>
          <w:b/>
        </w:rPr>
        <w:t>.</w:t>
      </w:r>
      <w:r>
        <w:rPr/>
        <w:t xml:space="preserve"> </w:t>
      </w:r>
      <w:r>
        <w:rPr/>
        <w:t>비트가 중심에서 벗어나거나 접촉이 예상보다 빨리 발생했을 때</w:t>
      </w:r>
      <w:r>
        <w:rPr/>
        <w:t xml:space="preserve">, </w:t>
      </w:r>
      <w:r>
        <w:rPr/>
        <w:t xml:space="preserve">복구 후 장기 </w:t>
      </w:r>
      <w:r>
        <w:rPr/>
        <w:t>return</w:t>
      </w:r>
      <w:r>
        <w:rPr/>
        <w:t>이 높은 행동을 강화할 수 있다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3. </w:t>
      </w:r>
      <w:r>
        <w:rPr>
          <w:b/>
        </w:rPr>
        <w:t xml:space="preserve">장기 </w:t>
      </w:r>
      <w:r>
        <w:rPr>
          <w:b/>
        </w:rPr>
        <w:t>credit assignment</w:t>
      </w:r>
      <w:r>
        <w:rPr>
          <w:b/>
        </w:rPr>
        <w:t>가 가능하다</w:t>
      </w:r>
      <w:r>
        <w:rPr>
          <w:b/>
        </w:rPr>
        <w:t>.</w:t>
      </w:r>
      <w:r>
        <w:rPr/>
        <w:t xml:space="preserve"> </w:t>
      </w:r>
      <w:r>
        <w:rPr/>
        <w:t xml:space="preserve">접근 단계의 작은 정렬 오차가 수십 </w:t>
      </w:r>
      <w:r>
        <w:rPr/>
        <w:t xml:space="preserve">step </w:t>
      </w:r>
      <w:r>
        <w:rPr/>
        <w:t xml:space="preserve">뒤 삽입 실패로 이어졌다는 관계를 </w:t>
      </w:r>
      <w:r>
        <w:rPr/>
        <w:t>Critic</w:t>
      </w:r>
      <w:r>
        <w:rPr/>
        <w:t>이 학습할 수 있다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4. </w:t>
      </w:r>
      <w:r>
        <w:rPr>
          <w:b/>
        </w:rPr>
        <w:t>여러 목표를 절충할 수 있다</w:t>
      </w:r>
      <w:r>
        <w:rPr>
          <w:b/>
        </w:rPr>
        <w:t>.</w:t>
      </w:r>
      <w:r>
        <w:rPr/>
        <w:t xml:space="preserve"> </w:t>
      </w:r>
      <w:r>
        <w:rPr/>
        <w:t>성공률</w:t>
      </w:r>
      <w:r>
        <w:rPr/>
        <w:t xml:space="preserve">, </w:t>
      </w:r>
      <w:r>
        <w:rPr/>
        <w:t>속도</w:t>
      </w:r>
      <w:r>
        <w:rPr/>
        <w:t xml:space="preserve">, jerk, </w:t>
      </w:r>
      <w:r>
        <w:rPr/>
        <w:t>힘</w:t>
      </w:r>
      <w:r>
        <w:rPr/>
        <w:t>, intervention</w:t>
      </w:r>
      <w:r>
        <w:rPr/>
        <w:t xml:space="preserve">을 </w:t>
      </w:r>
      <w:r>
        <w:rPr/>
        <w:t>reward</w:t>
      </w:r>
      <w:r>
        <w:rPr/>
        <w:t xml:space="preserve">와 </w:t>
      </w:r>
      <w:r>
        <w:rPr/>
        <w:t>constraint</w:t>
      </w:r>
      <w:r>
        <w:rPr/>
        <w:t>로 분리해 정책의 동작 성향을 조정할 수 있다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5. </w:t>
      </w:r>
      <w:r>
        <w:rPr>
          <w:b/>
        </w:rPr>
        <w:t>시연의 한계를 넘어설 가능성이 있다</w:t>
      </w:r>
      <w:r>
        <w:rPr>
          <w:b/>
        </w:rPr>
        <w:t>.</w:t>
      </w:r>
      <w:r>
        <w:rPr/>
        <w:t xml:space="preserve"> offline RL</w:t>
      </w:r>
      <w:r>
        <w:rPr/>
        <w:t>은 데이터 안에서 상대적으로 좋은 행동을 강조하고</w:t>
      </w:r>
      <w:r>
        <w:rPr/>
        <w:t xml:space="preserve">, </w:t>
      </w:r>
      <w:r>
        <w:rPr/>
        <w:t xml:space="preserve">제한된 </w:t>
      </w:r>
      <w:r>
        <w:rPr/>
        <w:t>online RL</w:t>
      </w:r>
      <w:r>
        <w:rPr/>
        <w:t>은 시연에 없는 복구 동작을 탐색할 수 있다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6. </w:t>
      </w:r>
      <w:r>
        <w:rPr>
          <w:b/>
        </w:rPr>
        <w:t>TT-RTC</w:t>
      </w:r>
      <w:r>
        <w:rPr>
          <w:b/>
        </w:rPr>
        <w:t>와 역할이 보완적이다</w:t>
      </w:r>
      <w:r>
        <w:rPr>
          <w:b/>
        </w:rPr>
        <w:t>.</w:t>
      </w:r>
      <w:r>
        <w:rPr/>
        <w:t xml:space="preserve"> RL</w:t>
      </w:r>
      <w:r>
        <w:rPr/>
        <w:t>은 “무엇이 더 좋은 행동인가”를 학습하고</w:t>
      </w:r>
      <w:r>
        <w:rPr/>
        <w:t>, TT-RTC</w:t>
      </w:r>
      <w:r>
        <w:rPr/>
        <w:t xml:space="preserve">는 그 행동을 “언제 어떤 </w:t>
      </w:r>
      <w:r>
        <w:rPr/>
        <w:t xml:space="preserve">prefix </w:t>
      </w:r>
      <w:r>
        <w:rPr/>
        <w:t>뒤에 실행할 것인가”를 맞춘다</w:t>
      </w:r>
      <w:r>
        <w:rPr/>
        <w:t>.</w:t>
      </w:r>
    </w:p>
    <w:p>
      <w:pPr>
        <w:pStyle w:val="Heading2"/>
        <w:rPr/>
      </w:pPr>
      <w:bookmarkStart w:id="65" w:name="__RefHeading___Toc4330_1366747043"/>
      <w:bookmarkEnd w:id="65"/>
      <w:r>
        <w:rPr/>
        <w:t xml:space="preserve">5.12 </w:t>
      </w:r>
      <w:r>
        <w:rPr/>
        <w:t>위험과 실패 양상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b/>
        </w:rPr>
        <w:t>Reward hacking:</w:t>
      </w:r>
      <w:r>
        <w:rPr/>
        <w:t xml:space="preserve"> </w:t>
      </w:r>
      <w:r>
        <w:rPr/>
        <w:t>깊이 센서나 영상 추정값만 높이고 실제 체결은 실패하는 행동이 생길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b/>
        </w:rPr>
        <w:t>Unsafe exploration:</w:t>
      </w:r>
      <w:r>
        <w:rPr/>
        <w:t xml:space="preserve"> </w:t>
      </w:r>
      <w:r>
        <w:rPr/>
        <w:t>성공을 찾는 과정에서 충돌</w:t>
      </w:r>
      <w:r>
        <w:rPr/>
        <w:t xml:space="preserve">, </w:t>
      </w:r>
      <w:r>
        <w:rPr/>
        <w:t>과도한 힘</w:t>
      </w:r>
      <w:r>
        <w:rPr/>
        <w:t xml:space="preserve">, </w:t>
      </w:r>
      <w:r>
        <w:rPr/>
        <w:t>공구 파손이 발생할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b/>
        </w:rPr>
        <w:t>Critic extrapolation:</w:t>
      </w:r>
      <w:r>
        <w:rPr/>
        <w:t xml:space="preserve"> </w:t>
      </w:r>
      <w:r>
        <w:rPr/>
        <w:t xml:space="preserve">데이터에 없는 고차원 </w:t>
      </w:r>
      <w:r>
        <w:rPr/>
        <w:t>action chunk</w:t>
      </w:r>
      <w:r>
        <w:rPr/>
        <w:t xml:space="preserve">의 </w:t>
      </w:r>
      <w:r>
        <w:rPr/>
        <w:t>Q</w:t>
      </w:r>
      <w:r>
        <w:rPr/>
        <w:t>값을 과대평가할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b/>
        </w:rPr>
        <w:t>Catastrophic forgetting:</w:t>
      </w:r>
      <w:r>
        <w:rPr/>
        <w:t xml:space="preserve"> RL update</w:t>
      </w:r>
      <w:r>
        <w:rPr/>
        <w:t xml:space="preserve">가 </w:t>
      </w:r>
      <w:r>
        <w:rPr/>
        <w:t>VLA</w:t>
      </w:r>
      <w:r>
        <w:rPr/>
        <w:t xml:space="preserve">의 기본 조작 능력과 </w:t>
      </w:r>
      <w:r>
        <w:rPr/>
        <w:t xml:space="preserve">TT-RTC prefix </w:t>
      </w:r>
      <w:r>
        <w:rPr/>
        <w:t>조건화를 손상할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b/>
        </w:rPr>
        <w:t>Delayed reward:</w:t>
      </w:r>
      <w:r>
        <w:rPr/>
        <w:t xml:space="preserve"> </w:t>
      </w:r>
      <w:r>
        <w:rPr/>
        <w:t>최종 성공만 사용하면 어떤 단계가 실패 원인인지 분산이 커진다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b/>
        </w:rPr>
        <w:t>Sim-to-real gap:</w:t>
      </w:r>
      <w:r>
        <w:rPr/>
        <w:t xml:space="preserve"> simulation</w:t>
      </w:r>
      <w:r>
        <w:rPr/>
        <w:t>에서 유리한 힘</w:t>
      </w:r>
      <w:r>
        <w:rPr/>
        <w:t>·</w:t>
      </w:r>
      <w:r>
        <w:rPr/>
        <w:t>마찰 전략이 실제 장비에서 실패할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b/>
        </w:rPr>
        <w:t>Metric conflict:</w:t>
      </w:r>
      <w:r>
        <w:rPr/>
        <w:t xml:space="preserve"> </w:t>
      </w:r>
      <w:r>
        <w:rPr/>
        <w:t xml:space="preserve">시간 단축 </w:t>
      </w:r>
      <w:r>
        <w:rPr/>
        <w:t>reward</w:t>
      </w:r>
      <w:r>
        <w:rPr/>
        <w:t xml:space="preserve">가 </w:t>
      </w:r>
      <w:r>
        <w:rPr/>
        <w:t>jerk</w:t>
      </w:r>
      <w:r>
        <w:rPr/>
        <w:t xml:space="preserve">와 충돌 </w:t>
      </w:r>
      <w:r>
        <w:rPr/>
        <w:t>cost</w:t>
      </w:r>
      <w:r>
        <w:rPr/>
        <w:t>를 악화시킬 수 있다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이 위험은 </w:t>
      </w:r>
      <w:r>
        <w:rPr/>
        <w:t xml:space="preserve">KL/BC/TT-RTC </w:t>
      </w:r>
      <w:r>
        <w:rPr/>
        <w:t xml:space="preserve">보조 </w:t>
      </w:r>
      <w:r>
        <w:rPr/>
        <w:t xml:space="preserve">loss, conservative offline RL, domain randomization, safety constraint, human supervision, </w:t>
      </w:r>
      <w:r>
        <w:rPr/>
        <w:t xml:space="preserve">단계별 배포 </w:t>
      </w:r>
      <w:r>
        <w:rPr/>
        <w:t>gate</w:t>
      </w:r>
      <w:r>
        <w:rPr/>
        <w:t>로 줄여야 한다</w:t>
      </w:r>
      <w:r>
        <w:rPr/>
        <w:t xml:space="preserve">. reward </w:t>
      </w:r>
      <w:r>
        <w:rPr/>
        <w:t>상승만으로 배포를 승인해서는 안 된다</w:t>
      </w:r>
      <w:r>
        <w:rPr/>
        <w:t>.</w:t>
      </w:r>
    </w:p>
    <w:p>
      <w:pPr>
        <w:pStyle w:val="Heading2"/>
        <w:rPr/>
      </w:pPr>
      <w:bookmarkStart w:id="66" w:name="__RefHeading___Toc4332_1366747043"/>
      <w:bookmarkEnd w:id="66"/>
      <w:r>
        <w:rPr/>
        <w:t xml:space="preserve">5.13 </w:t>
      </w:r>
      <w:r>
        <w:rPr/>
        <w:t>권장 학습 절차</w:t>
      </w:r>
    </w:p>
    <w:p>
      <w:pPr>
        <w:pStyle w:val="Code"/>
        <w:spacing w:before="80" w:after="140"/>
        <w:ind w:left="283" w:right="170" w:hanging="0"/>
        <w:rPr/>
      </w:pPr>
      <w:r>
        <w:rPr/>
        <w:t>Stage A — Base VLA</w:t>
        <w:br/>
        <w:t xml:space="preserve">    </w:t>
      </w:r>
      <w:r>
        <w:rPr/>
        <w:t>성공 시연으로 영상</w:t>
      </w:r>
      <w:r>
        <w:rPr/>
        <w:t>·</w:t>
      </w:r>
      <w:r>
        <w:rPr/>
        <w:t>언어</w:t>
      </w:r>
      <w:r>
        <w:rPr/>
        <w:t>·</w:t>
      </w:r>
      <w:r>
        <w:rPr/>
        <w:t xml:space="preserve">상태 → </w:t>
      </w:r>
      <w:r>
        <w:rPr/>
        <w:t>action chunk</w:t>
      </w:r>
      <w:r>
        <w:rPr/>
        <w:t>를 학습한다</w:t>
      </w:r>
      <w:r>
        <w:rPr/>
        <w:t>.</w:t>
        <w:br/>
        <w:br/>
        <w:t>Stage B — TT-RTC</w:t>
        <w:br/>
        <w:t xml:space="preserve">    d=0…6 clean prefix</w:t>
      </w:r>
      <w:r>
        <w:rPr/>
        <w:t xml:space="preserve">를 주입하고 </w:t>
      </w:r>
      <w:r>
        <w:rPr/>
        <w:t>postfix-only flow loss</w:t>
      </w:r>
      <w:r>
        <w:rPr/>
        <w:t>를 학습한다</w:t>
      </w:r>
      <w:r>
        <w:rPr/>
        <w:t>.</w:t>
        <w:br/>
        <w:br/>
        <w:t>Stage C — Reward/Cost Dataset</w:t>
        <w:br/>
        <w:t xml:space="preserve">    </w:t>
      </w:r>
      <w:r>
        <w:rPr/>
        <w:t>성공</w:t>
      </w:r>
      <w:r>
        <w:rPr/>
        <w:t xml:space="preserve">, </w:t>
      </w:r>
      <w:r>
        <w:rPr/>
        <w:t>실패</w:t>
      </w:r>
      <w:r>
        <w:rPr/>
        <w:t xml:space="preserve">, </w:t>
      </w:r>
      <w:r>
        <w:rPr/>
        <w:t>중간 진척</w:t>
      </w:r>
      <w:r>
        <w:rPr/>
        <w:t xml:space="preserve">, </w:t>
      </w:r>
      <w:r>
        <w:rPr/>
        <w:t>충돌</w:t>
      </w:r>
      <w:r>
        <w:rPr/>
        <w:t xml:space="preserve">, </w:t>
      </w:r>
      <w:r>
        <w:rPr/>
        <w:t>힘</w:t>
      </w:r>
      <w:r>
        <w:rPr/>
        <w:t>, jerk, intervention</w:t>
      </w:r>
      <w:r>
        <w:rPr/>
        <w:t xml:space="preserve">을 </w:t>
      </w:r>
      <w:r>
        <w:rPr/>
        <w:t>transition</w:t>
      </w:r>
      <w:r>
        <w:rPr/>
        <w:t>에 기록한다</w:t>
      </w:r>
      <w:r>
        <w:rPr/>
        <w:t>.</w:t>
        <w:br/>
        <w:br/>
        <w:t>Stage D — Offline RL</w:t>
        <w:br/>
        <w:t xml:space="preserve">    IQL/AWAC Critic</w:t>
      </w:r>
      <w:r>
        <w:rPr/>
        <w:t xml:space="preserve">을 학습하고 </w:t>
      </w:r>
      <w:r>
        <w:rPr/>
        <w:t>OPE</w:t>
      </w:r>
      <w:r>
        <w:rPr/>
        <w:t xml:space="preserve">와 </w:t>
      </w:r>
      <w:r>
        <w:rPr/>
        <w:t>held-out trajectory</w:t>
      </w:r>
      <w:r>
        <w:rPr/>
        <w:t>로 과대평가를 검사한다</w:t>
      </w:r>
      <w:r>
        <w:rPr/>
        <w:t>.</w:t>
        <w:br/>
        <w:t xml:space="preserve">    advantage-weighted TT-RTC</w:t>
      </w:r>
      <w:r>
        <w:rPr/>
        <w:t xml:space="preserve">를 작은 </w:t>
      </w:r>
      <w:r>
        <w:rPr/>
        <w:t>learning rate</w:t>
      </w:r>
      <w:r>
        <w:rPr/>
        <w:t xml:space="preserve">와 </w:t>
      </w:r>
      <w:r>
        <w:rPr/>
        <w:t xml:space="preserve">KL/BC </w:t>
      </w:r>
      <w:r>
        <w:rPr/>
        <w:t>보존 항으로 학습한다</w:t>
      </w:r>
      <w:r>
        <w:rPr/>
        <w:t>.</w:t>
        <w:br/>
        <w:br/>
        <w:t>Stage E — Simulation RL</w:t>
        <w:br/>
        <w:t xml:space="preserve">    </w:t>
      </w:r>
      <w:r>
        <w:rPr/>
        <w:t xml:space="preserve">확률형 </w:t>
      </w:r>
      <w:r>
        <w:rPr/>
        <w:t>residual Actor</w:t>
      </w:r>
      <w:r>
        <w:rPr/>
        <w:t xml:space="preserve">가 준비되면 </w:t>
      </w:r>
      <w:r>
        <w:rPr/>
        <w:t xml:space="preserve">PPO </w:t>
      </w:r>
      <w:r>
        <w:rPr/>
        <w:t xml:space="preserve">또는 </w:t>
      </w:r>
      <w:r>
        <w:rPr/>
        <w:t>SAC</w:t>
      </w:r>
      <w:r>
        <w:rPr/>
        <w:t>로 복구 행동을 학습한다</w:t>
      </w:r>
      <w:r>
        <w:rPr/>
        <w:t>.</w:t>
        <w:br/>
        <w:br/>
        <w:t xml:space="preserve">Stage F — </w:t>
      </w:r>
      <w:r>
        <w:rPr/>
        <w:t xml:space="preserve">제한된 실로봇 </w:t>
      </w:r>
      <w:r>
        <w:rPr/>
        <w:t>fine-tuning</w:t>
        <w:br/>
        <w:t xml:space="preserve">    </w:t>
      </w:r>
      <w:r>
        <w:rPr/>
        <w:t>저속</w:t>
      </w:r>
      <w:r>
        <w:rPr/>
        <w:t>·</w:t>
      </w:r>
      <w:r>
        <w:rPr/>
        <w:t>저토크</w:t>
      </w:r>
      <w:r>
        <w:rPr/>
        <w:t>·</w:t>
      </w:r>
      <w:r>
        <w:rPr/>
        <w:t xml:space="preserve">제한 </w:t>
      </w:r>
      <w:r>
        <w:rPr/>
        <w:t>workspace</w:t>
      </w:r>
      <w:r>
        <w:rPr/>
        <w:t xml:space="preserve">에서 </w:t>
      </w:r>
      <w:r>
        <w:rPr/>
        <w:t>human supervision</w:t>
      </w:r>
      <w:r>
        <w:rPr/>
        <w:t xml:space="preserve">과 </w:t>
      </w:r>
      <w:r>
        <w:rPr/>
        <w:t>safety shield</w:t>
      </w:r>
      <w:r>
        <w:rPr/>
        <w:t>를 사용한다</w:t>
      </w:r>
      <w:r>
        <w:rPr/>
        <w:t>.</w:t>
        <w:br/>
        <w:br/>
        <w:t>Stage G — Production</w:t>
        <w:br/>
        <w:t xml:space="preserve">    </w:t>
      </w:r>
      <w:r>
        <w:rPr/>
        <w:t xml:space="preserve">검증된 </w:t>
      </w:r>
      <w:r>
        <w:rPr/>
        <w:t>Actor</w:t>
      </w:r>
      <w:r>
        <w:rPr/>
        <w:t xml:space="preserve">를 고정하고 </w:t>
      </w:r>
      <w:r>
        <w:rPr/>
        <w:t>TT-RTC runtime</w:t>
      </w:r>
      <w:r>
        <w:rPr/>
        <w:t>으로 실행한다</w:t>
      </w:r>
      <w:r>
        <w:rPr/>
        <w:t>.</w:t>
        <w:br/>
        <w:t xml:space="preserve">    </w:t>
      </w:r>
      <w:r>
        <w:rPr/>
        <w:t xml:space="preserve">새 데이터는 다음 학습 주기로 보내며 </w:t>
      </w:r>
      <w:r>
        <w:rPr/>
        <w:t xml:space="preserve">production </w:t>
      </w:r>
      <w:r>
        <w:rPr/>
        <w:t xml:space="preserve">중 임의 </w:t>
      </w:r>
      <w:r>
        <w:rPr/>
        <w:t>update</w:t>
      </w:r>
      <w:r>
        <w:rPr/>
        <w:t>는 하지 않는다</w:t>
      </w:r>
      <w:r>
        <w:rPr/>
        <w:t>.</w:t>
      </w:r>
      <w:r>
        <w:br w:type="page"/>
      </w:r>
    </w:p>
    <w:p>
      <w:pPr>
        <w:pStyle w:val="Heading1"/>
        <w:rPr/>
      </w:pPr>
      <w:bookmarkStart w:id="67" w:name="__RefHeading___Toc4334_1366747043"/>
      <w:bookmarkEnd w:id="67"/>
      <w:r>
        <w:rPr/>
        <w:t xml:space="preserve">6. </w:t>
      </w:r>
      <w:r>
        <w:rPr/>
        <w:t>구현 구조와 책임</w:t>
      </w:r>
    </w:p>
    <w:p>
      <w:pPr>
        <w:pStyle w:val="Heading2"/>
        <w:rPr/>
      </w:pPr>
      <w:bookmarkStart w:id="68" w:name="__RefHeading___Toc4336_1366747043"/>
      <w:bookmarkEnd w:id="68"/>
      <w:r>
        <w:rPr/>
        <w:t xml:space="preserve">6.1 </w:t>
      </w:r>
      <w:r>
        <w:rPr/>
        <w:t>모듈 구조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11 — 6.1 </w:t>
      </w:r>
      <w:r>
        <w:rPr/>
        <w:t>모듈 구조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모듈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책임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주요 검증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`runtime/tt_rtc.py`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request·manifest·model contract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schema, shape, d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범위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digest, timestep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계약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`runtime/inference_engine.py`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관측 구성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TT-RTC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전용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entry point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호출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결과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decode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capability, action horizon/dim, output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형상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upstream GR00T patch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prefix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정규화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, token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time, 4-step sampler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prefix clamp, per-token timestep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`main_runtime/control_loop.py`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요청 시점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prefix capture,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응답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commit, failure latch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queue suffix, returned prefix, deadline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`tt_rtc_timeline.py`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15 Hz source queue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control clock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분리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exact peek, atomic replace, finite values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checkpoint manifest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학습 계약 선언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H/D, d, loss region, flow convention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Heading2"/>
        <w:rPr/>
      </w:pPr>
      <w:bookmarkStart w:id="69" w:name="__RefHeading___Toc4338_1366747043"/>
      <w:bookmarkEnd w:id="69"/>
      <w:r>
        <w:rPr/>
        <w:t xml:space="preserve">6.2 </w:t>
      </w:r>
      <w:r>
        <w:rPr/>
        <w:t>정책 로드</w:t>
      </w:r>
    </w:p>
    <w:p>
      <w:pPr>
        <w:pStyle w:val="Normal"/>
        <w:ind w:firstLine="312"/>
        <w:rPr/>
      </w:pPr>
      <w:r>
        <w:rPr/>
        <w:t xml:space="preserve">TT-RTC </w:t>
      </w:r>
      <w:r>
        <w:rPr/>
        <w:t xml:space="preserve">모드에서 정책을 로드할 때 </w:t>
      </w:r>
      <w:r>
        <w:rPr/>
        <w:t>training manifest</w:t>
      </w:r>
      <w:r>
        <w:rPr/>
        <w:t xml:space="preserve">를 읽고 </w:t>
      </w:r>
      <w:r>
        <w:rPr/>
        <w:t>config</w:t>
      </w:r>
      <w:r>
        <w:rPr/>
        <w:t xml:space="preserve">와 </w:t>
      </w:r>
      <w:r>
        <w:rPr/>
        <w:t>processor</w:t>
      </w:r>
      <w:r>
        <w:rPr/>
        <w:t>를 교차 확인한다</w:t>
      </w:r>
      <w:r>
        <w:rPr/>
        <w:t xml:space="preserve">. </w:t>
      </w:r>
      <w:r>
        <w:rPr/>
        <w:t xml:space="preserve">확인 항목에는 </w:t>
      </w:r>
      <w:r>
        <w:rPr/>
        <w:t>logical/model/processor shape, max delay, action rate, inference steps, timestep bucket, state timestep, processor hash</w:t>
      </w:r>
      <w:r>
        <w:rPr/>
        <w:t xml:space="preserve">와 </w:t>
      </w:r>
      <w:r>
        <w:rPr/>
        <w:t>statistics hash</w:t>
      </w:r>
      <w:r>
        <w:rPr/>
        <w:t>가 포함된다</w:t>
      </w:r>
      <w:r>
        <w:rPr/>
        <w:t xml:space="preserve">. legacy inference-time RTC </w:t>
      </w:r>
      <w:r>
        <w:rPr/>
        <w:t xml:space="preserve">옵션이 존재하더라도 </w:t>
      </w:r>
      <w:r>
        <w:rPr/>
        <w:t>TT-RTC checkpoint</w:t>
      </w:r>
      <w:r>
        <w:rPr/>
        <w:t>로 간주하지 않는다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로드 성공 응답은 </w:t>
      </w:r>
      <w:r>
        <w:rPr/>
        <w:t>checkpoint</w:t>
      </w:r>
      <w:r>
        <w:rPr/>
        <w:t xml:space="preserve">가 선언한 </w:t>
      </w:r>
      <w:r>
        <w:rPr>
          <w:rFonts w:eastAsia="Noto Sans Mono CJK KR" w:ascii="Noto Sans Mono CJK KR" w:hAnsi="Noto Sans Mono CJK KR"/>
          <w:color w:val="2F7399"/>
          <w:sz w:val="16"/>
        </w:rPr>
        <w:t>chunk_size=32</w:t>
      </w:r>
      <w:r>
        <w:rPr/>
        <w:t xml:space="preserve">, </w:t>
      </w:r>
      <w:r>
        <w:rPr>
          <w:rFonts w:eastAsia="Noto Sans Mono CJK KR" w:ascii="Noto Sans Mono CJK KR" w:hAnsi="Noto Sans Mono CJK KR"/>
          <w:color w:val="2F7399"/>
          <w:sz w:val="16"/>
        </w:rPr>
        <w:t>action_dim=16</w:t>
      </w:r>
      <w:r>
        <w:rPr/>
        <w:t xml:space="preserve">, </w:t>
      </w:r>
      <w:r>
        <w:rPr>
          <w:rFonts w:eastAsia="Noto Sans Mono CJK KR" w:ascii="Noto Sans Mono CJK KR" w:hAnsi="Noto Sans Mono CJK KR"/>
          <w:color w:val="2F7399"/>
          <w:sz w:val="16"/>
        </w:rPr>
        <w:t>rtc_min_delay_steps=0</w:t>
      </w:r>
      <w:r>
        <w:rPr/>
        <w:t xml:space="preserve">, </w:t>
      </w:r>
      <w:r>
        <w:rPr>
          <w:rFonts w:eastAsia="Noto Sans Mono CJK KR" w:ascii="Noto Sans Mono CJK KR" w:hAnsi="Noto Sans Mono CJK KR"/>
          <w:color w:val="2F7399"/>
          <w:sz w:val="16"/>
        </w:rPr>
        <w:t>rtc_max_delay_steps=6</w:t>
      </w:r>
      <w:r>
        <w:rPr/>
        <w:t xml:space="preserve">을 </w:t>
      </w:r>
      <w:r>
        <w:rPr/>
        <w:t>main runtime</w:t>
      </w:r>
      <w:r>
        <w:rPr/>
        <w:t>으로 전달한다</w:t>
      </w:r>
      <w:r>
        <w:rPr/>
        <w:t>. main runtime</w:t>
      </w:r>
      <w:r>
        <w:rPr/>
        <w:t xml:space="preserve">의 일반 기본값이나 다른 로봇 </w:t>
      </w:r>
      <w:r>
        <w:rPr/>
        <w:t xml:space="preserve">profile </w:t>
      </w:r>
      <w:r>
        <w:rPr/>
        <w:t>상수보다 이 응답 계약이 우선한다</w:t>
      </w:r>
      <w:r>
        <w:rPr/>
        <w:t>.</w:t>
      </w:r>
    </w:p>
    <w:p>
      <w:pPr>
        <w:pStyle w:val="Heading2"/>
        <w:rPr/>
      </w:pPr>
      <w:bookmarkStart w:id="70" w:name="__RefHeading___Toc4340_1366747043"/>
      <w:bookmarkEnd w:id="70"/>
      <w:r>
        <w:rPr/>
        <w:t xml:space="preserve">6.3 </w:t>
      </w:r>
      <w:r>
        <w:rPr/>
        <w:t>관측 처리</w:t>
      </w:r>
    </w:p>
    <w:p>
      <w:pPr>
        <w:pStyle w:val="Normal"/>
        <w:ind w:firstLine="312"/>
        <w:rPr/>
      </w:pPr>
      <w:r>
        <w:rPr/>
        <w:t>inference engine</w:t>
      </w:r>
      <w:r>
        <w:rPr/>
        <w:t xml:space="preserve">은 실로봇 </w:t>
      </w:r>
      <w:r>
        <w:rPr/>
        <w:t xml:space="preserve">publish </w:t>
      </w:r>
      <w:r>
        <w:rPr/>
        <w:t xml:space="preserve">모드에서 관측 </w:t>
      </w:r>
      <w:r>
        <w:rPr/>
        <w:t>freshness validator</w:t>
      </w:r>
      <w:r>
        <w:rPr/>
        <w:t>를 먼저 호출한다</w:t>
      </w:r>
      <w:r>
        <w:rPr/>
        <w:t xml:space="preserve">. </w:t>
      </w:r>
      <w:r>
        <w:rPr/>
        <w:t xml:space="preserve">그 뒤 세 카메라 </w:t>
      </w:r>
      <w:r>
        <w:rPr/>
        <w:t xml:space="preserve">RGB </w:t>
      </w:r>
      <w:r>
        <w:rPr/>
        <w:t>영상</w:t>
      </w:r>
      <w:r>
        <w:rPr/>
        <w:t xml:space="preserve">, </w:t>
      </w:r>
      <w:r>
        <w:rPr/>
        <w:t>양팔 상태</w:t>
      </w:r>
      <w:r>
        <w:rPr/>
        <w:t xml:space="preserve">, </w:t>
      </w:r>
      <w:r>
        <w:rPr/>
        <w:t xml:space="preserve">작업 지시문을 </w:t>
      </w:r>
      <w:r>
        <w:rPr/>
        <w:t xml:space="preserve">checkpoint processor </w:t>
      </w:r>
      <w:r>
        <w:rPr/>
        <w:t>순서로 구성한다</w:t>
      </w:r>
      <w:r>
        <w:rPr/>
        <w:t xml:space="preserve">. camera </w:t>
      </w:r>
      <w:r>
        <w:rPr/>
        <w:t xml:space="preserve">이름은 같더라도 다른 정책의 </w:t>
      </w:r>
      <w:r>
        <w:rPr/>
        <w:t>camera order</w:t>
      </w:r>
      <w:r>
        <w:rPr/>
        <w:t>를 재사용하지 않는다</w:t>
      </w:r>
      <w:r>
        <w:rPr/>
        <w:t>.</w:t>
      </w:r>
    </w:p>
    <w:p>
      <w:pPr>
        <w:pStyle w:val="Heading2"/>
        <w:rPr/>
      </w:pPr>
      <w:bookmarkStart w:id="71" w:name="__RefHeading___Toc4342_1366747043"/>
      <w:bookmarkEnd w:id="71"/>
      <w:r>
        <w:rPr/>
        <w:t xml:space="preserve">6.4 </w:t>
      </w:r>
      <w:r>
        <w:rPr/>
        <w:t>요청 프로토콜</w:t>
      </w:r>
    </w:p>
    <w:p>
      <w:pPr>
        <w:pStyle w:val="Normal"/>
        <w:ind w:firstLine="312"/>
        <w:rPr/>
      </w:pPr>
      <w:r>
        <w:rPr/>
        <w:t>정상 요청은 다음 필드를 포함한다</w:t>
      </w:r>
      <w:r>
        <w:rPr/>
        <w:t>.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12 — 6.4 </w:t>
      </w:r>
      <w:r>
        <w:rPr/>
        <w:t>요청 프로토콜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필드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정상 값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의미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`action_request_mode`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`tt_rtc`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TT-RTC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전용 경로 선택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`action_policy_mode`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`base`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Drill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base GR00T TT-RTC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사용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`rtc_delay_steps`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bootstrap 0, steady 6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prefix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길이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`rtc_action_dim`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16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physical action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차원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`rtc_prefix_action_list`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d×16 flat finite values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exact committed physical prefix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`timeout_s`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남은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request timeout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오래된 응답 제한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ind w:firstLine="312"/>
        <w:rPr/>
      </w:pPr>
      <w:r>
        <w:rPr/>
        <w:t xml:space="preserve">수신 측은 값 개수가 </w:t>
      </w:r>
      <w:r>
        <w:rPr/>
        <w:t>d×16</w:t>
      </w:r>
      <w:r>
        <w:rPr/>
        <w:t>인지</w:t>
      </w:r>
      <w:r>
        <w:rPr/>
        <w:t>, bool</w:t>
      </w:r>
      <w:r>
        <w:rPr/>
        <w:t>이 숫자로 섞이지 않았는지</w:t>
      </w:r>
      <w:r>
        <w:rPr/>
        <w:t>, NaN/Inf</w:t>
      </w:r>
      <w:r>
        <w:rPr/>
        <w:t>가 없는지 확인한다</w:t>
      </w:r>
      <w:r>
        <w:rPr/>
        <w:t>.</w:t>
      </w:r>
    </w:p>
    <w:p>
      <w:pPr>
        <w:pStyle w:val="Heading2"/>
        <w:rPr/>
      </w:pPr>
      <w:bookmarkStart w:id="72" w:name="__RefHeading___Toc4344_1366747043"/>
      <w:bookmarkEnd w:id="72"/>
      <w:r>
        <w:rPr/>
        <w:t>6.5 queue commit</w:t>
      </w:r>
    </w:p>
    <w:p>
      <w:pPr>
        <w:pStyle w:val="Normal"/>
        <w:ind w:firstLine="312"/>
        <w:rPr/>
      </w:pPr>
      <w:r>
        <w:rPr/>
        <w:t xml:space="preserve">정상 </w:t>
      </w:r>
      <w:r>
        <w:rPr/>
        <w:t xml:space="preserve">base </w:t>
      </w:r>
      <w:r>
        <w:rPr/>
        <w:t xml:space="preserve">응답은 </w:t>
      </w:r>
      <w:r>
        <w:rPr/>
        <w:t xml:space="preserve">32×16 </w:t>
      </w:r>
      <w:r>
        <w:rPr/>
        <w:t>전체 청크다</w:t>
      </w:r>
      <w:r>
        <w:rPr/>
        <w:t xml:space="preserve">. </w:t>
      </w:r>
      <w:r>
        <w:rPr>
          <w:rFonts w:eastAsia="Noto Sans Mono CJK KR" w:ascii="Noto Sans Mono CJK KR" w:hAnsi="Noto Sans Mono CJK KR"/>
          <w:color w:val="2F7399"/>
          <w:sz w:val="16"/>
        </w:rPr>
        <w:t>delay_steps&gt;0</w:t>
      </w:r>
      <w:r>
        <w:rPr/>
        <w:t xml:space="preserve">이면 반환 </w:t>
      </w:r>
      <w:r>
        <w:rPr/>
        <w:t>prefix</w:t>
      </w:r>
      <w:r>
        <w:rPr/>
        <w:t xml:space="preserve">와 캡처 </w:t>
      </w:r>
      <w:r>
        <w:rPr/>
        <w:t>prefix</w:t>
      </w:r>
      <w:r>
        <w:rPr/>
        <w:t xml:space="preserve">를 </w:t>
      </w:r>
      <w:r>
        <w:rPr>
          <w:rFonts w:eastAsia="Noto Sans Mono CJK KR" w:ascii="Noto Sans Mono CJK KR" w:hAnsi="Noto Sans Mono CJK KR"/>
          <w:color w:val="2F7399"/>
          <w:sz w:val="16"/>
        </w:rPr>
        <w:t>rtol=1e-6</w:t>
      </w:r>
      <w:r>
        <w:rPr/>
        <w:t xml:space="preserve">, </w:t>
      </w:r>
      <w:r>
        <w:rPr>
          <w:rFonts w:eastAsia="Noto Sans Mono CJK KR" w:ascii="Noto Sans Mono CJK KR" w:hAnsi="Noto Sans Mono CJK KR"/>
          <w:color w:val="2F7399"/>
          <w:sz w:val="16"/>
        </w:rPr>
        <w:t>atol=1e-6</w:t>
      </w:r>
      <w:r>
        <w:rPr/>
        <w:t xml:space="preserve">으로 비교하고 </w:t>
      </w:r>
      <w:r>
        <w:rPr/>
        <w:t>postfix</w:t>
      </w:r>
      <w:r>
        <w:rPr/>
        <w:t xml:space="preserve">만 </w:t>
      </w:r>
      <w:r>
        <w:rPr/>
        <w:t>enqueue</w:t>
      </w:r>
      <w:r>
        <w:rPr/>
        <w:t>한다</w:t>
      </w:r>
      <w:r>
        <w:rPr/>
        <w:t xml:space="preserve">. commit </w:t>
      </w:r>
      <w:r>
        <w:rPr/>
        <w:t xml:space="preserve">직전에는 캡처부터의 전체 </w:t>
      </w:r>
      <w:r>
        <w:rPr/>
        <w:t>elapsed time</w:t>
      </w:r>
      <w:r>
        <w:rPr/>
        <w:t xml:space="preserve">을 </w:t>
      </w:r>
      <w:r>
        <w:rPr/>
        <w:t>timeout budget</w:t>
      </w:r>
      <w:r>
        <w:rPr/>
        <w:t>과 비교한다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현재 </w:t>
      </w:r>
      <w:r>
        <w:rPr/>
        <w:t xml:space="preserve">temporal overlap </w:t>
      </w:r>
      <w:r>
        <w:rPr/>
        <w:t xml:space="preserve">기본값은 </w:t>
      </w:r>
      <w:r>
        <w:rPr/>
        <w:t>0</w:t>
      </w:r>
      <w:r>
        <w:rPr/>
        <w:t>이다</w:t>
      </w:r>
      <w:r>
        <w:rPr/>
        <w:t>. overlap</w:t>
      </w:r>
      <w:r>
        <w:rPr/>
        <w:t xml:space="preserve">을 별도 활성화하면 </w:t>
      </w:r>
      <w:r>
        <w:rPr/>
        <w:t xml:space="preserve">prefix </w:t>
      </w:r>
      <w:r>
        <w:rPr/>
        <w:t xml:space="preserve">뒤에 캡처한 </w:t>
      </w:r>
      <w:r>
        <w:rPr/>
        <w:t>future overlap</w:t>
      </w:r>
      <w:r>
        <w:rPr/>
        <w:t xml:space="preserve">을 새 </w:t>
      </w:r>
      <w:r>
        <w:rPr/>
        <w:t>postfix</w:t>
      </w:r>
      <w:r>
        <w:rPr/>
        <w:t xml:space="preserve">와 </w:t>
      </w:r>
      <w:r>
        <w:rPr/>
        <w:t>blend</w:t>
      </w:r>
      <w:r>
        <w:rPr/>
        <w:t xml:space="preserve">하여 </w:t>
      </w:r>
      <w:r>
        <w:rPr/>
        <w:t>atomic replace</w:t>
      </w:r>
      <w:r>
        <w:rPr/>
        <w:t>할 수 있으나</w:t>
      </w:r>
      <w:r>
        <w:rPr/>
        <w:t xml:space="preserve">, </w:t>
      </w:r>
      <w:r>
        <w:rPr/>
        <w:t>이는 기본 동작이 아니며 추가 검증이 필요하다</w:t>
      </w:r>
      <w:r>
        <w:rPr/>
        <w:t xml:space="preserve">. </w:t>
      </w:r>
      <w:r>
        <w:rPr/>
        <w:t xml:space="preserve">본 보고서의 정상 </w:t>
      </w:r>
      <w:r>
        <w:rPr/>
        <w:t xml:space="preserve">6+26 </w:t>
      </w:r>
      <w:r>
        <w:rPr/>
        <w:t xml:space="preserve">설명은 </w:t>
      </w:r>
      <w:r>
        <w:rPr/>
        <w:t>overlap=0</w:t>
      </w:r>
      <w:r>
        <w:rPr/>
        <w:t>을 기준으로 한다</w:t>
      </w:r>
      <w:r>
        <w:rPr/>
        <w:t>.</w:t>
      </w:r>
    </w:p>
    <w:p>
      <w:pPr>
        <w:pStyle w:val="Heading2"/>
        <w:rPr/>
      </w:pPr>
      <w:bookmarkStart w:id="73" w:name="__RefHeading___Toc4346_1366747043"/>
      <w:bookmarkEnd w:id="73"/>
      <w:r>
        <w:rPr/>
        <w:t xml:space="preserve">6.6 </w:t>
      </w:r>
      <w:r>
        <w:rPr/>
        <w:t>로봇 발행</w:t>
      </w:r>
    </w:p>
    <w:p>
      <w:pPr>
        <w:pStyle w:val="Normal"/>
        <w:ind w:firstLine="312"/>
        <w:rPr/>
      </w:pPr>
      <w:r>
        <w:rPr/>
        <w:t>source queue</w:t>
      </w:r>
      <w:r>
        <w:rPr/>
        <w:t xml:space="preserve">의 </w:t>
      </w:r>
      <w:r>
        <w:rPr/>
        <w:t>action</w:t>
      </w:r>
      <w:r>
        <w:rPr/>
        <w:t xml:space="preserve">은 </w:t>
      </w:r>
      <w:r>
        <w:rPr/>
        <w:t>control tick</w:t>
      </w:r>
      <w:r>
        <w:rPr/>
        <w:t>마다 보간된 뒤 로봇으로 발행된다</w:t>
      </w:r>
      <w:r>
        <w:rPr/>
        <w:t xml:space="preserve">. </w:t>
      </w:r>
      <w:r>
        <w:rPr/>
        <w:t xml:space="preserve">기록에는 </w:t>
      </w:r>
      <w:r>
        <w:rPr>
          <w:rFonts w:eastAsia="Noto Sans Mono CJK KR" w:ascii="Noto Sans Mono CJK KR" w:hAnsi="Noto Sans Mono CJK KR"/>
          <w:color w:val="2F7399"/>
          <w:sz w:val="16"/>
        </w:rPr>
        <w:t>action_commanded</w:t>
      </w:r>
      <w:r>
        <w:rPr/>
        <w:t xml:space="preserve"> </w:t>
      </w:r>
      <w:r>
        <w:rPr/>
        <w:t xml:space="preserve">또는 </w:t>
      </w:r>
      <w:r>
        <w:rPr/>
        <w:t xml:space="preserve">preview </w:t>
      </w:r>
      <w:r>
        <w:rPr/>
        <w:t xml:space="preserve">모드의 </w:t>
      </w:r>
      <w:r>
        <w:rPr>
          <w:rFonts w:eastAsia="Noto Sans Mono CJK KR" w:ascii="Noto Sans Mono CJK KR" w:hAnsi="Noto Sans Mono CJK KR"/>
          <w:color w:val="2F7399"/>
          <w:sz w:val="16"/>
        </w:rPr>
        <w:t>action_previewed</w:t>
      </w:r>
      <w:r>
        <w:rPr/>
        <w:t xml:space="preserve">, publish </w:t>
      </w:r>
      <w:r>
        <w:rPr/>
        <w:t>성공 여부</w:t>
      </w:r>
      <w:r>
        <w:rPr/>
        <w:t xml:space="preserve">, </w:t>
      </w:r>
      <w:r>
        <w:rPr/>
        <w:t>오류</w:t>
      </w:r>
      <w:r>
        <w:rPr/>
        <w:t xml:space="preserve">, </w:t>
      </w:r>
      <w:r>
        <w:rPr/>
        <w:t xml:space="preserve">남은 </w:t>
      </w:r>
      <w:r>
        <w:rPr/>
        <w:t xml:space="preserve">control sample </w:t>
      </w:r>
      <w:r>
        <w:rPr/>
        <w:t>수</w:t>
      </w:r>
      <w:r>
        <w:rPr/>
        <w:t>, policy/request mode</w:t>
      </w:r>
      <w:r>
        <w:rPr/>
        <w:t>가 남는다</w:t>
      </w:r>
      <w:r>
        <w:rPr/>
        <w:t xml:space="preserve">. TT-RTC </w:t>
      </w:r>
      <w:r>
        <w:rPr/>
        <w:t xml:space="preserve">품질을 분석할 때 모델 출력만 보지 말고 실제 발행 </w:t>
      </w:r>
      <w:r>
        <w:rPr/>
        <w:t>action</w:t>
      </w:r>
      <w:r>
        <w:rPr/>
        <w:t xml:space="preserve">과 </w:t>
      </w:r>
      <w:r>
        <w:rPr/>
        <w:t>timestamp</w:t>
      </w:r>
      <w:r>
        <w:rPr/>
        <w:t>를 사용해야 한다</w:t>
      </w:r>
      <w:r>
        <w:rPr/>
        <w:t>.</w:t>
      </w:r>
    </w:p>
    <w:p>
      <w:pPr>
        <w:pStyle w:val="Heading2"/>
        <w:rPr/>
      </w:pPr>
      <w:bookmarkStart w:id="74" w:name="__RefHeading___Toc4348_1366747043"/>
      <w:bookmarkEnd w:id="74"/>
      <w:r>
        <w:rPr/>
        <w:t xml:space="preserve">6.7 </w:t>
      </w:r>
      <w:r>
        <w:rPr/>
        <w:t>관측</w:t>
      </w:r>
      <w:r>
        <w:rPr/>
        <w:t>·</w:t>
      </w:r>
      <w:r>
        <w:rPr/>
        <w:t>행동 시간선</w:t>
      </w:r>
    </w:p>
    <w:p>
      <w:pPr>
        <w:pStyle w:val="Normal"/>
        <w:ind w:firstLine="312"/>
        <w:rPr/>
      </w:pPr>
      <w:r>
        <w:rPr/>
        <w:t xml:space="preserve">한 요청의 측정 </w:t>
      </w:r>
      <w:r>
        <w:rPr/>
        <w:t>timestamp</w:t>
      </w:r>
      <w:r>
        <w:rPr/>
        <w:t>는 최소한 다음을 포함해야 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observation read </w:t>
      </w:r>
      <w:r>
        <w:rPr/>
        <w:t>시작</w:t>
      </w:r>
      <w:r>
        <w:rPr/>
        <w:t>·</w:t>
      </w:r>
      <w:r>
        <w:rPr/>
        <w:t>완료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prefix capture monotonic time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inference </w:t>
      </w:r>
      <w:r>
        <w:rPr/>
        <w:t>시작</w:t>
      </w:r>
      <w:r>
        <w:rPr/>
        <w:t>·</w:t>
      </w:r>
      <w:r>
        <w:rPr/>
        <w:t>완료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response validation </w:t>
      </w:r>
      <w:r>
        <w:rPr/>
        <w:t>완료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queue enqueue </w:t>
      </w:r>
      <w:r>
        <w:rPr/>
        <w:t>완료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각 </w:t>
      </w:r>
      <w:r>
        <w:rPr/>
        <w:t xml:space="preserve">action command </w:t>
      </w:r>
      <w:r>
        <w:rPr/>
        <w:t>시작</w:t>
      </w:r>
      <w:r>
        <w:rPr/>
        <w:t>·</w:t>
      </w:r>
      <w:r>
        <w:rPr/>
        <w:t>완료</w:t>
      </w:r>
    </w:p>
    <w:p>
      <w:pPr>
        <w:pStyle w:val="Normal"/>
        <w:ind w:firstLine="312"/>
        <w:rPr/>
      </w:pPr>
      <w:r>
        <w:rPr/>
        <w:t>wall clock</w:t>
      </w:r>
      <w:r>
        <w:rPr/>
        <w:t xml:space="preserve">과 </w:t>
      </w:r>
      <w:r>
        <w:rPr/>
        <w:t>monotonic clock</w:t>
      </w:r>
      <w:r>
        <w:rPr/>
        <w:t xml:space="preserve">을 섞어 </w:t>
      </w:r>
      <w:r>
        <w:rPr/>
        <w:t>latency</w:t>
      </w:r>
      <w:r>
        <w:rPr/>
        <w:t>를 계산하지 않는다</w:t>
      </w:r>
      <w:r>
        <w:rPr/>
        <w:t>. monotonic clock</w:t>
      </w:r>
      <w:r>
        <w:rPr/>
        <w:t xml:space="preserve">은 </w:t>
      </w:r>
      <w:r>
        <w:rPr/>
        <w:t>duration</w:t>
      </w:r>
      <w:r>
        <w:rPr/>
        <w:t xml:space="preserve">과 </w:t>
      </w:r>
      <w:r>
        <w:rPr/>
        <w:t>deadline, wall clock</w:t>
      </w:r>
      <w:r>
        <w:rPr/>
        <w:t>은 다른 시스템 로그와의 상관 분석에 사용한다</w:t>
      </w:r>
      <w:r>
        <w:rPr/>
        <w:t>.</w:t>
      </w:r>
    </w:p>
    <w:p>
      <w:pPr>
        <w:pStyle w:val="Heading2"/>
        <w:rPr/>
      </w:pPr>
      <w:bookmarkStart w:id="75" w:name="__RefHeading___Toc4350_1366747043"/>
      <w:bookmarkEnd w:id="75"/>
      <w:r>
        <w:rPr/>
        <w:t xml:space="preserve">6.8 </w:t>
      </w:r>
      <w:r>
        <w:rPr/>
        <w:t>활성 기능과 비활성 기능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13 — 6.8 </w:t>
      </w:r>
      <w:r>
        <w:rPr/>
        <w:t>활성 기능과 비활성 기능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>
          <w:tblHeader w:val="true"/>
        </w:trPr>
        <w:tc>
          <w:tcPr>
            <w:tcW w:w="481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기능</w:t>
            </w:r>
          </w:p>
        </w:tc>
        <w:tc>
          <w:tcPr>
            <w:tcW w:w="481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 xml:space="preserve">현재 </w:t>
            </w: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 xml:space="preserve">Drill TT-RTC </w:t>
            </w: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문서 상태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32×16 base VLA TT-RTC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활성 대상으로 기술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fixed first 6 prefix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기본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steady-state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기준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4-step Euler flow inference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활성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checkpoint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계약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temporal overlap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구현 가능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기본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0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RLT MLP route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사용자 확인에 따라 현재 비활성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reward/cost logging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강화학습 도입을 위한 설계 대상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offline RL·advantage-weighted TT-RTC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5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장의 우선 확장안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현재 미적용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online PPO/SAC update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설계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검증 대상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production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비활성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critic/Q network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checkpoint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에는 없음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RL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단계에서 별도 도입 필요</w:t>
            </w:r>
          </w:p>
        </w:tc>
      </w:tr>
    </w:tbl>
    <w:p>
      <w:pPr>
        <w:pStyle w:val="Normal"/>
        <w:spacing w:before="240" w:after="20"/>
        <w:rPr/>
      </w:pPr>
      <w:r>
        <w:rPr/>
      </w:r>
      <w:r>
        <w:br w:type="page"/>
      </w:r>
    </w:p>
    <w:p>
      <w:pPr>
        <w:pStyle w:val="Heading1"/>
        <w:rPr/>
      </w:pPr>
      <w:bookmarkStart w:id="76" w:name="__RefHeading___Toc4352_1366747043"/>
      <w:bookmarkEnd w:id="76"/>
      <w:r>
        <w:rPr/>
        <w:t xml:space="preserve">7. </w:t>
      </w:r>
      <w:r>
        <w:rPr/>
        <w:t>시험과 검증 계획</w:t>
      </w:r>
    </w:p>
    <w:p>
      <w:pPr>
        <w:pStyle w:val="Heading2"/>
        <w:rPr/>
      </w:pPr>
      <w:bookmarkStart w:id="77" w:name="__RefHeading___Toc4354_1366747043"/>
      <w:bookmarkEnd w:id="77"/>
      <w:r>
        <w:rPr/>
        <w:t xml:space="preserve">7.1 </w:t>
      </w:r>
      <w:r>
        <w:rPr/>
        <w:t>검증 계층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422846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keepNext w:val="false"/>
        <w:jc w:val="center"/>
        <w:rPr/>
      </w:pPr>
      <w:r>
        <w:rPr/>
        <w:t xml:space="preserve">그림 </w:t>
      </w:r>
      <w:r>
        <w:rPr/>
        <w:t>7 — reward·loss·</w:t>
      </w:r>
      <w:r>
        <w:rPr/>
        <w:t xml:space="preserve">텐서 단위시험에서 </w:t>
      </w:r>
      <w:r>
        <w:rPr/>
        <w:t xml:space="preserve">Critic </w:t>
      </w:r>
      <w:r>
        <w:rPr/>
        <w:t>검증</w:t>
      </w:r>
      <w:r>
        <w:rPr/>
        <w:t xml:space="preserve">, simulation RL, runtime, </w:t>
      </w:r>
      <w:r>
        <w:rPr/>
        <w:t xml:space="preserve">실로봇 </w:t>
      </w:r>
      <w:r>
        <w:rPr/>
        <w:t xml:space="preserve">Drill A/B/C </w:t>
      </w:r>
      <w:r>
        <w:rPr/>
        <w:t>시험으로 확장하는 검증 계층</w:t>
      </w:r>
      <w:r>
        <w:rPr/>
        <w:t>.</w:t>
      </w:r>
    </w:p>
    <w:p>
      <w:pPr>
        <w:pStyle w:val="Heading2"/>
        <w:rPr/>
      </w:pPr>
      <w:bookmarkStart w:id="78" w:name="__RefHeading___Toc4356_1366747043"/>
      <w:bookmarkEnd w:id="78"/>
      <w:r>
        <w:rPr/>
        <w:t xml:space="preserve">7.2 loss </w:t>
      </w:r>
      <w:r>
        <w:rPr/>
        <w:t>단위시험</w:t>
      </w:r>
    </w:p>
    <w:p>
      <w:pPr>
        <w:pStyle w:val="Heading3"/>
        <w:rPr/>
      </w:pPr>
      <w:bookmarkStart w:id="79" w:name="__RefHeading___Toc4358_1366747043"/>
      <w:bookmarkEnd w:id="79"/>
      <w:r>
        <w:rPr/>
        <w:t xml:space="preserve">T-L01: d=0 </w:t>
      </w:r>
      <w:r>
        <w:rPr/>
        <w:t>동치성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입력</w:t>
      </w:r>
      <w:r>
        <w:rPr/>
        <w:t xml:space="preserve">: </w:t>
      </w:r>
      <w:r>
        <w:rPr/>
        <w:t xml:space="preserve">동일 </w:t>
      </w:r>
      <w:r>
        <w:rPr/>
        <w:t xml:space="preserve">batch, </w:t>
      </w:r>
      <w:r>
        <w:rPr/>
        <w:t xml:space="preserve">동일 </w:t>
      </w:r>
      <w:r>
        <w:rPr/>
        <w:t>noise, d=0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기대</w:t>
      </w:r>
      <w:r>
        <w:rPr/>
        <w:t>: TT-RTC loss</w:t>
      </w:r>
      <w:r>
        <w:rPr/>
        <w:t xml:space="preserve">가 </w:t>
      </w:r>
      <w:r>
        <w:rPr/>
        <w:t xml:space="preserve">valid </w:t>
      </w:r>
      <w:r>
        <w:rPr/>
        <w:t xml:space="preserve">영역의 표준 </w:t>
      </w:r>
      <w:r>
        <w:rPr/>
        <w:t>flow-matching MSE</w:t>
      </w:r>
      <w:r>
        <w:rPr/>
        <w:t>와 일치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확인</w:t>
      </w:r>
      <w:r>
        <w:rPr/>
        <w:t xml:space="preserve">: numerator, denominator, </w:t>
      </w:r>
      <w:r>
        <w:rPr/>
        <w:t xml:space="preserve">최종 </w:t>
      </w:r>
      <w:r>
        <w:rPr/>
        <w:t>scalar</w:t>
      </w:r>
      <w:r>
        <w:rPr/>
        <w:t>를 각각 비교</w:t>
      </w:r>
    </w:p>
    <w:p>
      <w:pPr>
        <w:pStyle w:val="Heading3"/>
        <w:rPr/>
      </w:pPr>
      <w:bookmarkStart w:id="80" w:name="__RefHeading___Toc4360_1366747043"/>
      <w:bookmarkEnd w:id="80"/>
      <w:r>
        <w:rPr/>
        <w:t xml:space="preserve">T-L02: prefix direct loss </w:t>
      </w:r>
      <w:r>
        <w:rPr/>
        <w:t>제거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입력</w:t>
      </w:r>
      <w:r>
        <w:rPr/>
        <w:t xml:space="preserve">: d=6, prefix </w:t>
      </w:r>
      <w:r>
        <w:rPr/>
        <w:t xml:space="preserve">출력 </w:t>
      </w:r>
      <w:r>
        <w:rPr/>
        <w:t>residual</w:t>
      </w:r>
      <w:r>
        <w:rPr/>
        <w:t>만 매우 크게 변경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기대</w:t>
      </w:r>
      <w:r>
        <w:rPr/>
        <w:t xml:space="preserve">: loss </w:t>
      </w:r>
      <w:r>
        <w:rPr/>
        <w:t>값 불변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추가 확인</w:t>
      </w:r>
      <w:r>
        <w:rPr/>
        <w:t>: postfix prediction</w:t>
      </w:r>
      <w:r>
        <w:rPr/>
        <w:t xml:space="preserve">이 </w:t>
      </w:r>
      <w:r>
        <w:rPr/>
        <w:t xml:space="preserve">prefix </w:t>
      </w:r>
      <w:r>
        <w:rPr/>
        <w:t xml:space="preserve">입력을 사용하므로 </w:t>
      </w:r>
      <w:r>
        <w:rPr/>
        <w:t xml:space="preserve">prefix input </w:t>
      </w:r>
      <w:r>
        <w:rPr/>
        <w:t xml:space="preserve">경로의 </w:t>
      </w:r>
      <w:r>
        <w:rPr/>
        <w:t>gradient</w:t>
      </w:r>
      <w:r>
        <w:rPr/>
        <w:t xml:space="preserve">까지 전부 </w:t>
      </w:r>
      <w:r>
        <w:rPr/>
        <w:t>0</w:t>
      </w:r>
      <w:r>
        <w:rPr/>
        <w:t>이라고 요구해서는 안 됨</w:t>
      </w:r>
    </w:p>
    <w:p>
      <w:pPr>
        <w:pStyle w:val="Heading3"/>
        <w:rPr/>
      </w:pPr>
      <w:bookmarkStart w:id="81" w:name="__RefHeading___Toc4362_1366747043"/>
      <w:bookmarkEnd w:id="81"/>
      <w:r>
        <w:rPr/>
        <w:t xml:space="preserve">T-L03: padding </w:t>
      </w:r>
      <w:r>
        <w:rPr/>
        <w:t>제거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입력</w:t>
      </w:r>
      <w:r>
        <w:rPr/>
        <w:t xml:space="preserve">: logical padding </w:t>
      </w:r>
      <w:r>
        <w:rPr/>
        <w:t xml:space="preserve">위치 </w:t>
      </w:r>
      <w:r>
        <w:rPr/>
        <w:t>residual</w:t>
      </w:r>
      <w:r>
        <w:rPr/>
        <w:t>을 임의로 크게 변경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기대</w:t>
      </w:r>
      <w:r>
        <w:rPr/>
        <w:t xml:space="preserve">: loss </w:t>
      </w:r>
      <w:r>
        <w:rPr/>
        <w:t>값 불변</w:t>
      </w:r>
    </w:p>
    <w:p>
      <w:pPr>
        <w:pStyle w:val="Heading3"/>
        <w:rPr/>
      </w:pPr>
      <w:bookmarkStart w:id="82" w:name="__RefHeading___Toc4364_1366747043"/>
      <w:bookmarkEnd w:id="82"/>
      <w:r>
        <w:rPr/>
        <w:t xml:space="preserve">T-L04: </w:t>
      </w:r>
      <w:r>
        <w:rPr/>
        <w:t>분모 정확성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입력</w:t>
      </w:r>
      <w:r>
        <w:rPr/>
        <w:t>: B</w:t>
      </w:r>
      <w:r>
        <w:rPr/>
        <w:t xml:space="preserve">개 표본에 서로 다른 </w:t>
      </w:r>
      <w:r>
        <w:rPr/>
        <w:t>d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기대</w:t>
      </w:r>
      <w:r>
        <w:rPr/>
        <w:t>: denominator=Σ_b(H−d_b)D, dataset-valid mask</w:t>
      </w:r>
      <w:r>
        <w:rPr/>
        <w:t>가 있으면 그만큼 차감</w:t>
      </w:r>
    </w:p>
    <w:p>
      <w:pPr>
        <w:pStyle w:val="Heading3"/>
        <w:rPr/>
      </w:pPr>
      <w:bookmarkStart w:id="83" w:name="__RefHeading___Toc4366_1366747043"/>
      <w:bookmarkEnd w:id="83"/>
      <w:r>
        <w:rPr/>
        <w:t>T-L05: delay sampling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입력</w:t>
      </w:r>
      <w:r>
        <w:rPr/>
        <w:t xml:space="preserve">: </w:t>
      </w:r>
      <w:r>
        <w:rPr/>
        <w:t>충분히 많은 표본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기대</w:t>
      </w:r>
      <w:r>
        <w:rPr/>
        <w:t xml:space="preserve">: d=0…6 </w:t>
      </w:r>
      <w:r>
        <w:rPr/>
        <w:t xml:space="preserve">빈도가 통계적 허용 범위 내에서 </w:t>
      </w:r>
      <w:r>
        <w:rPr/>
        <w:t>1/7</w:t>
      </w:r>
    </w:p>
    <w:p>
      <w:pPr>
        <w:pStyle w:val="Heading3"/>
        <w:rPr/>
      </w:pPr>
      <w:bookmarkStart w:id="84" w:name="__RefHeading___Toc4368_1366747043"/>
      <w:bookmarkEnd w:id="84"/>
      <w:r>
        <w:rPr/>
        <w:t>T-L06: episode tail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입력</w:t>
      </w:r>
      <w:r>
        <w:rPr/>
        <w:t>: horizon</w:t>
      </w:r>
      <w:r>
        <w:rPr/>
        <w:t xml:space="preserve">을 넘는 마지막 </w:t>
      </w:r>
      <w:r>
        <w:rPr/>
        <w:t>start frame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기대</w:t>
      </w:r>
      <w:r>
        <w:rPr/>
        <w:t>: repeat-last target</w:t>
      </w:r>
      <w:r>
        <w:rPr/>
        <w:t xml:space="preserve">이 </w:t>
      </w:r>
      <w:r>
        <w:rPr/>
        <w:t>logical valid postfix</w:t>
      </w:r>
      <w:r>
        <w:rPr/>
        <w:t xml:space="preserve">이면 </w:t>
      </w:r>
      <w:r>
        <w:rPr/>
        <w:t>loss</w:t>
      </w:r>
      <w:r>
        <w:rPr/>
        <w:t>에 포함되고</w:t>
      </w:r>
      <w:r>
        <w:rPr/>
        <w:t>, model padding</w:t>
      </w:r>
      <w:r>
        <w:rPr/>
        <w:t>은 제외</w:t>
      </w:r>
    </w:p>
    <w:p>
      <w:pPr>
        <w:pStyle w:val="Heading2"/>
        <w:rPr/>
      </w:pPr>
      <w:bookmarkStart w:id="85" w:name="__RefHeading___Toc4370_1366747043"/>
      <w:bookmarkEnd w:id="85"/>
      <w:r>
        <w:rPr/>
        <w:t xml:space="preserve">7.3 inference </w:t>
      </w:r>
      <w:r>
        <w:rPr/>
        <w:t>단위시험</w:t>
      </w:r>
    </w:p>
    <w:p>
      <w:pPr>
        <w:pStyle w:val="Heading3"/>
        <w:rPr/>
      </w:pPr>
      <w:bookmarkStart w:id="86" w:name="__RefHeading___Toc4372_1366747043"/>
      <w:bookmarkEnd w:id="86"/>
      <w:r>
        <w:rPr/>
        <w:t xml:space="preserve">T-I01: </w:t>
      </w:r>
      <w:r>
        <w:rPr/>
        <w:t xml:space="preserve">매 </w:t>
      </w:r>
      <w:r>
        <w:rPr/>
        <w:t>step prefix clamp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네 번의 </w:t>
      </w:r>
      <w:r>
        <w:rPr/>
        <w:t xml:space="preserve">network call </w:t>
      </w:r>
      <w:r>
        <w:rPr/>
        <w:t xml:space="preserve">직전과 </w:t>
      </w:r>
      <w:r>
        <w:rPr/>
        <w:t xml:space="preserve">Euler update </w:t>
      </w:r>
      <w:r>
        <w:rPr/>
        <w:t xml:space="preserve">직후 </w:t>
      </w:r>
      <w:r>
        <w:rPr/>
        <w:t>prefix</w:t>
      </w:r>
      <w:r>
        <w:rPr/>
        <w:t xml:space="preserve">가 </w:t>
      </w:r>
      <w:r>
        <w:rPr/>
        <w:t>normalized clean prefix</w:t>
      </w:r>
      <w:r>
        <w:rPr/>
        <w:t>와 일치해야 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prefix time code</w:t>
      </w:r>
      <w:r>
        <w:rPr/>
        <w:t xml:space="preserve">는 </w:t>
      </w:r>
      <w:r>
        <w:rPr/>
        <w:t>1000, postfix time code</w:t>
      </w:r>
      <w:r>
        <w:rPr/>
        <w:t xml:space="preserve">는 각 </w:t>
      </w:r>
      <w:r>
        <w:rPr/>
        <w:t>step</w:t>
      </w:r>
      <w:r>
        <w:rPr/>
        <w:t xml:space="preserve">의 </w:t>
      </w:r>
      <w:r>
        <w:rPr/>
        <w:t>floor(τ×1000)</w:t>
      </w:r>
      <w:r>
        <w:rPr/>
        <w:t>이어야 한다</w:t>
      </w:r>
      <w:r>
        <w:rPr/>
        <w:t>.</w:t>
      </w:r>
    </w:p>
    <w:p>
      <w:pPr>
        <w:pStyle w:val="Heading3"/>
        <w:rPr/>
      </w:pPr>
      <w:bookmarkStart w:id="87" w:name="__RefHeading___Toc4374_1366747043"/>
      <w:bookmarkEnd w:id="87"/>
      <w:r>
        <w:rPr/>
        <w:t>T-I02: physical round trip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physical prefix</w:t>
      </w:r>
      <w:r>
        <w:rPr/>
        <w:t xml:space="preserve">를 </w:t>
      </w:r>
      <w:r>
        <w:rPr/>
        <w:t>normalize/pad</w:t>
      </w:r>
      <w:r>
        <w:rPr/>
        <w:t xml:space="preserve">한 뒤 결과를 </w:t>
      </w:r>
      <w:r>
        <w:rPr/>
        <w:t>decode</w:t>
      </w:r>
      <w:r>
        <w:rPr/>
        <w:t xml:space="preserve">했을 때 원래 </w:t>
      </w:r>
      <w:r>
        <w:rPr/>
        <w:t>physical prefix</w:t>
      </w:r>
      <w:r>
        <w:rPr/>
        <w:t>와 허용오차 내에서 일치해야 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outlier clipping</w:t>
      </w:r>
      <w:r>
        <w:rPr/>
        <w:t xml:space="preserve">이 </w:t>
      </w:r>
      <w:r>
        <w:rPr/>
        <w:t>prefix</w:t>
      </w:r>
      <w:r>
        <w:rPr/>
        <w:t>를 변경하지 않아야 한다</w:t>
      </w:r>
      <w:r>
        <w:rPr/>
        <w:t>.</w:t>
      </w:r>
    </w:p>
    <w:p>
      <w:pPr>
        <w:pStyle w:val="Heading3"/>
        <w:rPr/>
      </w:pPr>
      <w:bookmarkStart w:id="88" w:name="__RefHeading___Toc4376_1366747043"/>
      <w:bookmarkEnd w:id="88"/>
      <w:r>
        <w:rPr/>
        <w:t>T-I03: output contract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반환 </w:t>
      </w:r>
      <w:r>
        <w:rPr/>
        <w:t>chunk</w:t>
      </w:r>
      <w:r>
        <w:rPr/>
        <w:t xml:space="preserve">는 </w:t>
      </w:r>
      <w:r>
        <w:rPr/>
        <w:t xml:space="preserve">32×16, </w:t>
      </w:r>
      <w:r>
        <w:rPr/>
        <w:t>유한값이어야 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d=6</w:t>
      </w:r>
      <w:r>
        <w:rPr/>
        <w:t xml:space="preserve">일 때 반환 첫 </w:t>
      </w:r>
      <w:r>
        <w:rPr/>
        <w:t>6</w:t>
      </w:r>
      <w:r>
        <w:rPr/>
        <w:t xml:space="preserve">개가 입력 </w:t>
      </w:r>
      <w:r>
        <w:rPr/>
        <w:t>prefix</w:t>
      </w:r>
      <w:r>
        <w:rPr/>
        <w:t>와 일치해야 한다</w:t>
      </w:r>
      <w:r>
        <w:rPr/>
        <w:t>.</w:t>
      </w:r>
    </w:p>
    <w:p>
      <w:pPr>
        <w:pStyle w:val="Heading2"/>
        <w:rPr/>
      </w:pPr>
      <w:bookmarkStart w:id="89" w:name="__RefHeading___Toc4378_1366747043"/>
      <w:bookmarkEnd w:id="89"/>
      <w:r>
        <w:rPr/>
        <w:t xml:space="preserve">7.4 runtime </w:t>
      </w:r>
      <w:r>
        <w:rPr/>
        <w:t>통합시험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14 — 7.4 runtime </w:t>
      </w:r>
      <w:r>
        <w:rPr/>
        <w:t>통합시험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ID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시나리오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합격 기준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T-R01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빈 큐에서 시작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d=0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요청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회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, 32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enqueue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T-R02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큐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6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개 남음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d=6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요청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, 26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postfix append,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최대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32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개 회복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T-R03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추론 중 정상 소비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큐가 캡처 큐의 정확한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suffix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이면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commit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허용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T-R04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prefix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변조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응답 폐기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, failure latch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T-R05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NaN/Inf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응답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응답 폐기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로봇에 발행하지 않음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T-R06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잘못된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19D/22D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응답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dimension mismatch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로 거부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T-R07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timeout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늦은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continuation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미적용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명시적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resume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요구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T-R08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sensor stale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실로봇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inference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거부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T-R09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15→100 Hz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장시간 실행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source phase drift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및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waypoint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누락 없음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T-R10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stop/start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오래된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request generation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의 응답이 새 세션에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commit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되지 않음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Heading2"/>
        <w:rPr/>
      </w:pPr>
      <w:bookmarkStart w:id="90" w:name="__RefHeading___Toc4380_1366747043"/>
      <w:bookmarkEnd w:id="90"/>
      <w:r>
        <w:rPr/>
        <w:t xml:space="preserve">7.5 </w:t>
      </w:r>
      <w:r>
        <w:rPr/>
        <w:t>강화학습 검증</w:t>
      </w:r>
    </w:p>
    <w:p>
      <w:pPr>
        <w:pStyle w:val="Normal"/>
        <w:ind w:firstLine="312"/>
        <w:rPr/>
      </w:pPr>
      <w:r>
        <w:rPr/>
        <w:t xml:space="preserve">강화학습은 </w:t>
      </w:r>
      <w:r>
        <w:rPr/>
        <w:t>training return</w:t>
      </w:r>
      <w:r>
        <w:rPr/>
        <w:t>만으로 검증할 수 없다</w:t>
      </w:r>
      <w:r>
        <w:rPr/>
        <w:t xml:space="preserve">. reward </w:t>
      </w:r>
      <w:r>
        <w:rPr/>
        <w:t>계산</w:t>
      </w:r>
      <w:r>
        <w:rPr/>
        <w:t xml:space="preserve">, Critic, </w:t>
      </w:r>
      <w:r>
        <w:rPr/>
        <w:t>정책 보존</w:t>
      </w:r>
      <w:r>
        <w:rPr/>
        <w:t xml:space="preserve">, </w:t>
      </w:r>
      <w:r>
        <w:rPr/>
        <w:t>안전 제약을 서로 독립적으로 시험한다</w:t>
      </w:r>
      <w:r>
        <w:rPr/>
        <w:t>.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15 — 7.5 </w:t>
      </w:r>
      <w:r>
        <w:rPr/>
        <w:t>강화학습 검증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ID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시험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합격 기준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T-RL01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고정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trajectory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의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reward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재계산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동일 입력에 동일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component reward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total reward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생성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T-RL02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terminal mask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종료 이후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bootstrap value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target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에 더해지지 않음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T-RL03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GAE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수치 시험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작은 수작업 예제와 식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(27)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의 결과 일치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T-RL04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PPO ratio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old=new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일 때 모든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ρ_t=1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T-RL05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clipping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ρ_t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가 범위를 벗어날 때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clipped objective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가 의도대로 제한됨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T-RL06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Critic calibration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held-out trajectory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에서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return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순위와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Q/V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순위의 상관 확인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T-RL07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offline distribution shift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데이터 밖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action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의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Q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과대평가와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uncertainty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측정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T-RL08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policy preservation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RL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base VLA validation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과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TT-RTC prefix invariant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가 허용 범위 유지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T-RL09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safety constraint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cost budget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초과 정책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checkpoint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를 승격하지 않음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T-RL10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reward ablation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각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reward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항 제거 시 성공률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·jerk·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힘 변화가 설명 가능한 방향인지 확인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T-RL11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multi-seed simulation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평균뿐 아니라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seed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별 분산과 최악 성능 보고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T-RL12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rollback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새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checkpoint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실패 시 승인된 이전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checkpoint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로 즉시 복구 가능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Normal"/>
        <w:ind w:firstLine="312"/>
        <w:rPr/>
      </w:pPr>
      <w:r>
        <w:rPr/>
        <w:t>Offline policy evaluation(OPE)</w:t>
      </w:r>
      <w:r>
        <w:rPr/>
        <w:t>은 실제 배포 전 후보를 거르는 도구로 사용하되</w:t>
      </w:r>
      <w:r>
        <w:rPr/>
        <w:t xml:space="preserve">, </w:t>
      </w:r>
      <w:r>
        <w:rPr/>
        <w:t>관측되지 않은 행동에 대한 추정 오차 때문에 실로봇 안전을 보장하는 증거로 간주하지 않는다</w:t>
      </w:r>
      <w:r>
        <w:rPr/>
        <w:t xml:space="preserve">. </w:t>
      </w:r>
      <w:r>
        <w:rPr/>
        <w:t xml:space="preserve">최종 승격에는 </w:t>
      </w:r>
      <w:r>
        <w:rPr/>
        <w:t>simulation</w:t>
      </w:r>
      <w:r>
        <w:rPr/>
        <w:t>과 제한된 실로봇 시험이 모두 필요하다</w:t>
      </w:r>
      <w:r>
        <w:rPr/>
        <w:t>.</w:t>
      </w:r>
    </w:p>
    <w:p>
      <w:pPr>
        <w:pStyle w:val="Heading2"/>
        <w:rPr/>
      </w:pPr>
      <w:bookmarkStart w:id="91" w:name="__RefHeading___Toc4382_1366747043"/>
      <w:bookmarkEnd w:id="91"/>
      <w:r>
        <w:rPr/>
        <w:t xml:space="preserve">7.6 Drill A/B/C </w:t>
      </w:r>
      <w:r>
        <w:rPr/>
        <w:t>평가</w:t>
      </w:r>
    </w:p>
    <w:p>
      <w:pPr>
        <w:pStyle w:val="Normal"/>
        <w:ind w:firstLine="312"/>
        <w:rPr/>
      </w:pPr>
      <w:r>
        <w:rPr/>
        <w:t xml:space="preserve">비교군 </w:t>
      </w:r>
      <w:r>
        <w:rPr/>
        <w:t>A</w:t>
      </w:r>
      <w:r>
        <w:rPr/>
        <w:t xml:space="preserve">는 일반 </w:t>
      </w:r>
      <w:r>
        <w:rPr/>
        <w:t xml:space="preserve">VLA chunk </w:t>
      </w:r>
      <w:r>
        <w:rPr/>
        <w:t>실행</w:t>
      </w:r>
      <w:r>
        <w:rPr/>
        <w:t xml:space="preserve">, </w:t>
      </w:r>
      <w:r>
        <w:rPr/>
        <w:t xml:space="preserve">비교군 </w:t>
      </w:r>
      <w:r>
        <w:rPr/>
        <w:t>B</w:t>
      </w:r>
      <w:r>
        <w:rPr/>
        <w:t xml:space="preserve">는 </w:t>
      </w:r>
      <w:r>
        <w:rPr/>
        <w:t xml:space="preserve">TT-RTC prefix-conditioned </w:t>
      </w:r>
      <w:r>
        <w:rPr/>
        <w:t>실행</w:t>
      </w:r>
      <w:r>
        <w:rPr/>
        <w:t xml:space="preserve">, </w:t>
      </w:r>
      <w:r>
        <w:rPr/>
        <w:t xml:space="preserve">비교군 </w:t>
      </w:r>
      <w:r>
        <w:rPr/>
        <w:t>C</w:t>
      </w:r>
      <w:r>
        <w:rPr/>
        <w:t xml:space="preserve">는 </w:t>
      </w:r>
      <w:r>
        <w:rPr/>
        <w:t>TT-RTC</w:t>
      </w:r>
      <w:r>
        <w:rPr/>
        <w:t xml:space="preserve">를 유지한 </w:t>
      </w:r>
      <w:r>
        <w:rPr/>
        <w:t>RL fine-tuned Actor</w:t>
      </w:r>
      <w:r>
        <w:rPr/>
        <w:t>로 둔다</w:t>
      </w:r>
      <w:r>
        <w:rPr/>
        <w:t>. C</w:t>
      </w:r>
      <w:r>
        <w:rPr/>
        <w:t xml:space="preserve">가 아직 구현되지 않은 동안에는 </w:t>
      </w:r>
      <w:r>
        <w:rPr/>
        <w:t>A/B</w:t>
      </w:r>
      <w:r>
        <w:rPr/>
        <w:t>만 수행하고</w:t>
      </w:r>
      <w:r>
        <w:rPr/>
        <w:t>, RL checkpoint</w:t>
      </w:r>
      <w:r>
        <w:rPr/>
        <w:t xml:space="preserve">가 준비된 뒤 동일 조건으로 </w:t>
      </w:r>
      <w:r>
        <w:rPr/>
        <w:t>C</w:t>
      </w:r>
      <w:r>
        <w:rPr/>
        <w:t>를 추가한다</w:t>
      </w:r>
      <w:r>
        <w:rPr/>
        <w:t xml:space="preserve">. </w:t>
      </w:r>
      <w:r>
        <w:rPr/>
        <w:t>카메라</w:t>
      </w:r>
      <w:r>
        <w:rPr/>
        <w:t xml:space="preserve">, </w:t>
      </w:r>
      <w:r>
        <w:rPr/>
        <w:t>초기 자세</w:t>
      </w:r>
      <w:r>
        <w:rPr/>
        <w:t xml:space="preserve">, </w:t>
      </w:r>
      <w:r>
        <w:rPr/>
        <w:t>공구</w:t>
      </w:r>
      <w:r>
        <w:rPr/>
        <w:t xml:space="preserve">, </w:t>
      </w:r>
      <w:r>
        <w:rPr/>
        <w:t>나사</w:t>
      </w:r>
      <w:r>
        <w:rPr/>
        <w:t>/</w:t>
      </w:r>
      <w:r>
        <w:rPr/>
        <w:t>홀 공차</w:t>
      </w:r>
      <w:r>
        <w:rPr/>
        <w:t xml:space="preserve">, </w:t>
      </w:r>
      <w:r>
        <w:rPr/>
        <w:t>속도 제한</w:t>
      </w:r>
      <w:r>
        <w:rPr/>
        <w:t xml:space="preserve">, </w:t>
      </w:r>
      <w:r>
        <w:rPr/>
        <w:t>안전 감독 조건을 동일하게 유지한다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주요 </w:t>
      </w:r>
      <w:r>
        <w:rPr/>
        <w:t>metric</w:t>
      </w:r>
      <w:r>
        <w:rPr/>
        <w:t>은 다음과 같다</w:t>
      </w:r>
      <w:r>
        <w:rPr/>
        <w:t>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SuccessRate = (N_(success))/(N_(attempt))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(36)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J_(boundary) = (1)/(K) Σ_(k=1)^(K) ‖ a^(new)_(k,0) - a^(executed)_(k,-1) ‖_2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(37)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 w:val="false"/>
              <w:spacing w:before="100" w:after="100"/>
              <w:jc w:val="center"/>
              <w:rPr/>
            </w:pPr>
            <w:r>
              <w:rPr>
                <w:rFonts w:eastAsia="Noto Serif CJK KR" w:ascii="Cambria Math" w:hAnsi="Cambria Math"/>
                <w:sz w:val="18"/>
              </w:rPr>
              <w:t>P_(deadline) = (N_(deadline violation))/(N_(request))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before="240" w:after="110"/>
              <w:jc w:val="right"/>
              <w:rPr/>
            </w:pPr>
            <w:r>
              <w:rPr>
                <w:rFonts w:ascii="Cambria Math" w:hAnsi="Cambria Math"/>
                <w:sz w:val="18"/>
              </w:rPr>
              <w:t>(38)</w:t>
            </w:r>
          </w:p>
        </w:tc>
      </w:tr>
    </w:tbl>
    <w:p>
      <w:pPr>
        <w:pStyle w:val="Normal"/>
        <w:ind w:firstLine="312"/>
        <w:rPr/>
      </w:pPr>
      <w:r>
        <w:rPr/>
        <w:t xml:space="preserve">추가 측정값은 </w:t>
      </w:r>
      <w:r>
        <w:rPr/>
        <w:t xml:space="preserve">task completion time, </w:t>
      </w:r>
      <w:r>
        <w:rPr/>
        <w:t>최대 관절 속도</w:t>
      </w:r>
      <w:r>
        <w:rPr/>
        <w:t>/</w:t>
      </w:r>
      <w:r>
        <w:rPr/>
        <w:t>가속도</w:t>
      </w:r>
      <w:r>
        <w:rPr/>
        <w:t xml:space="preserve">/jerk, </w:t>
      </w:r>
      <w:r>
        <w:rPr/>
        <w:t xml:space="preserve">드릴 비트의 </w:t>
      </w:r>
      <w:r>
        <w:rPr/>
        <w:t xml:space="preserve">lateral deviation, </w:t>
      </w:r>
      <w:r>
        <w:rPr/>
        <w:t>접촉 후 미끄러짐</w:t>
      </w:r>
      <w:r>
        <w:rPr/>
        <w:t xml:space="preserve">, inference latency p50/p95/p99, queue underrun </w:t>
      </w:r>
      <w:r>
        <w:rPr/>
        <w:t>횟수</w:t>
      </w:r>
      <w:r>
        <w:rPr/>
        <w:t xml:space="preserve">, safety pause </w:t>
      </w:r>
      <w:r>
        <w:rPr/>
        <w:t>횟수다</w:t>
      </w:r>
      <w:r>
        <w:rPr/>
        <w:t xml:space="preserve">. force/torque </w:t>
      </w:r>
      <w:r>
        <w:rPr/>
        <w:t xml:space="preserve">센서가 없다면 “접촉력 감소”를 직접 주장하지 않고 영상 기반 미끄러짐 또는 모터 전류 등의 </w:t>
      </w:r>
      <w:r>
        <w:rPr/>
        <w:t>proxy</w:t>
      </w:r>
      <w:r>
        <w:rPr/>
        <w:t>임을 표시한다</w:t>
      </w:r>
      <w:r>
        <w:rPr/>
        <w:t>.</w:t>
      </w:r>
    </w:p>
    <w:p>
      <w:pPr>
        <w:pStyle w:val="Heading2"/>
        <w:rPr/>
      </w:pPr>
      <w:bookmarkStart w:id="92" w:name="__RefHeading___Toc4384_1366747043"/>
      <w:bookmarkEnd w:id="92"/>
      <w:r>
        <w:rPr/>
        <w:t xml:space="preserve">7.7 </w:t>
      </w:r>
      <w:r>
        <w:rPr/>
        <w:t>최소 실험 설계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조건별 </w:t>
      </w:r>
      <w:r>
        <w:rPr/>
        <w:t xml:space="preserve">trial </w:t>
      </w:r>
      <w:r>
        <w:rPr/>
        <w:t xml:space="preserve">수를 사전에 고정하고 실패 </w:t>
      </w:r>
      <w:r>
        <w:rPr/>
        <w:t>trial</w:t>
      </w:r>
      <w:r>
        <w:rPr/>
        <w:t>을 임의로 제외하지 않는다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체결 대상 위치</w:t>
      </w:r>
      <w:r>
        <w:rPr/>
        <w:t>·</w:t>
      </w:r>
      <w:r>
        <w:rPr/>
        <w:t>각도</w:t>
      </w:r>
      <w:r>
        <w:rPr/>
        <w:t>·</w:t>
      </w:r>
      <w:r>
        <w:rPr/>
        <w:t xml:space="preserve">공차를 난이도 </w:t>
      </w:r>
      <w:r>
        <w:rPr/>
        <w:t>strata</w:t>
      </w:r>
      <w:r>
        <w:rPr/>
        <w:t>로 나눈다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동일한 초기 조건 순서를 </w:t>
      </w:r>
      <w:r>
        <w:rPr/>
        <w:t xml:space="preserve">A/B </w:t>
      </w:r>
      <w:r>
        <w:rPr/>
        <w:t>사이에서 무작위화하거나 교차 배치한다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operator intervention</w:t>
      </w:r>
      <w:r>
        <w:rPr/>
        <w:t>을 별도 실패 유형으로 기록한다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평균뿐 아니라 분산</w:t>
      </w:r>
      <w:r>
        <w:rPr/>
        <w:t xml:space="preserve">, </w:t>
      </w:r>
      <w:r>
        <w:rPr/>
        <w:t>신뢰구간</w:t>
      </w:r>
      <w:r>
        <w:rPr/>
        <w:t>, worst case</w:t>
      </w:r>
      <w:r>
        <w:rPr/>
        <w:t>를 보고한다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TT-RTC</w:t>
      </w:r>
      <w:r>
        <w:rPr/>
        <w:t xml:space="preserve">가 일반 </w:t>
      </w:r>
      <w:r>
        <w:rPr/>
        <w:t>VLA</w:t>
      </w:r>
      <w:r>
        <w:rPr/>
        <w:t xml:space="preserve">보다 성공률이 높더라도 원인을 </w:t>
      </w:r>
      <w:r>
        <w:rPr/>
        <w:t xml:space="preserve">reward </w:t>
      </w:r>
      <w:r>
        <w:rPr/>
        <w:t>최적화로 설명하지 않는다</w:t>
      </w:r>
      <w:r>
        <w:rPr/>
        <w:t xml:space="preserve">. </w:t>
      </w:r>
      <w:r>
        <w:rPr/>
        <w:t>가능한 원인은 지연 조건화와 경계 연속성이다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RL </w:t>
      </w:r>
      <w:r>
        <w:rPr/>
        <w:t xml:space="preserve">효과는 </w:t>
      </w:r>
      <w:r>
        <w:rPr/>
        <w:t>B</w:t>
      </w:r>
      <w:r>
        <w:rPr/>
        <w:t xml:space="preserve">와 </w:t>
      </w:r>
      <w:r>
        <w:rPr/>
        <w:t>C</w:t>
      </w:r>
      <w:r>
        <w:rPr/>
        <w:t>의 차이로 판단한다</w:t>
      </w:r>
      <w:r>
        <w:rPr/>
        <w:t>. A</w:t>
      </w:r>
      <w:r>
        <w:rPr/>
        <w:t xml:space="preserve">와 </w:t>
      </w:r>
      <w:r>
        <w:rPr/>
        <w:t>C</w:t>
      </w:r>
      <w:r>
        <w:rPr/>
        <w:t xml:space="preserve">만 비교하면 </w:t>
      </w:r>
      <w:r>
        <w:rPr/>
        <w:t>TT-RTC</w:t>
      </w:r>
      <w:r>
        <w:rPr/>
        <w:t xml:space="preserve">와 </w:t>
      </w:r>
      <w:r>
        <w:rPr/>
        <w:t>RL</w:t>
      </w:r>
      <w:r>
        <w:rPr/>
        <w:t>의 효과를 분리할 수 없다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success</w:t>
      </w:r>
      <w:r>
        <w:rPr/>
        <w:t xml:space="preserve">뿐 아니라 </w:t>
      </w:r>
      <w:r>
        <w:rPr/>
        <w:t>reward component, safety cost, intervention</w:t>
      </w:r>
      <w:r>
        <w:rPr/>
        <w:t xml:space="preserve">을 함께 보고해 </w:t>
      </w:r>
      <w:r>
        <w:rPr/>
        <w:t xml:space="preserve">reward hacking </w:t>
      </w:r>
      <w:r>
        <w:rPr/>
        <w:t>여부를 확인한다</w:t>
      </w:r>
      <w:r>
        <w:rPr/>
        <w:t>.</w:t>
      </w:r>
    </w:p>
    <w:p>
      <w:pPr>
        <w:pStyle w:val="Heading2"/>
        <w:rPr/>
      </w:pPr>
      <w:bookmarkStart w:id="93" w:name="__RefHeading___Toc4386_1366747043"/>
      <w:bookmarkEnd w:id="93"/>
      <w:r>
        <w:rPr/>
        <w:t xml:space="preserve">7.8 </w:t>
      </w:r>
      <w:r>
        <w:rPr/>
        <w:t>배포 게이트</w:t>
      </w:r>
    </w:p>
    <w:p>
      <w:pPr>
        <w:pStyle w:val="Normal"/>
        <w:ind w:firstLine="312"/>
        <w:rPr/>
      </w:pPr>
      <w:r>
        <w:rPr/>
        <w:t xml:space="preserve">현재 </w:t>
      </w:r>
      <w:r>
        <w:rPr/>
        <w:t>manifest</w:t>
      </w:r>
      <w:r>
        <w:rPr/>
        <w:t xml:space="preserve">의 </w:t>
      </w:r>
      <w:r>
        <w:rPr>
          <w:rFonts w:eastAsia="Noto Sans Mono CJK KR" w:ascii="Noto Sans Mono CJK KR" w:hAnsi="Noto Sans Mono CJK KR"/>
          <w:color w:val="2F7399"/>
          <w:sz w:val="16"/>
        </w:rPr>
        <w:t>deployment_qualification=not_asserted_by_this_record</w:t>
      </w:r>
      <w:r>
        <w:rPr/>
        <w:t xml:space="preserve">에 맞춰 다음 </w:t>
      </w:r>
      <w:r>
        <w:rPr/>
        <w:t>gate</w:t>
      </w:r>
      <w:r>
        <w:rPr/>
        <w:t>를 통과하기 전에는 자동 실로봇 배포 승인을 부여하지 않는다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1. loss·contract·prefix invariant </w:t>
      </w:r>
      <w:r>
        <w:rPr/>
        <w:t>단위시험 통과</w:t>
      </w:r>
    </w:p>
    <w:p>
      <w:pPr>
        <w:pStyle w:val="Normal"/>
        <w:ind w:left="369" w:hanging="255"/>
        <w:rPr/>
      </w:pPr>
      <w:r>
        <w:rPr/>
        <w:t xml:space="preserve">2. </w:t>
      </w:r>
      <w:r>
        <w:rPr/>
        <w:t xml:space="preserve">장시간 </w:t>
      </w:r>
      <w:r>
        <w:rPr/>
        <w:t xml:space="preserve">timeline drift </w:t>
      </w:r>
      <w:r>
        <w:rPr/>
        <w:t>시험 통과</w:t>
      </w:r>
    </w:p>
    <w:p>
      <w:pPr>
        <w:pStyle w:val="Normal"/>
        <w:ind w:left="369" w:hanging="255"/>
        <w:rPr/>
      </w:pPr>
      <w:r>
        <w:rPr/>
        <w:t>3. preview/</w:t>
      </w:r>
      <w:r>
        <w:rPr/>
        <w:t xml:space="preserve">비발행 </w:t>
      </w:r>
      <w:r>
        <w:rPr/>
        <w:t>dry-run</w:t>
      </w:r>
      <w:r>
        <w:rPr/>
        <w:t xml:space="preserve">에서 모든 요청 </w:t>
      </w:r>
      <w:r>
        <w:rPr/>
        <w:t xml:space="preserve">trace </w:t>
      </w:r>
      <w:r>
        <w:rPr/>
        <w:t>확인</w:t>
      </w:r>
    </w:p>
    <w:p>
      <w:pPr>
        <w:pStyle w:val="Normal"/>
        <w:ind w:left="369" w:hanging="255"/>
        <w:rPr/>
      </w:pPr>
      <w:r>
        <w:rPr/>
        <w:t xml:space="preserve">4. </w:t>
      </w:r>
      <w:r>
        <w:rPr/>
        <w:t>저속</w:t>
      </w:r>
      <w:r>
        <w:rPr/>
        <w:t>·</w:t>
      </w:r>
      <w:r>
        <w:rPr/>
        <w:t xml:space="preserve">저위험 </w:t>
      </w:r>
      <w:r>
        <w:rPr/>
        <w:t>Drill fixture</w:t>
      </w:r>
      <w:r>
        <w:rPr/>
        <w:t>에서 감독 시험</w:t>
      </w:r>
    </w:p>
    <w:p>
      <w:pPr>
        <w:pStyle w:val="Normal"/>
        <w:ind w:left="369" w:hanging="255"/>
        <w:rPr/>
      </w:pPr>
      <w:r>
        <w:rPr/>
        <w:t xml:space="preserve">5. A/B </w:t>
      </w:r>
      <w:r>
        <w:rPr/>
        <w:t xml:space="preserve">성공률과 </w:t>
      </w:r>
      <w:r>
        <w:rPr/>
        <w:t xml:space="preserve">safety metric </w:t>
      </w:r>
      <w:r>
        <w:rPr/>
        <w:t>검토</w:t>
      </w:r>
    </w:p>
    <w:p>
      <w:pPr>
        <w:pStyle w:val="Normal"/>
        <w:ind w:left="369" w:hanging="255"/>
        <w:rPr/>
      </w:pPr>
      <w:r>
        <w:rPr/>
        <w:t>6. checkpoint, processor, statistics, dataset digest</w:t>
      </w:r>
      <w:r>
        <w:rPr/>
        <w:t xml:space="preserve">를 포함한 </w:t>
      </w:r>
      <w:r>
        <w:rPr/>
        <w:t xml:space="preserve">release manifest </w:t>
      </w:r>
      <w:r>
        <w:rPr/>
        <w:t>발행</w:t>
      </w:r>
    </w:p>
    <w:p>
      <w:pPr>
        <w:pStyle w:val="Normal"/>
        <w:ind w:left="369" w:hanging="255"/>
        <w:rPr/>
      </w:pPr>
      <w:r>
        <w:rPr/>
        <w:t xml:space="preserve">7. RL </w:t>
      </w:r>
      <w:r>
        <w:rPr/>
        <w:t xml:space="preserve">모델이면 </w:t>
      </w:r>
      <w:r>
        <w:rPr/>
        <w:t xml:space="preserve">reward version, Critic version, dataset/rollout provenance, cost budget </w:t>
      </w:r>
      <w:r>
        <w:rPr/>
        <w:t>기록</w:t>
      </w:r>
    </w:p>
    <w:p>
      <w:pPr>
        <w:pStyle w:val="Normal"/>
        <w:ind w:left="369" w:hanging="255"/>
        <w:rPr/>
      </w:pPr>
      <w:r>
        <w:rPr/>
        <w:t xml:space="preserve">8. base VLA·TT-RTC </w:t>
      </w:r>
      <w:r>
        <w:rPr/>
        <w:t xml:space="preserve">회귀시험과 </w:t>
      </w:r>
      <w:r>
        <w:rPr/>
        <w:t xml:space="preserve">multi-seed simulation </w:t>
      </w:r>
      <w:r>
        <w:rPr/>
        <w:t>통과</w:t>
      </w:r>
      <w:r>
        <w:br w:type="page"/>
      </w:r>
    </w:p>
    <w:p>
      <w:pPr>
        <w:pStyle w:val="Heading1"/>
        <w:rPr/>
      </w:pPr>
      <w:bookmarkStart w:id="94" w:name="__RefHeading___Toc4388_1366747043"/>
      <w:bookmarkEnd w:id="94"/>
      <w:r>
        <w:rPr/>
        <w:t xml:space="preserve">8. </w:t>
      </w:r>
      <w:r>
        <w:rPr/>
        <w:t>확인된 결과와 기대 효과</w:t>
      </w:r>
    </w:p>
    <w:p>
      <w:pPr>
        <w:pStyle w:val="Heading2"/>
        <w:rPr/>
      </w:pPr>
      <w:bookmarkStart w:id="95" w:name="__RefHeading___Toc4390_1366747043"/>
      <w:bookmarkEnd w:id="95"/>
      <w:r>
        <w:rPr/>
        <w:t xml:space="preserve">8.1 </w:t>
      </w:r>
      <w:r>
        <w:rPr/>
        <w:t>현재 확인된 구현 상태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16 — 8.1 </w:t>
      </w:r>
      <w:r>
        <w:rPr/>
        <w:t>현재 확인된 구현 상태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>
          <w:tblHeader w:val="true"/>
        </w:trPr>
        <w:tc>
          <w:tcPr>
            <w:tcW w:w="4819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항목</w:t>
            </w:r>
          </w:p>
        </w:tc>
        <w:tc>
          <w:tcPr>
            <w:tcW w:w="4818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확인 상태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step 100,000 checkpoint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저장 완료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확인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TT-RTC trained flag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`true`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H=32, D=16, d=0…6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manifest/config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확인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prefix input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ground-truth clean action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loss region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postfix only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per-action timestep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`true`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state timestep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sampled flow time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flow target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action−noise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inference steps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4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timestep buckets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1000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runtime exact prefix clamp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GR00T patch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확인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runtime queue suffix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검증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control loop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확인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Reward/Cost schema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활성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artifact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에서 미확인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Critic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또는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Q/V checkpoint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현재 활성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artifact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에서 미확인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PPO/SAC/IQL/AWAC update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현재 활성 경로에서 미확인</w:t>
            </w:r>
          </w:p>
        </w:tc>
      </w:tr>
      <w:tr>
        <w:trPr/>
        <w:tc>
          <w:tcPr>
            <w:tcW w:w="4819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Advantage-weighted TT-RTC</w:t>
            </w:r>
          </w:p>
        </w:tc>
        <w:tc>
          <w:tcPr>
            <w:tcW w:w="4818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본 문서의 권장 확장 설계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,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아직 적용 확인 안 됨</w:t>
            </w:r>
          </w:p>
        </w:tc>
      </w:tr>
      <w:tr>
        <w:trPr/>
        <w:tc>
          <w:tcPr>
            <w:tcW w:w="4819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실로봇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Drill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성공률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본 아티팩트만으로 미확정</w:t>
            </w:r>
          </w:p>
        </w:tc>
      </w:tr>
    </w:tbl>
    <w:p>
      <w:pPr>
        <w:pStyle w:val="Normal"/>
        <w:spacing w:before="240" w:after="20"/>
        <w:rPr/>
      </w:pPr>
      <w:r>
        <w:rPr/>
      </w:r>
    </w:p>
    <w:p>
      <w:pPr>
        <w:pStyle w:val="Heading2"/>
        <w:rPr/>
      </w:pPr>
      <w:bookmarkStart w:id="96" w:name="__RefHeading___Toc4392_1366747043"/>
      <w:bookmarkEnd w:id="96"/>
      <w:r>
        <w:rPr/>
        <w:t xml:space="preserve">8.2 </w:t>
      </w:r>
      <w:r>
        <w:rPr/>
        <w:t xml:space="preserve">일반 </w:t>
      </w:r>
      <w:r>
        <w:rPr/>
        <w:t xml:space="preserve">VLA </w:t>
      </w:r>
      <w:r>
        <w:rPr/>
        <w:t xml:space="preserve">대비 </w:t>
      </w:r>
      <w:r>
        <w:rPr/>
        <w:t>TT-RTC</w:t>
      </w:r>
      <w:r>
        <w:rPr/>
        <w:t>의 장점</w:t>
      </w:r>
    </w:p>
    <w:p>
      <w:pPr>
        <w:pStyle w:val="Heading3"/>
        <w:rPr/>
      </w:pPr>
      <w:bookmarkStart w:id="97" w:name="__RefHeading___Toc4394_1366747043"/>
      <w:bookmarkEnd w:id="97"/>
      <w:r>
        <w:rPr/>
        <w:t xml:space="preserve">8.2.1 </w:t>
      </w:r>
      <w:r>
        <w:rPr/>
        <w:t>시간 정합성</w:t>
      </w:r>
    </w:p>
    <w:p>
      <w:pPr>
        <w:pStyle w:val="Normal"/>
        <w:ind w:firstLine="312"/>
        <w:rPr/>
      </w:pPr>
      <w:r>
        <w:rPr/>
        <w:t xml:space="preserve">새 정책 출력이 계산되는 동안 실행될 </w:t>
      </w:r>
      <w:r>
        <w:rPr/>
        <w:t>action</w:t>
      </w:r>
      <w:r>
        <w:rPr/>
        <w:t xml:space="preserve">을 </w:t>
      </w:r>
      <w:r>
        <w:rPr/>
        <w:t>prefix</w:t>
      </w:r>
      <w:r>
        <w:rPr/>
        <w:t>로 명시하므로</w:t>
      </w:r>
      <w:r>
        <w:rPr/>
        <w:t xml:space="preserve">, </w:t>
      </w:r>
      <w:r>
        <w:rPr/>
        <w:t xml:space="preserve">모델이 “현재 관측에서 곧바로 실행될 </w:t>
      </w:r>
      <w:r>
        <w:rPr/>
        <w:t>action”</w:t>
      </w:r>
      <w:r>
        <w:rPr/>
        <w:t xml:space="preserve">이 아니라 “이미 확정된 </w:t>
      </w:r>
      <w:r>
        <w:rPr/>
        <w:t>d</w:t>
      </w:r>
      <w:r>
        <w:rPr/>
        <w:t xml:space="preserve">개 </w:t>
      </w:r>
      <w:r>
        <w:rPr/>
        <w:t xml:space="preserve">action </w:t>
      </w:r>
      <w:r>
        <w:rPr/>
        <w:t>다음”을 생성한다</w:t>
      </w:r>
      <w:r>
        <w:rPr/>
        <w:t xml:space="preserve">. </w:t>
      </w:r>
      <w:r>
        <w:rPr/>
        <w:t>이는 관측</w:t>
      </w:r>
      <w:r>
        <w:rPr/>
        <w:t>-</w:t>
      </w:r>
      <w:r>
        <w:rPr/>
        <w:t>실행 시차를 구조적으로 표현한다</w:t>
      </w:r>
      <w:r>
        <w:rPr/>
        <w:t>.</w:t>
      </w:r>
    </w:p>
    <w:p>
      <w:pPr>
        <w:pStyle w:val="Heading3"/>
        <w:rPr/>
      </w:pPr>
      <w:bookmarkStart w:id="98" w:name="__RefHeading___Toc4396_1366747043"/>
      <w:bookmarkEnd w:id="98"/>
      <w:r>
        <w:rPr/>
        <w:t xml:space="preserve">8.2.2 </w:t>
      </w:r>
      <w:r>
        <w:rPr/>
        <w:t>청크 경계 연속성</w:t>
      </w:r>
    </w:p>
    <w:p>
      <w:pPr>
        <w:pStyle w:val="Normal"/>
        <w:ind w:firstLine="312"/>
        <w:rPr/>
      </w:pPr>
      <w:r>
        <w:rPr/>
        <w:t xml:space="preserve">기존 </w:t>
      </w:r>
      <w:r>
        <w:rPr/>
        <w:t>6</w:t>
      </w:r>
      <w:r>
        <w:rPr/>
        <w:t xml:space="preserve">개를 버리지 않고 </w:t>
      </w:r>
      <w:r>
        <w:rPr/>
        <w:t>exact prefix</w:t>
      </w:r>
      <w:r>
        <w:rPr/>
        <w:t xml:space="preserve">로 유지한 뒤 </w:t>
      </w:r>
      <w:r>
        <w:rPr/>
        <w:t>26</w:t>
      </w:r>
      <w:r>
        <w:rPr/>
        <w:t>개만 이어 붙인다</w:t>
      </w:r>
      <w:r>
        <w:rPr/>
        <w:t xml:space="preserve">. </w:t>
      </w:r>
      <w:r>
        <w:rPr/>
        <w:t xml:space="preserve">반환 </w:t>
      </w:r>
      <w:r>
        <w:rPr/>
        <w:t xml:space="preserve">prefix </w:t>
      </w:r>
      <w:r>
        <w:rPr/>
        <w:t>동일성까지 검사하므로 새 청크가 이전 계획을 소급 변경하는 것을 막는다</w:t>
      </w:r>
      <w:r>
        <w:rPr/>
        <w:t>.</w:t>
      </w:r>
    </w:p>
    <w:p>
      <w:pPr>
        <w:pStyle w:val="Heading3"/>
        <w:rPr/>
      </w:pPr>
      <w:bookmarkStart w:id="99" w:name="__RefHeading___Toc4398_1366747043"/>
      <w:bookmarkEnd w:id="99"/>
      <w:r>
        <w:rPr/>
        <w:t xml:space="preserve">8.2.3 </w:t>
      </w:r>
      <w:r>
        <w:rPr/>
        <w:t>학습</w:t>
      </w:r>
      <w:r>
        <w:rPr/>
        <w:t>-</w:t>
      </w:r>
      <w:r>
        <w:rPr/>
        <w:t>추론 일치</w:t>
      </w:r>
    </w:p>
    <w:p>
      <w:pPr>
        <w:pStyle w:val="Normal"/>
        <w:ind w:firstLine="312"/>
        <w:rPr/>
      </w:pPr>
      <w:r>
        <w:rPr/>
        <w:t xml:space="preserve">학습 중 </w:t>
      </w:r>
      <w:r>
        <w:rPr/>
        <w:t>d</w:t>
      </w:r>
      <w:r>
        <w:rPr/>
        <w:t xml:space="preserve">를 </w:t>
      </w:r>
      <w:r>
        <w:rPr/>
        <w:t>0…6</w:t>
      </w:r>
      <w:r>
        <w:rPr/>
        <w:t xml:space="preserve">으로 샘플하고 추론에서도 동일 범위의 </w:t>
      </w:r>
      <w:r>
        <w:rPr/>
        <w:t>prefix</w:t>
      </w:r>
      <w:r>
        <w:rPr/>
        <w:t>를 사용한다</w:t>
      </w:r>
      <w:r>
        <w:rPr/>
        <w:t>. inference-only heuristic</w:t>
      </w:r>
      <w:r>
        <w:rPr/>
        <w:t xml:space="preserve">으로 청크를 섞는 방식보다 모델이 </w:t>
      </w:r>
      <w:r>
        <w:rPr/>
        <w:t xml:space="preserve">prefix </w:t>
      </w:r>
      <w:r>
        <w:rPr/>
        <w:t>조건을 실제로 학습한다는 차이가 있다</w:t>
      </w:r>
      <w:r>
        <w:rPr/>
        <w:t>.</w:t>
      </w:r>
    </w:p>
    <w:p>
      <w:pPr>
        <w:pStyle w:val="Heading3"/>
        <w:rPr/>
      </w:pPr>
      <w:bookmarkStart w:id="100" w:name="__RefHeading___Toc4400_1366747043"/>
      <w:bookmarkEnd w:id="100"/>
      <w:r>
        <w:rPr/>
        <w:t xml:space="preserve">8.2.4 </w:t>
      </w:r>
      <w:r>
        <w:rPr/>
        <w:t>계산량 관리</w:t>
      </w:r>
    </w:p>
    <w:p>
      <w:pPr>
        <w:pStyle w:val="Normal"/>
        <w:ind w:firstLine="312"/>
        <w:rPr/>
      </w:pPr>
      <w:r>
        <w:rPr/>
        <w:t>4-step flow sampler</w:t>
      </w:r>
      <w:r>
        <w:rPr/>
        <w:t xml:space="preserve">와 </w:t>
      </w:r>
      <w:r>
        <w:rPr/>
        <w:t>action chunk</w:t>
      </w:r>
      <w:r>
        <w:rPr/>
        <w:t xml:space="preserve">를 사용하므로 매 </w:t>
      </w:r>
      <w:r>
        <w:rPr/>
        <w:t>control tick</w:t>
      </w:r>
      <w:r>
        <w:rPr/>
        <w:t xml:space="preserve">마다 </w:t>
      </w:r>
      <w:r>
        <w:rPr/>
        <w:t>VLA</w:t>
      </w:r>
      <w:r>
        <w:rPr/>
        <w:t>를 호출하지 않는다</w:t>
      </w:r>
      <w:r>
        <w:rPr/>
        <w:t xml:space="preserve">. </w:t>
      </w:r>
      <w:r>
        <w:rPr/>
        <w:t xml:space="preserve">다만 실제 </w:t>
      </w:r>
      <w:r>
        <w:rPr/>
        <w:t xml:space="preserve">latency </w:t>
      </w:r>
      <w:r>
        <w:rPr/>
        <w:t xml:space="preserve">우위는 하드웨어와 </w:t>
      </w:r>
      <w:r>
        <w:rPr/>
        <w:t xml:space="preserve">TensorRT/PyTorch </w:t>
      </w:r>
      <w:r>
        <w:rPr/>
        <w:t>경로에 따라 측정해야 한다</w:t>
      </w:r>
      <w:r>
        <w:rPr/>
        <w:t>.</w:t>
      </w:r>
    </w:p>
    <w:p>
      <w:pPr>
        <w:pStyle w:val="Heading3"/>
        <w:rPr/>
      </w:pPr>
      <w:bookmarkStart w:id="101" w:name="__RefHeading___Toc4402_1366747043"/>
      <w:bookmarkEnd w:id="101"/>
      <w:r>
        <w:rPr/>
        <w:t xml:space="preserve">8.2.5 </w:t>
      </w:r>
      <w:r>
        <w:rPr/>
        <w:t>명시적 안전 실패</w:t>
      </w:r>
    </w:p>
    <w:p>
      <w:pPr>
        <w:pStyle w:val="Normal"/>
        <w:ind w:firstLine="312"/>
        <w:rPr/>
      </w:pPr>
      <w:r>
        <w:rPr/>
        <w:t xml:space="preserve">잘못된 </w:t>
      </w:r>
      <w:r>
        <w:rPr/>
        <w:t xml:space="preserve">shape, stale prefix, deadline </w:t>
      </w:r>
      <w:r>
        <w:rPr/>
        <w:t xml:space="preserve">위반을 조용히 허용하지 않고 </w:t>
      </w:r>
      <w:r>
        <w:rPr/>
        <w:t>pause</w:t>
      </w:r>
      <w:r>
        <w:rPr/>
        <w:t>한다</w:t>
      </w:r>
      <w:r>
        <w:rPr/>
        <w:t>. Drill</w:t>
      </w:r>
      <w:r>
        <w:rPr/>
        <w:t xml:space="preserve">처럼 접촉 위험이 있는 작업에서 </w:t>
      </w:r>
      <w:r>
        <w:rPr/>
        <w:t xml:space="preserve">fail-closed </w:t>
      </w:r>
      <w:r>
        <w:rPr/>
        <w:t>성격이 분명하다</w:t>
      </w:r>
      <w:r>
        <w:rPr/>
        <w:t>.</w:t>
      </w:r>
    </w:p>
    <w:p>
      <w:pPr>
        <w:pStyle w:val="Heading2"/>
        <w:rPr/>
      </w:pPr>
      <w:bookmarkStart w:id="102" w:name="__RefHeading___Toc4404_1366747043"/>
      <w:bookmarkEnd w:id="102"/>
      <w:r>
        <w:rPr/>
        <w:t>8.3 VLA·TT-RTC</w:t>
      </w:r>
      <w:r>
        <w:rPr/>
        <w:t>에 강화학습을 더할 때의 기대 효과</w:t>
      </w:r>
    </w:p>
    <w:p>
      <w:pPr>
        <w:pStyle w:val="Normal"/>
        <w:ind w:firstLine="312"/>
        <w:rPr/>
      </w:pPr>
      <w:r>
        <w:rPr/>
        <w:t>TT-RTC</w:t>
      </w:r>
      <w:r>
        <w:rPr/>
        <w:t xml:space="preserve">만 적용한 정책과 </w:t>
      </w:r>
      <w:r>
        <w:rPr/>
        <w:t xml:space="preserve">RL fine-tuned </w:t>
      </w:r>
      <w:r>
        <w:rPr/>
        <w:t>정책을 비교하면 역할 차이가 분명해진다</w:t>
      </w:r>
      <w:r>
        <w:rPr/>
        <w:t>. TT-RTC</w:t>
      </w:r>
      <w:r>
        <w:rPr/>
        <w:t>는 지연을 견디며 동작을 연속적으로 실행하도록 만들고</w:t>
      </w:r>
      <w:r>
        <w:rPr/>
        <w:t>, RL</w:t>
      </w:r>
      <w:r>
        <w:rPr/>
        <w:t>은 그 연속 동작 중 무엇이 더 높은 작업 성과를 내는지 학습한다</w:t>
      </w:r>
      <w:r>
        <w:rPr/>
        <w:t xml:space="preserve">. </w:t>
      </w:r>
      <w:r>
        <w:rPr/>
        <w:t xml:space="preserve">따라서 </w:t>
      </w:r>
      <w:r>
        <w:rPr/>
        <w:t>RL</w:t>
      </w:r>
      <w:r>
        <w:rPr/>
        <w:t>의 기대 효과는 성공률</w:t>
      </w:r>
      <w:r>
        <w:rPr/>
        <w:t xml:space="preserve">, </w:t>
      </w:r>
      <w:r>
        <w:rPr/>
        <w:t>실패 복구율</w:t>
      </w:r>
      <w:r>
        <w:rPr/>
        <w:t xml:space="preserve">, </w:t>
      </w:r>
      <w:r>
        <w:rPr/>
        <w:t>정렬 오차</w:t>
      </w:r>
      <w:r>
        <w:rPr/>
        <w:t xml:space="preserve">, </w:t>
      </w:r>
      <w:r>
        <w:rPr/>
        <w:t>완료 시간</w:t>
      </w:r>
      <w:r>
        <w:rPr/>
        <w:t xml:space="preserve">, intervention </w:t>
      </w:r>
      <w:r>
        <w:rPr/>
        <w:t>감소로 측정해야 한다</w:t>
      </w:r>
      <w:r>
        <w:rPr/>
        <w:t>. boundary jerk</w:t>
      </w:r>
      <w:r>
        <w:rPr/>
        <w:t xml:space="preserve">와 </w:t>
      </w:r>
      <w:r>
        <w:rPr/>
        <w:t xml:space="preserve">deadline </w:t>
      </w:r>
      <w:r>
        <w:rPr/>
        <w:t xml:space="preserve">개선은 주로 </w:t>
      </w:r>
      <w:r>
        <w:rPr/>
        <w:t xml:space="preserve">TT-RTC </w:t>
      </w:r>
      <w:r>
        <w:rPr/>
        <w:t xml:space="preserve">또는 </w:t>
      </w:r>
      <w:r>
        <w:rPr/>
        <w:t>runtime</w:t>
      </w:r>
      <w:r>
        <w:rPr/>
        <w:t xml:space="preserve">의 효과이므로 </w:t>
      </w:r>
      <w:r>
        <w:rPr/>
        <w:t>RL</w:t>
      </w:r>
      <w:r>
        <w:rPr/>
        <w:t>의 성과와 분리해서 보고한다</w:t>
      </w:r>
      <w:r>
        <w:rPr/>
        <w:t>.</w:t>
      </w:r>
    </w:p>
    <w:p>
      <w:pPr>
        <w:pStyle w:val="Normal"/>
        <w:ind w:firstLine="312"/>
        <w:rPr/>
      </w:pPr>
      <w:r>
        <w:rPr/>
        <w:t xml:space="preserve">특히 </w:t>
      </w:r>
      <w:r>
        <w:rPr/>
        <w:t>Drill</w:t>
      </w:r>
      <w:r>
        <w:rPr/>
        <w:t xml:space="preserve">처럼 접촉 결과가 시각적 자세 오차만으로 결정되지 않는 작업에서는 </w:t>
      </w:r>
      <w:r>
        <w:rPr/>
        <w:t>Critic</w:t>
      </w:r>
      <w:r>
        <w:rPr/>
        <w:t>이 장기 결과를 학습해 접근 단계의 작은 오차와 최종 실패의 관계를 연결할 수 있다</w:t>
      </w:r>
      <w:r>
        <w:rPr/>
        <w:t xml:space="preserve">. </w:t>
      </w:r>
      <w:r>
        <w:rPr/>
        <w:t xml:space="preserve">다만 </w:t>
      </w:r>
      <w:r>
        <w:rPr/>
        <w:t xml:space="preserve">force/torque </w:t>
      </w:r>
      <w:r>
        <w:rPr/>
        <w:t>입력이 없다면 접촉력 자체를 관찰할 수 없으므로</w:t>
      </w:r>
      <w:r>
        <w:rPr/>
        <w:t>, RL</w:t>
      </w:r>
      <w:r>
        <w:rPr/>
        <w:t>을 사용해도 측정되지 않는 물리량을 직접 최적화할 수는 없다</w:t>
      </w:r>
      <w:r>
        <w:rPr/>
        <w:t>.</w:t>
      </w:r>
    </w:p>
    <w:p>
      <w:pPr>
        <w:pStyle w:val="Heading2"/>
        <w:rPr/>
      </w:pPr>
      <w:bookmarkStart w:id="103" w:name="__RefHeading___Toc4406_1366747043"/>
      <w:bookmarkEnd w:id="103"/>
      <w:r>
        <w:rPr/>
        <w:t xml:space="preserve">8.4 </w:t>
      </w:r>
      <w:r>
        <w:rPr/>
        <w:t>통합 한계와 위험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TT-RTC loss</w:t>
      </w:r>
      <w:r>
        <w:rPr/>
        <w:t>는 작업 성공이나 힘 안정성을 직접 최적화하지 않는다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학습 </w:t>
      </w:r>
      <w:r>
        <w:rPr/>
        <w:t>d</w:t>
      </w:r>
      <w:r>
        <w:rPr/>
        <w:t xml:space="preserve">의 최대값 </w:t>
      </w:r>
      <w:r>
        <w:rPr/>
        <w:t>6</w:t>
      </w:r>
      <w:r>
        <w:rPr/>
        <w:t>보다 긴 실제 지연은 분포 밖이다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requester timeout </w:t>
      </w:r>
      <w:r>
        <w:rPr/>
        <w:t xml:space="preserve">기본 </w:t>
      </w:r>
      <w:r>
        <w:rPr/>
        <w:t>5 s</w:t>
      </w:r>
      <w:r>
        <w:rPr/>
        <w:t xml:space="preserve">와 물리 </w:t>
      </w:r>
      <w:r>
        <w:rPr/>
        <w:t xml:space="preserve">prefix </w:t>
      </w:r>
      <w:r>
        <w:rPr/>
        <w:t xml:space="preserve">약 </w:t>
      </w:r>
      <w:r>
        <w:rPr/>
        <w:t xml:space="preserve">0.4 s </w:t>
      </w:r>
      <w:r>
        <w:rPr/>
        <w:t>사이에는 의미 차이가 있다</w:t>
      </w:r>
      <w:r>
        <w:rPr/>
        <w:t>. queue</w:t>
      </w:r>
      <w:r>
        <w:rPr/>
        <w:t xml:space="preserve">와 </w:t>
      </w:r>
      <w:r>
        <w:rPr/>
        <w:t xml:space="preserve">deadline </w:t>
      </w:r>
      <w:r>
        <w:rPr/>
        <w:t>시험으로 운영 상한을 별도 정해야 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12 episodes </w:t>
      </w:r>
      <w:r>
        <w:rPr/>
        <w:t xml:space="preserve">규모와 </w:t>
      </w:r>
      <w:r>
        <w:rPr>
          <w:rFonts w:eastAsia="Noto Sans Mono CJK KR" w:ascii="Noto Sans Mono CJK KR" w:hAnsi="Noto Sans Mono CJK KR"/>
          <w:color w:val="2F7399"/>
          <w:sz w:val="16"/>
        </w:rPr>
        <w:t>info.json</w:t>
      </w:r>
      <w:r>
        <w:rPr/>
        <w:t xml:space="preserve"> </w:t>
      </w:r>
      <w:r>
        <w:rPr/>
        <w:t xml:space="preserve">한정 </w:t>
      </w:r>
      <w:r>
        <w:rPr/>
        <w:t>fingerprint</w:t>
      </w:r>
      <w:r>
        <w:rPr/>
        <w:t>만으로 일반화 또는 완전 재현성을 보장할 수 없다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repeat-last tail</w:t>
      </w:r>
      <w:r>
        <w:rPr/>
        <w:t>이 종료 동작을 과대학습할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접촉 센서가 입력에 없다면 시각</w:t>
      </w:r>
      <w:r>
        <w:rPr/>
        <w:t>·</w:t>
      </w:r>
      <w:r>
        <w:rPr/>
        <w:t>관절 상태만으로 미세 접촉을 추론해야 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모델 내부 </w:t>
      </w:r>
      <w:r>
        <w:rPr/>
        <w:t>40×132</w:t>
      </w:r>
      <w:r>
        <w:rPr/>
        <w:t xml:space="preserve">와 </w:t>
      </w:r>
      <w:r>
        <w:rPr/>
        <w:t>logical 32×16</w:t>
      </w:r>
      <w:r>
        <w:rPr/>
        <w:t xml:space="preserve">을 혼용하면 </w:t>
      </w:r>
      <w:r>
        <w:rPr/>
        <w:t>silent padding bug</w:t>
      </w:r>
      <w:r>
        <w:rPr/>
        <w:t>가 생길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reward </w:t>
      </w:r>
      <w:r>
        <w:rPr/>
        <w:t xml:space="preserve">정의가 실제 성공 조건과 다르면 </w:t>
      </w:r>
      <w:r>
        <w:rPr/>
        <w:t>reward</w:t>
      </w:r>
      <w:r>
        <w:rPr/>
        <w:t>만 높고 작업은 실패할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고차원 </w:t>
      </w:r>
      <w:r>
        <w:rPr/>
        <w:t>chunk Critic</w:t>
      </w:r>
      <w:r>
        <w:rPr/>
        <w:t xml:space="preserve">은 데이터 밖 </w:t>
      </w:r>
      <w:r>
        <w:rPr/>
        <w:t>action</w:t>
      </w:r>
      <w:r>
        <w:rPr/>
        <w:t xml:space="preserve">의 </w:t>
      </w:r>
      <w:r>
        <w:rPr/>
        <w:t>Q</w:t>
      </w:r>
      <w:r>
        <w:rPr/>
        <w:t>값을 과대평가할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RL update</w:t>
      </w:r>
      <w:r>
        <w:rPr/>
        <w:t xml:space="preserve">가 </w:t>
      </w:r>
      <w:r>
        <w:rPr/>
        <w:t>reference VLA</w:t>
      </w:r>
      <w:r>
        <w:rPr/>
        <w:t xml:space="preserve">의 일반 조작 능력이나 </w:t>
      </w:r>
      <w:r>
        <w:rPr/>
        <w:t xml:space="preserve">TT-RTC prefix </w:t>
      </w:r>
      <w:r>
        <w:rPr/>
        <w:t>조건화를 손상할 수 있다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online RL</w:t>
      </w:r>
      <w:r>
        <w:rPr/>
        <w:t xml:space="preserve">은 안전한 </w:t>
      </w:r>
      <w:r>
        <w:rPr/>
        <w:t>simulation</w:t>
      </w:r>
      <w:r>
        <w:rPr/>
        <w:t xml:space="preserve">과 </w:t>
      </w:r>
      <w:r>
        <w:rPr/>
        <w:t xml:space="preserve">hard constraint </w:t>
      </w:r>
      <w:r>
        <w:rPr/>
        <w:t>없이 실로봇에서 직접 시작하면 안 된다</w:t>
      </w:r>
      <w:r>
        <w:rPr/>
        <w:t>.</w:t>
      </w:r>
    </w:p>
    <w:p>
      <w:pPr>
        <w:pStyle w:val="Heading2"/>
        <w:rPr/>
      </w:pPr>
      <w:bookmarkStart w:id="104" w:name="__RefHeading___Toc4408_1366747043"/>
      <w:bookmarkEnd w:id="104"/>
      <w:r>
        <w:rPr/>
        <w:t xml:space="preserve">8.5 </w:t>
      </w:r>
      <w:r>
        <w:rPr/>
        <w:t>권고 우선순위</w:t>
      </w:r>
    </w:p>
    <w:p>
      <w:pPr>
        <w:pStyle w:val="Normal"/>
        <w:ind w:left="369" w:hanging="255"/>
        <w:rPr/>
      </w:pPr>
      <w:r>
        <w:rPr/>
        <w:t>1. active deployment config</w:t>
      </w:r>
      <w:r>
        <w:rPr/>
        <w:t xml:space="preserve">에 </w:t>
      </w:r>
      <w:r>
        <w:rPr>
          <w:rFonts w:eastAsia="Noto Sans Mono CJK KR" w:ascii="Noto Sans Mono CJK KR" w:hAnsi="Noto Sans Mono CJK KR"/>
          <w:color w:val="2F7399"/>
          <w:sz w:val="16"/>
        </w:rPr>
        <w:t>base + tt_rtc + 32×16 + d=6 + overlap=0</w:t>
      </w:r>
      <w:r>
        <w:rPr/>
        <w:t xml:space="preserve">을 명시하고 </w:t>
      </w:r>
      <w:r>
        <w:rPr/>
        <w:t>release manifest</w:t>
      </w:r>
      <w:r>
        <w:rPr/>
        <w:t>로 고정한다</w:t>
      </w:r>
      <w:r>
        <w:rPr/>
        <w:t>.</w:t>
      </w:r>
    </w:p>
    <w:p>
      <w:pPr>
        <w:pStyle w:val="Normal"/>
        <w:ind w:left="369" w:hanging="255"/>
        <w:rPr/>
      </w:pPr>
      <w:r>
        <w:rPr/>
        <w:t>2. request latency</w:t>
      </w:r>
      <w:r>
        <w:rPr/>
        <w:t xml:space="preserve">와 </w:t>
      </w:r>
      <w:r>
        <w:rPr/>
        <w:t>queue remaining</w:t>
      </w:r>
      <w:r>
        <w:rPr/>
        <w:t xml:space="preserve">을 같은 </w:t>
      </w:r>
      <w:r>
        <w:rPr/>
        <w:t>monotonic timebase</w:t>
      </w:r>
      <w:r>
        <w:rPr/>
        <w:t xml:space="preserve">로 기록해 실제 안전 </w:t>
      </w:r>
      <w:r>
        <w:rPr/>
        <w:t>deadline</w:t>
      </w:r>
      <w:r>
        <w:rPr/>
        <w:t>을 산정한다</w:t>
      </w:r>
      <w:r>
        <w:rPr/>
        <w:t>.</w:t>
      </w:r>
    </w:p>
    <w:p>
      <w:pPr>
        <w:pStyle w:val="Normal"/>
        <w:ind w:left="369" w:hanging="255"/>
        <w:rPr/>
      </w:pPr>
      <w:r>
        <w:rPr/>
        <w:t>3. delay</w:t>
      </w:r>
      <w:r>
        <w:rPr/>
        <w:t xml:space="preserve">별 </w:t>
      </w:r>
      <w:r>
        <w:rPr/>
        <w:t>loss</w:t>
      </w:r>
      <w:r>
        <w:rPr/>
        <w:t xml:space="preserve">와 </w:t>
      </w:r>
      <w:r>
        <w:rPr/>
        <w:t>episode-tail loss</w:t>
      </w:r>
      <w:r>
        <w:rPr/>
        <w:t>를 분리해 학습 편향을 점검한다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4. Drill A/B </w:t>
      </w:r>
      <w:r>
        <w:rPr/>
        <w:t xml:space="preserve">평가에서 </w:t>
      </w:r>
      <w:r>
        <w:rPr/>
        <w:t>boundary jerk</w:t>
      </w:r>
      <w:r>
        <w:rPr/>
        <w:t xml:space="preserve">와 </w:t>
      </w:r>
      <w:r>
        <w:rPr/>
        <w:t>lateral deviation</w:t>
      </w:r>
      <w:r>
        <w:rPr/>
        <w:t>을 반드시 기록한다</w:t>
      </w:r>
      <w:r>
        <w:rPr/>
        <w:t>.</w:t>
      </w:r>
    </w:p>
    <w:p>
      <w:pPr>
        <w:pStyle w:val="Normal"/>
        <w:ind w:left="369" w:hanging="255"/>
        <w:rPr/>
      </w:pPr>
      <w:r>
        <w:rPr/>
        <w:t xml:space="preserve">5. dataset </w:t>
      </w:r>
      <w:r>
        <w:rPr/>
        <w:t xml:space="preserve">전체 </w:t>
      </w:r>
      <w:r>
        <w:rPr/>
        <w:t>content digest</w:t>
      </w:r>
      <w:r>
        <w:rPr/>
        <w:t xml:space="preserve">와 실제 </w:t>
      </w:r>
      <w:r>
        <w:rPr/>
        <w:t xml:space="preserve">train split </w:t>
      </w:r>
      <w:r>
        <w:rPr/>
        <w:t>목록을 추가한다</w:t>
      </w:r>
      <w:r>
        <w:rPr/>
        <w:t>.</w:t>
      </w:r>
    </w:p>
    <w:p>
      <w:pPr>
        <w:pStyle w:val="Normal"/>
        <w:ind w:left="369" w:hanging="255"/>
        <w:rPr/>
      </w:pPr>
      <w:r>
        <w:rPr/>
        <w:t>6. reward/cost schema</w:t>
      </w:r>
      <w:r>
        <w:rPr/>
        <w:t xml:space="preserve">와 </w:t>
      </w:r>
      <w:r>
        <w:rPr/>
        <w:t>transition provenance</w:t>
      </w:r>
      <w:r>
        <w:rPr/>
        <w:t xml:space="preserve">를 먼저 정의하고 기존 </w:t>
      </w:r>
      <w:r>
        <w:rPr/>
        <w:t>episode</w:t>
      </w:r>
      <w:r>
        <w:rPr/>
        <w:t xml:space="preserve">를 다시 </w:t>
      </w:r>
      <w:r>
        <w:rPr/>
        <w:t>label</w:t>
      </w:r>
      <w:r>
        <w:rPr/>
        <w:t>한다</w:t>
      </w:r>
      <w:r>
        <w:rPr/>
        <w:t>.</w:t>
      </w:r>
    </w:p>
    <w:p>
      <w:pPr>
        <w:pStyle w:val="Normal"/>
        <w:ind w:left="369" w:hanging="255"/>
        <w:rPr/>
      </w:pPr>
      <w:r>
        <w:rPr/>
        <w:t>7. offline Critic</w:t>
      </w:r>
      <w:r>
        <w:rPr/>
        <w:t xml:space="preserve">과 식 </w:t>
      </w:r>
      <w:r>
        <w:rPr/>
        <w:t>(35)</w:t>
      </w:r>
      <w:r>
        <w:rPr/>
        <w:t xml:space="preserve">의 </w:t>
      </w:r>
      <w:r>
        <w:rPr/>
        <w:t>advantage-weighted TT-RTC</w:t>
      </w:r>
      <w:r>
        <w:rPr/>
        <w:t xml:space="preserve">를 첫 </w:t>
      </w:r>
      <w:r>
        <w:rPr/>
        <w:t xml:space="preserve">RL </w:t>
      </w:r>
      <w:r>
        <w:rPr/>
        <w:t>후보로 검증한다</w:t>
      </w:r>
      <w:r>
        <w:rPr/>
        <w:t>.</w:t>
      </w:r>
    </w:p>
    <w:p>
      <w:pPr>
        <w:pStyle w:val="Normal"/>
        <w:ind w:left="369" w:hanging="255"/>
        <w:rPr/>
      </w:pPr>
      <w:r>
        <w:rPr/>
        <w:t>8. PPO/SAC</w:t>
      </w:r>
      <w:r>
        <w:rPr/>
        <w:t xml:space="preserve">는 확률밀도를 제공하는 </w:t>
      </w:r>
      <w:r>
        <w:rPr/>
        <w:t>residual Actor</w:t>
      </w:r>
      <w:r>
        <w:rPr/>
        <w:t xml:space="preserve">와 </w:t>
      </w:r>
      <w:r>
        <w:rPr/>
        <w:t>simulator</w:t>
      </w:r>
      <w:r>
        <w:rPr/>
        <w:t>가 준비된 뒤 적용한다</w:t>
      </w:r>
      <w:r>
        <w:rPr/>
        <w:t>.</w:t>
      </w:r>
    </w:p>
    <w:p>
      <w:pPr>
        <w:pStyle w:val="Normal"/>
        <w:ind w:left="369" w:hanging="255"/>
        <w:rPr/>
      </w:pPr>
      <w:r>
        <w:rPr/>
        <w:t>9. RL checkpoint</w:t>
      </w:r>
      <w:r>
        <w:rPr/>
        <w:t xml:space="preserve">는 </w:t>
      </w:r>
      <w:r>
        <w:rPr/>
        <w:t>TT-RTC prefix invariant</w:t>
      </w:r>
      <w:r>
        <w:rPr/>
        <w:t xml:space="preserve">와 </w:t>
      </w:r>
      <w:r>
        <w:rPr/>
        <w:t xml:space="preserve">base VLA </w:t>
      </w:r>
      <w:r>
        <w:rPr/>
        <w:t>회귀시험을 모두 통과해야 한다</w:t>
      </w:r>
      <w:r>
        <w:rPr/>
        <w:t>.</w:t>
      </w:r>
      <w:r>
        <w:br w:type="page"/>
      </w:r>
    </w:p>
    <w:p>
      <w:pPr>
        <w:pStyle w:val="Heading1"/>
        <w:rPr/>
      </w:pPr>
      <w:bookmarkStart w:id="105" w:name="__RefHeading___Toc4410_1366747043"/>
      <w:bookmarkEnd w:id="105"/>
      <w:r>
        <w:rPr/>
        <w:t xml:space="preserve">9. </w:t>
      </w:r>
      <w:r>
        <w:rPr/>
        <w:t>결론</w:t>
      </w:r>
    </w:p>
    <w:p>
      <w:pPr>
        <w:pStyle w:val="Normal"/>
        <w:ind w:firstLine="312"/>
        <w:rPr/>
      </w:pPr>
      <w:r>
        <w:rPr/>
        <w:t xml:space="preserve">현재 </w:t>
      </w:r>
      <w:r>
        <w:rPr/>
        <w:t xml:space="preserve">Drill </w:t>
      </w:r>
      <w:r>
        <w:rPr/>
        <w:t xml:space="preserve">체크포인트의 실행 핵심은 </w:t>
      </w:r>
      <w:r>
        <w:rPr/>
        <w:t>TT-RTC</w:t>
      </w:r>
      <w:r>
        <w:rPr/>
        <w:t>다</w:t>
      </w:r>
      <w:r>
        <w:rPr/>
        <w:t xml:space="preserve">. 15 Hz, 32×16 logical action, </w:t>
      </w:r>
      <w:r>
        <w:rPr/>
        <w:t xml:space="preserve">최대 </w:t>
      </w:r>
      <w:r>
        <w:rPr/>
        <w:t>6-step clean prefix, 4-step flow inference</w:t>
      </w:r>
      <w:r>
        <w:rPr/>
        <w:t>를 사용하며</w:t>
      </w:r>
      <w:r>
        <w:rPr/>
        <w:t xml:space="preserve">, </w:t>
      </w:r>
      <w:r>
        <w:rPr/>
        <w:t xml:space="preserve">학습에서는 </w:t>
      </w:r>
      <w:r>
        <w:rPr/>
        <w:t>postfix-only masked flow-matching loss</w:t>
      </w:r>
      <w:r>
        <w:rPr/>
        <w:t>를 적용한다</w:t>
      </w:r>
      <w:r>
        <w:rPr/>
        <w:t xml:space="preserve">. </w:t>
      </w:r>
      <w:r>
        <w:rPr/>
        <w:t xml:space="preserve">이 구조는 추론 지연과 청크 연속성을 다루지만 작업 성공 자체를 </w:t>
      </w:r>
      <w:r>
        <w:rPr/>
        <w:t>reward</w:t>
      </w:r>
      <w:r>
        <w:rPr/>
        <w:t>로 최적화하지 않는다</w:t>
      </w:r>
      <w:r>
        <w:rPr/>
        <w:t>.</w:t>
      </w:r>
    </w:p>
    <w:p>
      <w:pPr>
        <w:pStyle w:val="Normal"/>
        <w:ind w:firstLine="312"/>
        <w:rPr/>
      </w:pPr>
      <w:r>
        <w:rPr/>
        <w:t>강화학습은 그 다음 단계의 핵심이다</w:t>
      </w:r>
      <w:r>
        <w:rPr/>
        <w:t>. VLA</w:t>
      </w:r>
      <w:r>
        <w:rPr/>
        <w:t xml:space="preserve">를 </w:t>
      </w:r>
      <w:r>
        <w:rPr/>
        <w:t>Actor</w:t>
      </w:r>
      <w:r>
        <w:rPr/>
        <w:t>의 초기값으로 사용하고</w:t>
      </w:r>
      <w:r>
        <w:rPr/>
        <w:t>, Critic</w:t>
      </w:r>
      <w:r>
        <w:rPr/>
        <w:t xml:space="preserve">이 </w:t>
      </w:r>
      <w:r>
        <w:rPr/>
        <w:t>success·</w:t>
      </w:r>
      <w:r>
        <w:rPr/>
        <w:t>정렬</w:t>
      </w:r>
      <w:r>
        <w:rPr/>
        <w:t>·</w:t>
      </w:r>
      <w:r>
        <w:rPr/>
        <w:t>삽입 진척</w:t>
      </w:r>
      <w:r>
        <w:rPr/>
        <w:t>·</w:t>
      </w:r>
      <w:r>
        <w:rPr/>
        <w:t xml:space="preserve">안전 </w:t>
      </w:r>
      <w:r>
        <w:rPr/>
        <w:t>cost</w:t>
      </w:r>
      <w:r>
        <w:rPr/>
        <w:t xml:space="preserve">를 장기 </w:t>
      </w:r>
      <w:r>
        <w:rPr/>
        <w:t>return</w:t>
      </w:r>
      <w:r>
        <w:rPr/>
        <w:t>으로 평가하면 시연 재현을 넘어 실패 복구와 성능 절충을 학습할 수 있다</w:t>
      </w:r>
      <w:r>
        <w:rPr/>
        <w:t>. PPO</w:t>
      </w:r>
      <w:r>
        <w:rPr/>
        <w:t xml:space="preserve">는 확률 정책과 </w:t>
      </w:r>
      <w:r>
        <w:rPr/>
        <w:t>online rollout</w:t>
      </w:r>
      <w:r>
        <w:rPr/>
        <w:t>이 준비된 경우에 적합하고</w:t>
      </w:r>
      <w:r>
        <w:rPr/>
        <w:t>, SAC</w:t>
      </w:r>
      <w:r>
        <w:rPr/>
        <w:t xml:space="preserve">는 저차원 </w:t>
      </w:r>
      <w:r>
        <w:rPr/>
        <w:t xml:space="preserve">residual </w:t>
      </w:r>
      <w:r>
        <w:rPr/>
        <w:t>제어에서 검토할 수 있다</w:t>
      </w:r>
      <w:r>
        <w:rPr/>
        <w:t xml:space="preserve">. </w:t>
      </w:r>
      <w:r>
        <w:rPr/>
        <w:t xml:space="preserve">현재 </w:t>
      </w:r>
      <w:r>
        <w:rPr/>
        <w:t xml:space="preserve">flow </w:t>
      </w:r>
      <w:r>
        <w:rPr/>
        <w:t xml:space="preserve">기반 구조에는 </w:t>
      </w:r>
      <w:r>
        <w:rPr/>
        <w:t>IQL/AWAC Critic</w:t>
      </w:r>
      <w:r>
        <w:rPr/>
        <w:t xml:space="preserve">과 </w:t>
      </w:r>
      <w:r>
        <w:rPr/>
        <w:t>advantage-weighted TT-RTC</w:t>
      </w:r>
      <w:r>
        <w:rPr/>
        <w:t>가 변경 범위가 작은 첫 후보가 된다</w:t>
      </w:r>
      <w:r>
        <w:rPr/>
        <w:t>.</w:t>
      </w:r>
    </w:p>
    <w:p>
      <w:pPr>
        <w:pStyle w:val="Normal"/>
        <w:ind w:firstLine="312"/>
        <w:rPr/>
      </w:pPr>
      <w:r>
        <w:rPr/>
        <w:t>따라서 목표 구조는 “</w:t>
      </w:r>
      <w:r>
        <w:rPr/>
        <w:t xml:space="preserve">RL </w:t>
      </w:r>
      <w:r>
        <w:rPr/>
        <w:t xml:space="preserve">대신 </w:t>
      </w:r>
      <w:r>
        <w:rPr/>
        <w:t xml:space="preserve">TT-RTC” </w:t>
      </w:r>
      <w:r>
        <w:rPr/>
        <w:t>또는 “</w:t>
      </w:r>
      <w:r>
        <w:rPr/>
        <w:t xml:space="preserve">TT-RTC </w:t>
      </w:r>
      <w:r>
        <w:rPr/>
        <w:t xml:space="preserve">대신 </w:t>
      </w:r>
      <w:r>
        <w:rPr/>
        <w:t>RL”</w:t>
      </w:r>
      <w:r>
        <w:rPr/>
        <w:t>이 아니다</w:t>
      </w:r>
      <w:r>
        <w:rPr/>
        <w:t>. RL</w:t>
      </w:r>
      <w:r>
        <w:rPr/>
        <w:t xml:space="preserve">이 더 좋은 </w:t>
      </w:r>
      <w:r>
        <w:rPr/>
        <w:t>continuation</w:t>
      </w:r>
      <w:r>
        <w:rPr/>
        <w:t>을 학습하고</w:t>
      </w:r>
      <w:r>
        <w:rPr/>
        <w:t>, TT-RTC</w:t>
      </w:r>
      <w:r>
        <w:rPr/>
        <w:t xml:space="preserve">가 그 </w:t>
      </w:r>
      <w:r>
        <w:rPr/>
        <w:t>continuation</w:t>
      </w:r>
      <w:r>
        <w:rPr/>
        <w:t xml:space="preserve">을 확정 </w:t>
      </w:r>
      <w:r>
        <w:rPr/>
        <w:t xml:space="preserve">prefix </w:t>
      </w:r>
      <w:r>
        <w:rPr/>
        <w:t>뒤에 시간 정합적으로 실행하는 결합 구조다</w:t>
      </w:r>
      <w:r>
        <w:rPr/>
        <w:t xml:space="preserve">. </w:t>
      </w:r>
      <w:r>
        <w:rPr/>
        <w:t xml:space="preserve">실제 배포는 </w:t>
      </w:r>
      <w:r>
        <w:rPr/>
        <w:t xml:space="preserve">reward </w:t>
      </w:r>
      <w:r>
        <w:rPr/>
        <w:t>품질</w:t>
      </w:r>
      <w:r>
        <w:rPr/>
        <w:t xml:space="preserve">, Critic </w:t>
      </w:r>
      <w:r>
        <w:rPr/>
        <w:t>과대평가</w:t>
      </w:r>
      <w:r>
        <w:rPr/>
        <w:t>, safety cost, prefix invariant, deadline, simulation</w:t>
      </w:r>
      <w:r>
        <w:rPr/>
        <w:t xml:space="preserve">과 실로봇 </w:t>
      </w:r>
      <w:r>
        <w:rPr/>
        <w:t xml:space="preserve">A/B/C </w:t>
      </w:r>
      <w:r>
        <w:rPr/>
        <w:t>시험을 모두 통과한 뒤 결정해야 한다</w:t>
      </w:r>
      <w:r>
        <w:rPr/>
        <w:t>.</w:t>
      </w:r>
      <w:r>
        <w:br w:type="page"/>
      </w:r>
    </w:p>
    <w:p>
      <w:pPr>
        <w:pStyle w:val="Heading1"/>
        <w:rPr/>
      </w:pPr>
      <w:bookmarkStart w:id="106" w:name="__RefHeading___Toc4412_1366747043"/>
      <w:bookmarkEnd w:id="106"/>
      <w:r>
        <w:rPr/>
        <w:t>참고문헌</w:t>
      </w:r>
    </w:p>
    <w:p>
      <w:pPr>
        <w:pStyle w:val="Normal"/>
        <w:ind w:firstLine="312"/>
        <w:rPr/>
      </w:pPr>
      <w:r>
        <w:rPr/>
        <w:t xml:space="preserve">[1] Kevin Black, Allen Z. Ren, Michael Equi, Sergey Levine, “Training-Time Action Conditioning for Efficient Real-Time Chunking,” arXiv:2512.05964, 2025. </w:t>
      </w:r>
      <w:r>
        <w:rPr>
          <w:color w:val="0563C1"/>
          <w:u w:val="single"/>
        </w:rPr>
        <w:t>https://arxiv.org/abs/2512.05964</w:t>
      </w:r>
      <w:r>
        <w:rPr/>
        <w:t xml:space="preserve"> [2] NVIDIA, “GR00T N1: An Open Foundation Model for Generalist Humanoid Robots,” arXiv:2503.14734, 2025. </w:t>
      </w:r>
      <w:r>
        <w:rPr>
          <w:color w:val="0563C1"/>
          <w:u w:val="single"/>
        </w:rPr>
        <w:t>https://arxiv.org/abs/2503.14734</w:t>
      </w:r>
      <w:r>
        <w:rPr/>
        <w:t xml:space="preserve"> [3] University of Melbourne, “Technical report writing,” Academic Skills. </w:t>
      </w:r>
      <w:r>
        <w:rPr>
          <w:color w:val="0563C1"/>
          <w:u w:val="single"/>
        </w:rPr>
        <w:t>https://students.unimelb.edu.au/academic-skills/reading-writing-and-referencing/reports/technical-report-writing</w:t>
      </w:r>
      <w:r>
        <w:rPr/>
        <w:t xml:space="preserve"> [4] MIT OpenCourseWare, “Technical Report Format,” 3.014 Materials Laboratory. </w:t>
      </w:r>
      <w:r>
        <w:rPr>
          <w:color w:val="0563C1"/>
          <w:u w:val="single"/>
        </w:rPr>
        <w:t>https://ocw.mit.edu/courses/3-014-materials-laboratory-fall-2006/72c7b97ed67c7f9126f936575978d03f_techrep_format.pdf</w:t>
      </w:r>
      <w:r>
        <w:rPr/>
        <w:t xml:space="preserve"> [5] Dara Jenner, “Technical Project Report Template,” CC0-1.0. </w:t>
      </w:r>
      <w:r>
        <w:rPr>
          <w:color w:val="0563C1"/>
          <w:u w:val="single"/>
        </w:rPr>
        <w:t>https://github.com/darajenner/technical-project-report-template</w:t>
      </w:r>
      <w:r>
        <w:rPr/>
        <w:t xml:space="preserve"> [6] CYCLO Intelligence, </w:t>
      </w:r>
      <w:r>
        <w:rPr>
          <w:rFonts w:eastAsia="Noto Sans Mono CJK KR" w:ascii="Noto Sans Mono CJK KR" w:hAnsi="Noto Sans Mono CJK KR"/>
          <w:color w:val="2F7399"/>
          <w:sz w:val="16"/>
        </w:rPr>
        <w:t>Screw_100k/experiment_cfg/tt_rtc_training_manifest.json</w:t>
      </w:r>
      <w:r>
        <w:rPr/>
        <w:t xml:space="preserve">, local checkpoint artifact, accessed 2026-10-02. [7] CYCLO Intelligence, </w:t>
      </w:r>
      <w:r>
        <w:rPr>
          <w:rFonts w:eastAsia="Noto Sans Mono CJK KR" w:ascii="Noto Sans Mono CJK KR" w:hAnsi="Noto Sans Mono CJK KR"/>
          <w:color w:val="2F7399"/>
          <w:sz w:val="16"/>
        </w:rPr>
        <w:t>cyclo_brain/policy/groot/runtime/tt_rtc.py</w:t>
      </w:r>
      <w:r>
        <w:rPr/>
        <w:t xml:space="preserve">, local source, accessed 2026-10-02. [8] CYCLO Intelligence, </w:t>
      </w:r>
      <w:r>
        <w:rPr>
          <w:rFonts w:eastAsia="Noto Sans Mono CJK KR" w:ascii="Noto Sans Mono CJK KR" w:hAnsi="Noto Sans Mono CJK KR"/>
          <w:color w:val="2F7399"/>
          <w:sz w:val="16"/>
        </w:rPr>
        <w:t>cyclo_brain/policy/groot/runtime/inference_engine.py</w:t>
      </w:r>
      <w:r>
        <w:rPr/>
        <w:t xml:space="preserve">, local source, accessed 2026-10-02. [9] CYCLO Intelligence, </w:t>
      </w:r>
      <w:r>
        <w:rPr>
          <w:rFonts w:eastAsia="Noto Sans Mono CJK KR" w:ascii="Noto Sans Mono CJK KR" w:hAnsi="Noto Sans Mono CJK KR"/>
          <w:color w:val="2F7399"/>
          <w:sz w:val="16"/>
        </w:rPr>
        <w:t>cyclo_brain/policy/common/runtime/main_runtime/control_loop.py</w:t>
      </w:r>
      <w:r>
        <w:rPr/>
        <w:t xml:space="preserve">, local source, accessed 2026-10-02. [10] CYCLO Intelligence, </w:t>
      </w:r>
      <w:r>
        <w:rPr>
          <w:rFonts w:eastAsia="Noto Sans Mono CJK KR" w:ascii="Noto Sans Mono CJK KR" w:hAnsi="Noto Sans Mono CJK KR"/>
          <w:color w:val="2F7399"/>
          <w:sz w:val="16"/>
        </w:rPr>
        <w:t>cyclo_brain/policy/common/runtime/main_runtime/tt_rtc_timeline.py</w:t>
      </w:r>
      <w:r>
        <w:rPr/>
        <w:t xml:space="preserve">, local source, accessed 2026-10-02. [11] John Schulman, Filip Wolski, Prafulla Dhariwal, Alec Radford, Oleg Klimov, “Proximal Policy Optimization Algorithms,” arXiv:1707.06347, 2017. </w:t>
      </w:r>
      <w:r>
        <w:rPr>
          <w:color w:val="0563C1"/>
          <w:u w:val="single"/>
        </w:rPr>
        <w:t>https://arxiv.org/abs/1707.06347</w:t>
      </w:r>
      <w:r>
        <w:rPr/>
        <w:t xml:space="preserve"> [12] Tuomas Haarnoja et al., “Soft Actor-Critic Algorithms and Applications,” arXiv:1812.05905, 2018. </w:t>
      </w:r>
      <w:r>
        <w:rPr>
          <w:color w:val="0563C1"/>
          <w:u w:val="single"/>
        </w:rPr>
        <w:t>https://arxiv.org/abs/1812.05905</w:t>
      </w:r>
      <w:r>
        <w:rPr/>
        <w:t xml:space="preserve"> [13] Ilya Kostrikov, Ashvin Nair, Sergey Levine, “Offline Reinforcement Learning with Implicit Q-Learning,” arXiv:2110.06169, 2021. </w:t>
      </w:r>
      <w:r>
        <w:rPr>
          <w:color w:val="0563C1"/>
          <w:u w:val="single"/>
        </w:rPr>
        <w:t>https://arxiv.org/abs/2110.06169</w:t>
      </w:r>
      <w:r>
        <w:rPr/>
        <w:t xml:space="preserve"> [14] Ashvin Nair, Abhishek Gupta, Murtaza Dalal, Sergey Levine, “AWAC: Accelerating Online Reinforcement Learning with Offline Datasets,” arXiv:2006.09359, 2020. </w:t>
      </w:r>
      <w:r>
        <w:rPr>
          <w:color w:val="0563C1"/>
          <w:u w:val="single"/>
        </w:rPr>
        <w:t>https://arxiv.org/abs/2006.09359</w:t>
      </w:r>
      <w:r>
        <w:rPr/>
        <w:t xml:space="preserve"> [15] John Schulman, Philipp Moritz, Sergey Levine, Michael Jordan, Pieter Abbeel, “High-Dimensional Continuous Control Using Generalized Advantage Estimation,” arXiv:1506.02438, 2015. </w:t>
      </w:r>
      <w:r>
        <w:rPr>
          <w:color w:val="0563C1"/>
          <w:u w:val="single"/>
        </w:rPr>
        <w:t>https://arxiv.org/abs/1506.02438</w:t>
      </w:r>
      <w:r>
        <w:rPr/>
        <w:t xml:space="preserve"> [16] Andrew Y. Ng, Daishi Harada, Stuart Russell, “Policy Invariance Under Reward Transformations: Theory and Application to Reward Shaping,” ICML, 1999. </w:t>
      </w:r>
      <w:r>
        <w:rPr>
          <w:color w:val="0563C1"/>
          <w:u w:val="single"/>
        </w:rPr>
        <w:t>https://ai.stanford.edu/~ang/papers/shaping-icml99.pdf</w:t>
      </w:r>
      <w:r>
        <w:br w:type="page"/>
      </w:r>
    </w:p>
    <w:p>
      <w:pPr>
        <w:pStyle w:val="Heading1"/>
        <w:rPr/>
      </w:pPr>
      <w:bookmarkStart w:id="107" w:name="__RefHeading___Toc4414_1366747043"/>
      <w:bookmarkEnd w:id="107"/>
      <w:r>
        <w:rPr/>
        <w:t xml:space="preserve">부록 </w:t>
      </w:r>
      <w:r>
        <w:rPr/>
        <w:t xml:space="preserve">A. </w:t>
      </w:r>
      <w:r>
        <w:rPr/>
        <w:t>체크포인트 계약 요약</w:t>
      </w:r>
    </w:p>
    <w:p>
      <w:pPr>
        <w:pStyle w:val="Code"/>
        <w:spacing w:before="80" w:after="140"/>
        <w:ind w:left="283" w:right="170" w:hanging="0"/>
        <w:rPr/>
      </w:pPr>
      <w:r>
        <w:rPr/>
        <w:t>{</w:t>
        <w:br/>
        <w:t xml:space="preserve">  "schema": "cyclo.tt-rtc-training/v1",</w:t>
        <w:br/>
        <w:t xml:space="preserve">  "checkpoint_step": 100000,</w:t>
        <w:br/>
        <w:t xml:space="preserve">  "logical_action_horizon": 32,</w:t>
        <w:br/>
        <w:t xml:space="preserve">  "logical_action_dimension": 16,</w:t>
        <w:br/>
        <w:t xml:space="preserve">  "model_action_horizon": 40,</w:t>
        <w:br/>
        <w:t xml:space="preserve">  "model_action_dimension": 132,</w:t>
        <w:br/>
        <w:t xml:space="preserve">  "delay_range": [0, 6],</w:t>
        <w:br/>
        <w:t xml:space="preserve">  "delay_sampling": "uniform",</w:t>
        <w:br/>
        <w:t xml:space="preserve">  "min_postfix_steps": 26,</w:t>
        <w:br/>
        <w:t xml:space="preserve">  "prefix_input": "ground_truth_clean_action",</w:t>
        <w:br/>
        <w:t xml:space="preserve">  "loss_region": "postfix_only",</w:t>
        <w:br/>
        <w:t xml:space="preserve">  "per_action_timestep": true,</w:t>
        <w:br/>
        <w:t xml:space="preserve">  "state_timestep": "sampled_flow_time",</w:t>
        <w:br/>
        <w:t xml:space="preserve">  "num_inference_timesteps": 4,</w:t>
        <w:br/>
        <w:t xml:space="preserve">  "num_timestep_buckets": 1000,</w:t>
        <w:br/>
        <w:t xml:space="preserve">  "action_hz": 15</w:t>
        <w:br/>
        <w:t>}</w:t>
      </w:r>
      <w:r>
        <w:br w:type="page"/>
      </w:r>
    </w:p>
    <w:p>
      <w:pPr>
        <w:pStyle w:val="Heading1"/>
        <w:rPr/>
      </w:pPr>
      <w:bookmarkStart w:id="108" w:name="__RefHeading___Toc4416_1366747043"/>
      <w:bookmarkEnd w:id="108"/>
      <w:r>
        <w:rPr/>
        <w:t xml:space="preserve">부록 </w:t>
      </w:r>
      <w:r>
        <w:rPr/>
        <w:t xml:space="preserve">B. </w:t>
      </w:r>
      <w:r>
        <w:rPr/>
        <w:t>운영 점검표</w:t>
      </w:r>
    </w:p>
    <w:p>
      <w:pPr>
        <w:pStyle w:val="Heading2"/>
        <w:rPr/>
      </w:pPr>
      <w:bookmarkStart w:id="109" w:name="__RefHeading___Toc4418_1366747043"/>
      <w:bookmarkEnd w:id="109"/>
      <w:r>
        <w:rPr/>
        <w:t xml:space="preserve">B.1 </w:t>
      </w:r>
      <w:r>
        <w:rPr/>
        <w:t>시작 전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checkpoint </w:t>
      </w:r>
      <w:r>
        <w:rPr/>
        <w:t xml:space="preserve">경로와 </w:t>
      </w:r>
      <w:r>
        <w:rPr/>
        <w:t xml:space="preserve">manifest schema </w:t>
      </w:r>
      <w:r>
        <w:rPr/>
        <w:t>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processor/statistics hash </w:t>
      </w:r>
      <w:r>
        <w:rPr/>
        <w:t>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>
          <w:rFonts w:eastAsia="Noto Sans Mono CJK KR" w:ascii="Noto Sans Mono CJK KR" w:hAnsi="Noto Sans Mono CJK KR"/>
          <w:color w:val="2F7399"/>
          <w:sz w:val="16"/>
        </w:rPr>
        <w:t>action_request_mode=tt_rtc</w:t>
      </w:r>
      <w:r>
        <w:rPr/>
        <w:t xml:space="preserve">, </w:t>
      </w:r>
      <w:r>
        <w:rPr>
          <w:rFonts w:eastAsia="Noto Sans Mono CJK KR" w:ascii="Noto Sans Mono CJK KR" w:hAnsi="Noto Sans Mono CJK KR"/>
          <w:color w:val="2F7399"/>
          <w:sz w:val="16"/>
        </w:rPr>
        <w:t>action_policy_mode=base</w:t>
      </w:r>
      <w:r>
        <w:rPr/>
        <w:t xml:space="preserve"> </w:t>
      </w:r>
      <w:r>
        <w:rPr/>
        <w:t>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반환 </w:t>
      </w:r>
      <w:r>
        <w:rPr/>
        <w:t>load shape</w:t>
      </w:r>
      <w:r>
        <w:rPr/>
        <w:t xml:space="preserve">가 </w:t>
      </w:r>
      <w:r>
        <w:rPr/>
        <w:t>32×16</w:t>
      </w:r>
      <w:r>
        <w:rPr/>
        <w:t>인지 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d </w:t>
      </w:r>
      <w:r>
        <w:rPr/>
        <w:t xml:space="preserve">범위가 </w:t>
      </w:r>
      <w:r>
        <w:rPr/>
        <w:t>0…6</w:t>
      </w:r>
      <w:r>
        <w:rPr/>
        <w:t>인지 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temporal overlap</w:t>
      </w:r>
      <w:r>
        <w:rPr/>
        <w:t xml:space="preserve">이 의도대로 </w:t>
      </w:r>
      <w:r>
        <w:rPr/>
        <w:t>0</w:t>
      </w:r>
      <w:r>
        <w:rPr/>
        <w:t>인지 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세 카메라 및 양팔 </w:t>
      </w:r>
      <w:r>
        <w:rPr/>
        <w:t xml:space="preserve">state freshness </w:t>
      </w:r>
      <w:r>
        <w:rPr/>
        <w:t>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publish/preview </w:t>
      </w:r>
      <w:r>
        <w:rPr/>
        <w:t>모드 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emergency stop </w:t>
      </w:r>
      <w:r>
        <w:rPr/>
        <w:t xml:space="preserve">및 명시적 </w:t>
      </w:r>
      <w:r>
        <w:rPr/>
        <w:t xml:space="preserve">resume </w:t>
      </w:r>
      <w:r>
        <w:rPr/>
        <w:t>절차 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RL checkpoint</w:t>
      </w:r>
      <w:r>
        <w:rPr/>
        <w:t xml:space="preserve">이면 </w:t>
      </w:r>
      <w:r>
        <w:rPr/>
        <w:t xml:space="preserve">reward/cost schema, Critic, reference policy, KL/BC coefficient </w:t>
      </w:r>
      <w:r>
        <w:rPr/>
        <w:t>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승인된 </w:t>
      </w:r>
      <w:r>
        <w:rPr/>
        <w:t>safety cost budget</w:t>
      </w:r>
      <w:r>
        <w:rPr/>
        <w:t xml:space="preserve">과 </w:t>
      </w:r>
      <w:r>
        <w:rPr/>
        <w:t xml:space="preserve">runtime hard limit </w:t>
      </w:r>
      <w:r>
        <w:rPr/>
        <w:t>일치 여부 확인</w:t>
      </w:r>
    </w:p>
    <w:p>
      <w:pPr>
        <w:pStyle w:val="Heading2"/>
        <w:rPr/>
      </w:pPr>
      <w:bookmarkStart w:id="110" w:name="__RefHeading___Toc4420_1366747043"/>
      <w:bookmarkEnd w:id="110"/>
      <w:r>
        <w:rPr/>
        <w:t xml:space="preserve">B.2 </w:t>
      </w:r>
      <w:r>
        <w:rPr/>
        <w:t>실행 중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bootstrap</w:t>
      </w:r>
      <w:r>
        <w:rPr/>
        <w:t xml:space="preserve">이 </w:t>
      </w:r>
      <w:r>
        <w:rPr/>
        <w:t>d=0</w:t>
      </w:r>
      <w:r>
        <w:rPr/>
        <w:t>으로 한 번만 발생하는지 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정상 </w:t>
      </w:r>
      <w:r>
        <w:rPr/>
        <w:t>refill</w:t>
      </w:r>
      <w:r>
        <w:rPr/>
        <w:t xml:space="preserve">이 </w:t>
      </w:r>
      <w:r>
        <w:rPr/>
        <w:t>d=6</w:t>
      </w:r>
      <w:r>
        <w:rPr/>
        <w:t>인지 확인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request latency</w:t>
      </w:r>
      <w:r>
        <w:rPr/>
        <w:t xml:space="preserve">와 </w:t>
      </w:r>
      <w:r>
        <w:rPr/>
        <w:t xml:space="preserve">queue remaining </w:t>
      </w:r>
      <w:r>
        <w:rPr/>
        <w:t>모니터링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prefix mismatch, deadline, NaN/Inf event </w:t>
      </w:r>
      <w:r>
        <w:rPr/>
        <w:t>감시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action_commanded timestamp</w:t>
      </w:r>
      <w:r>
        <w:rPr/>
        <w:t>와 실제 로봇 반응 기록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Drill </w:t>
      </w:r>
      <w:r>
        <w:rPr/>
        <w:t>축 이탈</w:t>
      </w:r>
      <w:r>
        <w:rPr/>
        <w:t>·</w:t>
      </w:r>
      <w:r>
        <w:rPr/>
        <w:t>미끄러짐</w:t>
      </w:r>
      <w:r>
        <w:rPr/>
        <w:t>·</w:t>
      </w:r>
      <w:r>
        <w:rPr/>
        <w:t>비정상 진동 시 즉시 중단</w:t>
      </w:r>
    </w:p>
    <w:p>
      <w:pPr>
        <w:pStyle w:val="Heading2"/>
        <w:rPr/>
      </w:pPr>
      <w:bookmarkStart w:id="111" w:name="__RefHeading___Toc4422_1366747043"/>
      <w:bookmarkEnd w:id="111"/>
      <w:r>
        <w:rPr/>
        <w:t xml:space="preserve">B.3 </w:t>
      </w:r>
      <w:r>
        <w:rPr/>
        <w:t>실행 후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success/failure </w:t>
      </w:r>
      <w:r>
        <w:rPr/>
        <w:t xml:space="preserve">판정 근거와 </w:t>
      </w:r>
      <w:r>
        <w:rPr/>
        <w:t xml:space="preserve">operator intervention </w:t>
      </w:r>
      <w:r>
        <w:rPr/>
        <w:t>기록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boundary jerk, completion time, lateral deviation </w:t>
      </w:r>
      <w:r>
        <w:rPr/>
        <w:t>계산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timeout·pause·underrun </w:t>
      </w:r>
      <w:r>
        <w:rPr/>
        <w:t>통계 집계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checkpoint</w:t>
      </w:r>
      <w:r>
        <w:rPr/>
        <w:t xml:space="preserve">와 </w:t>
      </w:r>
      <w:r>
        <w:rPr/>
        <w:t xml:space="preserve">dataset provenance </w:t>
      </w:r>
      <w:r>
        <w:rPr/>
        <w:t>보관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A/B </w:t>
      </w:r>
      <w:r>
        <w:rPr/>
        <w:t>결과가 없는 상태에서 성능 향상을 확정적으로 표현하지 않음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RL </w:t>
      </w:r>
      <w:r>
        <w:rPr/>
        <w:t xml:space="preserve">실행이면 </w:t>
      </w:r>
      <w:r>
        <w:rPr/>
        <w:t>reward component</w:t>
      </w:r>
      <w:r>
        <w:rPr/>
        <w:t xml:space="preserve">와 </w:t>
      </w:r>
      <w:r>
        <w:rPr/>
        <w:t>safety cost</w:t>
      </w:r>
      <w:r>
        <w:rPr/>
        <w:t xml:space="preserve">를 분리 집계하고 </w:t>
      </w:r>
      <w:r>
        <w:rPr/>
        <w:t xml:space="preserve">Critic </w:t>
      </w:r>
      <w:r>
        <w:rPr/>
        <w:t xml:space="preserve">예측과 실제 </w:t>
      </w:r>
      <w:r>
        <w:rPr/>
        <w:t xml:space="preserve">return </w:t>
      </w:r>
      <w:r>
        <w:rPr/>
        <w:t>비교</w:t>
      </w:r>
      <w:r>
        <w:br w:type="page"/>
      </w:r>
    </w:p>
    <w:p>
      <w:pPr>
        <w:pStyle w:val="Heading1"/>
        <w:rPr/>
      </w:pPr>
      <w:bookmarkStart w:id="112" w:name="__RefHeading___Toc4424_1366747043"/>
      <w:bookmarkEnd w:id="112"/>
      <w:r>
        <w:rPr/>
        <w:t xml:space="preserve">부록 </w:t>
      </w:r>
      <w:r>
        <w:rPr/>
        <w:t xml:space="preserve">C. </w:t>
      </w:r>
      <w:r>
        <w:rPr/>
        <w:t>요구사항</w:t>
      </w:r>
      <w:r>
        <w:rPr/>
        <w:t>-</w:t>
      </w:r>
      <w:r>
        <w:rPr/>
        <w:t>구현 추적표</w:t>
      </w:r>
    </w:p>
    <w:p>
      <w:pPr>
        <w:pStyle w:val="Caption1"/>
        <w:keepNext w:val="false"/>
        <w:jc w:val="center"/>
        <w:rPr/>
      </w:pPr>
      <w:r>
        <w:rPr/>
        <w:t xml:space="preserve">표 </w:t>
      </w:r>
      <w:r>
        <w:rPr/>
        <w:t xml:space="preserve">17 — </w:t>
      </w:r>
      <w:r>
        <w:rPr/>
        <w:t xml:space="preserve">부록 </w:t>
      </w:r>
      <w:r>
        <w:rPr/>
        <w:t xml:space="preserve">C. </w:t>
      </w:r>
      <w:r>
        <w:rPr/>
        <w:t>요구사항</w:t>
      </w:r>
      <w:r>
        <w:rPr/>
        <w:t>-</w:t>
      </w:r>
      <w:r>
        <w:rPr/>
        <w:t>구현 추적표</w:t>
      </w:r>
    </w:p>
    <w:tbl>
      <w:tblPr>
        <w:tblStyle w:val="TableGrid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요구사항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구현 위치</w:t>
            </w:r>
          </w:p>
        </w:tc>
        <w:tc>
          <w:tcPr>
            <w:tcW w:w="3213" w:type="dxa"/>
            <w:tcBorders/>
            <w:shd w:fill="173E5E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/>
                <w:color w:val="FFFFFF"/>
                <w:kern w:val="0"/>
                <w:sz w:val="16"/>
                <w:szCs w:val="22"/>
                <w:lang w:val="en-GB" w:eastAsia="en-US" w:bidi="ar-SA"/>
              </w:rPr>
              <w:t>검증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TT-RTC checkpoint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만 허용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`runtime/tt_rtc.py`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legacy checkpoint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거부 시험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exact physical prefix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`control_loop.py`, `gr00t_policy.py` patch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round-trip·prefix equality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시험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token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flow time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`gr00t_n1d7.py`, `dit.py` patch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prefix/postfix time-code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시험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매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step prefix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고정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action head TT-RTC sampler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network call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전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·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후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assertion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postfix-only loss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training manifest·external trainer contract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mask numerator/denominator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시험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15 Hz source queue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`tt_rtc_timeline.py`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long-run phase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시험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응답 원자적 반영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`control_loop.py`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concurrent consumption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시험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deadline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위반 폐기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`control_loop.py`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delayed response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시험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stale sensor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차단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`inference_engine.py`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freshness failure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시험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reward/cost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재현성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RL reward schema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설계 대상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T-RL01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고정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trajectory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재계산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Critic calibration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RL Q/V checkpoint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설계 대상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T-RL06 held-out return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비교</w:t>
            </w:r>
          </w:p>
        </w:tc>
      </w:tr>
      <w:tr>
        <w:trPr/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정책 보존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KL/BC/TT-RTC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보조 </w:t>
            </w: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loss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설계 대상</w:t>
            </w:r>
          </w:p>
        </w:tc>
        <w:tc>
          <w:tcPr>
            <w:tcW w:w="3213" w:type="dxa"/>
            <w:tcBorders/>
            <w:shd w:fill="F3F7F9"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T-RL08 base·prefix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회귀시험</w:t>
            </w:r>
          </w:p>
        </w:tc>
      </w:tr>
      <w:tr>
        <w:trPr/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safety constraint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cost budget + runtime safety shield</w:t>
            </w:r>
          </w:p>
        </w:tc>
        <w:tc>
          <w:tcPr>
            <w:tcW w:w="3213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rPr>
                <w:rFonts w:cs=""/>
                <w:kern w:val="0"/>
                <w:szCs w:val="22"/>
                <w:lang w:val="en-GB" w:eastAsia="en-US" w:bidi="ar-SA"/>
              </w:rPr>
            </w:pPr>
            <w:r>
              <w:rPr>
                <w:rFonts w:eastAsia="Noto Sans CJK KR" w:cs="" w:ascii="Noto Sans CJK KR" w:hAnsi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 xml:space="preserve">T-RL09 budget </w:t>
            </w:r>
            <w:r>
              <w:rPr>
                <w:rFonts w:ascii="Noto Sans CJK KR" w:hAnsi="Noto Sans CJK KR" w:cs="" w:eastAsia="Noto Sans CJK KR"/>
                <w:b w:val="false"/>
                <w:kern w:val="0"/>
                <w:sz w:val="16"/>
                <w:szCs w:val="22"/>
                <w:lang w:val="en-GB" w:eastAsia="en-US" w:bidi="ar-SA"/>
              </w:rPr>
              <w:t>초과 승격 차단</w:t>
            </w:r>
          </w:p>
        </w:tc>
      </w:tr>
    </w:tbl>
    <w:p>
      <w:pPr>
        <w:pStyle w:val="Normal"/>
        <w:spacing w:before="240" w:after="20"/>
        <w:rPr/>
      </w:pPr>
      <w:r>
        <w:rPr/>
      </w:r>
      <w:r>
        <w:br w:type="page"/>
      </w:r>
    </w:p>
    <w:p>
      <w:pPr>
        <w:pStyle w:val="Heading1"/>
        <w:rPr/>
      </w:pPr>
      <w:bookmarkStart w:id="113" w:name="__RefHeading___Toc4426_1366747043"/>
      <w:bookmarkEnd w:id="113"/>
      <w:r>
        <w:rPr/>
        <w:t xml:space="preserve">부록 </w:t>
      </w:r>
      <w:r>
        <w:rPr/>
        <w:t xml:space="preserve">D. </w:t>
      </w:r>
      <w:r>
        <w:rPr/>
        <w:t>변경 관리 원칙</w:t>
      </w:r>
    </w:p>
    <w:p>
      <w:pPr>
        <w:pStyle w:val="Normal"/>
        <w:ind w:firstLine="312"/>
        <w:rPr/>
      </w:pPr>
      <w:r>
        <w:rPr/>
        <w:t>다음 항목 중 하나라도 바뀌면 같은 모델로 간주하지 않고 계약</w:t>
      </w:r>
      <w:r>
        <w:rPr/>
        <w:t>·</w:t>
      </w:r>
      <w:r>
        <w:rPr/>
        <w:t>시험</w:t>
      </w:r>
      <w:r>
        <w:rPr/>
        <w:t>·</w:t>
      </w:r>
      <w:r>
        <w:rPr/>
        <w:t>보고서를 갱신한다</w:t>
      </w:r>
      <w:r>
        <w:rPr/>
        <w:t>.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logical action horizon </w:t>
      </w:r>
      <w:r>
        <w:rPr/>
        <w:t xml:space="preserve">또는 </w:t>
      </w:r>
      <w:r>
        <w:rPr/>
        <w:t>dimension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action group </w:t>
      </w:r>
      <w:r>
        <w:rPr/>
        <w:t xml:space="preserve">순서와 정규화 </w:t>
      </w:r>
      <w:r>
        <w:rPr/>
        <w:t>statistics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source action rate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max delay </w:t>
      </w:r>
      <w:r>
        <w:rPr/>
        <w:t xml:space="preserve">또는 </w:t>
      </w:r>
      <w:r>
        <w:rPr/>
        <w:t xml:space="preserve">delay sampling </w:t>
      </w:r>
      <w:r>
        <w:rPr/>
        <w:t>분포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flow convention</w:t>
      </w:r>
      <w:r>
        <w:rPr/>
        <w:t xml:space="preserve">과 </w:t>
      </w:r>
      <w:r>
        <w:rPr/>
        <w:t>timestep quantizer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inference step </w:t>
      </w:r>
      <w:r>
        <w:rPr/>
        <w:t>수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>prefix loss mask</w:t>
      </w:r>
      <w:r>
        <w:rPr/>
        <w:t xml:space="preserve">와 </w:t>
      </w:r>
      <w:r>
        <w:rPr/>
        <w:t>denominator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camera order </w:t>
      </w:r>
      <w:r>
        <w:rPr/>
        <w:t xml:space="preserve">또는 </w:t>
      </w:r>
      <w:r>
        <w:rPr/>
        <w:t>state modality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temporal overlap </w:t>
      </w:r>
      <w:r>
        <w:rPr/>
        <w:t>기본값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데이터셋 </w:t>
      </w:r>
      <w:r>
        <w:rPr/>
        <w:t xml:space="preserve">split, padding, success/failure </w:t>
      </w:r>
      <w:r>
        <w:rPr/>
        <w:t>처리 정책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reward/cost </w:t>
      </w:r>
      <w:r>
        <w:rPr/>
        <w:t>정의</w:t>
      </w:r>
      <w:r>
        <w:rPr/>
        <w:t xml:space="preserve">, scale, terminal </w:t>
      </w:r>
      <w:r>
        <w:rPr/>
        <w:t>판정과 버전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Critic </w:t>
      </w:r>
      <w:r>
        <w:rPr/>
        <w:t>구조</w:t>
      </w:r>
      <w:r>
        <w:rPr/>
        <w:t xml:space="preserve">, target update, discount, GAE </w:t>
      </w:r>
      <w:r>
        <w:rPr/>
        <w:t xml:space="preserve">또는 </w:t>
      </w:r>
      <w:r>
        <w:rPr/>
        <w:t xml:space="preserve">expectile </w:t>
      </w:r>
      <w:r>
        <w:rPr/>
        <w:t>설정</w:t>
      </w:r>
    </w:p>
    <w:p>
      <w:pPr>
        <w:pStyle w:val="Normal"/>
        <w:ind w:left="369" w:hanging="198"/>
        <w:rPr/>
      </w:pPr>
      <w:r>
        <w:rPr/>
        <w:t xml:space="preserve">• </w:t>
      </w:r>
      <w:r>
        <w:rPr/>
        <w:t xml:space="preserve">PPO/SAC/IQL/AWAC </w:t>
      </w:r>
      <w:r>
        <w:rPr/>
        <w:t xml:space="preserve">알고리즘과 </w:t>
      </w:r>
      <w:r>
        <w:rPr/>
        <w:t>KL/BC/TT-RTC loss coefficient</w:t>
      </w:r>
    </w:p>
    <w:p>
      <w:pPr>
        <w:pStyle w:val="Normal"/>
        <w:spacing w:before="240" w:after="110"/>
        <w:ind w:left="369" w:hanging="198"/>
        <w:rPr/>
      </w:pPr>
      <w:r>
        <w:rPr/>
        <w:t xml:space="preserve">• </w:t>
      </w:r>
      <w:r>
        <w:rPr/>
        <w:t xml:space="preserve">safety cost budget, simulator </w:t>
      </w:r>
      <w:r>
        <w:rPr/>
        <w:t xml:space="preserve">설정과 실로봇 </w:t>
      </w:r>
      <w:r>
        <w:rPr/>
        <w:t xml:space="preserve">fine-tuning </w:t>
      </w:r>
      <w:r>
        <w:rPr/>
        <w:t>승인 범위</w:t>
      </w:r>
    </w:p>
    <w:sectPr>
      <w:headerReference w:type="default" r:id="rId10"/>
      <w:footerReference w:type="default" r:id="rId11"/>
      <w:type w:val="nextPage"/>
      <w:pgSz w:w="11906" w:h="16838"/>
      <w:pgMar w:left="1191" w:right="1134" w:gutter="0" w:header="454" w:top="1134" w:footer="454" w:bottom="102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1"/>
    <w:family w:val="roman"/>
    <w:pitch w:val="variable"/>
  </w:font>
  <w:font w:name="Noto Serif CJK KR">
    <w:charset w:val="01"/>
    <w:family w:val="roman"/>
    <w:pitch w:val="variable"/>
  </w:font>
  <w:font w:name="Noto Sans CJK KR">
    <w:charset w:val="01"/>
    <w:family w:val="roman"/>
    <w:pitch w:val="variable"/>
  </w:font>
  <w:font w:name="Open Sans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Mono CJK KR">
    <w:charset w:val="01"/>
    <w:family w:val="roman"/>
    <w:pitch w:val="variable"/>
  </w:font>
  <w:font w:name="Cambria Math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40" w:after="0"/>
      <w:jc w:val="right"/>
      <w:rPr/>
    </w:pPr>
    <w:r>
      <w:rPr>
        <w:color w:val="5F6B73"/>
        <w:sz w:val="16"/>
      </w:rPr>
      <w:t xml:space="preserve">CYCLO-TR-TTRTC-DRILL-2026-001  ·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0"/>
      <w:jc w:val="right"/>
      <w:rPr/>
    </w:pPr>
    <w:r>
      <w:rPr>
        <w:color w:val="5F6B73"/>
        <w:sz w:val="15"/>
      </w:rPr>
      <w:t>DRILL VLA · TT-RTC · RL TECHNICAL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egoe UI" w:hAnsi="Segoe UI" w:eastAsia="Segoe U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uiPriority="3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d87427"/>
    <w:pPr>
      <w:widowControl/>
      <w:bidi w:val="0"/>
      <w:spacing w:lineRule="auto" w:line="316" w:before="240" w:after="110"/>
      <w:jc w:val="both"/>
    </w:pPr>
    <w:rPr>
      <w:rFonts w:ascii="Noto Serif CJK KR" w:hAnsi="Noto Serif CJK KR" w:eastAsia="Noto Serif CJK KR" w:cs=""/>
      <w:b w:val="false"/>
      <w:color w:val="172B3A"/>
      <w:kern w:val="0"/>
      <w:sz w:val="18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5b4"/>
    <w:pPr>
      <w:keepNext w:val="true"/>
      <w:keepLines/>
      <w:spacing w:before="360" w:after="160"/>
      <w:outlineLvl w:val="0"/>
    </w:pPr>
    <w:rPr>
      <w:rFonts w:ascii="Segoe UI" w:hAnsi="Segoe UI" w:eastAsia="" w:cs="" w:asciiTheme="majorHAnsi" w:cstheme="majorBidi" w:eastAsiaTheme="majorEastAsia" w:hAnsiTheme="majorHAnsi"/>
      <w:b/>
      <w:color w:val="173E5E"/>
      <w:sz w:val="36"/>
      <w:szCs w:val="32"/>
    </w:rPr>
  </w:style>
  <w:style w:type="paragraph" w:styleId="Heading2">
    <w:name w:val="Heading 2"/>
    <w:basedOn w:val="Heading1"/>
    <w:next w:val="Normal"/>
    <w:link w:val="Heading2Char"/>
    <w:uiPriority w:val="7"/>
    <w:qFormat/>
    <w:rsid w:val="00c055b4"/>
    <w:pPr>
      <w:keepNext w:val="true"/>
      <w:spacing w:before="200" w:after="80"/>
      <w:outlineLvl w:val="1"/>
    </w:pPr>
    <w:rPr>
      <w:rFonts w:ascii="Noto Sans CJK KR" w:hAnsi="Noto Sans CJK KR" w:eastAsia="Noto Sans CJK KR"/>
      <w:b/>
      <w:color w:val="2F7399"/>
      <w:sz w:val="26"/>
      <w:szCs w:val="26"/>
    </w:rPr>
  </w:style>
  <w:style w:type="paragraph" w:styleId="Heading3">
    <w:name w:val="Heading 3"/>
    <w:basedOn w:val="Heading1"/>
    <w:next w:val="Normal"/>
    <w:link w:val="Heading3Char"/>
    <w:uiPriority w:val="7"/>
    <w:qFormat/>
    <w:rsid w:val="00c055b4"/>
    <w:pPr>
      <w:keepNext w:val="true"/>
      <w:spacing w:before="200" w:after="80"/>
      <w:outlineLvl w:val="2"/>
    </w:pPr>
    <w:rPr>
      <w:rFonts w:ascii="Noto Sans CJK KR" w:hAnsi="Noto Sans CJK KR" w:eastAsia="Noto Sans CJK KR"/>
      <w:b/>
      <w:color w:val="172B3A"/>
      <w:sz w:val="21"/>
      <w:szCs w:val="24"/>
    </w:rPr>
  </w:style>
  <w:style w:type="paragraph" w:styleId="Heading4">
    <w:name w:val="Heading 4"/>
    <w:basedOn w:val="Heading1"/>
    <w:next w:val="Normal"/>
    <w:link w:val="Heading4Char"/>
    <w:uiPriority w:val="7"/>
    <w:unhideWhenUsed/>
    <w:qFormat/>
    <w:rsid w:val="00c055b4"/>
    <w:pPr>
      <w:spacing w:before="40" w:after="160"/>
      <w:outlineLvl w:val="3"/>
    </w:pPr>
    <w:rPr>
      <w:iCs/>
      <w:color w:val="595959" w:themeColor="text2" w:themeTint="a6"/>
      <w:sz w:val="28"/>
    </w:rPr>
  </w:style>
  <w:style w:type="paragraph" w:styleId="Heading5">
    <w:name w:val="Heading 5"/>
    <w:basedOn w:val="Heading1"/>
    <w:next w:val="Normal"/>
    <w:link w:val="Heading5Char"/>
    <w:uiPriority w:val="7"/>
    <w:unhideWhenUsed/>
    <w:qFormat/>
    <w:rsid w:val="00c055b4"/>
    <w:pPr>
      <w:spacing w:before="40" w:after="160"/>
      <w:outlineLvl w:val="4"/>
    </w:pPr>
    <w:rPr>
      <w:color w:val="7F7F7F" w:themeColor="text2" w:themeTint="80"/>
      <w:sz w:val="24"/>
    </w:rPr>
  </w:style>
  <w:style w:type="paragraph" w:styleId="Heading6">
    <w:name w:val="Heading 6"/>
    <w:basedOn w:val="Heading1"/>
    <w:next w:val="Normal"/>
    <w:link w:val="Heading6Char"/>
    <w:uiPriority w:val="7"/>
    <w:unhideWhenUsed/>
    <w:qFormat/>
    <w:rsid w:val="00c055b4"/>
    <w:pPr>
      <w:spacing w:before="40" w:after="160"/>
      <w:outlineLvl w:val="5"/>
    </w:pPr>
    <w:rPr>
      <w:color w:val="A5A5A5" w:themeColor="accent1" w:themeShade="bf"/>
      <w:sz w:val="22"/>
    </w:rPr>
  </w:style>
  <w:style w:type="paragraph" w:styleId="Heading7">
    <w:name w:val="Heading 7"/>
    <w:basedOn w:val="Heading1"/>
    <w:next w:val="Normal"/>
    <w:link w:val="Heading7Char"/>
    <w:uiPriority w:val="7"/>
    <w:unhideWhenUsed/>
    <w:qFormat/>
    <w:rsid w:val="00c055b4"/>
    <w:pPr>
      <w:spacing w:before="40" w:after="160"/>
      <w:outlineLvl w:val="6"/>
    </w:pPr>
    <w:rPr>
      <w:iCs/>
      <w:color w:val="C7C7C7" w:themeColor="accent1" w:themeShade="e6"/>
      <w:sz w:val="22"/>
    </w:rPr>
  </w:style>
  <w:style w:type="paragraph" w:styleId="Heading8">
    <w:name w:val="Heading 8"/>
    <w:basedOn w:val="Heading1"/>
    <w:next w:val="Normal"/>
    <w:link w:val="Heading8Char"/>
    <w:uiPriority w:val="7"/>
    <w:unhideWhenUsed/>
    <w:qFormat/>
    <w:rsid w:val="00c055b4"/>
    <w:pPr>
      <w:spacing w:before="40" w:after="160"/>
      <w:outlineLvl w:val="7"/>
    </w:pPr>
    <w:rPr>
      <w:color w:val="C7C7C7" w:themeColor="accent1" w:themeShade="e6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7"/>
    <w:unhideWhenUsed/>
    <w:qFormat/>
    <w:rsid w:val="00c055b4"/>
    <w:pPr>
      <w:keepNext w:val="true"/>
      <w:keepLines/>
      <w:numPr>
        <w:ilvl w:val="8"/>
        <w:numId w:val="1"/>
      </w:numPr>
      <w:spacing w:before="40" w:after="120"/>
      <w:outlineLvl w:val="8"/>
    </w:pPr>
    <w:rPr>
      <w:rFonts w:eastAsia="" w:cs="" w:cstheme="majorBidi" w:eastAsiaTheme="majorEastAsia"/>
      <w:b/>
      <w:i/>
      <w:iCs/>
      <w:color w:val="C7C7C7" w:themeColor="accent1" w:themeShade="e6"/>
      <w:sz w:val="20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73baa"/>
    <w:rPr>
      <w:rFonts w:ascii="Segoe UI" w:hAnsi="Segoe UI" w:eastAsia="" w:cs="" w:asciiTheme="majorHAnsi" w:cstheme="majorBidi" w:eastAsiaTheme="majorEastAsia" w:hAnsiTheme="majorHAnsi"/>
      <w:b/>
      <w:color w:val="0D0D0D" w:themeColor="text2" w:themeTint="f2"/>
      <w:sz w:val="44"/>
      <w:szCs w:val="32"/>
    </w:rPr>
  </w:style>
  <w:style w:type="character" w:styleId="TitleChar" w:customStyle="1">
    <w:name w:val="Title Char"/>
    <w:basedOn w:val="DefaultParagraphFont"/>
    <w:link w:val="Title"/>
    <w:uiPriority w:val="7"/>
    <w:qFormat/>
    <w:rsid w:val="00d940c2"/>
    <w:rPr>
      <w:rFonts w:eastAsia="" w:cs="" w:cstheme="majorBidi" w:eastAsiaTheme="majorEastAsia"/>
      <w:b/>
      <w:color w:val="0D0D0D" w:themeColor="text2" w:themeTint="f2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b1a42"/>
    <w:rPr>
      <w:rFonts w:eastAsia="" w:eastAsiaTheme="minorEastAsia"/>
      <w:color w:val="5A5A5A" w:themeColor="text1" w:themeTint="a5"/>
      <w:spacing w:val="15"/>
    </w:rPr>
  </w:style>
  <w:style w:type="character" w:styleId="Heading2Char" w:customStyle="1">
    <w:name w:val="Heading 2 Char"/>
    <w:basedOn w:val="DefaultParagraphFont"/>
    <w:link w:val="Heading2"/>
    <w:uiPriority w:val="7"/>
    <w:qFormat/>
    <w:rsid w:val="00e73baa"/>
    <w:rPr>
      <w:rFonts w:ascii="Segoe UI" w:hAnsi="Segoe UI" w:eastAsia="" w:cs="" w:asciiTheme="majorHAnsi" w:cstheme="majorBidi" w:eastAsiaTheme="majorEastAsia" w:hAnsiTheme="majorHAnsi"/>
      <w:b/>
      <w:color w:val="262626" w:themeColor="text2" w:themeTint="d9"/>
      <w:sz w:val="36"/>
      <w:szCs w:val="26"/>
    </w:rPr>
  </w:style>
  <w:style w:type="character" w:styleId="Heading3Char" w:customStyle="1">
    <w:name w:val="Heading 3 Char"/>
    <w:basedOn w:val="DefaultParagraphFont"/>
    <w:link w:val="Heading3"/>
    <w:uiPriority w:val="7"/>
    <w:qFormat/>
    <w:rsid w:val="00e73baa"/>
    <w:rPr>
      <w:rFonts w:ascii="Segoe UI" w:hAnsi="Segoe UI" w:eastAsia="" w:cs="" w:asciiTheme="majorHAnsi" w:cstheme="majorBidi" w:eastAsiaTheme="majorEastAsia" w:hAnsiTheme="majorHAnsi"/>
      <w:b/>
      <w:color w:val="404040" w:themeColor="text2" w:themeTint="bf"/>
      <w:sz w:val="32"/>
      <w:szCs w:val="24"/>
    </w:rPr>
  </w:style>
  <w:style w:type="character" w:styleId="Heading4Char" w:customStyle="1">
    <w:name w:val="Heading 4 Char"/>
    <w:basedOn w:val="DefaultParagraphFont"/>
    <w:link w:val="Heading4"/>
    <w:uiPriority w:val="7"/>
    <w:qFormat/>
    <w:rsid w:val="00e73baa"/>
    <w:rPr>
      <w:rFonts w:ascii="Segoe UI" w:hAnsi="Segoe UI" w:eastAsia="" w:cs="" w:asciiTheme="majorHAnsi" w:cstheme="majorBidi" w:eastAsiaTheme="majorEastAsia" w:hAnsiTheme="majorHAnsi"/>
      <w:b/>
      <w:iCs/>
      <w:color w:val="595959" w:themeColor="text2" w:themeTint="a6"/>
      <w:sz w:val="28"/>
      <w:szCs w:val="32"/>
    </w:rPr>
  </w:style>
  <w:style w:type="character" w:styleId="Heading5Char" w:customStyle="1">
    <w:name w:val="Heading 5 Char"/>
    <w:basedOn w:val="DefaultParagraphFont"/>
    <w:link w:val="Heading5"/>
    <w:uiPriority w:val="7"/>
    <w:qFormat/>
    <w:rsid w:val="00e73baa"/>
    <w:rPr>
      <w:rFonts w:ascii="Segoe UI" w:hAnsi="Segoe UI" w:eastAsia="" w:cs="" w:asciiTheme="majorHAnsi" w:cstheme="majorBidi" w:eastAsiaTheme="majorEastAsia" w:hAnsiTheme="majorHAnsi"/>
      <w:b/>
      <w:color w:val="7F7F7F" w:themeColor="text2" w:themeTint="80"/>
      <w:sz w:val="24"/>
      <w:szCs w:val="32"/>
    </w:rPr>
  </w:style>
  <w:style w:type="character" w:styleId="Heading6Char" w:customStyle="1">
    <w:name w:val="Heading 6 Char"/>
    <w:basedOn w:val="DefaultParagraphFont"/>
    <w:link w:val="Heading6"/>
    <w:uiPriority w:val="7"/>
    <w:qFormat/>
    <w:rsid w:val="00e73baa"/>
    <w:rPr>
      <w:rFonts w:ascii="Segoe UI" w:hAnsi="Segoe UI" w:eastAsia="" w:cs="" w:asciiTheme="majorHAnsi" w:cstheme="majorBidi" w:eastAsiaTheme="majorEastAsia" w:hAnsiTheme="majorHAnsi"/>
      <w:b/>
      <w:color w:val="A5A5A5" w:themeColor="accent1" w:themeShade="bf"/>
      <w:szCs w:val="32"/>
    </w:rPr>
  </w:style>
  <w:style w:type="character" w:styleId="Heading7Char" w:customStyle="1">
    <w:name w:val="Heading 7 Char"/>
    <w:basedOn w:val="DefaultParagraphFont"/>
    <w:link w:val="Heading7"/>
    <w:uiPriority w:val="7"/>
    <w:qFormat/>
    <w:rsid w:val="00e73baa"/>
    <w:rPr>
      <w:rFonts w:ascii="Segoe UI" w:hAnsi="Segoe UI" w:eastAsia="" w:cs="" w:asciiTheme="majorHAnsi" w:cstheme="majorBidi" w:eastAsiaTheme="majorEastAsia" w:hAnsiTheme="majorHAnsi"/>
      <w:b/>
      <w:iCs/>
      <w:color w:val="C7C7C7" w:themeColor="accent1" w:themeShade="e6"/>
      <w:szCs w:val="32"/>
    </w:rPr>
  </w:style>
  <w:style w:type="character" w:styleId="Heading8Char" w:customStyle="1">
    <w:name w:val="Heading 8 Char"/>
    <w:basedOn w:val="DefaultParagraphFont"/>
    <w:link w:val="Heading8"/>
    <w:uiPriority w:val="7"/>
    <w:qFormat/>
    <w:rsid w:val="00e73baa"/>
    <w:rPr>
      <w:rFonts w:ascii="Segoe UI" w:hAnsi="Segoe UI" w:eastAsia="" w:cs="" w:asciiTheme="majorHAnsi" w:cstheme="majorBidi" w:eastAsiaTheme="majorEastAsia" w:hAnsiTheme="majorHAnsi"/>
      <w:b/>
      <w:color w:val="C7C7C7" w:themeColor="accent1" w:themeShade="e6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7"/>
    <w:qFormat/>
    <w:rsid w:val="00e73baa"/>
    <w:rPr>
      <w:rFonts w:eastAsia="" w:cs="" w:cstheme="majorBidi" w:eastAsiaTheme="majorEastAsia"/>
      <w:b/>
      <w:i/>
      <w:iCs/>
      <w:color w:val="C7C7C7" w:themeColor="accent1" w:themeShade="e6"/>
      <w:sz w:val="20"/>
      <w:szCs w:val="21"/>
    </w:rPr>
  </w:style>
  <w:style w:type="character" w:styleId="EndnoteCharacters">
    <w:name w:val="Endnote Characters"/>
    <w:basedOn w:val="DefaultParagraphFont"/>
    <w:uiPriority w:val="99"/>
    <w:unhideWhenUsed/>
    <w:qFormat/>
    <w:rsid w:val="00eb1a42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6c65fb"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e7457"/>
    <w:rPr>
      <w:rFonts w:ascii="Open Sans" w:hAnsi="Open San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e7457"/>
    <w:rPr>
      <w:rFonts w:ascii="Open Sans" w:hAnsi="Open Sans"/>
    </w:rPr>
  </w:style>
  <w:style w:type="character" w:styleId="InternetLink">
    <w:name w:val="Hyperlink"/>
    <w:basedOn w:val="DefaultParagraphFont"/>
    <w:uiPriority w:val="99"/>
    <w:unhideWhenUsed/>
    <w:rsid w:val="00e73baa"/>
    <w:rPr>
      <w:color w:val="808080" w:themeColor="accent4"/>
      <w:u w:val="single"/>
    </w:rPr>
  </w:style>
  <w:style w:type="character" w:styleId="Emphasis">
    <w:name w:val="Emphasis"/>
    <w:basedOn w:val="DefaultParagraphFont"/>
    <w:uiPriority w:val="2"/>
    <w:qFormat/>
    <w:rsid w:val="00032538"/>
    <w:rPr>
      <w:i/>
      <w:iCs/>
    </w:rPr>
  </w:style>
  <w:style w:type="character" w:styleId="Strong">
    <w:name w:val="Strong"/>
    <w:basedOn w:val="DefaultParagraphFont"/>
    <w:uiPriority w:val="2"/>
    <w:qFormat/>
    <w:rsid w:val="00032538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e73baa"/>
    <w:rPr>
      <w:b/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e73baa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baa"/>
    <w:rPr>
      <w:i/>
      <w:smallCaps/>
      <w:color w:val="auto"/>
    </w:rPr>
  </w:style>
  <w:style w:type="character" w:styleId="IntenseReference">
    <w:name w:val="Intense Reference"/>
    <w:basedOn w:val="DefaultParagraphFont"/>
    <w:uiPriority w:val="32"/>
    <w:qFormat/>
    <w:rsid w:val="00e73baa"/>
    <w:rPr>
      <w:b/>
      <w:bCs/>
      <w:smallCaps/>
      <w:color w:val="auto"/>
      <w:spacing w:val="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73baa"/>
    <w:rPr>
      <w:i/>
      <w:iCs/>
    </w:rPr>
  </w:style>
  <w:style w:type="character" w:styleId="PlainTextChar" w:customStyle="1">
    <w:name w:val="Plain Text Char"/>
    <w:basedOn w:val="DefaultParagraphFont"/>
    <w:link w:val="PlainText"/>
    <w:uiPriority w:val="3"/>
    <w:qFormat/>
    <w:rsid w:val="00d87427"/>
    <w:rPr>
      <w:rFonts w:ascii="Consolas" w:hAnsi="Consolas"/>
      <w:szCs w:val="21"/>
    </w:rPr>
  </w:style>
  <w:style w:type="character" w:styleId="CodeChar" w:customStyle="1">
    <w:name w:val="Code Char"/>
    <w:basedOn w:val="PlainTextChar"/>
    <w:link w:val="Code"/>
    <w:uiPriority w:val="3"/>
    <w:qFormat/>
    <w:rsid w:val="00d87427"/>
    <w:rPr>
      <w:rFonts w:ascii="Consolas" w:hAnsi="Consolas"/>
      <w:szCs w:val="21"/>
      <w:shd w:fill="F8F8F8" w:val="clear"/>
    </w:rPr>
  </w:style>
  <w:style w:type="character" w:styleId="QuoteChar" w:customStyle="1">
    <w:name w:val="Quote Char"/>
    <w:basedOn w:val="DefaultParagraphFont"/>
    <w:link w:val="Quote"/>
    <w:uiPriority w:val="29"/>
    <w:qFormat/>
    <w:rsid w:val="00296d53"/>
    <w:rPr>
      <w:i/>
      <w:iCs/>
      <w:color w:val="404040" w:themeColor="text1" w:themeTint="bf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7"/>
    <w:qFormat/>
    <w:rsid w:val="00d940c2"/>
    <w:pPr>
      <w:spacing w:lineRule="auto" w:line="240" w:before="240" w:after="0"/>
      <w:contextualSpacing/>
      <w:jc w:val="center"/>
    </w:pPr>
    <w:rPr>
      <w:rFonts w:ascii="Noto Sans CJK KR" w:hAnsi="Noto Sans CJK KR" w:eastAsia="" w:cs="" w:cstheme="majorBidi" w:eastAsiaTheme="majorEastAsia"/>
      <w:b/>
      <w:color w:val="173E5E"/>
      <w:spacing w:val="-10"/>
      <w:kern w:val="2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a42"/>
    <w:pPr/>
    <w:rPr>
      <w:rFonts w:ascii="Noto Sans CJK KR" w:hAnsi="Noto Sans CJK KR" w:eastAsia="" w:eastAsiaTheme="minorEastAsia"/>
      <w:b w:val="false"/>
      <w:color w:val="5F6B73"/>
      <w:spacing w:val="15"/>
      <w:sz w:val="24"/>
    </w:rPr>
  </w:style>
  <w:style w:type="paragraph" w:styleId="Contents1">
    <w:name w:val="TOC 1"/>
    <w:basedOn w:val="Normal"/>
    <w:next w:val="Normal"/>
    <w:autoRedefine/>
    <w:uiPriority w:val="39"/>
    <w:unhideWhenUsed/>
    <w:rsid w:val="00eb1a42"/>
    <w:pPr>
      <w:spacing w:before="240" w:after="100"/>
    </w:pPr>
    <w:rPr/>
  </w:style>
  <w:style w:type="paragraph" w:styleId="Bibliography">
    <w:name w:val="Bibliography"/>
    <w:basedOn w:val="Normal"/>
    <w:next w:val="Normal"/>
    <w:uiPriority w:val="37"/>
    <w:unhideWhenUsed/>
    <w:qFormat/>
    <w:rsid w:val="00eb1a42"/>
    <w:pPr/>
    <w:rPr>
      <w:rFonts w:ascii="Noto Serif CJK KR" w:hAnsi="Noto Serif CJK KR" w:eastAsia="Noto Serif CJK KR"/>
      <w:b w:val="false"/>
      <w:color w:val="172B3A"/>
      <w:sz w:val="17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eb1a42"/>
    <w:pPr>
      <w:spacing w:before="24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e7457"/>
    <w:pPr>
      <w:tabs>
        <w:tab w:val="clear" w:pos="720"/>
        <w:tab w:val="center" w:pos="4513" w:leader="none"/>
        <w:tab w:val="right" w:pos="9026" w:leader="none"/>
      </w:tabs>
      <w:spacing w:lineRule="auto" w:line="240" w:before="240" w:after="0"/>
    </w:pPr>
    <w:rPr/>
  </w:style>
  <w:style w:type="paragraph" w:styleId="Footer">
    <w:name w:val="Footer"/>
    <w:basedOn w:val="Normal"/>
    <w:link w:val="FooterChar"/>
    <w:uiPriority w:val="99"/>
    <w:unhideWhenUsed/>
    <w:rsid w:val="003e7457"/>
    <w:pPr>
      <w:tabs>
        <w:tab w:val="clear" w:pos="720"/>
        <w:tab w:val="center" w:pos="4513" w:leader="none"/>
        <w:tab w:val="right" w:pos="9026" w:leader="none"/>
      </w:tabs>
      <w:spacing w:lineRule="auto" w:line="240" w:before="240" w:after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6716ee"/>
    <w:pPr>
      <w:outlineLvl w:val="9"/>
    </w:pPr>
    <w:rPr>
      <w:lang w:val="en-US"/>
    </w:rPr>
  </w:style>
  <w:style w:type="paragraph" w:styleId="NoSpacing">
    <w:name w:val="No Spacing"/>
    <w:uiPriority w:val="99"/>
    <w:qFormat/>
    <w:rsid w:val="006716ee"/>
    <w:pPr>
      <w:widowControl/>
      <w:bidi w:val="0"/>
      <w:spacing w:lineRule="auto" w:line="240" w:before="0" w:after="0"/>
      <w:jc w:val="left"/>
    </w:pPr>
    <w:rPr>
      <w:rFonts w:ascii="Open Sans" w:hAnsi="Open Sans" w:eastAsia="Segoe UI" w:cs="" w:cstheme="minorBidi" w:eastAsiaTheme="minorHAnsi"/>
      <w:color w:val="auto"/>
      <w:kern w:val="0"/>
      <w:sz w:val="22"/>
      <w:szCs w:val="22"/>
      <w:lang w:val="en-GB" w:eastAsia="en-US" w:bidi="ar-SA"/>
    </w:rPr>
  </w:style>
  <w:style w:type="paragraph" w:styleId="Contents2">
    <w:name w:val="TOC 2"/>
    <w:basedOn w:val="Normal"/>
    <w:next w:val="Normal"/>
    <w:autoRedefine/>
    <w:uiPriority w:val="39"/>
    <w:unhideWhenUsed/>
    <w:rsid w:val="00032538"/>
    <w:pPr>
      <w:spacing w:before="24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032538"/>
    <w:pPr>
      <w:spacing w:before="240" w:after="100"/>
      <w:ind w:left="440" w:hanging="0"/>
    </w:pPr>
    <w:rPr/>
  </w:style>
  <w:style w:type="paragraph" w:styleId="Caption1">
    <w:name w:val="caption"/>
    <w:basedOn w:val="Normal"/>
    <w:next w:val="Normal"/>
    <w:uiPriority w:val="6"/>
    <w:qFormat/>
    <w:rsid w:val="000f4f0a"/>
    <w:pPr>
      <w:spacing w:lineRule="auto" w:line="240" w:before="0" w:after="200"/>
      <w:jc w:val="center"/>
    </w:pPr>
    <w:rPr>
      <w:rFonts w:ascii="Noto Sans CJK KR" w:hAnsi="Noto Sans CJK KR" w:eastAsia="Noto Sans CJK KR"/>
      <w:b w:val="false"/>
      <w:iCs/>
      <w:color w:val="5F6B73"/>
      <w:sz w:val="17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aa"/>
    <w:pPr>
      <w:pBdr>
        <w:top w:val="single" w:sz="4" w:space="10" w:color="DDDDDD"/>
        <w:bottom w:val="single" w:sz="4" w:space="10" w:color="DDDDDD"/>
      </w:pBdr>
      <w:spacing w:before="360" w:after="360"/>
      <w:ind w:left="864" w:right="864" w:hanging="0"/>
      <w:jc w:val="center"/>
    </w:pPr>
    <w:rPr>
      <w:i/>
      <w:iCs/>
    </w:rPr>
  </w:style>
  <w:style w:type="paragraph" w:styleId="PlainText">
    <w:name w:val="Plain Text"/>
    <w:basedOn w:val="Normal"/>
    <w:link w:val="PlainTextChar"/>
    <w:uiPriority w:val="3"/>
    <w:qFormat/>
    <w:rsid w:val="00d87427"/>
    <w:pPr>
      <w:spacing w:lineRule="auto" w:line="240" w:before="0" w:after="0"/>
    </w:pPr>
    <w:rPr>
      <w:rFonts w:ascii="Consolas" w:hAnsi="Consolas"/>
      <w:szCs w:val="21"/>
    </w:rPr>
  </w:style>
  <w:style w:type="paragraph" w:styleId="Code" w:customStyle="1">
    <w:name w:val="Code"/>
    <w:basedOn w:val="PlainText"/>
    <w:link w:val="CodeChar"/>
    <w:uiPriority w:val="3"/>
    <w:qFormat/>
    <w:rsid w:val="00d87427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F8F8F8" w:themeFill="background2"/>
      <w:jc w:val="left"/>
    </w:pPr>
    <w:rPr>
      <w:rFonts w:ascii="Noto Sans Mono CJK KR" w:hAnsi="Noto Sans Mono CJK KR" w:eastAsia="Noto Sans Mono CJK KR"/>
      <w:b w:val="false"/>
      <w:color w:val="172B3A"/>
      <w:sz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96d53"/>
    <w:pPr>
      <w:spacing w:before="200" w:after="160"/>
      <w:ind w:left="864" w:right="864" w:hanging="0"/>
      <w:jc w:val="center"/>
    </w:pPr>
    <w:rPr>
      <w:rFonts w:ascii="Noto Serif CJK KR" w:hAnsi="Noto Serif CJK KR" w:eastAsia="Noto Serif CJK KR"/>
      <w:b w:val="false"/>
      <w:i/>
      <w:iCs/>
      <w:color w:val="173E5E"/>
      <w:sz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97b1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000ec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1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22E86CBD6E48DEA3BD377320343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EF2FE-E2D1-4E8D-AF43-B1F59F43B4D7}"/>
      </w:docPartPr>
      <w:docPartBody>
        <w:p w:rsidR="005A5F13" w:rsidRDefault="00922FB5">
          <w:r w:rsidRPr="001577FD">
            <w:rPr>
              <w:rStyle w:val="PlaceholderText"/>
            </w:rPr>
            <w:t>[Title]</w:t>
          </w:r>
        </w:p>
      </w:docPartBody>
    </w:docPart>
    <w:docPart>
      <w:docPartPr>
        <w:name w:val="CFA55B5E7A104956AFE317EDB9FCF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A01CA-E02D-43A2-95F8-D5E07CBC38F5}"/>
      </w:docPartPr>
      <w:docPartBody>
        <w:p w:rsidR="005A5F13" w:rsidRDefault="00922FB5">
          <w:r w:rsidRPr="001577FD">
            <w:rPr>
              <w:rStyle w:val="PlaceholderText"/>
            </w:rPr>
            <w:t>[Title]</w:t>
          </w:r>
        </w:p>
      </w:docPartBody>
    </w:docPart>
    <w:docPart>
      <w:docPartPr>
        <w:name w:val="1F96E773CAFB4186858B6E6D2EFAF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9A2D9-9F00-4ED9-9E44-7E36809D277D}"/>
      </w:docPartPr>
      <w:docPartBody>
        <w:p w:rsidR="004E3B35" w:rsidRDefault="00C465F9">
          <w:r w:rsidRPr="000B7AD9">
            <w:rPr>
              <w:rStyle w:val="PlaceholderText"/>
            </w:rPr>
            <w:t>[Author]</w:t>
          </w:r>
        </w:p>
      </w:docPartBody>
    </w:docPart>
    <w:docPart>
      <w:docPartPr>
        <w:name w:val="0EB55A47FF464C83B616C20BBD948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C6671-B78A-454A-BCA8-BA27082EABBF}"/>
      </w:docPartPr>
      <w:docPartBody>
        <w:p w:rsidR="004E3B35" w:rsidRDefault="00C465F9">
          <w:r w:rsidRPr="000B7AD9">
            <w:rPr>
              <w:rStyle w:val="PlaceholderText"/>
            </w:rPr>
            <w:t>[Author]</w:t>
          </w:r>
        </w:p>
      </w:docPartBody>
    </w:docPart>
    <w:docPart>
      <w:docPartPr>
        <w:name w:val="6414EE5475FF4C8CA148B29AD1214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41E86-C9E4-4BAE-92DB-7EAFD82B23F0}"/>
      </w:docPartPr>
      <w:docPartBody>
        <w:p w:rsidR="004E3B35" w:rsidRDefault="00C465F9">
          <w:r w:rsidRPr="000B7AD9">
            <w:rPr>
              <w:rStyle w:val="PlaceholderText"/>
            </w:rPr>
            <w:t>[Title]</w:t>
          </w:r>
        </w:p>
      </w:docPartBody>
    </w:docPart>
    <w:docPart>
      <w:docPartPr>
        <w:name w:val="1AC9B3F5A14042768EC41E300356FC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4C658-5416-4854-8F92-A62B28B65B99}"/>
      </w:docPartPr>
      <w:docPartBody>
        <w:p w:rsidR="004E3B35" w:rsidRDefault="00C465F9">
          <w:r w:rsidRPr="000B7AD9">
            <w:rPr>
              <w:rStyle w:val="PlaceholderText"/>
            </w:rPr>
            <w:t>[Comments]</w:t>
          </w:r>
        </w:p>
      </w:docPartBody>
    </w:docPart>
    <w:docPart>
      <w:docPartPr>
        <w:name w:val="8CE7BDFF914C4BEFB9659E68BDE14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A06E9-0F72-4623-86B4-B305848BD081}"/>
      </w:docPartPr>
      <w:docPartBody>
        <w:p w:rsidR="004E3B35" w:rsidRDefault="00C465F9">
          <w:r w:rsidRPr="000B7AD9">
            <w:rPr>
              <w:rStyle w:val="PlaceholderText"/>
            </w:rPr>
            <w:t>[Subject]</w:t>
          </w:r>
        </w:p>
      </w:docPartBody>
    </w:docPart>
    <w:docPart>
      <w:docPartPr>
        <w:name w:val="E62022F733844144952DD6287F11E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E3141-8B16-4494-8C88-72B6362C1E6F}"/>
      </w:docPartPr>
      <w:docPartBody>
        <w:p w:rsidR="004E3B35" w:rsidRDefault="00C465F9">
          <w:r w:rsidRPr="000B7AD9">
            <w:rPr>
              <w:rStyle w:val="PlaceholderText"/>
            </w:rPr>
            <w:t>[Manager]</w:t>
          </w:r>
        </w:p>
      </w:docPartBody>
    </w:docPart>
    <w:docPart>
      <w:docPartPr>
        <w:name w:val="A0F29F506495439AA20322CEAC594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CCA12-B538-4B2C-8B64-BFC02879BC16}"/>
      </w:docPartPr>
      <w:docPartBody>
        <w:p w:rsidR="00610906" w:rsidRDefault="008239A4">
          <w:r w:rsidRPr="002B2378">
            <w:rPr>
              <w:rStyle w:val="PlaceholderText"/>
            </w:rPr>
            <w:t>[Status]</w:t>
          </w:r>
        </w:p>
      </w:docPartBody>
    </w:docPart>
    <w:docPart>
      <w:docPartPr>
        <w:name w:val="F9B9775F3E0C426F9EAF583F22E4A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438F2-B017-4298-8573-8BAD6D25F5F0}"/>
      </w:docPartPr>
      <w:docPartBody>
        <w:p w:rsidR="001B09AD" w:rsidRDefault="00D71E44">
          <w:r w:rsidRPr="0079562F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B5"/>
    <w:rsid w:val="00040CA9"/>
    <w:rsid w:val="0019148F"/>
    <w:rsid w:val="001B09AD"/>
    <w:rsid w:val="001C3071"/>
    <w:rsid w:val="00266D06"/>
    <w:rsid w:val="002F16E7"/>
    <w:rsid w:val="003442E5"/>
    <w:rsid w:val="00346A2E"/>
    <w:rsid w:val="00495CDF"/>
    <w:rsid w:val="004A0FEF"/>
    <w:rsid w:val="004E3B35"/>
    <w:rsid w:val="005A5F13"/>
    <w:rsid w:val="005E2F35"/>
    <w:rsid w:val="00610906"/>
    <w:rsid w:val="00711CAB"/>
    <w:rsid w:val="007E5E9E"/>
    <w:rsid w:val="008239A4"/>
    <w:rsid w:val="008E68ED"/>
    <w:rsid w:val="00922FB5"/>
    <w:rsid w:val="009A6A06"/>
    <w:rsid w:val="00A16016"/>
    <w:rsid w:val="00A515EB"/>
    <w:rsid w:val="00BF1444"/>
    <w:rsid w:val="00C075DE"/>
    <w:rsid w:val="00C465F9"/>
    <w:rsid w:val="00C559F1"/>
    <w:rsid w:val="00C8065C"/>
    <w:rsid w:val="00D71E44"/>
    <w:rsid w:val="00D81DDA"/>
    <w:rsid w:val="00E24674"/>
    <w:rsid w:val="00F20618"/>
    <w:rsid w:val="00F31C64"/>
    <w:rsid w:val="00FD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FB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1E4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Birkbeck Coursework Report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web__wikipedia_report</b:Tag>
    <b:SourceType>InternetSite</b:SourceType>
    <b:Guid>{4843493C-4853-45FC-AAC0-B13B13AC33D0}</b:Guid>
    <b:Title>Report</b:Title>
    <b:Author>
      <b:Author>
        <b:Corporate>Wikipedia</b:Corporate>
      </b:Author>
    </b:Author>
    <b:ProductionCompany>Wikipedia</b:ProductionCompany>
    <b:YearAccessed>2025</b:YearAccessed>
    <b:MonthAccessed>11</b:MonthAccessed>
    <b:DayAccessed>07</b:DayAccessed>
    <b:URL>https://en.wikipedia.org/wiki/Report</b:URL>
    <b:RefOrder>1</b:RefOrder>
  </b:Source>
</b:Sources>
</file>

<file path=customXml/itemProps1.xml><?xml version="1.0" encoding="utf-8"?>
<ds:datastoreItem xmlns:ds="http://schemas.openxmlformats.org/officeDocument/2006/customXml" ds:itemID="{1803FC91-9D9A-44C8-9961-071AACDE2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Dara's Technical Project Report Template.dotx</Template>
  <TotalTime>502</TotalTime>
  <Application>LibreOffice/7.3.7.2$Linux_AARCH64 LibreOffice_project/30$Build-2</Application>
  <AppVersion>15.0000</AppVersion>
  <Pages>51</Pages>
  <Words>17345</Words>
  <Characters>37899</Characters>
  <CharactersWithSpaces>45520</CharactersWithSpaces>
  <Paragraphs>1033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2023-11-14T19:21:00Z</dcterms:created>
  <dc:creator>CYCLO Intelligence Engineering</dc:creator>
  <dc:description/>
  <cp:keywords>TT-RTC VLA Drill reinforcement learning PPO SAC offline RL</cp:keywords>
  <dc:language>en-US</dc:language>
  <cp:lastModifiedBy/>
  <dcterms:modified xsi:type="dcterms:W3CDTF">2026-10-02T09:21:17Z</dcterms:modified>
  <cp:revision>46</cp:revision>
  <dc:subject>VLA, TT-RTC, reinforcement learning, loss, runtime, and validation</dc:subject>
  <dc:title>Drill 삽입 작업을 위한 VLA·TT-RTC·강화학습 기술보고서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Author">
    <vt:lpwstr>Dara Jenner</vt:lpwstr>
  </property>
  <property fmtid="{D5CDD505-2E9C-101B-9397-08002B2CF9AE}" pid="3" name="Original Template Repository">
    <vt:lpwstr>https://github.com/darajenner/technical-project-report-template</vt:lpwstr>
  </property>
  <property fmtid="{D5CDD505-2E9C-101B-9397-08002B2CF9AE}" pid="4" name="Original Template Version">
    <vt:lpwstr>1.1.0</vt:lpwstr>
  </property>
</Properties>
</file>