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039C" w14:textId="77777777" w:rsidR="00660088" w:rsidRDefault="00660088" w:rsidP="00660088">
      <w:pPr>
        <w:keepNext/>
        <w:keepLines/>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 xml:space="preserve">                                                                        </w:t>
      </w:r>
    </w:p>
    <w:p w14:paraId="1EA35C61" w14:textId="77777777" w:rsidR="00660088" w:rsidRDefault="00660088" w:rsidP="00660088">
      <w:pPr>
        <w:spacing w:after="160" w:line="259" w:lineRule="auto"/>
        <w:jc w:val="center"/>
        <w:rPr>
          <w:rFonts w:ascii="Calibri" w:eastAsia="Calibri" w:hAnsi="Calibri" w:cs="Calibri"/>
          <w:color w:val="000000"/>
          <w:sz w:val="28"/>
          <w:szCs w:val="28"/>
          <w:u w:val="single"/>
        </w:rPr>
      </w:pPr>
      <w:r>
        <w:rPr>
          <w:rFonts w:ascii="Calibri" w:eastAsia="Calibri" w:hAnsi="Calibri" w:cs="Calibri"/>
          <w:color w:val="843C0B"/>
          <w:sz w:val="28"/>
          <w:szCs w:val="28"/>
          <w:u w:val="single"/>
        </w:rPr>
        <w:t>PIUS KIPKORIR KIMAIYO</w:t>
      </w:r>
    </w:p>
    <w:p w14:paraId="7C1BB8F8" w14:textId="77777777" w:rsidR="00660088" w:rsidRDefault="00660088" w:rsidP="00660088">
      <w:pPr>
        <w:spacing w:after="160"/>
        <w:rPr>
          <w:rFonts w:ascii="Calibri" w:eastAsia="Calibri" w:hAnsi="Calibri" w:cs="Calibri"/>
          <w:color w:val="C55911"/>
          <w:sz w:val="28"/>
          <w:szCs w:val="28"/>
        </w:rPr>
      </w:pPr>
    </w:p>
    <w:p w14:paraId="4E940A17" w14:textId="77777777" w:rsidR="00660088" w:rsidRDefault="00660088" w:rsidP="00660088">
      <w:pPr>
        <w:spacing w:after="160" w:line="259" w:lineRule="auto"/>
        <w:rPr>
          <w:rFonts w:ascii="Calibri" w:eastAsia="Calibri" w:hAnsi="Calibri" w:cs="Calibri"/>
          <w:color w:val="000000"/>
          <w:sz w:val="28"/>
          <w:szCs w:val="28"/>
          <w:u w:val="single"/>
        </w:rPr>
      </w:pPr>
      <w:r>
        <w:rPr>
          <w:rFonts w:ascii="Calibri" w:eastAsia="Calibri" w:hAnsi="Calibri" w:cs="Calibri"/>
          <w:color w:val="000000"/>
          <w:sz w:val="22"/>
          <w:szCs w:val="22"/>
        </w:rPr>
        <w:t xml:space="preserve">                                                                       </w:t>
      </w:r>
      <w:r>
        <w:rPr>
          <w:rFonts w:ascii="Calibri" w:eastAsia="Calibri" w:hAnsi="Calibri" w:cs="Calibri"/>
          <w:color w:val="843C0B"/>
          <w:sz w:val="28"/>
          <w:szCs w:val="28"/>
          <w:u w:val="single"/>
        </w:rPr>
        <w:t xml:space="preserve">CURRICULUM VITAE </w:t>
      </w:r>
    </w:p>
    <w:p w14:paraId="2053E1E9" w14:textId="77777777" w:rsidR="00660088" w:rsidRDefault="00660088" w:rsidP="00660088">
      <w:pPr>
        <w:spacing w:after="160" w:line="259" w:lineRule="auto"/>
        <w:rPr>
          <w:rFonts w:ascii="Calibri" w:eastAsia="Calibri" w:hAnsi="Calibri" w:cs="Calibri"/>
          <w:color w:val="000000"/>
          <w:sz w:val="28"/>
          <w:szCs w:val="28"/>
        </w:rPr>
      </w:pPr>
    </w:p>
    <w:p w14:paraId="4D0E5B0B"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CONTACT INFORMATION </w:t>
      </w:r>
    </w:p>
    <w:p w14:paraId="3AC7A610"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Address:        P.O. Box 188– 30101, </w:t>
      </w:r>
      <w:proofErr w:type="spellStart"/>
      <w:r>
        <w:rPr>
          <w:rFonts w:ascii="Calibri" w:eastAsia="Calibri" w:hAnsi="Calibri" w:cs="Calibri"/>
          <w:color w:val="000000"/>
          <w:sz w:val="22"/>
          <w:szCs w:val="22"/>
        </w:rPr>
        <w:t>Ainabkoi</w:t>
      </w:r>
      <w:proofErr w:type="spellEnd"/>
      <w:r>
        <w:rPr>
          <w:rFonts w:ascii="Calibri" w:eastAsia="Calibri" w:hAnsi="Calibri" w:cs="Calibri"/>
          <w:color w:val="000000"/>
          <w:sz w:val="22"/>
          <w:szCs w:val="22"/>
        </w:rPr>
        <w:t>, Kenya.</w:t>
      </w:r>
    </w:p>
    <w:p w14:paraId="183A9153"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Cell Phone:     +254 721845749, </w:t>
      </w:r>
    </w:p>
    <w:p w14:paraId="19E5EB01"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E-mail:               kimaiyop3@gmail.com </w:t>
      </w:r>
    </w:p>
    <w:p w14:paraId="247554A4"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County:      </w:t>
      </w:r>
      <w:proofErr w:type="spellStart"/>
      <w:r>
        <w:rPr>
          <w:rFonts w:ascii="Calibri" w:eastAsia="Calibri" w:hAnsi="Calibri" w:cs="Calibri"/>
          <w:color w:val="000000"/>
          <w:sz w:val="22"/>
          <w:szCs w:val="22"/>
        </w:rPr>
        <w:t>Elgeyo</w:t>
      </w:r>
      <w:proofErr w:type="spellEnd"/>
      <w:r>
        <w:rPr>
          <w:rFonts w:ascii="Calibri" w:eastAsia="Calibri" w:hAnsi="Calibri" w:cs="Calibri"/>
          <w:color w:val="000000"/>
          <w:sz w:val="22"/>
          <w:szCs w:val="22"/>
        </w:rPr>
        <w:t xml:space="preserve"> /Marakwet</w:t>
      </w:r>
    </w:p>
    <w:p w14:paraId="443CD1CC"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PERSONAL INFORMATION </w:t>
      </w:r>
    </w:p>
    <w:p w14:paraId="6C495E1E"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Date of birth:     12 MARCH  1994. </w:t>
      </w:r>
    </w:p>
    <w:p w14:paraId="55AC8B06"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Gender:                Male. </w:t>
      </w:r>
    </w:p>
    <w:p w14:paraId="575E5532"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Citizenship:             Kenyan. </w:t>
      </w:r>
    </w:p>
    <w:p w14:paraId="58F74E35"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PROFILE </w:t>
      </w:r>
    </w:p>
    <w:p w14:paraId="22802870"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I am a team player who is committed to learning, excellence, ethics and people, also an excellent communicator with great interest in technology innovations, branding and communications for Business and passion for community service and positive change. </w:t>
      </w:r>
    </w:p>
    <w:p w14:paraId="299C1AB8"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CAREER OBJECTIVES </w:t>
      </w:r>
    </w:p>
    <w:p w14:paraId="64B9CA00"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To develop my skills in an organization or institution that offers both challenge as well as opportunity for personal initiative and career advancement, leading up to a position of responsibility as a result of giving service to the society with remarkable performance. </w:t>
      </w:r>
    </w:p>
    <w:p w14:paraId="468754F1" w14:textId="77777777" w:rsidR="00660088" w:rsidRDefault="00660088" w:rsidP="00660088">
      <w:pPr>
        <w:spacing w:after="160" w:line="259" w:lineRule="auto"/>
        <w:rPr>
          <w:rFonts w:ascii="Calibri" w:eastAsia="Calibri" w:hAnsi="Calibri" w:cs="Calibri"/>
          <w:b/>
          <w:color w:val="000000"/>
          <w:sz w:val="24"/>
          <w:szCs w:val="24"/>
          <w:u w:val="single"/>
        </w:rPr>
      </w:pPr>
      <w:r>
        <w:rPr>
          <w:rFonts w:ascii="Calibri" w:eastAsia="Calibri" w:hAnsi="Calibri" w:cs="Calibri"/>
          <w:b/>
          <w:color w:val="C55911"/>
          <w:sz w:val="24"/>
          <w:szCs w:val="24"/>
          <w:u w:val="single"/>
        </w:rPr>
        <w:t xml:space="preserve">GOALS </w:t>
      </w:r>
      <w:r>
        <w:rPr>
          <w:rFonts w:ascii="Calibri" w:eastAsia="Calibri" w:hAnsi="Calibri" w:cs="Calibri"/>
          <w:b/>
          <w:color w:val="000000"/>
          <w:sz w:val="24"/>
          <w:szCs w:val="24"/>
          <w:u w:val="single"/>
        </w:rPr>
        <w:t xml:space="preserve"> </w:t>
      </w:r>
    </w:p>
    <w:p w14:paraId="50D26D74"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color w:val="000000"/>
          <w:sz w:val="22"/>
          <w:szCs w:val="22"/>
        </w:rPr>
        <w:t xml:space="preserve">My immediate goal is to interact fully and work with the large society, growth-oriented organization or institutions dealing with people from all walks of life and eventually leaving a more efficient organization and united people. </w:t>
      </w:r>
    </w:p>
    <w:p w14:paraId="33BDD50E" w14:textId="5C272C60"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ACADEMIC BACKGROUND </w:t>
      </w:r>
    </w:p>
    <w:p w14:paraId="1D0F69AB" w14:textId="063A8BB6" w:rsidR="00C46B84" w:rsidRDefault="00C46B84" w:rsidP="00C46B84">
      <w:pPr>
        <w:spacing w:after="160"/>
        <w:rPr>
          <w:rFonts w:ascii="Calibri" w:eastAsia="Calibri" w:hAnsi="Calibri" w:cs="Calibri"/>
          <w:color w:val="000000"/>
          <w:sz w:val="22"/>
          <w:szCs w:val="22"/>
        </w:rPr>
      </w:pPr>
      <w:r>
        <w:rPr>
          <w:rFonts w:ascii="Calibri" w:eastAsia="Calibri" w:hAnsi="Calibri" w:cs="Calibri"/>
          <w:color w:val="000000"/>
          <w:sz w:val="22"/>
          <w:szCs w:val="22"/>
        </w:rPr>
        <w:t xml:space="preserve">2016 - 2019:   </w:t>
      </w:r>
      <w:r>
        <w:rPr>
          <w:rFonts w:ascii="Calibri" w:eastAsia="Calibri" w:hAnsi="Calibri" w:cs="Calibri"/>
          <w:b/>
          <w:color w:val="000000"/>
          <w:sz w:val="22"/>
          <w:szCs w:val="22"/>
        </w:rPr>
        <w:t>Bachelor in Business and Information Technology (</w:t>
      </w:r>
      <w:proofErr w:type="gramStart"/>
      <w:r>
        <w:rPr>
          <w:rFonts w:ascii="Calibri" w:eastAsia="Calibri" w:hAnsi="Calibri" w:cs="Calibri"/>
          <w:b/>
          <w:color w:val="000000"/>
          <w:sz w:val="22"/>
          <w:szCs w:val="22"/>
        </w:rPr>
        <w:t xml:space="preserve">BBIT)   </w:t>
      </w:r>
      <w:proofErr w:type="gramEnd"/>
      <w:r>
        <w:rPr>
          <w:rFonts w:ascii="Calibri" w:eastAsia="Calibri" w:hAnsi="Calibri" w:cs="Calibri"/>
          <w:b/>
          <w:color w:val="000000"/>
          <w:sz w:val="22"/>
          <w:szCs w:val="22"/>
        </w:rPr>
        <w:t xml:space="preserve">  _    </w:t>
      </w:r>
      <w:r>
        <w:rPr>
          <w:rFonts w:ascii="Calibri" w:eastAsia="Calibri" w:hAnsi="Calibri" w:cs="Calibri"/>
          <w:color w:val="000000"/>
          <w:sz w:val="22"/>
          <w:szCs w:val="22"/>
        </w:rPr>
        <w:t xml:space="preserve">Mount Kenya University  </w:t>
      </w:r>
    </w:p>
    <w:p w14:paraId="65DE527D" w14:textId="77777777" w:rsidR="00C46B84" w:rsidRDefault="00C46B84" w:rsidP="00660088">
      <w:pPr>
        <w:spacing w:after="160" w:line="259" w:lineRule="auto"/>
        <w:rPr>
          <w:rFonts w:ascii="Calibri" w:eastAsia="Calibri" w:hAnsi="Calibri" w:cs="Calibri"/>
          <w:color w:val="000000"/>
          <w:sz w:val="22"/>
          <w:szCs w:val="22"/>
        </w:rPr>
      </w:pPr>
    </w:p>
    <w:p w14:paraId="58A97ED6" w14:textId="77777777" w:rsidR="00660088" w:rsidRDefault="00660088" w:rsidP="00660088">
      <w:pPr>
        <w:spacing w:after="16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2014 - 2016:   </w:t>
      </w:r>
      <w:r>
        <w:rPr>
          <w:rFonts w:ascii="Calibri" w:eastAsia="Calibri" w:hAnsi="Calibri" w:cs="Calibri"/>
          <w:b/>
          <w:color w:val="000000"/>
          <w:sz w:val="22"/>
          <w:szCs w:val="22"/>
        </w:rPr>
        <w:t>Diploma in Business and Information Technology (</w:t>
      </w:r>
      <w:proofErr w:type="gramStart"/>
      <w:r>
        <w:rPr>
          <w:rFonts w:ascii="Calibri" w:eastAsia="Calibri" w:hAnsi="Calibri" w:cs="Calibri"/>
          <w:b/>
          <w:color w:val="000000"/>
          <w:sz w:val="22"/>
          <w:szCs w:val="22"/>
        </w:rPr>
        <w:t xml:space="preserve">DBIT)   </w:t>
      </w:r>
      <w:proofErr w:type="gramEnd"/>
      <w:r>
        <w:rPr>
          <w:rFonts w:ascii="Calibri" w:eastAsia="Calibri" w:hAnsi="Calibri" w:cs="Calibri"/>
          <w:b/>
          <w:color w:val="000000"/>
          <w:sz w:val="22"/>
          <w:szCs w:val="22"/>
        </w:rPr>
        <w:t xml:space="preserve">  _    </w:t>
      </w:r>
      <w:r>
        <w:rPr>
          <w:rFonts w:ascii="Calibri" w:eastAsia="Calibri" w:hAnsi="Calibri" w:cs="Calibri"/>
          <w:color w:val="000000"/>
          <w:sz w:val="22"/>
          <w:szCs w:val="22"/>
        </w:rPr>
        <w:t xml:space="preserve">Mount Kenya University  </w:t>
      </w:r>
    </w:p>
    <w:p w14:paraId="7973CCB4" w14:textId="77777777" w:rsidR="00660088" w:rsidRDefault="00660088" w:rsidP="00660088">
      <w:pPr>
        <w:spacing w:after="160"/>
        <w:rPr>
          <w:rFonts w:ascii="Calibri" w:eastAsia="Calibri" w:hAnsi="Calibri" w:cs="Calibri"/>
          <w:color w:val="000000"/>
          <w:sz w:val="22"/>
          <w:szCs w:val="22"/>
        </w:rPr>
      </w:pPr>
      <w:r>
        <w:rPr>
          <w:rFonts w:ascii="Calibri" w:eastAsia="Calibri" w:hAnsi="Calibri" w:cs="Calibri"/>
          <w:color w:val="000000"/>
          <w:sz w:val="22"/>
          <w:szCs w:val="22"/>
        </w:rPr>
        <w:t xml:space="preserve">2009-2012:  </w:t>
      </w:r>
      <w:r>
        <w:rPr>
          <w:rFonts w:ascii="Calibri" w:eastAsia="Calibri" w:hAnsi="Calibri" w:cs="Calibri"/>
          <w:b/>
          <w:color w:val="000000"/>
          <w:sz w:val="22"/>
          <w:szCs w:val="22"/>
        </w:rPr>
        <w:t>Kenya Certificate of Secondary Education (</w:t>
      </w:r>
      <w:proofErr w:type="gramStart"/>
      <w:r>
        <w:rPr>
          <w:rFonts w:ascii="Calibri" w:eastAsia="Calibri" w:hAnsi="Calibri" w:cs="Calibri"/>
          <w:b/>
          <w:color w:val="000000"/>
          <w:sz w:val="22"/>
          <w:szCs w:val="22"/>
        </w:rPr>
        <w:t>KCSE)  _</w:t>
      </w:r>
      <w:proofErr w:type="gramEnd"/>
      <w:r>
        <w:rPr>
          <w:rFonts w:ascii="Calibri" w:eastAsia="Calibri" w:hAnsi="Calibri" w:cs="Calibri"/>
          <w:b/>
          <w:color w:val="000000"/>
          <w:sz w:val="22"/>
          <w:szCs w:val="22"/>
        </w:rPr>
        <w:t>_</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Ainabkoi</w:t>
      </w:r>
      <w:proofErr w:type="spellEnd"/>
      <w:r>
        <w:rPr>
          <w:rFonts w:ascii="Calibri" w:eastAsia="Calibri" w:hAnsi="Calibri" w:cs="Calibri"/>
          <w:color w:val="000000"/>
          <w:sz w:val="22"/>
          <w:szCs w:val="22"/>
        </w:rPr>
        <w:t xml:space="preserve"> high School </w:t>
      </w:r>
    </w:p>
    <w:p w14:paraId="6A8103FC" w14:textId="77777777" w:rsidR="00660088" w:rsidRDefault="00660088" w:rsidP="00660088">
      <w:pPr>
        <w:spacing w:after="160"/>
        <w:rPr>
          <w:rFonts w:ascii="Calibri" w:eastAsia="Calibri" w:hAnsi="Calibri" w:cs="Calibri"/>
          <w:color w:val="000000"/>
          <w:sz w:val="22"/>
          <w:szCs w:val="22"/>
        </w:rPr>
      </w:pPr>
      <w:r>
        <w:rPr>
          <w:rFonts w:ascii="Calibri" w:eastAsia="Calibri" w:hAnsi="Calibri" w:cs="Calibri"/>
          <w:color w:val="000000"/>
          <w:sz w:val="22"/>
          <w:szCs w:val="22"/>
        </w:rPr>
        <w:t xml:space="preserve">2000-2008:  </w:t>
      </w:r>
      <w:r>
        <w:rPr>
          <w:rFonts w:ascii="Calibri" w:eastAsia="Calibri" w:hAnsi="Calibri" w:cs="Calibri"/>
          <w:b/>
          <w:color w:val="000000"/>
          <w:sz w:val="22"/>
          <w:szCs w:val="22"/>
        </w:rPr>
        <w:t>Kenya Certificate of Primary Education (</w:t>
      </w:r>
      <w:proofErr w:type="gramStart"/>
      <w:r>
        <w:rPr>
          <w:rFonts w:ascii="Calibri" w:eastAsia="Calibri" w:hAnsi="Calibri" w:cs="Calibri"/>
          <w:b/>
          <w:color w:val="000000"/>
          <w:sz w:val="22"/>
          <w:szCs w:val="22"/>
        </w:rPr>
        <w:t>KCPE)  _</w:t>
      </w:r>
      <w:proofErr w:type="gramEnd"/>
      <w:r>
        <w:rPr>
          <w:rFonts w:ascii="Calibri" w:eastAsia="Calibri" w:hAnsi="Calibri" w:cs="Calibri"/>
          <w:b/>
          <w:color w:val="000000"/>
          <w:sz w:val="22"/>
          <w:szCs w:val="22"/>
        </w:rPr>
        <w:t xml:space="preserve">   </w:t>
      </w:r>
      <w:proofErr w:type="spellStart"/>
      <w:r>
        <w:rPr>
          <w:rFonts w:ascii="Calibri" w:eastAsia="Calibri" w:hAnsi="Calibri" w:cs="Calibri"/>
          <w:color w:val="000000"/>
          <w:sz w:val="22"/>
          <w:szCs w:val="22"/>
        </w:rPr>
        <w:t>Kapchebutuk</w:t>
      </w:r>
      <w:proofErr w:type="spellEnd"/>
      <w:r>
        <w:rPr>
          <w:rFonts w:ascii="Calibri" w:eastAsia="Calibri" w:hAnsi="Calibri" w:cs="Calibri"/>
          <w:color w:val="000000"/>
          <w:sz w:val="22"/>
          <w:szCs w:val="22"/>
        </w:rPr>
        <w:t xml:space="preserve"> Primary  School</w:t>
      </w:r>
    </w:p>
    <w:p w14:paraId="7282B848"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WORKING EXPERIENCE</w:t>
      </w:r>
    </w:p>
    <w:p w14:paraId="1BE484EA" w14:textId="77777777" w:rsidR="00660088" w:rsidRDefault="00660088" w:rsidP="00660088">
      <w:pPr>
        <w:keepNext/>
        <w:rPr>
          <w:color w:val="000000"/>
          <w:sz w:val="24"/>
          <w:szCs w:val="24"/>
          <w:u w:val="single"/>
        </w:rPr>
      </w:pPr>
      <w:r>
        <w:rPr>
          <w:b/>
          <w:color w:val="000000"/>
          <w:sz w:val="22"/>
          <w:szCs w:val="22"/>
          <w:u w:val="single"/>
        </w:rPr>
        <w:t xml:space="preserve">AMPATH TRAINING CENTRE - ELDORET KENYA </w:t>
      </w:r>
      <w:r>
        <w:rPr>
          <w:color w:val="000000"/>
          <w:sz w:val="24"/>
          <w:szCs w:val="24"/>
          <w:u w:val="single"/>
        </w:rPr>
        <w:t xml:space="preserve">       </w:t>
      </w:r>
    </w:p>
    <w:p w14:paraId="28CBC812" w14:textId="77777777" w:rsidR="00660088" w:rsidRDefault="00660088" w:rsidP="00660088">
      <w:pPr>
        <w:tabs>
          <w:tab w:val="center" w:pos="4680"/>
          <w:tab w:val="right" w:pos="9360"/>
        </w:tabs>
        <w:spacing w:after="200" w:line="276" w:lineRule="auto"/>
        <w:rPr>
          <w:color w:val="000000"/>
          <w:sz w:val="24"/>
          <w:szCs w:val="24"/>
          <w:u w:val="single"/>
        </w:rPr>
      </w:pPr>
      <w:r>
        <w:rPr>
          <w:color w:val="000000"/>
          <w:sz w:val="24"/>
          <w:szCs w:val="24"/>
          <w:u w:val="single"/>
        </w:rPr>
        <w:t xml:space="preserve">Attached to the chronical </w:t>
      </w:r>
      <w:proofErr w:type="gramStart"/>
      <w:r>
        <w:rPr>
          <w:color w:val="000000"/>
          <w:sz w:val="24"/>
          <w:szCs w:val="24"/>
          <w:u w:val="single"/>
        </w:rPr>
        <w:t>diseases  management</w:t>
      </w:r>
      <w:proofErr w:type="gramEnd"/>
      <w:r>
        <w:rPr>
          <w:color w:val="000000"/>
          <w:sz w:val="24"/>
          <w:szCs w:val="24"/>
          <w:u w:val="single"/>
        </w:rPr>
        <w:t xml:space="preserve"> (CDM) department as an attaché.</w:t>
      </w:r>
    </w:p>
    <w:p w14:paraId="2CC723D2" w14:textId="77777777" w:rsidR="00660088" w:rsidRDefault="00660088" w:rsidP="00660088">
      <w:pPr>
        <w:tabs>
          <w:tab w:val="center" w:pos="4680"/>
          <w:tab w:val="right" w:pos="9360"/>
        </w:tabs>
        <w:spacing w:after="200" w:line="276" w:lineRule="auto"/>
        <w:rPr>
          <w:color w:val="000000"/>
          <w:sz w:val="24"/>
          <w:szCs w:val="24"/>
          <w:u w:val="single"/>
        </w:rPr>
      </w:pPr>
      <w:bookmarkStart w:id="0" w:name="_Hlk96761714"/>
      <w:r>
        <w:rPr>
          <w:color w:val="000000"/>
          <w:sz w:val="24"/>
          <w:szCs w:val="24"/>
          <w:u w:val="single"/>
        </w:rPr>
        <w:t>Responsibilities:</w:t>
      </w:r>
    </w:p>
    <w:bookmarkEnd w:id="0"/>
    <w:p w14:paraId="6EB5FB7D" w14:textId="77777777" w:rsidR="00660088" w:rsidRDefault="00660088"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Data entry</w:t>
      </w:r>
    </w:p>
    <w:p w14:paraId="567DE032" w14:textId="77777777" w:rsidR="00660088" w:rsidRDefault="00660088"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Database management</w:t>
      </w:r>
    </w:p>
    <w:p w14:paraId="360ECCAF" w14:textId="77777777" w:rsidR="00660088" w:rsidRDefault="00660088"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 xml:space="preserve">Networking </w:t>
      </w:r>
    </w:p>
    <w:p w14:paraId="70CF2C57" w14:textId="77777777" w:rsidR="00660088" w:rsidRDefault="00660088" w:rsidP="00660088">
      <w:pPr>
        <w:numPr>
          <w:ilvl w:val="0"/>
          <w:numId w:val="2"/>
        </w:numPr>
        <w:tabs>
          <w:tab w:val="center" w:pos="4680"/>
          <w:tab w:val="right" w:pos="9360"/>
        </w:tabs>
        <w:spacing w:line="276" w:lineRule="auto"/>
        <w:ind w:left="720" w:hanging="360"/>
        <w:rPr>
          <w:color w:val="000000"/>
          <w:sz w:val="24"/>
          <w:szCs w:val="24"/>
        </w:rPr>
      </w:pPr>
      <w:bookmarkStart w:id="1" w:name="_Hlk96761887"/>
      <w:r>
        <w:rPr>
          <w:color w:val="000000"/>
          <w:sz w:val="24"/>
          <w:szCs w:val="24"/>
        </w:rPr>
        <w:t>Computer software installation and maintenance</w:t>
      </w:r>
    </w:p>
    <w:bookmarkEnd w:id="1"/>
    <w:p w14:paraId="56E4EC7B" w14:textId="77777777" w:rsidR="00660088" w:rsidRDefault="00660088"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Operating system installation (Ubuntu, windows XP &amp; above)</w:t>
      </w:r>
    </w:p>
    <w:p w14:paraId="275113A9" w14:textId="77777777" w:rsidR="00660088" w:rsidRDefault="00660088" w:rsidP="00660088">
      <w:pPr>
        <w:pStyle w:val="NoSpacing"/>
      </w:pPr>
    </w:p>
    <w:p w14:paraId="6C6C003A" w14:textId="319372DA" w:rsidR="00660088" w:rsidRPr="004933ED" w:rsidRDefault="00660088" w:rsidP="00660088">
      <w:pPr>
        <w:pStyle w:val="NoSpacing"/>
        <w:rPr>
          <w:u w:val="single"/>
        </w:rPr>
      </w:pPr>
      <w:r w:rsidRPr="004933ED">
        <w:rPr>
          <w:b/>
          <w:bCs/>
          <w:sz w:val="22"/>
          <w:szCs w:val="22"/>
          <w:u w:val="single"/>
        </w:rPr>
        <w:t>IEBC ICT ASSISANT OFFICER-HEAD OFFICE ELDORET  </w:t>
      </w:r>
    </w:p>
    <w:p w14:paraId="06519601" w14:textId="77777777" w:rsidR="00660088" w:rsidRPr="004933ED" w:rsidRDefault="00660088" w:rsidP="00660088">
      <w:pPr>
        <w:pStyle w:val="NoSpacing"/>
        <w:rPr>
          <w:sz w:val="22"/>
          <w:szCs w:val="22"/>
        </w:rPr>
      </w:pPr>
    </w:p>
    <w:p w14:paraId="02F44B41" w14:textId="77777777" w:rsidR="00660088" w:rsidRPr="004933ED" w:rsidRDefault="00660088" w:rsidP="00660088">
      <w:pPr>
        <w:pStyle w:val="NoSpacing"/>
        <w:rPr>
          <w:sz w:val="22"/>
          <w:szCs w:val="22"/>
          <w:u w:val="single"/>
        </w:rPr>
      </w:pPr>
      <w:r w:rsidRPr="004933ED">
        <w:rPr>
          <w:sz w:val="22"/>
          <w:szCs w:val="22"/>
          <w:u w:val="single"/>
        </w:rPr>
        <w:t>Responsibilities:</w:t>
      </w:r>
    </w:p>
    <w:p w14:paraId="70F7BA80" w14:textId="77777777" w:rsidR="00660088" w:rsidRPr="004933ED" w:rsidRDefault="00660088" w:rsidP="00660088">
      <w:pPr>
        <w:pStyle w:val="NoSpacing"/>
        <w:rPr>
          <w:sz w:val="22"/>
          <w:szCs w:val="22"/>
        </w:rPr>
      </w:pPr>
    </w:p>
    <w:p w14:paraId="6ABAC20D" w14:textId="77777777" w:rsidR="00660088" w:rsidRPr="004933ED" w:rsidRDefault="00660088" w:rsidP="00660088">
      <w:pPr>
        <w:pStyle w:val="NoSpacing"/>
        <w:numPr>
          <w:ilvl w:val="0"/>
          <w:numId w:val="5"/>
        </w:numPr>
        <w:spacing w:line="360" w:lineRule="auto"/>
        <w:rPr>
          <w:rFonts w:ascii="Arial" w:hAnsi="Arial" w:cs="Arial"/>
          <w:color w:val="222222"/>
          <w:sz w:val="22"/>
          <w:szCs w:val="22"/>
        </w:rPr>
      </w:pPr>
      <w:r w:rsidRPr="004933ED">
        <w:rPr>
          <w:rFonts w:ascii="Arial" w:hAnsi="Arial" w:cs="Arial"/>
          <w:color w:val="222222"/>
          <w:sz w:val="22"/>
          <w:szCs w:val="22"/>
          <w:shd w:val="clear" w:color="auto" w:fill="FFFFFF"/>
        </w:rPr>
        <w:t>monitor and maintain the computer systems networks in organization</w:t>
      </w:r>
    </w:p>
    <w:p w14:paraId="19B35FBE" w14:textId="77777777" w:rsidR="00660088" w:rsidRPr="004933ED" w:rsidRDefault="00660088" w:rsidP="00660088">
      <w:pPr>
        <w:pStyle w:val="NoSpacing"/>
        <w:numPr>
          <w:ilvl w:val="0"/>
          <w:numId w:val="5"/>
        </w:numPr>
        <w:spacing w:line="360" w:lineRule="auto"/>
        <w:rPr>
          <w:rFonts w:ascii="Arial" w:hAnsi="Arial" w:cs="Arial"/>
          <w:color w:val="222222"/>
          <w:sz w:val="22"/>
          <w:szCs w:val="22"/>
        </w:rPr>
      </w:pPr>
      <w:r w:rsidRPr="004933ED">
        <w:rPr>
          <w:rFonts w:ascii="Arial" w:hAnsi="Arial" w:cs="Arial"/>
          <w:color w:val="222222"/>
          <w:sz w:val="22"/>
          <w:szCs w:val="22"/>
          <w:shd w:val="clear" w:color="auto" w:fill="FFFFFF"/>
        </w:rPr>
        <w:t>installing and configuring computer systems</w:t>
      </w:r>
    </w:p>
    <w:p w14:paraId="116CA889" w14:textId="77777777" w:rsidR="00660088" w:rsidRPr="004933ED" w:rsidRDefault="00660088" w:rsidP="00660088">
      <w:pPr>
        <w:pStyle w:val="NoSpacing"/>
        <w:numPr>
          <w:ilvl w:val="0"/>
          <w:numId w:val="5"/>
        </w:numPr>
        <w:spacing w:line="360" w:lineRule="auto"/>
        <w:rPr>
          <w:rFonts w:ascii="Arial" w:hAnsi="Arial" w:cs="Arial"/>
          <w:color w:val="222222"/>
          <w:sz w:val="22"/>
          <w:szCs w:val="22"/>
        </w:rPr>
      </w:pPr>
      <w:r w:rsidRPr="004933ED">
        <w:rPr>
          <w:rFonts w:ascii="Arial" w:hAnsi="Arial" w:cs="Arial"/>
          <w:color w:val="222222"/>
          <w:sz w:val="22"/>
          <w:szCs w:val="22"/>
          <w:shd w:val="clear" w:color="auto" w:fill="FFFFFF"/>
        </w:rPr>
        <w:t>diagnosing hardware and software faults  </w:t>
      </w:r>
    </w:p>
    <w:p w14:paraId="5D4524EC" w14:textId="2637D9F8" w:rsidR="00974984" w:rsidRPr="00831134" w:rsidRDefault="00660088" w:rsidP="0077252B">
      <w:pPr>
        <w:pStyle w:val="NoSpacing"/>
        <w:numPr>
          <w:ilvl w:val="0"/>
          <w:numId w:val="5"/>
        </w:numPr>
        <w:spacing w:line="360" w:lineRule="auto"/>
        <w:rPr>
          <w:b/>
          <w:bCs/>
          <w:sz w:val="22"/>
          <w:szCs w:val="22"/>
        </w:rPr>
      </w:pPr>
      <w:r w:rsidRPr="004933ED">
        <w:rPr>
          <w:rFonts w:ascii="Arial" w:hAnsi="Arial" w:cs="Arial"/>
          <w:color w:val="222222"/>
          <w:sz w:val="22"/>
          <w:szCs w:val="22"/>
          <w:shd w:val="clear" w:color="auto" w:fill="FFFFFF"/>
        </w:rPr>
        <w:t>solve technical and applications problem</w:t>
      </w:r>
    </w:p>
    <w:p w14:paraId="47B1C60D" w14:textId="66D0EB47" w:rsidR="00831134" w:rsidRPr="0055065C" w:rsidRDefault="00831134" w:rsidP="00831134">
      <w:pPr>
        <w:pStyle w:val="NoSpacing"/>
        <w:spacing w:line="360" w:lineRule="auto"/>
        <w:ind w:left="720"/>
        <w:rPr>
          <w:b/>
          <w:bCs/>
          <w:sz w:val="22"/>
          <w:szCs w:val="22"/>
          <w:u w:val="single"/>
        </w:rPr>
      </w:pPr>
    </w:p>
    <w:p w14:paraId="6E42C74C" w14:textId="5A4A7509" w:rsidR="00831134" w:rsidRPr="0055065C" w:rsidRDefault="00831134" w:rsidP="00831134">
      <w:pPr>
        <w:pStyle w:val="NoSpacing"/>
        <w:spacing w:line="360" w:lineRule="auto"/>
        <w:rPr>
          <w:b/>
          <w:bCs/>
          <w:sz w:val="22"/>
          <w:szCs w:val="22"/>
          <w:u w:val="single"/>
        </w:rPr>
      </w:pPr>
      <w:r w:rsidRPr="0055065C">
        <w:rPr>
          <w:b/>
          <w:bCs/>
          <w:sz w:val="22"/>
          <w:szCs w:val="22"/>
          <w:u w:val="single"/>
        </w:rPr>
        <w:t xml:space="preserve">MINISTRY OF </w:t>
      </w:r>
      <w:proofErr w:type="gramStart"/>
      <w:r w:rsidRPr="0055065C">
        <w:rPr>
          <w:b/>
          <w:bCs/>
          <w:sz w:val="22"/>
          <w:szCs w:val="22"/>
          <w:u w:val="single"/>
        </w:rPr>
        <w:t xml:space="preserve">EDUCATION </w:t>
      </w:r>
      <w:r w:rsidR="00D170F7">
        <w:rPr>
          <w:b/>
          <w:bCs/>
          <w:sz w:val="22"/>
          <w:szCs w:val="22"/>
          <w:u w:val="single"/>
        </w:rPr>
        <w:t xml:space="preserve"> </w:t>
      </w:r>
      <w:r w:rsidRPr="0055065C">
        <w:rPr>
          <w:b/>
          <w:bCs/>
          <w:sz w:val="22"/>
          <w:szCs w:val="22"/>
          <w:u w:val="single"/>
        </w:rPr>
        <w:t>INTERNSHIP</w:t>
      </w:r>
      <w:proofErr w:type="gramEnd"/>
    </w:p>
    <w:p w14:paraId="471EAFD0" w14:textId="56AD4264" w:rsidR="00831134" w:rsidRPr="00831134" w:rsidRDefault="00831134" w:rsidP="00831134">
      <w:pPr>
        <w:pStyle w:val="NoSpacing"/>
        <w:spacing w:line="360" w:lineRule="auto"/>
        <w:rPr>
          <w:b/>
          <w:bCs/>
          <w:sz w:val="22"/>
          <w:szCs w:val="22"/>
        </w:rPr>
      </w:pPr>
      <w:r w:rsidRPr="00831134">
        <w:rPr>
          <w:b/>
          <w:bCs/>
          <w:sz w:val="22"/>
          <w:szCs w:val="22"/>
        </w:rPr>
        <w:t xml:space="preserve"> Roles and Duties </w:t>
      </w:r>
      <w:r>
        <w:rPr>
          <w:b/>
          <w:bCs/>
          <w:sz w:val="22"/>
          <w:szCs w:val="22"/>
        </w:rPr>
        <w:t>digital literacy program</w:t>
      </w:r>
    </w:p>
    <w:p w14:paraId="383D1BB4" w14:textId="470BAE6E" w:rsidR="00831134" w:rsidRPr="0055065C" w:rsidRDefault="00831134" w:rsidP="0055065C">
      <w:pPr>
        <w:pStyle w:val="NoSpacing"/>
        <w:numPr>
          <w:ilvl w:val="0"/>
          <w:numId w:val="7"/>
        </w:numPr>
        <w:spacing w:line="276" w:lineRule="auto"/>
        <w:rPr>
          <w:sz w:val="22"/>
          <w:szCs w:val="22"/>
        </w:rPr>
      </w:pPr>
      <w:r w:rsidRPr="0055065C">
        <w:rPr>
          <w:sz w:val="22"/>
          <w:szCs w:val="22"/>
        </w:rPr>
        <w:t>Support e-learning and content development in line with curriculum designs,</w:t>
      </w:r>
    </w:p>
    <w:p w14:paraId="1B5C8A7B" w14:textId="49E32906" w:rsidR="00831134" w:rsidRPr="0055065C" w:rsidRDefault="00831134" w:rsidP="0055065C">
      <w:pPr>
        <w:pStyle w:val="NoSpacing"/>
        <w:numPr>
          <w:ilvl w:val="0"/>
          <w:numId w:val="7"/>
        </w:numPr>
        <w:spacing w:line="276" w:lineRule="auto"/>
        <w:rPr>
          <w:sz w:val="22"/>
          <w:szCs w:val="22"/>
        </w:rPr>
      </w:pPr>
      <w:r w:rsidRPr="0055065C">
        <w:rPr>
          <w:sz w:val="22"/>
          <w:szCs w:val="22"/>
        </w:rPr>
        <w:t>Provide class support and sensitization of primary school teachers in use of digital literacy</w:t>
      </w:r>
    </w:p>
    <w:p w14:paraId="48394C1A" w14:textId="77777777" w:rsidR="00831134" w:rsidRPr="0055065C" w:rsidRDefault="00831134" w:rsidP="0055065C">
      <w:pPr>
        <w:pStyle w:val="NoSpacing"/>
        <w:numPr>
          <w:ilvl w:val="0"/>
          <w:numId w:val="7"/>
        </w:numPr>
        <w:spacing w:line="276" w:lineRule="auto"/>
        <w:rPr>
          <w:sz w:val="22"/>
          <w:szCs w:val="22"/>
        </w:rPr>
      </w:pPr>
      <w:r w:rsidRPr="0055065C">
        <w:rPr>
          <w:sz w:val="22"/>
          <w:szCs w:val="22"/>
        </w:rPr>
        <w:t>devices,</w:t>
      </w:r>
    </w:p>
    <w:p w14:paraId="59295CDB" w14:textId="2AA9A35F" w:rsidR="00831134" w:rsidRPr="0055065C" w:rsidRDefault="00831134" w:rsidP="0055065C">
      <w:pPr>
        <w:pStyle w:val="NoSpacing"/>
        <w:numPr>
          <w:ilvl w:val="0"/>
          <w:numId w:val="7"/>
        </w:numPr>
        <w:spacing w:line="276" w:lineRule="auto"/>
        <w:rPr>
          <w:sz w:val="22"/>
          <w:szCs w:val="22"/>
        </w:rPr>
      </w:pPr>
      <w:r w:rsidRPr="0055065C">
        <w:rPr>
          <w:sz w:val="22"/>
          <w:szCs w:val="22"/>
        </w:rPr>
        <w:t>Carry out innovations to enable schools to improve on use of digital learning,</w:t>
      </w:r>
    </w:p>
    <w:p w14:paraId="22DC2E7A" w14:textId="48ED4555" w:rsidR="00831134" w:rsidRPr="0055065C" w:rsidRDefault="00831134" w:rsidP="0055065C">
      <w:pPr>
        <w:pStyle w:val="NoSpacing"/>
        <w:numPr>
          <w:ilvl w:val="0"/>
          <w:numId w:val="7"/>
        </w:numPr>
        <w:spacing w:line="276" w:lineRule="auto"/>
        <w:rPr>
          <w:sz w:val="22"/>
          <w:szCs w:val="22"/>
        </w:rPr>
      </w:pPr>
      <w:r w:rsidRPr="0055065C">
        <w:rPr>
          <w:sz w:val="22"/>
          <w:szCs w:val="22"/>
        </w:rPr>
        <w:t>Provide support in safe, secure and ethical use of technology in learning,</w:t>
      </w:r>
    </w:p>
    <w:p w14:paraId="73EFCDE4" w14:textId="5189B534" w:rsidR="00831134" w:rsidRPr="0055065C" w:rsidRDefault="00831134" w:rsidP="0055065C">
      <w:pPr>
        <w:pStyle w:val="NoSpacing"/>
        <w:numPr>
          <w:ilvl w:val="0"/>
          <w:numId w:val="7"/>
        </w:numPr>
        <w:spacing w:line="276" w:lineRule="auto"/>
        <w:rPr>
          <w:sz w:val="22"/>
          <w:szCs w:val="22"/>
        </w:rPr>
      </w:pPr>
      <w:r w:rsidRPr="0055065C">
        <w:rPr>
          <w:sz w:val="22"/>
          <w:szCs w:val="22"/>
        </w:rPr>
        <w:t>Assist teachers in integrating ICT in delivery of teaching, learning and assessment,</w:t>
      </w:r>
    </w:p>
    <w:p w14:paraId="51BAA049" w14:textId="2AF9783D" w:rsidR="00831134" w:rsidRPr="0055065C" w:rsidRDefault="00831134" w:rsidP="0055065C">
      <w:pPr>
        <w:pStyle w:val="NoSpacing"/>
        <w:numPr>
          <w:ilvl w:val="0"/>
          <w:numId w:val="7"/>
        </w:numPr>
        <w:spacing w:line="276" w:lineRule="auto"/>
        <w:rPr>
          <w:sz w:val="22"/>
          <w:szCs w:val="22"/>
        </w:rPr>
      </w:pPr>
      <w:r w:rsidRPr="0055065C">
        <w:rPr>
          <w:sz w:val="22"/>
          <w:szCs w:val="22"/>
        </w:rPr>
        <w:t xml:space="preserve">Support school staff with development of </w:t>
      </w:r>
      <w:r w:rsidR="0055065C" w:rsidRPr="0055065C">
        <w:rPr>
          <w:sz w:val="22"/>
          <w:szCs w:val="22"/>
        </w:rPr>
        <w:t>school-based</w:t>
      </w:r>
      <w:r w:rsidRPr="0055065C">
        <w:rPr>
          <w:sz w:val="22"/>
          <w:szCs w:val="22"/>
        </w:rPr>
        <w:t xml:space="preserve"> ICT guidelines and procedures,</w:t>
      </w:r>
    </w:p>
    <w:p w14:paraId="7FA3DF1E" w14:textId="3F8688AA" w:rsidR="00831134" w:rsidRPr="0055065C" w:rsidRDefault="00831134" w:rsidP="0055065C">
      <w:pPr>
        <w:pStyle w:val="NoSpacing"/>
        <w:numPr>
          <w:ilvl w:val="0"/>
          <w:numId w:val="7"/>
        </w:numPr>
        <w:spacing w:line="276" w:lineRule="auto"/>
        <w:rPr>
          <w:sz w:val="22"/>
          <w:szCs w:val="22"/>
        </w:rPr>
      </w:pPr>
      <w:r w:rsidRPr="0055065C">
        <w:rPr>
          <w:sz w:val="22"/>
          <w:szCs w:val="22"/>
        </w:rPr>
        <w:t>Provide first line support and maintenance of ICT devices and services in the schools,</w:t>
      </w:r>
    </w:p>
    <w:p w14:paraId="5C0ABDF6" w14:textId="77777777" w:rsidR="00660088" w:rsidRDefault="00660088" w:rsidP="00660088">
      <w:pPr>
        <w:rPr>
          <w:color w:val="000000"/>
          <w:sz w:val="24"/>
          <w:szCs w:val="24"/>
        </w:rPr>
      </w:pPr>
    </w:p>
    <w:p w14:paraId="232670C4" w14:textId="77777777" w:rsidR="00660088" w:rsidRDefault="00660088" w:rsidP="00660088">
      <w:pPr>
        <w:spacing w:after="160" w:line="259" w:lineRule="auto"/>
        <w:rPr>
          <w:rFonts w:ascii="Calibri" w:eastAsia="Calibri" w:hAnsi="Calibri" w:cs="Calibri"/>
          <w:color w:val="000000"/>
          <w:sz w:val="22"/>
          <w:szCs w:val="22"/>
          <w:u w:val="single"/>
        </w:rPr>
      </w:pPr>
      <w:r>
        <w:rPr>
          <w:rFonts w:ascii="Calibri" w:eastAsia="Calibri" w:hAnsi="Calibri" w:cs="Calibri"/>
          <w:color w:val="C55911"/>
          <w:sz w:val="22"/>
          <w:szCs w:val="22"/>
          <w:u w:val="single"/>
        </w:rPr>
        <w:t>LANGUAGES</w:t>
      </w:r>
      <w:r>
        <w:rPr>
          <w:rFonts w:ascii="Calibri" w:eastAsia="Calibri" w:hAnsi="Calibri" w:cs="Calibri"/>
          <w:color w:val="000000"/>
          <w:sz w:val="22"/>
          <w:szCs w:val="22"/>
          <w:u w:val="single"/>
        </w:rPr>
        <w:t xml:space="preserve"> </w:t>
      </w:r>
    </w:p>
    <w:p w14:paraId="14C0E659"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Speaking          Writing </w:t>
      </w:r>
    </w:p>
    <w:p w14:paraId="4751A153"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English          Excellent          </w:t>
      </w:r>
      <w:proofErr w:type="spellStart"/>
      <w:r>
        <w:rPr>
          <w:rFonts w:ascii="Calibri" w:eastAsia="Calibri" w:hAnsi="Calibri" w:cs="Calibri"/>
          <w:color w:val="000000"/>
          <w:sz w:val="22"/>
          <w:szCs w:val="22"/>
        </w:rPr>
        <w:t>Excellent</w:t>
      </w:r>
      <w:proofErr w:type="spellEnd"/>
      <w:r>
        <w:rPr>
          <w:rFonts w:ascii="Calibri" w:eastAsia="Calibri" w:hAnsi="Calibri" w:cs="Calibri"/>
          <w:color w:val="000000"/>
          <w:sz w:val="22"/>
          <w:szCs w:val="22"/>
        </w:rPr>
        <w:t xml:space="preserve"> </w:t>
      </w:r>
    </w:p>
    <w:p w14:paraId="21A6C173"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Kiswahili     Very Good          Very Good </w:t>
      </w:r>
    </w:p>
    <w:p w14:paraId="15581985" w14:textId="319C5DB3" w:rsidR="00660088" w:rsidRDefault="00974984" w:rsidP="00660088">
      <w:pPr>
        <w:spacing w:after="160" w:line="259" w:lineRule="auto"/>
        <w:rPr>
          <w:rFonts w:ascii="Calibri" w:eastAsia="Calibri" w:hAnsi="Calibri" w:cs="Calibri"/>
          <w:color w:val="C55911"/>
          <w:sz w:val="24"/>
          <w:szCs w:val="24"/>
          <w:u w:val="single"/>
        </w:rPr>
      </w:pPr>
      <w:r>
        <w:rPr>
          <w:rFonts w:ascii="Calibri" w:eastAsia="Calibri" w:hAnsi="Calibri" w:cs="Calibri"/>
          <w:color w:val="C55911"/>
          <w:sz w:val="24"/>
          <w:szCs w:val="24"/>
          <w:u w:val="single"/>
        </w:rPr>
        <w:lastRenderedPageBreak/>
        <w:t>DIGITAL MARKERTING SKILLS</w:t>
      </w:r>
    </w:p>
    <w:p w14:paraId="094E1F8E" w14:textId="34CABAC6" w:rsidR="00660088" w:rsidRDefault="00204801"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Email marketing</w:t>
      </w:r>
    </w:p>
    <w:p w14:paraId="61404CAA" w14:textId="220120A6" w:rsidR="00204801" w:rsidRDefault="00204801"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 xml:space="preserve">Search engine </w:t>
      </w:r>
      <w:r w:rsidR="0093009C">
        <w:rPr>
          <w:color w:val="000000"/>
          <w:sz w:val="24"/>
          <w:szCs w:val="24"/>
        </w:rPr>
        <w:t>optimization</w:t>
      </w:r>
    </w:p>
    <w:p w14:paraId="179316A9" w14:textId="48DE413A" w:rsidR="0093009C" w:rsidRDefault="0077252B"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Web design</w:t>
      </w:r>
    </w:p>
    <w:p w14:paraId="117929B6" w14:textId="297AF4B3" w:rsidR="0077252B" w:rsidRDefault="0077252B"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Twitter marketing</w:t>
      </w:r>
    </w:p>
    <w:p w14:paraId="6C12F4C5" w14:textId="2E95A0E8" w:rsidR="0077252B" w:rsidRDefault="0077252B" w:rsidP="00660088">
      <w:pPr>
        <w:numPr>
          <w:ilvl w:val="0"/>
          <w:numId w:val="2"/>
        </w:numPr>
        <w:tabs>
          <w:tab w:val="center" w:pos="4680"/>
          <w:tab w:val="right" w:pos="9360"/>
        </w:tabs>
        <w:spacing w:line="276" w:lineRule="auto"/>
        <w:ind w:left="720" w:hanging="360"/>
        <w:rPr>
          <w:color w:val="000000"/>
          <w:sz w:val="24"/>
          <w:szCs w:val="24"/>
        </w:rPr>
      </w:pPr>
      <w:r>
        <w:rPr>
          <w:color w:val="000000"/>
          <w:sz w:val="24"/>
          <w:szCs w:val="24"/>
        </w:rPr>
        <w:t>Facebook marketing</w:t>
      </w:r>
    </w:p>
    <w:p w14:paraId="00434C92" w14:textId="77777777" w:rsidR="0077252B" w:rsidRDefault="0077252B" w:rsidP="00660088">
      <w:pPr>
        <w:numPr>
          <w:ilvl w:val="0"/>
          <w:numId w:val="2"/>
        </w:numPr>
        <w:tabs>
          <w:tab w:val="center" w:pos="4680"/>
          <w:tab w:val="right" w:pos="9360"/>
        </w:tabs>
        <w:spacing w:line="276" w:lineRule="auto"/>
        <w:ind w:left="720" w:hanging="360"/>
        <w:rPr>
          <w:color w:val="000000"/>
          <w:sz w:val="24"/>
          <w:szCs w:val="24"/>
        </w:rPr>
      </w:pPr>
    </w:p>
    <w:p w14:paraId="151D4615"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w:t>
      </w:r>
    </w:p>
    <w:p w14:paraId="1F164FA6" w14:textId="77777777" w:rsidR="00660088" w:rsidRDefault="00660088" w:rsidP="00660088">
      <w:pPr>
        <w:spacing w:after="160" w:line="259" w:lineRule="auto"/>
        <w:rPr>
          <w:rFonts w:ascii="Calibri" w:eastAsia="Calibri" w:hAnsi="Calibri" w:cs="Calibri"/>
          <w:color w:val="C55911"/>
          <w:sz w:val="24"/>
          <w:szCs w:val="24"/>
          <w:u w:val="single"/>
        </w:rPr>
      </w:pPr>
      <w:r>
        <w:rPr>
          <w:rFonts w:ascii="Calibri" w:eastAsia="Calibri" w:hAnsi="Calibri" w:cs="Calibri"/>
          <w:color w:val="C55911"/>
          <w:sz w:val="24"/>
          <w:szCs w:val="24"/>
          <w:u w:val="single"/>
        </w:rPr>
        <w:t>SHORT COURSES</w:t>
      </w:r>
    </w:p>
    <w:p w14:paraId="35FA59BD" w14:textId="77777777" w:rsidR="00660088" w:rsidRPr="009862B8" w:rsidRDefault="00660088" w:rsidP="00660088">
      <w:pPr>
        <w:numPr>
          <w:ilvl w:val="0"/>
          <w:numId w:val="4"/>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Google Africa developer training program-android development</w:t>
      </w:r>
    </w:p>
    <w:p w14:paraId="6051779B" w14:textId="77777777" w:rsidR="00660088" w:rsidRDefault="00660088" w:rsidP="00660088">
      <w:pPr>
        <w:numPr>
          <w:ilvl w:val="0"/>
          <w:numId w:val="4"/>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E-</w:t>
      </w:r>
      <w:proofErr w:type="spellStart"/>
      <w:r>
        <w:rPr>
          <w:rFonts w:ascii="Calibri" w:eastAsia="Calibri" w:hAnsi="Calibri" w:cs="Calibri"/>
          <w:color w:val="000000"/>
          <w:sz w:val="22"/>
          <w:szCs w:val="22"/>
        </w:rPr>
        <w:t>mobilils</w:t>
      </w:r>
      <w:proofErr w:type="spellEnd"/>
      <w:r>
        <w:rPr>
          <w:rFonts w:ascii="Calibri" w:eastAsia="Calibri" w:hAnsi="Calibri" w:cs="Calibri"/>
          <w:color w:val="000000"/>
          <w:sz w:val="22"/>
          <w:szCs w:val="22"/>
        </w:rPr>
        <w:t xml:space="preserve">   mobile technology Academy-website development</w:t>
      </w:r>
    </w:p>
    <w:p w14:paraId="30666E3E" w14:textId="77777777" w:rsidR="00660088" w:rsidRDefault="00660088" w:rsidP="00660088">
      <w:pPr>
        <w:numPr>
          <w:ilvl w:val="0"/>
          <w:numId w:val="4"/>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 xml:space="preserve">Digital </w:t>
      </w:r>
      <w:proofErr w:type="gramStart"/>
      <w:r>
        <w:rPr>
          <w:rFonts w:ascii="Calibri" w:eastAsia="Calibri" w:hAnsi="Calibri" w:cs="Calibri"/>
          <w:color w:val="000000"/>
          <w:sz w:val="22"/>
          <w:szCs w:val="22"/>
        </w:rPr>
        <w:t>marketing  -</w:t>
      </w:r>
      <w:proofErr w:type="spellStart"/>
      <w:proofErr w:type="gramEnd"/>
      <w:r>
        <w:rPr>
          <w:rFonts w:ascii="Calibri" w:eastAsia="Calibri" w:hAnsi="Calibri" w:cs="Calibri"/>
          <w:color w:val="000000"/>
          <w:sz w:val="22"/>
          <w:szCs w:val="22"/>
        </w:rPr>
        <w:t>Ajira</w:t>
      </w:r>
      <w:proofErr w:type="spellEnd"/>
      <w:r>
        <w:rPr>
          <w:rFonts w:ascii="Calibri" w:eastAsia="Calibri" w:hAnsi="Calibri" w:cs="Calibri"/>
          <w:color w:val="000000"/>
          <w:sz w:val="22"/>
          <w:szCs w:val="22"/>
        </w:rPr>
        <w:t xml:space="preserve"> digital</w:t>
      </w:r>
    </w:p>
    <w:p w14:paraId="64A020CE" w14:textId="77777777" w:rsidR="00660088" w:rsidRDefault="00660088" w:rsidP="00660088">
      <w:pPr>
        <w:spacing w:after="160" w:line="259" w:lineRule="auto"/>
        <w:rPr>
          <w:rFonts w:ascii="Calibri" w:eastAsia="Calibri" w:hAnsi="Calibri" w:cs="Calibri"/>
          <w:color w:val="C55911"/>
          <w:sz w:val="24"/>
          <w:szCs w:val="24"/>
          <w:u w:val="single"/>
        </w:rPr>
      </w:pPr>
      <w:r>
        <w:rPr>
          <w:rFonts w:ascii="Calibri" w:eastAsia="Calibri" w:hAnsi="Calibri" w:cs="Calibri"/>
          <w:color w:val="C55911"/>
          <w:sz w:val="24"/>
          <w:szCs w:val="24"/>
          <w:u w:val="single"/>
        </w:rPr>
        <w:t xml:space="preserve">HOBBIES  </w:t>
      </w:r>
    </w:p>
    <w:p w14:paraId="6E176855" w14:textId="77777777" w:rsidR="00660088" w:rsidRDefault="00660088" w:rsidP="00660088">
      <w:pPr>
        <w:numPr>
          <w:ilvl w:val="0"/>
          <w:numId w:val="1"/>
        </w:numPr>
        <w:spacing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 xml:space="preserve">Playing rugby, swimming and dancing. </w:t>
      </w:r>
    </w:p>
    <w:p w14:paraId="130A7B7E" w14:textId="77777777" w:rsidR="00660088" w:rsidRDefault="00660088" w:rsidP="00660088">
      <w:pPr>
        <w:numPr>
          <w:ilvl w:val="0"/>
          <w:numId w:val="1"/>
        </w:numPr>
        <w:spacing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 xml:space="preserve">Keeping up-to-date with various advancements in technology. </w:t>
      </w:r>
    </w:p>
    <w:p w14:paraId="143058EF" w14:textId="77777777" w:rsidR="00660088" w:rsidRDefault="00660088" w:rsidP="00660088">
      <w:pPr>
        <w:numPr>
          <w:ilvl w:val="0"/>
          <w:numId w:val="1"/>
        </w:numPr>
        <w:spacing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 xml:space="preserve">Reading Finance and economic journals. </w:t>
      </w:r>
    </w:p>
    <w:p w14:paraId="1DD0793B" w14:textId="77777777" w:rsidR="00660088" w:rsidRDefault="00660088" w:rsidP="00660088">
      <w:pPr>
        <w:numPr>
          <w:ilvl w:val="0"/>
          <w:numId w:val="1"/>
        </w:numPr>
        <w:spacing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 xml:space="preserve">Taking care of and planting trees especially fruit trees. </w:t>
      </w:r>
    </w:p>
    <w:p w14:paraId="61C78CF2" w14:textId="77777777" w:rsidR="00660088" w:rsidRDefault="00660088" w:rsidP="00660088">
      <w:pPr>
        <w:numPr>
          <w:ilvl w:val="0"/>
          <w:numId w:val="1"/>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Travelling and taking nature walk</w:t>
      </w:r>
    </w:p>
    <w:p w14:paraId="3F7708D0" w14:textId="77777777" w:rsidR="00660088" w:rsidRDefault="00660088" w:rsidP="00660088">
      <w:pPr>
        <w:spacing w:after="160" w:line="259" w:lineRule="auto"/>
        <w:rPr>
          <w:rFonts w:ascii="Calibri" w:eastAsia="Calibri" w:hAnsi="Calibri" w:cs="Calibri"/>
          <w:b/>
          <w:color w:val="C55911"/>
          <w:sz w:val="24"/>
          <w:szCs w:val="24"/>
          <w:u w:val="single"/>
        </w:rPr>
      </w:pPr>
      <w:r>
        <w:rPr>
          <w:rFonts w:ascii="Calibri" w:eastAsia="Calibri" w:hAnsi="Calibri" w:cs="Calibri"/>
          <w:b/>
          <w:color w:val="C55911"/>
          <w:sz w:val="24"/>
          <w:szCs w:val="24"/>
          <w:u w:val="single"/>
        </w:rPr>
        <w:t xml:space="preserve">REFEREES </w:t>
      </w:r>
    </w:p>
    <w:p w14:paraId="5499F8CA" w14:textId="77777777" w:rsidR="00660088" w:rsidRDefault="00660088" w:rsidP="00660088">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VINCENT KIMAIYO                                                      </w:t>
      </w:r>
    </w:p>
    <w:p w14:paraId="31EA466F"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CHIEF MAOI LOCATION                                             </w:t>
      </w:r>
    </w:p>
    <w:p w14:paraId="039CDD21"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Box 64 </w:t>
      </w:r>
      <w:proofErr w:type="gramStart"/>
      <w:r>
        <w:rPr>
          <w:rFonts w:ascii="Calibri" w:eastAsia="Calibri" w:hAnsi="Calibri" w:cs="Calibri"/>
          <w:color w:val="000000"/>
          <w:sz w:val="22"/>
          <w:szCs w:val="22"/>
        </w:rPr>
        <w:t>-  03100</w:t>
      </w:r>
      <w:proofErr w:type="gramEnd"/>
      <w:r>
        <w:rPr>
          <w:rFonts w:ascii="Calibri" w:eastAsia="Calibri" w:hAnsi="Calibri" w:cs="Calibri"/>
          <w:color w:val="000000"/>
          <w:sz w:val="22"/>
          <w:szCs w:val="22"/>
        </w:rPr>
        <w:t xml:space="preserve">                                                           </w:t>
      </w:r>
    </w:p>
    <w:p w14:paraId="33DBF56F"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CHEPKORIO (Kenya)                                                                                                                                                                                              </w:t>
      </w:r>
    </w:p>
    <w:p w14:paraId="186370E1" w14:textId="77777777" w:rsidR="00660088" w:rsidRPr="00CB2817" w:rsidRDefault="00660088" w:rsidP="00660088">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Phone:</w:t>
      </w:r>
      <w:r>
        <w:rPr>
          <w:rFonts w:ascii="Calibri" w:eastAsia="Calibri" w:hAnsi="Calibri" w:cs="Calibri"/>
          <w:color w:val="000000"/>
          <w:sz w:val="22"/>
          <w:szCs w:val="22"/>
        </w:rPr>
        <w:t xml:space="preserve"> +254</w:t>
      </w:r>
      <w:r>
        <w:rPr>
          <w:rFonts w:ascii="Calibri" w:eastAsia="Calibri" w:hAnsi="Calibri" w:cs="Calibri"/>
          <w:b/>
          <w:color w:val="000000"/>
          <w:sz w:val="22"/>
          <w:szCs w:val="22"/>
        </w:rPr>
        <w:t xml:space="preserve">714754074                                            </w:t>
      </w:r>
    </w:p>
    <w:p w14:paraId="39EE1B24"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7E93FEC7" w14:textId="77777777" w:rsidR="00660088" w:rsidRPr="00717920" w:rsidRDefault="00660088" w:rsidP="00660088">
      <w:pP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BRIAN K CHEMWOTIE</w:t>
      </w:r>
    </w:p>
    <w:p w14:paraId="0EA21C2C" w14:textId="77777777" w:rsidR="00660088" w:rsidRDefault="00660088" w:rsidP="00660088">
      <w:pPr>
        <w:spacing w:after="160" w:line="259" w:lineRule="auto"/>
        <w:rPr>
          <w:rFonts w:ascii="Calibri" w:eastAsia="Calibri" w:hAnsi="Calibri" w:cs="Calibri"/>
          <w:b/>
          <w:color w:val="000000"/>
          <w:sz w:val="22"/>
          <w:szCs w:val="22"/>
        </w:rPr>
      </w:pPr>
      <w:r>
        <w:rPr>
          <w:rFonts w:ascii="Calibri" w:eastAsia="Calibri" w:hAnsi="Calibri" w:cs="Calibri"/>
          <w:b/>
          <w:color w:val="000000"/>
          <w:sz w:val="22"/>
          <w:szCs w:val="22"/>
        </w:rPr>
        <w:t xml:space="preserve">IEBC OFFICER UASINGISHU COUNTY </w:t>
      </w:r>
    </w:p>
    <w:p w14:paraId="7C1F6B78"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Box 72 </w:t>
      </w:r>
      <w:proofErr w:type="spellStart"/>
      <w:r>
        <w:rPr>
          <w:rFonts w:ascii="Calibri" w:eastAsia="Calibri" w:hAnsi="Calibri" w:cs="Calibri"/>
          <w:color w:val="000000"/>
          <w:sz w:val="22"/>
          <w:szCs w:val="22"/>
        </w:rPr>
        <w:t>Chepkorio</w:t>
      </w:r>
      <w:proofErr w:type="spellEnd"/>
      <w:r>
        <w:rPr>
          <w:rFonts w:ascii="Calibri" w:eastAsia="Calibri" w:hAnsi="Calibri" w:cs="Calibri"/>
          <w:color w:val="000000"/>
          <w:sz w:val="22"/>
          <w:szCs w:val="22"/>
        </w:rPr>
        <w:t xml:space="preserve"> (Kenya)</w:t>
      </w:r>
    </w:p>
    <w:p w14:paraId="5C6AD03B" w14:textId="77777777" w:rsidR="00660088" w:rsidRDefault="00660088" w:rsidP="00660088">
      <w:pPr>
        <w:spacing w:after="160" w:line="259" w:lineRule="auto"/>
        <w:rPr>
          <w:rFonts w:ascii="Calibri" w:eastAsia="Calibri" w:hAnsi="Calibri" w:cs="Calibri"/>
          <w:color w:val="000000"/>
          <w:sz w:val="22"/>
          <w:szCs w:val="22"/>
        </w:rPr>
      </w:pPr>
      <w:r>
        <w:rPr>
          <w:rFonts w:ascii="Calibri" w:eastAsia="Calibri" w:hAnsi="Calibri" w:cs="Calibri"/>
          <w:b/>
          <w:color w:val="000000"/>
          <w:sz w:val="22"/>
          <w:szCs w:val="22"/>
        </w:rPr>
        <w:t>Phone:</w:t>
      </w:r>
      <w:r>
        <w:rPr>
          <w:rFonts w:ascii="Calibri" w:eastAsia="Calibri" w:hAnsi="Calibri" w:cs="Calibri"/>
          <w:color w:val="000000"/>
          <w:sz w:val="22"/>
          <w:szCs w:val="22"/>
        </w:rPr>
        <w:t xml:space="preserve"> +254724775567                    </w:t>
      </w:r>
    </w:p>
    <w:p w14:paraId="08C3482B" w14:textId="77777777" w:rsidR="00660088" w:rsidRDefault="00660088" w:rsidP="00660088">
      <w:pPr>
        <w:spacing w:after="160" w:line="259" w:lineRule="auto"/>
        <w:rPr>
          <w:rFonts w:ascii="Calibri" w:eastAsia="Calibri" w:hAnsi="Calibri" w:cs="Calibri"/>
          <w:color w:val="000000"/>
          <w:sz w:val="22"/>
          <w:szCs w:val="22"/>
        </w:rPr>
      </w:pPr>
    </w:p>
    <w:p w14:paraId="25BB4713" w14:textId="731005EA" w:rsidR="00660088" w:rsidRDefault="00D170F7" w:rsidP="00660088">
      <w:pPr>
        <w:spacing w:after="160" w:line="259" w:lineRule="auto"/>
        <w:rPr>
          <w:rFonts w:ascii="Calibri" w:eastAsia="Calibri" w:hAnsi="Calibri" w:cs="Calibri"/>
          <w:b/>
          <w:bCs/>
          <w:color w:val="000000"/>
          <w:sz w:val="22"/>
          <w:szCs w:val="22"/>
        </w:rPr>
      </w:pPr>
      <w:r>
        <w:rPr>
          <w:rFonts w:ascii="Calibri" w:eastAsia="Calibri" w:hAnsi="Calibri" w:cs="Calibri"/>
          <w:b/>
          <w:bCs/>
          <w:color w:val="000000"/>
          <w:sz w:val="22"/>
          <w:szCs w:val="22"/>
        </w:rPr>
        <w:t xml:space="preserve">PIUS KOSGEI </w:t>
      </w:r>
    </w:p>
    <w:p w14:paraId="48BFDE17" w14:textId="7DC559BE" w:rsidR="00D170F7" w:rsidRPr="00D170F7" w:rsidRDefault="00D170F7" w:rsidP="00660088">
      <w:pPr>
        <w:spacing w:after="160" w:line="259" w:lineRule="auto"/>
        <w:rPr>
          <w:rFonts w:ascii="Calibri" w:eastAsia="Calibri" w:hAnsi="Calibri" w:cs="Calibri"/>
          <w:b/>
          <w:bCs/>
          <w:color w:val="000000"/>
          <w:sz w:val="22"/>
          <w:szCs w:val="22"/>
        </w:rPr>
      </w:pPr>
      <w:r>
        <w:rPr>
          <w:rFonts w:ascii="Calibri" w:eastAsia="Calibri" w:hAnsi="Calibri" w:cs="Calibri"/>
          <w:b/>
          <w:bCs/>
          <w:color w:val="000000"/>
          <w:sz w:val="22"/>
          <w:szCs w:val="22"/>
        </w:rPr>
        <w:t>SUB-COUNTY DIRECTOR-MINISTRY OF EDUCATION</w:t>
      </w:r>
    </w:p>
    <w:p w14:paraId="3AA23998" w14:textId="48E32521" w:rsidR="00BD7E6C" w:rsidRDefault="00D170F7">
      <w:r>
        <w:lastRenderedPageBreak/>
        <w:t>PO BOX 13 CHEPKORIO</w:t>
      </w:r>
    </w:p>
    <w:p w14:paraId="4D143170" w14:textId="77777777" w:rsidR="00820351" w:rsidRDefault="00820351"/>
    <w:p w14:paraId="47CF3D26" w14:textId="1F1377AF" w:rsidR="00D170F7" w:rsidRDefault="00820351">
      <w:r>
        <w:t xml:space="preserve"> PHONE NO 0724553783</w:t>
      </w:r>
    </w:p>
    <w:sectPr w:rsidR="00D170F7">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508"/>
    <w:multiLevelType w:val="multilevel"/>
    <w:tmpl w:val="B1A0EA0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A1C1325"/>
    <w:multiLevelType w:val="multilevel"/>
    <w:tmpl w:val="33A24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2F0775"/>
    <w:multiLevelType w:val="hybridMultilevel"/>
    <w:tmpl w:val="9816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0564B"/>
    <w:multiLevelType w:val="hybridMultilevel"/>
    <w:tmpl w:val="64E4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ECD"/>
    <w:multiLevelType w:val="hybridMultilevel"/>
    <w:tmpl w:val="59602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445D"/>
    <w:multiLevelType w:val="hybridMultilevel"/>
    <w:tmpl w:val="C16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25F8C"/>
    <w:multiLevelType w:val="multilevel"/>
    <w:tmpl w:val="993C28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C3576DD"/>
    <w:multiLevelType w:val="multilevel"/>
    <w:tmpl w:val="8FF8C9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1"/>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E9"/>
    <w:rsid w:val="001C5DE9"/>
    <w:rsid w:val="00204801"/>
    <w:rsid w:val="003B05E3"/>
    <w:rsid w:val="0055065C"/>
    <w:rsid w:val="00660088"/>
    <w:rsid w:val="0077252B"/>
    <w:rsid w:val="00820351"/>
    <w:rsid w:val="00831134"/>
    <w:rsid w:val="00832753"/>
    <w:rsid w:val="0093009C"/>
    <w:rsid w:val="00974984"/>
    <w:rsid w:val="00BD7E6C"/>
    <w:rsid w:val="00C46B84"/>
    <w:rsid w:val="00D1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E41"/>
  <w15:chartTrackingRefBased/>
  <w15:docId w15:val="{F1784206-8DE7-40BD-B747-73C42505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008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088"/>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8</cp:revision>
  <dcterms:created xsi:type="dcterms:W3CDTF">2022-03-24T08:10:00Z</dcterms:created>
  <dcterms:modified xsi:type="dcterms:W3CDTF">2022-07-03T15:35:00Z</dcterms:modified>
</cp:coreProperties>
</file>