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5DF8" w14:textId="2B8B3083" w:rsidR="00B01580" w:rsidRDefault="004449F2" w:rsidP="00B01580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Write three thoughtful questions for the reading. (You may not use the questions from the Townsend Website for Paragraphs and Essays.)</w:t>
      </w:r>
    </w:p>
    <w:p w14:paraId="184DFB09" w14:textId="77777777" w:rsidR="00360F27" w:rsidRPr="00360F27" w:rsidRDefault="00B01580" w:rsidP="00B0158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 w:rsidRPr="00360F27">
        <w:rPr>
          <w:rFonts w:ascii="Times New Roman" w:hAnsi="Times New Roman" w:cs="Times New Roman"/>
          <w:sz w:val="28"/>
        </w:rPr>
        <w:t xml:space="preserve">What </w:t>
      </w:r>
      <w:r w:rsidR="00360F27" w:rsidRPr="00360F27">
        <w:rPr>
          <w:rFonts w:ascii="Times New Roman" w:hAnsi="Times New Roman" w:cs="Times New Roman"/>
          <w:sz w:val="28"/>
        </w:rPr>
        <w:t>is the turning point of the author to think less dumb and flexible about her life?</w:t>
      </w:r>
    </w:p>
    <w:p w14:paraId="15D0CC90" w14:textId="7AC24BC2" w:rsidR="00B01580" w:rsidRPr="00360F27" w:rsidRDefault="00360F27" w:rsidP="00B0158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 w:rsidRPr="00360F27">
        <w:rPr>
          <w:rFonts w:ascii="Times New Roman" w:hAnsi="Times New Roman" w:cs="Times New Roman"/>
          <w:sz w:val="28"/>
        </w:rPr>
        <w:t>Is it more difficult for younger people to less dumb about their lives than older people?</w:t>
      </w:r>
    </w:p>
    <w:p w14:paraId="2A6BA569" w14:textId="5000610D" w:rsidR="00360F27" w:rsidRDefault="004C3349" w:rsidP="00B0158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Does</w:t>
      </w:r>
      <w:r w:rsidR="00360F27" w:rsidRPr="00360F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“</w:t>
      </w:r>
      <w:r w:rsidR="00360F27" w:rsidRPr="00360F27">
        <w:rPr>
          <w:rFonts w:ascii="Times New Roman" w:hAnsi="Times New Roman" w:cs="Times New Roman"/>
          <w:sz w:val="28"/>
        </w:rPr>
        <w:t>less dumb</w:t>
      </w:r>
      <w:r>
        <w:rPr>
          <w:rFonts w:ascii="Times New Roman" w:hAnsi="Times New Roman" w:cs="Times New Roman"/>
          <w:sz w:val="28"/>
        </w:rPr>
        <w:t>”</w:t>
      </w:r>
      <w:r w:rsidR="00360F27" w:rsidRPr="00360F27">
        <w:rPr>
          <w:rFonts w:ascii="Times New Roman" w:hAnsi="Times New Roman" w:cs="Times New Roman"/>
          <w:sz w:val="28"/>
        </w:rPr>
        <w:t xml:space="preserve"> mean</w:t>
      </w:r>
      <w:r>
        <w:rPr>
          <w:rFonts w:ascii="Times New Roman" w:hAnsi="Times New Roman" w:cs="Times New Roman"/>
          <w:sz w:val="28"/>
        </w:rPr>
        <w:t xml:space="preserve"> that we should </w:t>
      </w:r>
      <w:r w:rsidR="00360F27" w:rsidRPr="00360F27">
        <w:rPr>
          <w:rFonts w:ascii="Times New Roman" w:hAnsi="Times New Roman" w:cs="Times New Roman"/>
          <w:sz w:val="28"/>
        </w:rPr>
        <w:t>be generous about losing something?</w:t>
      </w:r>
    </w:p>
    <w:p w14:paraId="664D9B6D" w14:textId="77777777" w:rsidR="004C3349" w:rsidRPr="004C3349" w:rsidRDefault="004C3349" w:rsidP="004C3349">
      <w:pPr>
        <w:rPr>
          <w:rFonts w:ascii="Times New Roman" w:hAnsi="Times New Roman" w:cs="Times New Roman"/>
          <w:sz w:val="28"/>
        </w:rPr>
      </w:pPr>
    </w:p>
    <w:p w14:paraId="683248B5" w14:textId="7188903E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Write the main idea of the reading,</w:t>
      </w:r>
    </w:p>
    <w:p w14:paraId="7DF9C1B1" w14:textId="120A9427" w:rsidR="00020460" w:rsidRDefault="00B01580" w:rsidP="004449F2">
      <w:pPr>
        <w:rPr>
          <w:rFonts w:ascii="Times New Roman" w:hAnsi="Times New Roman" w:cs="Times New Roman"/>
          <w:sz w:val="28"/>
        </w:rPr>
      </w:pPr>
      <w:r w:rsidRPr="00B01580">
        <w:rPr>
          <w:rFonts w:ascii="Times New Roman" w:hAnsi="Times New Roman" w:cs="Times New Roman"/>
          <w:sz w:val="28"/>
        </w:rPr>
        <w:t>It could be better to less dumb about worrying, making decision, consciousness of others and judgement of other people.</w:t>
      </w:r>
    </w:p>
    <w:p w14:paraId="3AE24574" w14:textId="77777777" w:rsidR="004C3349" w:rsidRPr="00B01580" w:rsidRDefault="004C3349" w:rsidP="004449F2">
      <w:pPr>
        <w:rPr>
          <w:rFonts w:ascii="Times New Roman" w:hAnsi="Times New Roman" w:cs="Times New Roman"/>
          <w:sz w:val="28"/>
        </w:rPr>
      </w:pPr>
    </w:p>
    <w:p w14:paraId="6C1C354C" w14:textId="251DA96F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Write the main pattern of organization of the whole reading.</w:t>
      </w:r>
    </w:p>
    <w:p w14:paraId="29F13226" w14:textId="166CD373" w:rsidR="00020460" w:rsidRDefault="00B01580" w:rsidP="004449F2">
      <w:pPr>
        <w:rPr>
          <w:rFonts w:ascii="Times New Roman" w:hAnsi="Times New Roman" w:cs="Times New Roman"/>
          <w:sz w:val="28"/>
        </w:rPr>
      </w:pPr>
      <w:r w:rsidRPr="00B01580">
        <w:rPr>
          <w:rFonts w:ascii="Times New Roman" w:hAnsi="Times New Roman" w:cs="Times New Roman"/>
          <w:sz w:val="28"/>
        </w:rPr>
        <w:t>Definition and examples</w:t>
      </w:r>
    </w:p>
    <w:p w14:paraId="67F8A1B7" w14:textId="1B6179EE" w:rsidR="00233D70" w:rsidRPr="00B01580" w:rsidRDefault="00233D70" w:rsidP="004449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omparison and Contrast</w:t>
      </w:r>
    </w:p>
    <w:p w14:paraId="23E47166" w14:textId="77777777" w:rsidR="00B01580" w:rsidRDefault="00B01580" w:rsidP="004449F2">
      <w:pPr>
        <w:rPr>
          <w:rFonts w:ascii="Times New Roman" w:hAnsi="Times New Roman" w:cs="Times New Roman"/>
          <w:b/>
          <w:bCs/>
          <w:sz w:val="28"/>
        </w:rPr>
      </w:pPr>
    </w:p>
    <w:p w14:paraId="113593E2" w14:textId="305AE432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Complete the following exercises writing your answers here:</w:t>
      </w:r>
    </w:p>
    <w:p w14:paraId="4F76EE89" w14:textId="77777777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 </w:t>
      </w:r>
    </w:p>
    <w:p w14:paraId="20A9E8C5" w14:textId="77777777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Vocabulary Check</w:t>
      </w:r>
    </w:p>
    <w:p w14:paraId="31538FBB" w14:textId="389039C0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1.</w:t>
      </w:r>
      <w:r w:rsidR="0091149E" w:rsidRPr="004C3349">
        <w:rPr>
          <w:rFonts w:ascii="Times New Roman" w:hAnsi="Times New Roman" w:cs="Times New Roman"/>
          <w:sz w:val="28"/>
        </w:rPr>
        <w:t xml:space="preserve">  C</w:t>
      </w:r>
    </w:p>
    <w:p w14:paraId="6DBDBB51" w14:textId="27A8C76A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2.</w:t>
      </w:r>
      <w:r w:rsidR="0091149E" w:rsidRPr="004C3349">
        <w:rPr>
          <w:rFonts w:ascii="Times New Roman" w:hAnsi="Times New Roman" w:cs="Times New Roman"/>
          <w:sz w:val="28"/>
        </w:rPr>
        <w:t xml:space="preserve">  A</w:t>
      </w:r>
    </w:p>
    <w:p w14:paraId="22C81015" w14:textId="76655A9D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3.</w:t>
      </w:r>
      <w:r w:rsidR="0091149E" w:rsidRPr="004C3349">
        <w:rPr>
          <w:rFonts w:ascii="Times New Roman" w:hAnsi="Times New Roman" w:cs="Times New Roman"/>
          <w:sz w:val="28"/>
        </w:rPr>
        <w:t xml:space="preserve">  B</w:t>
      </w:r>
    </w:p>
    <w:p w14:paraId="701DC0A1" w14:textId="77777777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Reading Check</w:t>
      </w:r>
    </w:p>
    <w:p w14:paraId="4073D9DF" w14:textId="054C3C53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1.</w:t>
      </w:r>
      <w:r w:rsidR="0091149E" w:rsidRPr="004C3349">
        <w:rPr>
          <w:rFonts w:ascii="Times New Roman" w:hAnsi="Times New Roman" w:cs="Times New Roman"/>
          <w:sz w:val="28"/>
        </w:rPr>
        <w:t xml:space="preserve">  D</w:t>
      </w:r>
    </w:p>
    <w:p w14:paraId="377A23BE" w14:textId="082A80A2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2.</w:t>
      </w:r>
      <w:r w:rsidR="0091149E" w:rsidRPr="004C3349">
        <w:rPr>
          <w:rFonts w:ascii="Times New Roman" w:hAnsi="Times New Roman" w:cs="Times New Roman"/>
          <w:sz w:val="28"/>
        </w:rPr>
        <w:t xml:space="preserve">  B</w:t>
      </w:r>
    </w:p>
    <w:p w14:paraId="63BA00CB" w14:textId="77777777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Supporting Details</w:t>
      </w:r>
    </w:p>
    <w:p w14:paraId="785E1271" w14:textId="4BF66CF7" w:rsidR="0091149E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3.</w:t>
      </w:r>
      <w:r w:rsidR="0091149E" w:rsidRPr="004C3349">
        <w:rPr>
          <w:rFonts w:ascii="Times New Roman" w:hAnsi="Times New Roman" w:cs="Times New Roman"/>
          <w:sz w:val="28"/>
        </w:rPr>
        <w:t xml:space="preserve">  A</w:t>
      </w:r>
    </w:p>
    <w:p w14:paraId="09C967A0" w14:textId="13200761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lastRenderedPageBreak/>
        <w:t>4.</w:t>
      </w:r>
      <w:r w:rsidR="0091149E" w:rsidRPr="004C3349">
        <w:rPr>
          <w:rFonts w:ascii="Times New Roman" w:hAnsi="Times New Roman" w:cs="Times New Roman"/>
          <w:sz w:val="28"/>
        </w:rPr>
        <w:t xml:space="preserve">  B</w:t>
      </w:r>
    </w:p>
    <w:p w14:paraId="0E992C63" w14:textId="1030D859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5.</w:t>
      </w:r>
      <w:r w:rsidR="0091149E" w:rsidRPr="004C3349">
        <w:rPr>
          <w:rFonts w:ascii="Times New Roman" w:hAnsi="Times New Roman" w:cs="Times New Roman"/>
          <w:sz w:val="28"/>
        </w:rPr>
        <w:t xml:space="preserve">  </w:t>
      </w:r>
      <w:r w:rsidR="00020460" w:rsidRPr="004C3349">
        <w:rPr>
          <w:rFonts w:ascii="Times New Roman" w:hAnsi="Times New Roman" w:cs="Times New Roman"/>
          <w:sz w:val="28"/>
        </w:rPr>
        <w:t>B</w:t>
      </w:r>
    </w:p>
    <w:p w14:paraId="25487B7A" w14:textId="77777777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Inferences</w:t>
      </w:r>
    </w:p>
    <w:p w14:paraId="68B5C2EC" w14:textId="31595ABA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6.</w:t>
      </w:r>
      <w:r w:rsidR="00020460" w:rsidRPr="004C3349">
        <w:rPr>
          <w:rFonts w:ascii="Times New Roman" w:hAnsi="Times New Roman" w:cs="Times New Roman"/>
          <w:sz w:val="28"/>
        </w:rPr>
        <w:t xml:space="preserve">  A</w:t>
      </w:r>
    </w:p>
    <w:p w14:paraId="2003BC24" w14:textId="6201A9AB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7.</w:t>
      </w:r>
      <w:r w:rsidR="00020460" w:rsidRPr="004C3349">
        <w:rPr>
          <w:rFonts w:ascii="Times New Roman" w:hAnsi="Times New Roman" w:cs="Times New Roman"/>
          <w:sz w:val="28"/>
        </w:rPr>
        <w:t xml:space="preserve">  C</w:t>
      </w:r>
    </w:p>
    <w:p w14:paraId="4A5573D7" w14:textId="77777777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Argument</w:t>
      </w:r>
    </w:p>
    <w:p w14:paraId="4B49D2E0" w14:textId="504CF8EF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8.</w:t>
      </w:r>
      <w:r w:rsidR="00020460" w:rsidRPr="004C3349">
        <w:rPr>
          <w:rFonts w:ascii="Times New Roman" w:hAnsi="Times New Roman" w:cs="Times New Roman"/>
          <w:sz w:val="28"/>
        </w:rPr>
        <w:t xml:space="preserve">  C</w:t>
      </w:r>
    </w:p>
    <w:p w14:paraId="6A2BB80F" w14:textId="77777777" w:rsidR="004449F2" w:rsidRPr="004449F2" w:rsidRDefault="004449F2" w:rsidP="004449F2">
      <w:pPr>
        <w:rPr>
          <w:rFonts w:ascii="Times New Roman" w:hAnsi="Times New Roman" w:cs="Times New Roman"/>
          <w:b/>
          <w:bCs/>
          <w:sz w:val="28"/>
        </w:rPr>
      </w:pPr>
      <w:r w:rsidRPr="004449F2">
        <w:rPr>
          <w:rFonts w:ascii="Times New Roman" w:hAnsi="Times New Roman" w:cs="Times New Roman"/>
          <w:b/>
          <w:bCs/>
          <w:sz w:val="28"/>
        </w:rPr>
        <w:t>Writer’s Craft</w:t>
      </w:r>
    </w:p>
    <w:p w14:paraId="2A410BBD" w14:textId="6E173B5A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9.</w:t>
      </w:r>
      <w:r w:rsidR="00020460" w:rsidRPr="004C3349">
        <w:rPr>
          <w:rFonts w:ascii="Times New Roman" w:hAnsi="Times New Roman" w:cs="Times New Roman"/>
          <w:sz w:val="28"/>
        </w:rPr>
        <w:t xml:space="preserve">  C</w:t>
      </w:r>
    </w:p>
    <w:p w14:paraId="1C6C27E8" w14:textId="3AE2B2E4" w:rsidR="004449F2" w:rsidRPr="004C3349" w:rsidRDefault="004449F2" w:rsidP="004449F2">
      <w:pPr>
        <w:rPr>
          <w:rFonts w:ascii="Times New Roman" w:hAnsi="Times New Roman" w:cs="Times New Roman"/>
          <w:sz w:val="28"/>
        </w:rPr>
      </w:pPr>
      <w:r w:rsidRPr="004C3349">
        <w:rPr>
          <w:rFonts w:ascii="Times New Roman" w:hAnsi="Times New Roman" w:cs="Times New Roman"/>
          <w:sz w:val="28"/>
        </w:rPr>
        <w:t>10.</w:t>
      </w:r>
      <w:r w:rsidR="00020460" w:rsidRPr="004C3349">
        <w:rPr>
          <w:rFonts w:ascii="Times New Roman" w:hAnsi="Times New Roman" w:cs="Times New Roman"/>
          <w:sz w:val="28"/>
        </w:rPr>
        <w:t xml:space="preserve">  D</w:t>
      </w:r>
    </w:p>
    <w:p w14:paraId="16EAC093" w14:textId="44C81DDD" w:rsidR="00122081" w:rsidRPr="004449F2" w:rsidRDefault="00122081">
      <w:pPr>
        <w:rPr>
          <w:sz w:val="28"/>
        </w:rPr>
      </w:pPr>
    </w:p>
    <w:sectPr w:rsidR="00122081" w:rsidRPr="00444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96E38"/>
    <w:multiLevelType w:val="hybridMultilevel"/>
    <w:tmpl w:val="31A6374E"/>
    <w:lvl w:ilvl="0" w:tplc="EF7AD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DA6F43"/>
    <w:multiLevelType w:val="hybridMultilevel"/>
    <w:tmpl w:val="6A84A0BE"/>
    <w:lvl w:ilvl="0" w:tplc="8F60C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F2"/>
    <w:rsid w:val="00020460"/>
    <w:rsid w:val="00122081"/>
    <w:rsid w:val="00233D70"/>
    <w:rsid w:val="00360F27"/>
    <w:rsid w:val="00394D9D"/>
    <w:rsid w:val="004449F2"/>
    <w:rsid w:val="004C3349"/>
    <w:rsid w:val="0091149E"/>
    <w:rsid w:val="00972806"/>
    <w:rsid w:val="00B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626E"/>
  <w15:chartTrackingRefBased/>
  <w15:docId w15:val="{C1E14284-E137-4A1C-81D1-7060AD08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6</cp:revision>
  <dcterms:created xsi:type="dcterms:W3CDTF">2021-07-01T06:18:00Z</dcterms:created>
  <dcterms:modified xsi:type="dcterms:W3CDTF">2021-07-02T01:04:00Z</dcterms:modified>
</cp:coreProperties>
</file>