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7CC1" w14:textId="526BB1AA" w:rsidR="0039192C" w:rsidRDefault="00232D76" w:rsidP="006C622B">
      <w:r>
        <w:rPr>
          <w:rFonts w:hint="eastAsia"/>
        </w:rPr>
        <w:t>제목:</w:t>
      </w:r>
      <w:r>
        <w:t xml:space="preserve"> </w:t>
      </w:r>
      <w:r w:rsidR="009149BF">
        <w:rPr>
          <w:rFonts w:hint="eastAsia"/>
        </w:rPr>
        <w:t>성경적 세계관에 대한 재해석</w:t>
      </w:r>
    </w:p>
    <w:p w14:paraId="39CCEABB" w14:textId="1D011C78" w:rsidR="0039192C" w:rsidRPr="005C2A5E" w:rsidRDefault="005C2A5E" w:rsidP="005C2A5E">
      <w:pPr>
        <w:jc w:val="right"/>
        <w:rPr>
          <w:sz w:val="18"/>
          <w:szCs w:val="18"/>
        </w:rPr>
      </w:pPr>
      <w:r w:rsidRPr="005C2A5E">
        <w:rPr>
          <w:rFonts w:hint="eastAsia"/>
          <w:sz w:val="18"/>
          <w:szCs w:val="18"/>
        </w:rPr>
        <w:t>부교재:</w:t>
      </w:r>
      <w:r w:rsidRPr="005C2A5E">
        <w:rPr>
          <w:sz w:val="18"/>
          <w:szCs w:val="18"/>
        </w:rPr>
        <w:t xml:space="preserve"> </w:t>
      </w:r>
      <w:r w:rsidRPr="005C2A5E">
        <w:rPr>
          <w:rFonts w:hint="eastAsia"/>
          <w:b/>
          <w:bCs/>
          <w:sz w:val="18"/>
          <w:szCs w:val="18"/>
        </w:rPr>
        <w:t>창조,</w:t>
      </w:r>
      <w:r w:rsidR="00232D76">
        <w:rPr>
          <w:b/>
          <w:bCs/>
          <w:sz w:val="18"/>
          <w:szCs w:val="18"/>
        </w:rPr>
        <w:t xml:space="preserve"> </w:t>
      </w:r>
      <w:r w:rsidRPr="005C2A5E">
        <w:rPr>
          <w:rFonts w:hint="eastAsia"/>
          <w:b/>
          <w:bCs/>
          <w:sz w:val="18"/>
          <w:szCs w:val="18"/>
        </w:rPr>
        <w:t>타락,</w:t>
      </w:r>
      <w:r w:rsidR="00232D76">
        <w:rPr>
          <w:b/>
          <w:bCs/>
          <w:sz w:val="18"/>
          <w:szCs w:val="18"/>
        </w:rPr>
        <w:t xml:space="preserve"> </w:t>
      </w:r>
      <w:r w:rsidRPr="005C2A5E">
        <w:rPr>
          <w:rFonts w:hint="eastAsia"/>
          <w:b/>
          <w:bCs/>
          <w:sz w:val="18"/>
          <w:szCs w:val="18"/>
        </w:rPr>
        <w:t>구속</w:t>
      </w:r>
      <w:r w:rsidRPr="005C2A5E">
        <w:rPr>
          <w:rFonts w:hint="eastAsia"/>
          <w:sz w:val="18"/>
          <w:szCs w:val="18"/>
        </w:rPr>
        <w:t xml:space="preserve"> 이름</w:t>
      </w:r>
      <w:r w:rsidRPr="005C2A5E">
        <w:rPr>
          <w:sz w:val="18"/>
          <w:szCs w:val="18"/>
        </w:rPr>
        <w:t xml:space="preserve">: </w:t>
      </w:r>
      <w:r w:rsidRPr="005C2A5E">
        <w:rPr>
          <w:rFonts w:hint="eastAsia"/>
          <w:b/>
          <w:bCs/>
          <w:sz w:val="18"/>
          <w:szCs w:val="18"/>
        </w:rPr>
        <w:t>김현욱</w:t>
      </w:r>
      <w:r w:rsidRPr="005C2A5E">
        <w:rPr>
          <w:rFonts w:hint="eastAsia"/>
          <w:sz w:val="18"/>
          <w:szCs w:val="18"/>
        </w:rPr>
        <w:t xml:space="preserve"> 학번</w:t>
      </w:r>
      <w:r w:rsidRPr="005C2A5E">
        <w:rPr>
          <w:sz w:val="18"/>
          <w:szCs w:val="18"/>
        </w:rPr>
        <w:t xml:space="preserve">: </w:t>
      </w:r>
      <w:r w:rsidRPr="005C2A5E">
        <w:rPr>
          <w:b/>
          <w:bCs/>
          <w:sz w:val="18"/>
          <w:szCs w:val="18"/>
        </w:rPr>
        <w:t>21800201</w:t>
      </w:r>
    </w:p>
    <w:p w14:paraId="103162A6" w14:textId="1B46D22D" w:rsidR="006C622B" w:rsidRDefault="006C622B" w:rsidP="006C622B">
      <w:r>
        <w:rPr>
          <w:rFonts w:hint="eastAsia"/>
        </w:rPr>
        <w:t>하나님의</w:t>
      </w:r>
      <w:r>
        <w:t xml:space="preserve"> 선하고 완전하신 창조의 구조 속에서 인간이 죄를 저지르면서 그 방향성과 형태가 뒤틀렸음에도 그 구조는 여전히 회복의 가능성을 가</w:t>
      </w:r>
      <w:r w:rsidR="006B2243">
        <w:rPr>
          <w:rFonts w:hint="eastAsia"/>
        </w:rPr>
        <w:t>진다.</w:t>
      </w:r>
      <w:r>
        <w:rPr>
          <w:rFonts w:hint="eastAsia"/>
        </w:rPr>
        <w:t xml:space="preserve"> 우리는</w:t>
      </w:r>
      <w:r>
        <w:t xml:space="preserve"> 예수 그리스도의 구원으로 옛사람에서 벗어나 거듭남으로써 손상되지 않은 창조세계의 선한 상태를 바라며 살아가는 것을 성경적으로 해석한</w:t>
      </w:r>
      <w:r>
        <w:rPr>
          <w:rFonts w:hint="eastAsia"/>
        </w:rPr>
        <w:t xml:space="preserve"> 기독교</w:t>
      </w:r>
      <w:r>
        <w:t xml:space="preserve"> 세계관이라고 정의한다. 하나님이 창조하신 세상에서 죄와 창조를 분명하게 구분하는 것은 반드시 필요하며 구속의 의미를 정확히 이해해야</w:t>
      </w:r>
      <w:r w:rsidR="003A42EA">
        <w:rPr>
          <w:rFonts w:hint="eastAsia"/>
        </w:rPr>
        <w:t xml:space="preserve"> </w:t>
      </w:r>
      <w:r>
        <w:t>할</w:t>
      </w:r>
      <w:r>
        <w:rPr>
          <w:rFonts w:hint="eastAsia"/>
        </w:rPr>
        <w:t xml:space="preserve"> 필요성이</w:t>
      </w:r>
      <w:r>
        <w:t xml:space="preserve"> 있다. </w:t>
      </w:r>
    </w:p>
    <w:p w14:paraId="6CB43233" w14:textId="11834098" w:rsidR="006C622B" w:rsidRDefault="006C622B" w:rsidP="006C622B">
      <w:r>
        <w:t xml:space="preserve"> 창조를 하실 때 하나님께서 하신 모든 말씀, 우주를 향한 하나님의 명령 행위 전체를 가리켜 법이라고 부른다. 이 단어는 성경의 중심 용어이자 주권자로</w:t>
      </w:r>
      <w:r w:rsidR="00CF3BF9">
        <w:rPr>
          <w:rFonts w:hint="eastAsia"/>
        </w:rPr>
        <w:t>서</w:t>
      </w:r>
      <w:r>
        <w:t>의</w:t>
      </w:r>
      <w:r>
        <w:rPr>
          <w:rFonts w:hint="eastAsia"/>
        </w:rPr>
        <w:t xml:space="preserve"> 하나님께</w:t>
      </w:r>
      <w:r>
        <w:t xml:space="preserve"> 주의를 집중시키는 이점이 있다. 하지만 우리는 자연 과학에서 발견되는 자연법칙에는 익숙하지만 문화와 사회 즉, 우리의 삶을 위한 하나님의 크신</w:t>
      </w:r>
      <w:r>
        <w:rPr>
          <w:rFonts w:hint="eastAsia"/>
        </w:rPr>
        <w:t xml:space="preserve"> 계획</w:t>
      </w:r>
      <w:r>
        <w:t xml:space="preserve">, 하나님의 법을 규범이라고 부르는 것에는 익숙하지 않다. </w:t>
      </w:r>
      <w:r w:rsidR="00585946">
        <w:rPr>
          <w:rFonts w:hint="eastAsia"/>
        </w:rPr>
        <w:t xml:space="preserve">이에 </w:t>
      </w:r>
      <w:r>
        <w:t xml:space="preserve">하나님께서는 인간이 살아가는 모든 영역에서 그의 법을 반포하시고 </w:t>
      </w:r>
      <w:r>
        <w:rPr>
          <w:rFonts w:hint="eastAsia"/>
        </w:rPr>
        <w:t>그</w:t>
      </w:r>
      <w:r>
        <w:t xml:space="preserve"> 분의 뜻을 분별하기를 요구하신다. "너희는 이 세대를 본받지 말고 오직 마음을 새롭게 함으로 변화를 받아 하나님의 선하시고 온전하신 뜻이 무엇인지</w:t>
      </w:r>
      <w:r>
        <w:rPr>
          <w:rFonts w:hint="eastAsia"/>
        </w:rPr>
        <w:t xml:space="preserve"> 분별하도록</w:t>
      </w:r>
      <w:r>
        <w:t xml:space="preserve"> 하라"</w:t>
      </w:r>
      <w:r w:rsidR="00585946">
        <w:t>(</w:t>
      </w:r>
      <w:r w:rsidR="00585946">
        <w:rPr>
          <w:rFonts w:hint="eastAsia"/>
        </w:rPr>
        <w:t>롬1</w:t>
      </w:r>
      <w:r w:rsidR="00585946">
        <w:t>2:2)</w:t>
      </w:r>
      <w:r>
        <w:t xml:space="preserve"> 자연법칙과는 달리 하나님의 법 지배는 문화와 사회의 영역에서 '인간'이라는 매개를 사용하</w:t>
      </w:r>
      <w:r w:rsidR="008437C1">
        <w:rPr>
          <w:rFonts w:hint="eastAsia"/>
        </w:rPr>
        <w:t>신다.</w:t>
      </w:r>
      <w:r>
        <w:t xml:space="preserve"> 이를 통해 간접적으로 발전시키는 땅을</w:t>
      </w:r>
      <w:r>
        <w:rPr>
          <w:rFonts w:hint="eastAsia"/>
        </w:rPr>
        <w:t xml:space="preserve"> 지배하고자</w:t>
      </w:r>
      <w:r>
        <w:t xml:space="preserve"> 하는 것이며 인간의 죄악에도 불구하고 그것이 하나님의 우주를 향한 계획안에 있었다는 사실을 깨닫는다면 일상생활의 모든 영역에서 하나님을 </w:t>
      </w:r>
      <w:r>
        <w:rPr>
          <w:rFonts w:hint="eastAsia"/>
        </w:rPr>
        <w:t>섬길</w:t>
      </w:r>
      <w:r>
        <w:t xml:space="preserve"> 수 있는 가능성을 발견하게 될 것이다. 다시 말해 창조의 의미는 이 세상을 만드는 것에 끝나는 것이 아닌 연속적인 삶의 과정임을 강조하고 있다.</w:t>
      </w:r>
    </w:p>
    <w:p w14:paraId="5F02D1ED" w14:textId="3497C568" w:rsidR="006C622B" w:rsidRDefault="006C622B" w:rsidP="006C622B">
      <w:r>
        <w:t xml:space="preserve"> 죄라는 악덕은 인간의 삶을 위한 하나님의 선하신 창조 계획의 분명하고도 광범위한 위반이다. 인간이 넘어지는 '죄'는 창조의 질서 내에 존재하며 무시하려고</w:t>
      </w:r>
      <w:r>
        <w:rPr>
          <w:rFonts w:hint="eastAsia"/>
        </w:rPr>
        <w:t xml:space="preserve"> 노력해야</w:t>
      </w:r>
      <w:r>
        <w:t xml:space="preserve"> 하는 존재가 아닌 완전히 새로운 차원의 문제이다. 근본적으로 선한 창조 세계와 구별되지만 이 새로운 축은 기생충처럼 창조 세계에 기생한다.</w:t>
      </w:r>
      <w:r>
        <w:rPr>
          <w:rFonts w:hint="eastAsia"/>
        </w:rPr>
        <w:t xml:space="preserve"> 이</w:t>
      </w:r>
      <w:r>
        <w:t xml:space="preserve"> 두 질서를 명확하게 구별해야 하며 모든 실재의 근본 질서는 서로 공존하시만 이 중 하나는 본래적이고 다른 하나는 우발적이라는 점 중요하다. 만약</w:t>
      </w:r>
      <w:r>
        <w:rPr>
          <w:rFonts w:hint="eastAsia"/>
        </w:rPr>
        <w:t xml:space="preserve"> 하나님의</w:t>
      </w:r>
      <w:r>
        <w:t xml:space="preserve"> 선한 창조 속에 죄의 존재를 허락하는 이론이 있다면 이는 교묘하게 죄의 책임을 아담 안에 있는 우리 자신이 아닌 창조주 하나님께 돌리는 행위가 된다.</w:t>
      </w:r>
      <w:r>
        <w:rPr>
          <w:rFonts w:hint="eastAsia"/>
        </w:rPr>
        <w:t xml:space="preserve"> 다시</w:t>
      </w:r>
      <w:r>
        <w:t xml:space="preserve"> 말해 악은 선한 창조보다 선행하지 못하며 오직 타락에서부터 나온 것이다. 또한 그 타락의 원인은 뱀(악마)이 존재함 때문이 아닌 인간이 범죄(선악과를 </w:t>
      </w:r>
      <w:r>
        <w:rPr>
          <w:rFonts w:hint="eastAsia"/>
        </w:rPr>
        <w:t>먹은</w:t>
      </w:r>
      <w:r>
        <w:t xml:space="preserve"> 행위)를 저지른 행위 때문에 선한 지상계가 속박에 메이게 된</w:t>
      </w:r>
      <w:r w:rsidR="00C14B1F">
        <w:rPr>
          <w:rFonts w:hint="eastAsia"/>
        </w:rPr>
        <w:t xml:space="preserve"> </w:t>
      </w:r>
      <w:r>
        <w:t>것이고 그 책임 온전히 인간에게 있다고 할 수 있다.</w:t>
      </w:r>
    </w:p>
    <w:p w14:paraId="39574FC1" w14:textId="0CB56D6B" w:rsidR="00C60E4F" w:rsidRDefault="006C622B" w:rsidP="006C622B">
      <w:r>
        <w:t xml:space="preserve"> 예수님께서 죄를 사하여 주신 십자가 사건은 구속의 의미를 가진다. 구속은 어떤 사람이 그 포로를 위해 몸값을 치르고 그에게 본래의 자유를 '도로 사주다'라는 </w:t>
      </w:r>
      <w:r>
        <w:rPr>
          <w:rFonts w:hint="eastAsia"/>
        </w:rPr>
        <w:t>뜻이며</w:t>
      </w:r>
      <w:r>
        <w:t xml:space="preserve"> 죄인을 속박에서 해방시키는 것, 그 전에 향유하던 자유를 되돌려주는 것을 의미한다. 또한 예수님께서 베푸신 모든 기적은 회복의 기적이다. 이를 통해 </w:t>
      </w:r>
      <w:r>
        <w:rPr>
          <w:rFonts w:hint="eastAsia"/>
        </w:rPr>
        <w:t>죄와</w:t>
      </w:r>
      <w:r>
        <w:t xml:space="preserve"> 악의 사슬에서 해방되어 하나님의 본래 의도하신 피조물의 삶으로 복귀하는 것이 거듭난 삶이라는 것을 볼 수 있다. 이러한 세계관을 가진 그리스도인들</w:t>
      </w:r>
      <w:r>
        <w:lastRenderedPageBreak/>
        <w:t>은</w:t>
      </w:r>
      <w:r>
        <w:rPr>
          <w:rFonts w:hint="eastAsia"/>
        </w:rPr>
        <w:t xml:space="preserve"> 영적인</w:t>
      </w:r>
      <w:r>
        <w:t xml:space="preserve"> 방향이 그들의 경험 아래 깔려 있다고 고백하기에 다른 이들의 눈에는 정상으로 보이는 것이 비정상적인 것으로 보이고 그들의 감수성은 언제나 하나님의</w:t>
      </w:r>
      <w:r>
        <w:rPr>
          <w:rFonts w:hint="eastAsia"/>
        </w:rPr>
        <w:t xml:space="preserve"> 법을</w:t>
      </w:r>
      <w:r>
        <w:t xml:space="preserve"> 향해 조율되어 있는 것이다. 개혁의 의미를 아는 것 또한 중요한데 이는 하나님의 피조물을 외적으로 바꾸는 것이 아니라는 점이다. 성화와 정화의 행위는</w:t>
      </w:r>
      <w:r>
        <w:rPr>
          <w:rFonts w:hint="eastAsia"/>
        </w:rPr>
        <w:t xml:space="preserve"> 하나님의</w:t>
      </w:r>
      <w:r>
        <w:t xml:space="preserve"> 피조물을 내적으로 갱신하고 재생하는 과정이며 거룩케 하는 갱신이 인간 활동의 전 영역에 퍼져 나감을 의미한다. 정리하면 창조 때에 형성된 것이</w:t>
      </w:r>
      <w:r>
        <w:rPr>
          <w:rFonts w:hint="eastAsia"/>
        </w:rPr>
        <w:t xml:space="preserve"> 역사적으로</w:t>
      </w:r>
      <w:r>
        <w:t xml:space="preserve"> 죄에 의해 왜곡되었기에 그리스도 안에서 개혁되어야 한다는 점이다.</w:t>
      </w:r>
    </w:p>
    <w:p w14:paraId="649E8642" w14:textId="49DBB318" w:rsidR="002F1B1D" w:rsidRDefault="00000FAF" w:rsidP="0008444C">
      <w:r>
        <w:t xml:space="preserve"> </w:t>
      </w:r>
      <w:r w:rsidR="0008444C">
        <w:rPr>
          <w:rFonts w:hint="eastAsia"/>
        </w:rPr>
        <w:t>사실</w:t>
      </w:r>
      <w:r w:rsidR="0008444C">
        <w:t xml:space="preserve"> 창조와 타락을 읽으면서 내가 만난 하나님과 그 관계를 어떻게 생각하며 살아왔는지를 많이 돌아보게 되었다. 처음으로 맘에 와</w:t>
      </w:r>
      <w:r w:rsidR="0008444C">
        <w:rPr>
          <w:rFonts w:hint="eastAsia"/>
        </w:rPr>
        <w:t xml:space="preserve"> </w:t>
      </w:r>
      <w:r w:rsidR="0008444C">
        <w:t>닿은 말은 창조라는 것이</w:t>
      </w:r>
      <w:r w:rsidR="0008444C">
        <w:rPr>
          <w:rFonts w:hint="eastAsia"/>
        </w:rPr>
        <w:t xml:space="preserve"> 이</w:t>
      </w:r>
      <w:r w:rsidR="0008444C">
        <w:t xml:space="preserve"> 세상을 만드는 것에서 끝난 것이 아닌 연속적인 삶의 과정이라는 말이었다. </w:t>
      </w:r>
      <w:r w:rsidR="00454226">
        <w:rPr>
          <w:rFonts w:hint="eastAsia"/>
        </w:rPr>
        <w:t xml:space="preserve">그저 </w:t>
      </w:r>
      <w:r w:rsidR="0008444C">
        <w:t>내가 태어난 이유에 집중하고 또한 이 세상을 창조하신 하나님의 섭리를 바라보며</w:t>
      </w:r>
      <w:r w:rsidR="0008444C">
        <w:rPr>
          <w:rFonts w:hint="eastAsia"/>
        </w:rPr>
        <w:t xml:space="preserve"> 긍휼한</w:t>
      </w:r>
      <w:r w:rsidR="0008444C">
        <w:t xml:space="preserve"> 마음만 있을 뿐이었다. 창조라는 것은 나의 삶과 무관하게 인간을 위해 세상을 만들고 명령하신 그 사건에서 멈춰</w:t>
      </w:r>
      <w:r w:rsidR="0008444C">
        <w:rPr>
          <w:rFonts w:hint="eastAsia"/>
        </w:rPr>
        <w:t xml:space="preserve"> </w:t>
      </w:r>
      <w:r w:rsidR="0008444C">
        <w:t>있었다. 하나님의 선하시고 온전하신 뜻이</w:t>
      </w:r>
      <w:r w:rsidR="0008444C">
        <w:rPr>
          <w:rFonts w:hint="eastAsia"/>
        </w:rPr>
        <w:t xml:space="preserve"> 무엇인지</w:t>
      </w:r>
      <w:r w:rsidR="0008444C">
        <w:t xml:space="preserve"> 분별하는 것이 내게 적용되고 있는 창조의 섭리라는 사실을 깨달으며 얼마나 감사했는지 모른다. 삶을 살아가면서 드렸던 하나님의 소명과 그 꿈이</w:t>
      </w:r>
      <w:r w:rsidR="0008444C">
        <w:rPr>
          <w:rFonts w:hint="eastAsia"/>
        </w:rPr>
        <w:t xml:space="preserve"> 저의</w:t>
      </w:r>
      <w:r w:rsidR="0008444C">
        <w:t xml:space="preserve"> 꿈이 되게 해달라는 그 기도가 이 세상을 창조하고 '나'라는 매개를 </w:t>
      </w:r>
      <w:r w:rsidR="0008444C">
        <w:rPr>
          <w:rFonts w:hint="eastAsia"/>
        </w:rPr>
        <w:t>통</w:t>
      </w:r>
      <w:r w:rsidR="0008444C">
        <w:t>해 이루시고자 하는 크신 계획임을 깨달으며 온전하신 뜻의 의미를 재해석할 수 있는</w:t>
      </w:r>
      <w:r w:rsidR="0008444C">
        <w:rPr>
          <w:rFonts w:hint="eastAsia"/>
        </w:rPr>
        <w:t xml:space="preserve"> 기회였다</w:t>
      </w:r>
      <w:r w:rsidR="0008444C">
        <w:t xml:space="preserve">. </w:t>
      </w:r>
    </w:p>
    <w:p w14:paraId="27335067" w14:textId="0DFD3836" w:rsidR="00000FAF" w:rsidRDefault="0008444C" w:rsidP="002F1B1D">
      <w:pPr>
        <w:ind w:firstLineChars="100" w:firstLine="200"/>
      </w:pPr>
      <w:r>
        <w:t>두 번째로 죄는 창조의 질서 내에 존재하는 것이 아닌 새로운 차원의 문제라는 점이었다. 양심에 찔리는 행동을 했을 때 해서는 안</w:t>
      </w:r>
      <w:r w:rsidR="001D5510">
        <w:rPr>
          <w:rFonts w:hint="eastAsia"/>
        </w:rPr>
        <w:t xml:space="preserve"> </w:t>
      </w:r>
      <w:r>
        <w:t>될 죄를 저질렀을 때</w:t>
      </w:r>
      <w:r>
        <w:rPr>
          <w:rFonts w:hint="eastAsia"/>
        </w:rPr>
        <w:t xml:space="preserve"> 기독교인들은</w:t>
      </w:r>
      <w:r>
        <w:t xml:space="preserve"> 당연</w:t>
      </w:r>
      <w:r>
        <w:rPr>
          <w:rFonts w:hint="eastAsia"/>
        </w:rPr>
        <w:t>하게</w:t>
      </w:r>
      <w:r>
        <w:t xml:space="preserve"> 하나님을 생각하며 회개하고 그 죄를 </w:t>
      </w:r>
      <w:r>
        <w:rPr>
          <w:rFonts w:hint="eastAsia"/>
        </w:rPr>
        <w:t xml:space="preserve">씻어 </w:t>
      </w:r>
      <w:r>
        <w:t>주신 예수님을 바라보며 다시 일어선다. 분명 죄와 하나님의 관계는 인간의 삶의 영역에서</w:t>
      </w:r>
      <w:r>
        <w:rPr>
          <w:rFonts w:hint="eastAsia"/>
        </w:rPr>
        <w:t xml:space="preserve"> 떼어놓을</w:t>
      </w:r>
      <w:r>
        <w:t xml:space="preserve"> 수 없는 불가분의 관계라고 생각을 했다. 그러기에 자유의지를 주셨고 인간이 스스로 하나님을 사랑하며 그 사랑안에서 세상을 살아가기를 원하신</w:t>
      </w:r>
      <w:r>
        <w:rPr>
          <w:rFonts w:hint="eastAsia"/>
        </w:rPr>
        <w:t xml:space="preserve"> 창조의</w:t>
      </w:r>
      <w:r>
        <w:t xml:space="preserve"> 섭리이고 또한 그 자유 의지라는 것을 통해 인간이 죄의 영역에서 무너지는 것은 창조의 섭리 안에 있는 것이라고 당연</w:t>
      </w:r>
      <w:r>
        <w:rPr>
          <w:rFonts w:hint="eastAsia"/>
        </w:rPr>
        <w:t>하게</w:t>
      </w:r>
      <w:r>
        <w:t xml:space="preserve"> 생각을 했다. 하지만 전혀</w:t>
      </w:r>
      <w:r>
        <w:rPr>
          <w:rFonts w:hint="eastAsia"/>
        </w:rPr>
        <w:t xml:space="preserve"> 다른</w:t>
      </w:r>
      <w:r>
        <w:t xml:space="preserve"> 차원의 문제임을 느꼈다. 죄를 지어도 하나님께서 다시 일으켜</w:t>
      </w:r>
      <w:r>
        <w:rPr>
          <w:rFonts w:hint="eastAsia"/>
        </w:rPr>
        <w:t xml:space="preserve"> </w:t>
      </w:r>
      <w:r>
        <w:t>주시기에 가볍게 생각을 했을 지도 모른다. 하</w:t>
      </w:r>
      <w:r>
        <w:rPr>
          <w:rFonts w:hint="eastAsia"/>
        </w:rPr>
        <w:t>지만</w:t>
      </w:r>
      <w:r>
        <w:t xml:space="preserve"> 이 차원에서 본다면 죄를 가볍게 생각하는 것이야 말로</w:t>
      </w:r>
      <w:r>
        <w:rPr>
          <w:rFonts w:hint="eastAsia"/>
        </w:rPr>
        <w:t xml:space="preserve"> 하나님께서</w:t>
      </w:r>
      <w:r>
        <w:t xml:space="preserve"> 우리를 이 세상에 보내시고 만드신 창조의 섭리를 180도 뒤집는 일이고 하나님의 사랑 안에서 그 모든 죄를 벗어나야</w:t>
      </w:r>
      <w:r>
        <w:rPr>
          <w:rFonts w:hint="eastAsia"/>
        </w:rPr>
        <w:t xml:space="preserve"> </w:t>
      </w:r>
      <w:r>
        <w:t>함을 느꼈다.</w:t>
      </w:r>
      <w:r w:rsidR="002F1B1D">
        <w:t xml:space="preserve"> </w:t>
      </w:r>
    </w:p>
    <w:p w14:paraId="466234B3" w14:textId="7C5A7F48" w:rsidR="00762C7A" w:rsidRPr="006C622B" w:rsidRDefault="00995D9D" w:rsidP="00995D9D">
      <w:pPr>
        <w:ind w:firstLineChars="100" w:firstLine="200"/>
      </w:pPr>
      <w:r>
        <w:rPr>
          <w:rFonts w:hint="eastAsia"/>
        </w:rPr>
        <w:t>우리의</w:t>
      </w:r>
      <w:r>
        <w:t xml:space="preserve"> 육신의 눈으로 보이는 경제적, 심리적 위치가 삶의 방향을 설정하는 것은 성경을 읽기 전, 하나님을 제대로 알기 전의 세계관이다. 이 책의 표현을 빌려 말하</w:t>
      </w:r>
      <w:r>
        <w:rPr>
          <w:rFonts w:hint="eastAsia"/>
        </w:rPr>
        <w:t>면 내가</w:t>
      </w:r>
      <w:r>
        <w:t xml:space="preserve"> 만일 산의 정상을 목표로 삼고 걸어간다고 할 때 예상치 못한 경로와 방법으로 나아갈 수 있지만 그것은 단지 목표로 가는데 있어서 영향을 받는 객체일</w:t>
      </w:r>
      <w:r>
        <w:rPr>
          <w:rFonts w:hint="eastAsia"/>
        </w:rPr>
        <w:t xml:space="preserve"> 뿐이라는</w:t>
      </w:r>
      <w:r>
        <w:t xml:space="preserve"> 것이다. 우리 육신의 생각과 안목은 결코 삶의 주체가 될 수 없다. 이것들</w:t>
      </w:r>
      <w:r>
        <w:rPr>
          <w:rFonts w:hint="eastAsia"/>
        </w:rPr>
        <w:t xml:space="preserve"> </w:t>
      </w:r>
      <w:r>
        <w:t>만으로 하나님의 완전한 소명을 깨닫고 삶의 방향을 옳게 고쳐</w:t>
      </w:r>
      <w:r>
        <w:rPr>
          <w:rFonts w:hint="eastAsia"/>
        </w:rPr>
        <w:t xml:space="preserve"> </w:t>
      </w:r>
      <w:r>
        <w:t>나갈 수 없다.</w:t>
      </w:r>
      <w:r>
        <w:rPr>
          <w:rFonts w:hint="eastAsia"/>
        </w:rPr>
        <w:t xml:space="preserve"> 세계관이란</w:t>
      </w:r>
      <w:r>
        <w:t xml:space="preserve"> 그 근거에 두는 신념을 바탕으로 바라보는 것이며 해석하는 것이다. 하나님의 자녀라면 그 근거는 예수 그리스도이고 삶의 모든 영역에서 하나님의</w:t>
      </w:r>
      <w:r>
        <w:rPr>
          <w:rFonts w:hint="eastAsia"/>
        </w:rPr>
        <w:t xml:space="preserve"> 뜻을</w:t>
      </w:r>
      <w:r>
        <w:t xml:space="preserve"> 분별하고자 노력을 해야</w:t>
      </w:r>
      <w:r w:rsidR="00E40939">
        <w:rPr>
          <w:rFonts w:hint="eastAsia"/>
        </w:rPr>
        <w:t xml:space="preserve"> </w:t>
      </w:r>
      <w:r>
        <w:t xml:space="preserve">하며 육신과 안목의 정욕을 모두 십자가에 </w:t>
      </w:r>
      <w:r>
        <w:rPr>
          <w:rFonts w:hint="eastAsia"/>
        </w:rPr>
        <w:t>매</w:t>
      </w:r>
      <w:r>
        <w:t>달고 살아가는 삶이 합당한 삶이지 않을까 생각해본다.</w:t>
      </w:r>
    </w:p>
    <w:sectPr w:rsidR="00762C7A" w:rsidRPr="006C6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B7"/>
    <w:rsid w:val="00000FAF"/>
    <w:rsid w:val="00003870"/>
    <w:rsid w:val="0002106F"/>
    <w:rsid w:val="0008444C"/>
    <w:rsid w:val="000B3018"/>
    <w:rsid w:val="00107FA2"/>
    <w:rsid w:val="001654CC"/>
    <w:rsid w:val="00190A9C"/>
    <w:rsid w:val="00193276"/>
    <w:rsid w:val="001A32AA"/>
    <w:rsid w:val="001C31E7"/>
    <w:rsid w:val="001D2674"/>
    <w:rsid w:val="001D5510"/>
    <w:rsid w:val="001E3BCF"/>
    <w:rsid w:val="00225A48"/>
    <w:rsid w:val="00232D76"/>
    <w:rsid w:val="00244C61"/>
    <w:rsid w:val="002729A7"/>
    <w:rsid w:val="00274990"/>
    <w:rsid w:val="00291A8E"/>
    <w:rsid w:val="00292E04"/>
    <w:rsid w:val="002A143A"/>
    <w:rsid w:val="002E0762"/>
    <w:rsid w:val="002F1B1D"/>
    <w:rsid w:val="00312EE4"/>
    <w:rsid w:val="00352AA0"/>
    <w:rsid w:val="00356BDB"/>
    <w:rsid w:val="003666B0"/>
    <w:rsid w:val="003823A2"/>
    <w:rsid w:val="00385FFE"/>
    <w:rsid w:val="0039192C"/>
    <w:rsid w:val="003A42EA"/>
    <w:rsid w:val="00454226"/>
    <w:rsid w:val="00492923"/>
    <w:rsid w:val="004B6028"/>
    <w:rsid w:val="004E2EA9"/>
    <w:rsid w:val="005216DD"/>
    <w:rsid w:val="005338B2"/>
    <w:rsid w:val="00546F27"/>
    <w:rsid w:val="00583E26"/>
    <w:rsid w:val="00585946"/>
    <w:rsid w:val="00587B83"/>
    <w:rsid w:val="005C2A5E"/>
    <w:rsid w:val="005D2183"/>
    <w:rsid w:val="00604DD3"/>
    <w:rsid w:val="00605C3A"/>
    <w:rsid w:val="006225AC"/>
    <w:rsid w:val="00672229"/>
    <w:rsid w:val="006A7AFC"/>
    <w:rsid w:val="006B2243"/>
    <w:rsid w:val="006C622B"/>
    <w:rsid w:val="006C79CC"/>
    <w:rsid w:val="00734ECC"/>
    <w:rsid w:val="00762C7A"/>
    <w:rsid w:val="007B1E19"/>
    <w:rsid w:val="007C35FB"/>
    <w:rsid w:val="007D3A0B"/>
    <w:rsid w:val="007F0297"/>
    <w:rsid w:val="007F1A19"/>
    <w:rsid w:val="007F7B27"/>
    <w:rsid w:val="008437C1"/>
    <w:rsid w:val="008975E3"/>
    <w:rsid w:val="009149BF"/>
    <w:rsid w:val="00974E8F"/>
    <w:rsid w:val="00981B51"/>
    <w:rsid w:val="00995D9D"/>
    <w:rsid w:val="009E2122"/>
    <w:rsid w:val="00A25FA5"/>
    <w:rsid w:val="00AD5216"/>
    <w:rsid w:val="00AF58B8"/>
    <w:rsid w:val="00B05B7F"/>
    <w:rsid w:val="00B1170E"/>
    <w:rsid w:val="00B128EB"/>
    <w:rsid w:val="00B4510B"/>
    <w:rsid w:val="00B56441"/>
    <w:rsid w:val="00BE2E7F"/>
    <w:rsid w:val="00C14B1F"/>
    <w:rsid w:val="00C60E4F"/>
    <w:rsid w:val="00C71ABC"/>
    <w:rsid w:val="00C738A8"/>
    <w:rsid w:val="00CF3BF9"/>
    <w:rsid w:val="00D24DD2"/>
    <w:rsid w:val="00D55FF8"/>
    <w:rsid w:val="00D62F2C"/>
    <w:rsid w:val="00D939FC"/>
    <w:rsid w:val="00DA4AA1"/>
    <w:rsid w:val="00DB37FC"/>
    <w:rsid w:val="00DC0000"/>
    <w:rsid w:val="00E03867"/>
    <w:rsid w:val="00E11F6F"/>
    <w:rsid w:val="00E12079"/>
    <w:rsid w:val="00E12F7C"/>
    <w:rsid w:val="00E328A8"/>
    <w:rsid w:val="00E40939"/>
    <w:rsid w:val="00E523E3"/>
    <w:rsid w:val="00EB7EDA"/>
    <w:rsid w:val="00F419D1"/>
    <w:rsid w:val="00F43CC4"/>
    <w:rsid w:val="00F927B7"/>
    <w:rsid w:val="00FD10A2"/>
    <w:rsid w:val="00FD58F1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0961"/>
  <w15:chartTrackingRefBased/>
  <w15:docId w15:val="{E1E66E46-B8C5-4166-837E-C1E40489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100</cp:revision>
  <dcterms:created xsi:type="dcterms:W3CDTF">2021-03-06T05:36:00Z</dcterms:created>
  <dcterms:modified xsi:type="dcterms:W3CDTF">2021-03-27T06:37:00Z</dcterms:modified>
</cp:coreProperties>
</file>