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C856" w14:textId="77777777" w:rsidR="00BA504E" w:rsidRDefault="00BA504E" w:rsidP="00BA504E">
      <w:r>
        <w:rPr>
          <w:rFonts w:hint="eastAsia"/>
        </w:rPr>
        <w:t xml:space="preserve">환경과 인간 </w:t>
      </w:r>
      <w:r>
        <w:t>2</w:t>
      </w:r>
      <w:r>
        <w:rPr>
          <w:rFonts w:hint="eastAsia"/>
        </w:rPr>
        <w:t>장 요약</w:t>
      </w:r>
    </w:p>
    <w:p w14:paraId="399F5546" w14:textId="77777777" w:rsidR="00BA504E" w:rsidRPr="00346F43" w:rsidRDefault="00BA504E" w:rsidP="00BA504E">
      <w:pPr>
        <w:rPr>
          <w:rFonts w:hint="eastAsia"/>
        </w:rPr>
      </w:pPr>
      <w:r>
        <w:rPr>
          <w:rFonts w:hint="eastAsia"/>
        </w:rPr>
        <w:t xml:space="preserve">과학의 발전은 꾸준함이 아닌 패러다임의 변환으로 나아가며 이것을 맹신하는 것이 아닌 비판적인 관점으로 바라봐야 한다. 누군가는 해결해야할 </w:t>
      </w:r>
      <w:r>
        <w:t>Frontier Science</w:t>
      </w:r>
      <w:r>
        <w:rPr>
          <w:rFonts w:hint="eastAsia"/>
        </w:rPr>
        <w:t>영역이 환경의 분야이고,</w:t>
      </w:r>
      <w:r>
        <w:t xml:space="preserve"> </w:t>
      </w:r>
      <w:r>
        <w:rPr>
          <w:rFonts w:hint="eastAsia"/>
        </w:rPr>
        <w:t xml:space="preserve">물질과 에너지의 본질을 다루며 에너지의 전체적인 양은 보존되지만 </w:t>
      </w:r>
      <w:proofErr w:type="spellStart"/>
      <w:r>
        <w:rPr>
          <w:rFonts w:hint="eastAsia"/>
        </w:rPr>
        <w:t>폐열이</w:t>
      </w:r>
      <w:proofErr w:type="spellEnd"/>
      <w:r>
        <w:rPr>
          <w:rFonts w:hint="eastAsia"/>
        </w:rPr>
        <w:t xml:space="preserve"> 계속적으로 발생함을 통해 열역학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의 법칙이 곧 인류의 숙명을 얘기함을 알 수 있었다.</w:t>
      </w:r>
    </w:p>
    <w:p w14:paraId="033FC337" w14:textId="77777777" w:rsidR="00344BB6" w:rsidRPr="00BA504E" w:rsidRDefault="00344BB6"/>
    <w:sectPr w:rsidR="00344BB6" w:rsidRPr="00BA5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4E"/>
    <w:rsid w:val="00344BB6"/>
    <w:rsid w:val="00B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E35"/>
  <w15:chartTrackingRefBased/>
  <w15:docId w15:val="{D858EA96-AB90-44EA-8D14-A93B9146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2021-03-06T04:11:00Z</dcterms:created>
  <dcterms:modified xsi:type="dcterms:W3CDTF">2021-03-06T04:12:00Z</dcterms:modified>
</cp:coreProperties>
</file>