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9C1516" w14:textId="7E5FC6CC" w:rsidR="00BE0F8F" w:rsidRDefault="00D97EF0">
      <w:r>
        <w:rPr>
          <w:rFonts w:hint="eastAsia"/>
        </w:rPr>
        <w:t>6장</w:t>
      </w:r>
      <w:r w:rsidR="005551C3">
        <w:rPr>
          <w:rFonts w:hint="eastAsia"/>
        </w:rPr>
        <w:t xml:space="preserve"> </w:t>
      </w:r>
      <w:r w:rsidR="005551C3">
        <w:t>– 1</w:t>
      </w:r>
      <w:r w:rsidR="005551C3">
        <w:rPr>
          <w:rFonts w:hint="eastAsia"/>
        </w:rPr>
        <w:t>절</w:t>
      </w:r>
    </w:p>
    <w:p w14:paraId="7C43B56C" w14:textId="3B5A7213" w:rsidR="00D97EF0" w:rsidRDefault="00D97EF0">
      <w:r>
        <w:rPr>
          <w:rFonts w:hint="eastAsia"/>
        </w:rPr>
        <w:t>사람들의 생태계는 크게 인구증가와 도시화로 나뉜다.</w:t>
      </w:r>
      <w:r>
        <w:t xml:space="preserve"> </w:t>
      </w:r>
      <w:r>
        <w:rPr>
          <w:rFonts w:hint="eastAsia"/>
        </w:rPr>
        <w:t xml:space="preserve">산업혁명의 진행과 함께 급격한 인구 성장이 이루어졌고 현재 인구는 최소 </w:t>
      </w:r>
      <w:r>
        <w:t>80</w:t>
      </w:r>
      <w:r>
        <w:rPr>
          <w:rFonts w:hint="eastAsia"/>
        </w:rPr>
        <w:t xml:space="preserve">억명에 달하며 지구의 인구수용능력에 대한 고민이 </w:t>
      </w:r>
      <w:proofErr w:type="gramStart"/>
      <w:r>
        <w:rPr>
          <w:rFonts w:hint="eastAsia"/>
        </w:rPr>
        <w:t>필요하다.선진국에서</w:t>
      </w:r>
      <w:proofErr w:type="gramEnd"/>
      <w:r>
        <w:rPr>
          <w:rFonts w:hint="eastAsia"/>
        </w:rPr>
        <w:t xml:space="preserve"> 사람이 태어나는 수는 줄었지만 </w:t>
      </w:r>
      <w:r>
        <w:t>1</w:t>
      </w:r>
      <w:r>
        <w:rPr>
          <w:rFonts w:hint="eastAsia"/>
        </w:rPr>
        <w:t xml:space="preserve">인당 쓰는 자원의 양이 너무 크기에 실질적으로 줄었다고 할 수 없으며 </w:t>
      </w:r>
      <w:r w:rsidR="005551C3">
        <w:rPr>
          <w:rFonts w:hint="eastAsia"/>
        </w:rPr>
        <w:t xml:space="preserve">이를 줄이기 위한 </w:t>
      </w:r>
      <w:r w:rsidR="005551C3">
        <w:t>3</w:t>
      </w:r>
      <w:r w:rsidR="005551C3">
        <w:rPr>
          <w:rFonts w:hint="eastAsia"/>
        </w:rPr>
        <w:t>가지 방안을 살펴보았다.</w:t>
      </w:r>
    </w:p>
    <w:p w14:paraId="17D72762" w14:textId="340EA455" w:rsidR="005551C3" w:rsidRDefault="005551C3"/>
    <w:p w14:paraId="30C32087" w14:textId="48B68788" w:rsidR="005551C3" w:rsidRDefault="005551C3">
      <w:r>
        <w:rPr>
          <w:rFonts w:hint="eastAsia"/>
        </w:rPr>
        <w:t xml:space="preserve">6장 </w:t>
      </w:r>
      <w:r>
        <w:t>– 2</w:t>
      </w:r>
      <w:r>
        <w:rPr>
          <w:rFonts w:hint="eastAsia"/>
        </w:rPr>
        <w:t>절</w:t>
      </w:r>
    </w:p>
    <w:p w14:paraId="1D7A5588" w14:textId="254F714F" w:rsidR="005551C3" w:rsidRDefault="005551C3">
      <w:pPr>
        <w:rPr>
          <w:rFonts w:hint="eastAsia"/>
        </w:rPr>
      </w:pPr>
      <w:proofErr w:type="gramStart"/>
      <w:r>
        <w:rPr>
          <w:rFonts w:hint="eastAsia"/>
        </w:rPr>
        <w:t>도시화 되는</w:t>
      </w:r>
      <w:proofErr w:type="gramEnd"/>
      <w:r>
        <w:rPr>
          <w:rFonts w:hint="eastAsia"/>
        </w:rPr>
        <w:t xml:space="preserve"> 과정을 통해 사람들의 생태계 패턴을 볼 수 있다.</w:t>
      </w:r>
      <w:r>
        <w:t xml:space="preserve"> </w:t>
      </w:r>
      <w:r>
        <w:rPr>
          <w:rFonts w:hint="eastAsia"/>
        </w:rPr>
        <w:t>개인의 번영과</w:t>
      </w:r>
      <w:r>
        <w:t xml:space="preserve"> </w:t>
      </w:r>
      <w:r>
        <w:rPr>
          <w:rFonts w:hint="eastAsia"/>
        </w:rPr>
        <w:t>자동차의 발전 등으로 도시 팽창이 이루어진다.</w:t>
      </w:r>
      <w:r>
        <w:t xml:space="preserve"> </w:t>
      </w:r>
      <w:r>
        <w:rPr>
          <w:rFonts w:hint="eastAsia"/>
        </w:rPr>
        <w:t>단점은 땅과 환경과</w:t>
      </w:r>
      <w:r>
        <w:t xml:space="preserve"> </w:t>
      </w:r>
      <w:r>
        <w:rPr>
          <w:rFonts w:hint="eastAsia"/>
        </w:rPr>
        <w:t>수지 상태의 악화 및 도시의 유령화 등이 있으며 장점으로는 인류 사회의 혁신</w:t>
      </w:r>
      <w:r>
        <w:t xml:space="preserve">, </w:t>
      </w:r>
      <w:r>
        <w:rPr>
          <w:rFonts w:hint="eastAsia"/>
        </w:rPr>
        <w:t>인류 수명의 증가</w:t>
      </w:r>
      <w:r>
        <w:t xml:space="preserve"> </w:t>
      </w:r>
      <w:r>
        <w:rPr>
          <w:rFonts w:hint="eastAsia"/>
        </w:rPr>
        <w:t>등이 있다.</w:t>
      </w:r>
      <w:r>
        <w:t xml:space="preserve"> </w:t>
      </w:r>
      <w:r w:rsidR="002F1957">
        <w:rPr>
          <w:rFonts w:hint="eastAsia"/>
        </w:rPr>
        <w:t>단점을 보완하기 위해 도시에서 대중교통의 이용</w:t>
      </w:r>
      <w:r w:rsidR="006B4CA5">
        <w:rPr>
          <w:rFonts w:hint="eastAsia"/>
        </w:rPr>
        <w:t xml:space="preserve">을 하며 다른 곳에 폐기물을 처리하지 않고 </w:t>
      </w:r>
      <w:proofErr w:type="spellStart"/>
      <w:r w:rsidR="006B4CA5">
        <w:rPr>
          <w:rFonts w:hint="eastAsia"/>
        </w:rPr>
        <w:t>컴팩트한</w:t>
      </w:r>
      <w:proofErr w:type="spellEnd"/>
      <w:r w:rsidR="006B4CA5">
        <w:rPr>
          <w:rFonts w:hint="eastAsia"/>
        </w:rPr>
        <w:t xml:space="preserve"> 도시화를 이루어야 한다.</w:t>
      </w:r>
    </w:p>
    <w:sectPr w:rsidR="005551C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EF0"/>
    <w:rsid w:val="002F1957"/>
    <w:rsid w:val="005551C3"/>
    <w:rsid w:val="006B4CA5"/>
    <w:rsid w:val="00BE0F8F"/>
    <w:rsid w:val="00D97E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8EE5"/>
  <w15:chartTrackingRefBased/>
  <w15:docId w15:val="{FEDCEC17-31EC-4608-B9BA-C4D165509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8"/>
        <w:lang w:val="en-US" w:eastAsia="ko-KR" w:bidi="th-TH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62</Words>
  <Characters>355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vldrjtmxkdlf98@outlook.kr</dc:creator>
  <cp:keywords/>
  <dc:description/>
  <cp:lastModifiedBy>vldrjtmxkdlf98@outlook.kr</cp:lastModifiedBy>
  <cp:revision>1</cp:revision>
  <dcterms:created xsi:type="dcterms:W3CDTF">2021-04-16T23:39:00Z</dcterms:created>
  <dcterms:modified xsi:type="dcterms:W3CDTF">2021-04-17T00:11:00Z</dcterms:modified>
</cp:coreProperties>
</file>