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3579C" w14:textId="5E8CDA21" w:rsidR="000A446A" w:rsidRDefault="0061503E">
      <w:pPr>
        <w:rPr>
          <w:rFonts w:hint="eastAsia"/>
        </w:rPr>
      </w:pPr>
      <w:r>
        <w:rPr>
          <w:rFonts w:hint="eastAsia"/>
        </w:rPr>
        <w:t>제목:</w:t>
      </w:r>
      <w:r w:rsidR="008E2BC2">
        <w:t xml:space="preserve"> </w:t>
      </w:r>
      <w:r w:rsidR="008E2BC2">
        <w:rPr>
          <w:rFonts w:hint="eastAsia"/>
        </w:rPr>
        <w:t>지속가능성에 대한 나의 관점</w:t>
      </w:r>
    </w:p>
    <w:p w14:paraId="39FBDC29" w14:textId="5010D283" w:rsidR="0061503E" w:rsidRDefault="0061503E">
      <w:r>
        <w:rPr>
          <w:rFonts w:hint="eastAsia"/>
        </w:rPr>
        <w:t>지속가능성(</w:t>
      </w:r>
      <w:r>
        <w:t>Sustainability)</w:t>
      </w:r>
      <w:r>
        <w:rPr>
          <w:rFonts w:hint="eastAsia"/>
        </w:rPr>
        <w:t>은 유지할 수 있는,</w:t>
      </w:r>
      <w:r>
        <w:t xml:space="preserve"> </w:t>
      </w:r>
      <w:r>
        <w:rPr>
          <w:rFonts w:hint="eastAsia"/>
        </w:rPr>
        <w:t>보존할 수 있는 능력을 말하는 것으로 보인다.</w:t>
      </w:r>
      <w:r>
        <w:t xml:space="preserve"> </w:t>
      </w:r>
      <w:r>
        <w:rPr>
          <w:rFonts w:hint="eastAsia"/>
        </w:rPr>
        <w:t>그리고 그것의 주체는 인간이 아닌 자연일 것이고 과학 기술의 발전과 더불어 해결해야할 문제가 된다.</w:t>
      </w:r>
      <w:r>
        <w:t xml:space="preserve"> </w:t>
      </w:r>
      <w:r>
        <w:rPr>
          <w:rFonts w:hint="eastAsia"/>
        </w:rPr>
        <w:t>이것을 성경 속 사건과 고사성어를 통해 해석해보고자 한다.</w:t>
      </w:r>
    </w:p>
    <w:p w14:paraId="3068C175" w14:textId="543562B7" w:rsidR="0061503E" w:rsidRDefault="0061503E">
      <w:r>
        <w:t xml:space="preserve"> </w:t>
      </w:r>
      <w:r>
        <w:rPr>
          <w:rFonts w:hint="eastAsia"/>
        </w:rPr>
        <w:t>우선 인간의 죄악과 그것을 구원하신 예수님의 모습을 통해 지속가능성의 모습을 확연하고 의심할 여지없이 인정할 수밖에 없다.</w:t>
      </w:r>
      <w:r>
        <w:t xml:space="preserve"> </w:t>
      </w:r>
      <w:r>
        <w:rPr>
          <w:rFonts w:hint="eastAsia"/>
        </w:rPr>
        <w:t>하나님께서 완벽하게 세상을 만들었지만 예수님이 이 땅에 오기 전까지 수많은 사람들은 죄를 짓고 살아가며 인간의 육체와 본성에 휘둘려 악으로 가득한 세상을 만들고 만다.</w:t>
      </w:r>
      <w:r>
        <w:t xml:space="preserve"> </w:t>
      </w:r>
      <w:r w:rsidR="00F32B35">
        <w:rPr>
          <w:rFonts w:hint="eastAsia"/>
        </w:rPr>
        <w:t>이 세상 가운데 예수님께서 오셔서 극히 낮은 자를 섬기며 모든 이의 죄를 구원하시는 사건은 인간들의 모든 죄악을 사하여 주시는 다시 말해 어두워진 세상을 다시 밝히고 삶을 살아갈 수 있도록 만든 역사적인</w:t>
      </w:r>
      <w:r w:rsidR="004E575B">
        <w:rPr>
          <w:rFonts w:hint="eastAsia"/>
        </w:rPr>
        <w:t xml:space="preserve"> </w:t>
      </w:r>
      <w:r w:rsidR="00F32B35">
        <w:rPr>
          <w:rFonts w:hint="eastAsia"/>
        </w:rPr>
        <w:t>사건이다.</w:t>
      </w:r>
      <w:r w:rsidR="004E575B">
        <w:t xml:space="preserve"> </w:t>
      </w:r>
      <w:r w:rsidR="004E575B">
        <w:rPr>
          <w:rFonts w:hint="eastAsia"/>
        </w:rPr>
        <w:t>지속 가능성이라는 관점에서 우리의 죄는 자연의 정화작용,</w:t>
      </w:r>
      <w:r w:rsidR="004E575B">
        <w:t xml:space="preserve"> </w:t>
      </w:r>
      <w:r w:rsidR="004E575B">
        <w:rPr>
          <w:rFonts w:hint="eastAsia"/>
        </w:rPr>
        <w:t>수용가능성을 넘어서는 예수님의 십자가</w:t>
      </w:r>
      <w:r w:rsidR="00E42FBF">
        <w:rPr>
          <w:rFonts w:hint="eastAsia"/>
        </w:rPr>
        <w:t xml:space="preserve"> </w:t>
      </w:r>
      <w:r w:rsidR="004E575B">
        <w:rPr>
          <w:rFonts w:hint="eastAsia"/>
        </w:rPr>
        <w:t>사건을 통해 구원받게 되는 것이다.</w:t>
      </w:r>
      <w:r w:rsidR="004E575B">
        <w:t xml:space="preserve"> </w:t>
      </w:r>
    </w:p>
    <w:p w14:paraId="57C55C85" w14:textId="038E87C4" w:rsidR="00627570" w:rsidRDefault="00627570">
      <w:r>
        <w:t xml:space="preserve"> </w:t>
      </w:r>
      <w:r>
        <w:rPr>
          <w:rFonts w:hint="eastAsia"/>
        </w:rPr>
        <w:t>오늘날 기독교인들이 삶을 살아가며 항상 죄 앞에서 넘어지고 회개하며 다시 예수님께로 돌아</w:t>
      </w:r>
      <w:r w:rsidR="00584DB5">
        <w:rPr>
          <w:rFonts w:hint="eastAsia"/>
        </w:rPr>
        <w:t xml:space="preserve">가고자 </w:t>
      </w:r>
      <w:r>
        <w:rPr>
          <w:rFonts w:hint="eastAsia"/>
        </w:rPr>
        <w:t>기도와 예배를 드린다.</w:t>
      </w:r>
      <w:r>
        <w:t xml:space="preserve"> </w:t>
      </w:r>
      <w:r>
        <w:rPr>
          <w:rFonts w:hint="eastAsia"/>
        </w:rPr>
        <w:t>삶을 거대한 자연에 비유를 한다면 예수님께서 우리의 죄를 사해주시고 하나님께서 우리의 기도를</w:t>
      </w:r>
      <w:r>
        <w:t xml:space="preserve"> </w:t>
      </w:r>
      <w:r>
        <w:rPr>
          <w:rFonts w:hint="eastAsia"/>
        </w:rPr>
        <w:t>듣고 계시는 것은 지속가능성(</w:t>
      </w:r>
      <w:r>
        <w:t>Sustainability)</w:t>
      </w:r>
      <w:r w:rsidR="00773F57">
        <w:rPr>
          <w:rFonts w:hint="eastAsia"/>
        </w:rPr>
        <w:t>을</w:t>
      </w:r>
      <w:r>
        <w:rPr>
          <w:rFonts w:hint="eastAsia"/>
        </w:rPr>
        <w:t xml:space="preserve"> 넘어서서 지속 가능함(</w:t>
      </w:r>
      <w:r>
        <w:t>sustainable)</w:t>
      </w:r>
      <w:r>
        <w:rPr>
          <w:rFonts w:hint="eastAsia"/>
        </w:rPr>
        <w:t xml:space="preserve"> 상태라고 확고하게 말할 수 있는 것 같다.</w:t>
      </w:r>
      <w:r w:rsidR="00584DB5">
        <w:t xml:space="preserve"> </w:t>
      </w:r>
      <w:r w:rsidR="002F438E">
        <w:rPr>
          <w:rFonts w:hint="eastAsia"/>
        </w:rPr>
        <w:t xml:space="preserve">다시 환경적 측면과 비교하자면 </w:t>
      </w:r>
      <w:r w:rsidR="00584DB5">
        <w:rPr>
          <w:rFonts w:hint="eastAsia"/>
        </w:rPr>
        <w:t>과학 기술의 발전으로 환경이 파괴되며 도리어 환경의 정화작용과 포용력을 넘어섰고 이제는 기술로 환경을 보존해야 하는 환경공학의 분야도 발</w:t>
      </w:r>
      <w:r w:rsidR="002F438E">
        <w:rPr>
          <w:rFonts w:hint="eastAsia"/>
        </w:rPr>
        <w:t>전하고 있다.</w:t>
      </w:r>
      <w:r w:rsidR="002F438E">
        <w:t xml:space="preserve"> </w:t>
      </w:r>
      <w:r w:rsidR="002F438E">
        <w:rPr>
          <w:rFonts w:hint="eastAsia"/>
        </w:rPr>
        <w:t>인간인 우리도 삶을 살면서 육신과 본능의 결과로 삶이 많이 무너지고 있고 그것을 다시 세우기 위해 필요한 분이 예수님이시</w:t>
      </w:r>
      <w:r w:rsidR="00BB2217">
        <w:rPr>
          <w:rFonts w:hint="eastAsia"/>
        </w:rPr>
        <w:t>며</w:t>
      </w:r>
      <w:r w:rsidR="002F438E">
        <w:rPr>
          <w:rFonts w:hint="eastAsia"/>
        </w:rPr>
        <w:t xml:space="preserve"> 그 분을 믿고 살아가는 것이 우리의 삶을 지속 가능하게 만들어주는 것이다.</w:t>
      </w:r>
    </w:p>
    <w:p w14:paraId="35811BDD" w14:textId="7DAC7AB7" w:rsidR="00627570" w:rsidRDefault="00D81AE8" w:rsidP="00D81AE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또한 </w:t>
      </w:r>
      <w:r w:rsidR="009E0C81">
        <w:rPr>
          <w:rFonts w:hint="eastAsia"/>
        </w:rPr>
        <w:t xml:space="preserve">지속 가능성은 </w:t>
      </w:r>
      <w:r>
        <w:rPr>
          <w:rFonts w:hint="eastAsia"/>
        </w:rPr>
        <w:t>욕심이라는 마음과 밀접해 있다고 생각이 든다.</w:t>
      </w:r>
      <w:r>
        <w:t xml:space="preserve"> </w:t>
      </w:r>
      <w:r w:rsidR="002C5C63">
        <w:rPr>
          <w:rFonts w:hint="eastAsia"/>
        </w:rPr>
        <w:t xml:space="preserve">여우와 두루미의 우화 속에서 서로의 </w:t>
      </w:r>
      <w:r w:rsidR="00274AF7">
        <w:rPr>
          <w:rFonts w:hint="eastAsia"/>
        </w:rPr>
        <w:t xml:space="preserve">입모양에 맞는 접시가 다른 것에서 비롯되어 서로가 서로를 </w:t>
      </w:r>
      <w:r w:rsidR="00C07795">
        <w:rPr>
          <w:rFonts w:hint="eastAsia"/>
        </w:rPr>
        <w:t>상처주는 이야기처럼,</w:t>
      </w:r>
      <w:r w:rsidR="00C07795">
        <w:t xml:space="preserve"> </w:t>
      </w:r>
      <w:r w:rsidR="0047081A">
        <w:rPr>
          <w:rFonts w:hint="eastAsia"/>
        </w:rPr>
        <w:t>가는 말이 고와야 오는 말이 곱다</w:t>
      </w:r>
      <w:r w:rsidR="008A798B">
        <w:rPr>
          <w:rFonts w:hint="eastAsia"/>
        </w:rPr>
        <w:t xml:space="preserve"> 속담처럼</w:t>
      </w:r>
      <w:r w:rsidR="008A798B">
        <w:t xml:space="preserve"> </w:t>
      </w:r>
      <w:r w:rsidR="008A46E4">
        <w:rPr>
          <w:rFonts w:hint="eastAsia"/>
        </w:rPr>
        <w:t>지속 가능한 삶이란 서로</w:t>
      </w:r>
      <w:r w:rsidR="00006563">
        <w:rPr>
          <w:rFonts w:hint="eastAsia"/>
        </w:rPr>
        <w:t>를 시샘하고 부러워하는 마음으로 오가는 것이 아닌 공생의 관계 속에서 유지되는 것이라고 생각한다.</w:t>
      </w:r>
      <w:r w:rsidR="00006563">
        <w:t xml:space="preserve"> </w:t>
      </w:r>
      <w:r w:rsidR="00D47DC7">
        <w:rPr>
          <w:rFonts w:hint="eastAsia"/>
        </w:rPr>
        <w:t>즉,</w:t>
      </w:r>
      <w:r w:rsidR="00D47DC7">
        <w:t xml:space="preserve"> </w:t>
      </w:r>
      <w:r w:rsidR="00C62846">
        <w:rPr>
          <w:rFonts w:hint="eastAsia"/>
        </w:rPr>
        <w:t xml:space="preserve">환경과 인간의 관계처럼 </w:t>
      </w:r>
      <w:r w:rsidR="00B67192">
        <w:rPr>
          <w:rFonts w:hint="eastAsia"/>
        </w:rPr>
        <w:t>항상</w:t>
      </w:r>
      <w:r w:rsidR="00B67192">
        <w:t xml:space="preserve"> </w:t>
      </w:r>
      <w:r w:rsidR="00B67192">
        <w:rPr>
          <w:rFonts w:hint="eastAsia"/>
        </w:rPr>
        <w:t xml:space="preserve">서로에게 좋은 관계일 수는 없지만 </w:t>
      </w:r>
      <w:r w:rsidR="00B3155E">
        <w:rPr>
          <w:rFonts w:hint="eastAsia"/>
        </w:rPr>
        <w:t>서로의 행위가 영향을 주</w:t>
      </w:r>
      <w:r w:rsidR="003E203A">
        <w:rPr>
          <w:rFonts w:hint="eastAsia"/>
        </w:rPr>
        <w:t xml:space="preserve">며 </w:t>
      </w:r>
      <w:r w:rsidR="00367021">
        <w:rPr>
          <w:rFonts w:hint="eastAsia"/>
        </w:rPr>
        <w:t xml:space="preserve">그 팽팽함이 </w:t>
      </w:r>
      <w:r w:rsidR="00742EA1">
        <w:rPr>
          <w:rFonts w:hint="eastAsia"/>
        </w:rPr>
        <w:t>계속 연장되는 것이다.</w:t>
      </w:r>
      <w:r w:rsidR="00822C6F">
        <w:t xml:space="preserve"> </w:t>
      </w:r>
      <w:r w:rsidR="008E2C0E">
        <w:rPr>
          <w:rFonts w:hint="eastAsia"/>
        </w:rPr>
        <w:t>각자의 욕심을 서로를 위해</w:t>
      </w:r>
      <w:r w:rsidR="00BC0004">
        <w:rPr>
          <w:rFonts w:hint="eastAsia"/>
        </w:rPr>
        <w:t xml:space="preserve"> 조금씩</w:t>
      </w:r>
      <w:r w:rsidR="008E2C0E">
        <w:rPr>
          <w:rFonts w:hint="eastAsia"/>
        </w:rPr>
        <w:t xml:space="preserve"> </w:t>
      </w:r>
      <w:r w:rsidR="00FF14E0">
        <w:rPr>
          <w:rFonts w:hint="eastAsia"/>
        </w:rPr>
        <w:t>버</w:t>
      </w:r>
      <w:r w:rsidR="00BC0004">
        <w:rPr>
          <w:rFonts w:hint="eastAsia"/>
        </w:rPr>
        <w:t xml:space="preserve">리는 삶을 산다면 </w:t>
      </w:r>
      <w:r w:rsidR="0074590E">
        <w:rPr>
          <w:rFonts w:hint="eastAsia"/>
        </w:rPr>
        <w:t>그 삶이 지속 가능해진다 라는 표현을 쓰고 싶다.</w:t>
      </w:r>
    </w:p>
    <w:sectPr w:rsidR="00627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9E18C" w14:textId="77777777" w:rsidR="00EB2280" w:rsidRDefault="00EB2280" w:rsidP="00EB2280">
      <w:pPr>
        <w:spacing w:after="0" w:line="240" w:lineRule="auto"/>
      </w:pPr>
      <w:r>
        <w:separator/>
      </w:r>
    </w:p>
  </w:endnote>
  <w:endnote w:type="continuationSeparator" w:id="0">
    <w:p w14:paraId="39FBFC51" w14:textId="77777777" w:rsidR="00EB2280" w:rsidRDefault="00EB2280" w:rsidP="00EB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2ECDC" w14:textId="77777777" w:rsidR="00EB2280" w:rsidRDefault="00EB2280" w:rsidP="00EB2280">
      <w:pPr>
        <w:spacing w:after="0" w:line="240" w:lineRule="auto"/>
      </w:pPr>
      <w:r>
        <w:separator/>
      </w:r>
    </w:p>
  </w:footnote>
  <w:footnote w:type="continuationSeparator" w:id="0">
    <w:p w14:paraId="3FC7F8BE" w14:textId="77777777" w:rsidR="00EB2280" w:rsidRDefault="00EB2280" w:rsidP="00EB2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3E"/>
    <w:rsid w:val="00006563"/>
    <w:rsid w:val="000A446A"/>
    <w:rsid w:val="00274AF7"/>
    <w:rsid w:val="002C5C63"/>
    <w:rsid w:val="002F438E"/>
    <w:rsid w:val="00367021"/>
    <w:rsid w:val="003E203A"/>
    <w:rsid w:val="003E5F6D"/>
    <w:rsid w:val="0047081A"/>
    <w:rsid w:val="004E575B"/>
    <w:rsid w:val="00584DB5"/>
    <w:rsid w:val="0061503E"/>
    <w:rsid w:val="00627570"/>
    <w:rsid w:val="00742EA1"/>
    <w:rsid w:val="0074590E"/>
    <w:rsid w:val="00773F57"/>
    <w:rsid w:val="00822C6F"/>
    <w:rsid w:val="008A46E4"/>
    <w:rsid w:val="008A798B"/>
    <w:rsid w:val="008E2BC2"/>
    <w:rsid w:val="008E2C0E"/>
    <w:rsid w:val="009E0C81"/>
    <w:rsid w:val="00B3155E"/>
    <w:rsid w:val="00B67192"/>
    <w:rsid w:val="00B73242"/>
    <w:rsid w:val="00BA7109"/>
    <w:rsid w:val="00BB2217"/>
    <w:rsid w:val="00BC0004"/>
    <w:rsid w:val="00C07795"/>
    <w:rsid w:val="00C62846"/>
    <w:rsid w:val="00D47DC7"/>
    <w:rsid w:val="00D81AE8"/>
    <w:rsid w:val="00DA64F1"/>
    <w:rsid w:val="00E42FBF"/>
    <w:rsid w:val="00EB2280"/>
    <w:rsid w:val="00F32B35"/>
    <w:rsid w:val="00F435F9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11ECC"/>
  <w15:chartTrackingRefBased/>
  <w15:docId w15:val="{FDF7812B-1A28-414A-9394-97BF9446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2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2280"/>
  </w:style>
  <w:style w:type="paragraph" w:styleId="a4">
    <w:name w:val="footer"/>
    <w:basedOn w:val="a"/>
    <w:link w:val="Char0"/>
    <w:uiPriority w:val="99"/>
    <w:unhideWhenUsed/>
    <w:rsid w:val="00EB22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32</cp:revision>
  <dcterms:created xsi:type="dcterms:W3CDTF">2021-03-12T16:02:00Z</dcterms:created>
  <dcterms:modified xsi:type="dcterms:W3CDTF">2021-03-14T12:37:00Z</dcterms:modified>
</cp:coreProperties>
</file>