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swan 브랜드 콘텐츠 운영안</w:t>
      </w:r>
    </w:p>
    <w:p>
      <w:r>
        <w:rPr>
          <w:b/>
          <w:sz w:val="30"/>
        </w:rPr>
        <w:t>고객의 원자료를 기준으로 문서와 발표 자료의 구조를 정리하고,</w:t>
        <w:br/>
        <w:t>영상에는 한국어 자막을 제작합니다.</w:t>
      </w:r>
    </w:p>
    <w:p>
      <w:r>
        <w:rPr>
          <w:b w:val="0"/>
        </w:rPr>
        <w:t>이 운영안은 swan의 자체 제작 샘플입니다. 앞선 운영 메모를 서비스 안내와 제작 기준으로 정리한 예시이며, 실제 고객 실적을 소개하는 자료는 아닙니다.</w:t>
      </w:r>
    </w:p>
    <w:p>
      <w:pPr>
        <w:pStyle w:val="Heading1"/>
      </w:pPr>
      <w:r>
        <w:t>맡길 자료와 받을 결과를 먼저 보여줍니다</w:t>
      </w:r>
    </w:p>
    <w:p>
      <w:r>
        <w:rPr>
          <w:b w:val="0"/>
        </w:rPr>
        <w:t>추상적인 전문성이나 저렴한 가격을 앞세우기보다, 고객이 맡길 수 있는 자료와 작업 후 받을 결과를 구체적으로 설명합니다. 서비스별 작업 경계도 처음 안내할 때 함께 제시합니다.</w:t>
      </w:r>
    </w:p>
    <w:p>
      <w:pPr>
        <w:pStyle w:val="Heading2"/>
      </w:pPr>
      <w:r>
        <w:t>영상 자막</w:t>
      </w:r>
    </w:p>
    <w:p>
      <w:r>
        <w:rPr>
          <w:b w:val="0"/>
        </w:rPr>
        <w:t>한국어 영상에는 한국어 자막을, 외국어 영상에는 한국어 번역 자막을 제작합니다. 자막 파일 제작과 영상에 자막을 삽입하는 작업은 구분해 안내합니다.</w:t>
      </w:r>
    </w:p>
    <w:p>
      <w:pPr>
        <w:pStyle w:val="Heading2"/>
      </w:pPr>
      <w:r>
        <w:t>일반 문서</w:t>
      </w:r>
    </w:p>
    <w:p>
      <w:r>
        <w:rPr>
          <w:b w:val="0"/>
        </w:rPr>
        <w:t>고객이 제공한 초안의 내용과 의도를 유지하면서 순서와 표현을 정리합니다. 제목과 본문을 구분해 필요한 내용을 빠르게 찾을 수 있도록 편집합니다.</w:t>
      </w:r>
    </w:p>
    <w:p>
      <w:pPr>
        <w:pStyle w:val="Heading2"/>
      </w:pPr>
      <w:r>
        <w:t>보고서와 원고의 PPT 변환</w:t>
      </w:r>
    </w:p>
    <w:p>
      <w:r>
        <w:rPr>
          <w:b w:val="0"/>
        </w:rPr>
        <w:t>받은 보고서나 원고를 발표 흐름에 맞춰 재구성합니다. 문장을 그대로 옮겨 넣기보다 슬라이드마다 전달할 핵심을 나눕니다.</w:t>
      </w:r>
    </w:p>
    <w:p>
      <w:pPr>
        <w:pStyle w:val="Heading2"/>
      </w:pPr>
      <w:r>
        <w:t>보여주는 방식도 단정하게 맞춥니다</w:t>
      </w:r>
    </w:p>
    <w:p>
      <w:r>
        <w:rPr>
          <w:b w:val="0"/>
        </w:rPr>
        <w:t>흑백을 중심으로 글자의 크기와 굵기, 간격으로 중요도를 구분합니다. 상자나 원형 장식은 쓰지 않습니다. 자체 제작 샘플에는 편집 전후를 함께 보여주고 실제 고객 작업과 구분합니다.</w:t>
      </w:r>
    </w:p>
    <w:p>
      <w:r>
        <w:br w:type="page"/>
      </w:r>
    </w:p>
    <w:p>
      <w:pPr>
        <w:pStyle w:val="Title"/>
      </w:pPr>
      <w:r>
        <w:t>자료 확인부터 검수까지</w:t>
      </w:r>
    </w:p>
    <w:p>
      <w:r>
        <w:rPr>
          <w:b/>
          <w:sz w:val="30"/>
        </w:rPr>
        <w:t>작업 범위를 먼저 확인하고, 결과물은 원문과 실제 사용 환경을 기준으로 점검합니다.</w:t>
      </w:r>
    </w:p>
    <w:p>
      <w:pPr>
        <w:pStyle w:val="Heading1"/>
      </w:pPr>
      <w:r>
        <w:t>시작할 때 확인할 세 가지</w:t>
      </w:r>
    </w:p>
    <w:p>
      <w:pPr>
        <w:pStyle w:val="Heading2"/>
      </w:pPr>
      <w:r>
        <w:t>01  원자료</w:t>
      </w:r>
    </w:p>
    <w:p>
      <w:r>
        <w:rPr>
          <w:b w:val="0"/>
        </w:rPr>
        <w:t>기존 영상이나 초안, 보고서가 있는지 확인합니다. 받은 자료가 열리는지도 먼저 살펴봅니다.</w:t>
      </w:r>
    </w:p>
    <w:p>
      <w:pPr>
        <w:pStyle w:val="Heading2"/>
      </w:pPr>
      <w:r>
        <w:t>02  사용 목적</w:t>
      </w:r>
    </w:p>
    <w:p>
      <w:r>
        <w:rPr>
          <w:b w:val="0"/>
        </w:rPr>
        <w:t>어디에 쓰고 누가 읽거나 볼 자료인지 확인합니다. 목적에 맞춰 정보의 순서와 밀도를 정합니다.</w:t>
      </w:r>
    </w:p>
    <w:p>
      <w:pPr>
        <w:pStyle w:val="Heading2"/>
      </w:pPr>
      <w:r>
        <w:t>03  필요한 시점</w:t>
      </w:r>
    </w:p>
    <w:p>
      <w:r>
        <w:rPr>
          <w:b w:val="0"/>
        </w:rPr>
        <w:t>희망 마감을 확인한 뒤 작업 범위와 일정을 합의합니다. 확정하지 않은 작업을 이미 진행 중이라고 안내하지 않습니다.</w:t>
      </w:r>
    </w:p>
    <w:p>
      <w:pPr>
        <w:pStyle w:val="Heading1"/>
      </w:pPr>
      <w:r>
        <w:t>완성 후 확인할 기준</w:t>
      </w:r>
    </w:p>
    <w:p>
      <w:r>
        <w:rPr>
          <w:b w:val="0"/>
        </w:rPr>
        <w:t>내용  원문 대조로 의미가 달라지거나 조건이 빠진 곳이 없는지 확인합니다.</w:t>
      </w:r>
    </w:p>
    <w:p>
      <w:r>
        <w:rPr>
          <w:b w:val="0"/>
        </w:rPr>
        <w:t>파일  문서와 PPT가 실제로 열리고, 글자가 잘리거나 겹치지 않는지 확인합니다.</w:t>
      </w:r>
    </w:p>
    <w:p>
      <w:r>
        <w:rPr>
          <w:b w:val="0"/>
        </w:rPr>
        <w:t>자막  음성과 자막의 시각을 비교해 늦거나 빠른 구간을 점검합니다.</w:t>
      </w:r>
    </w:p>
    <w:p>
      <w:pPr>
        <w:pStyle w:val="Heading2"/>
      </w:pPr>
      <w:r>
        <w:t>검수에서 배운 점을 다음 작업에 남깁니다</w:t>
      </w:r>
    </w:p>
    <w:p>
      <w:r>
        <w:rPr>
          <w:b w:val="0"/>
        </w:rPr>
        <w:t>수정한 부분과 수정 이유를 기록해 다음 작업의 체크리스트에 반영합니다. 이 기록의 축적을 AI 모델의 자체 학습이나 성능 향상 증거로 표현하지 않습니다. 고객 이름과 후기, 실적은 지어내지 않습니다.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979" w:left="115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66666"/>
        <w:sz w:val="15"/>
      </w:rPr>
      <w:t xml:space="preserve">자체 제작 시연 자료 · 실제 고객 의뢰물이나 성과 보고가 아닙니다.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swan  /  DOCUMENT DESIGN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ordWrap w:val="0"/>
      <w:spacing w:line="324" w:lineRule="auto" w:after="160"/>
    </w:pPr>
    <w:rPr>
      <w:rFonts w:ascii="Pretendard" w:hAnsi="Pretendard" w:eastAsia="Pretendard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  <w:wordWrap w:val="0"/>
    </w:pPr>
    <w:rPr>
      <w:rFonts w:ascii="Pretendard" w:hAnsi="Pretendard" w:eastAsia="Pretendard" w:cs="Pretendard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40"/>
      <w:outlineLvl w:val="1"/>
      <w:wordWrap w:val="0"/>
    </w:pPr>
    <w:rPr>
      <w:rFonts w:ascii="Pretendard" w:hAnsi="Pretendard" w:eastAsia="Pretendard" w:cs="Pretendard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Pretendard" w:hAnsi="Pretendard" w:eastAsia="Pretendard" w:cs="Pretendard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Pretendard" w:hAnsi="Pretendard" w:eastAsia="Pretendard" w:cs="Pretendard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Pretendard" w:hAnsi="Pretendard" w:eastAsia="Pretendard" w:cs="Pretendard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Pretendard" w:hAnsi="Pretendard" w:eastAsia="Pretendard" w:cs="Pretendard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Pretendard" w:hAnsi="Pretendard" w:eastAsia="Pretendard" w:cs="Pretendard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Pretendard" w:hAnsi="Pretendard" w:eastAsia="Pretendard" w:cs="Pretendard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Pretendard" w:hAnsi="Pretendard" w:eastAsia="Pretendard" w:cs="Pretendard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Pretendard" w:hAnsi="Pretendard" w:eastAsia="Pretendard" w:cs="Pretendard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Pretendard" w:hAnsi="Pretendard" w:eastAsia="Pretendard" w:cs="Pretendard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Pretendard" w:hAnsi="Pretendard" w:eastAsia="Pretendard" w:cs="Pretendard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 w:before="0"/>
      <w:contextualSpacing/>
      <w:keepNext/>
      <w:wordWrap w:val="0"/>
    </w:pPr>
    <w:rPr>
      <w:rFonts w:ascii="Pretendard" w:hAnsi="Pretendard" w:eastAsia="Pretendard" w:cs="Pretendard"/>
      <w:b/>
      <w:color w:val="000000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Pretendard" w:hAnsi="Pretendard" w:eastAsia="Pretendard" w:cs="Pretendard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wordWrap w:val="0"/>
    </w:pPr>
    <w:rPr>
      <w:rFonts w:ascii="Pretendard" w:hAnsi="Pretendard" w:eastAsia="Pretendard" w:cs="Pretendard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Pretendard" w:hAnsi="Pretendard" w:eastAsia="Pretendard" w:cs="Pretendard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Pretendard" w:hAnsi="Pretendard" w:eastAsia="Pretendard" w:cs="Pretendard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Pretendard" w:hAnsi="Pretendard" w:eastAsia="Pretendard" w:cs="Pretendard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Pretendard" w:hAnsi="Pretendard" w:eastAsia="Pretendard" w:cs="Pretendard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Pretendard" w:hAnsi="Pretendard" w:eastAsia="Pretendard" w:cs="Pretendard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Pretendard" w:hAnsi="Pretendard" w:eastAsia="Pretendard" w:cs="Pretendard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Pretendard" w:hAnsi="Pretendard" w:eastAsia="Pretendard" w:cs="Pretendard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Pretendard" w:hAnsi="Pretendard" w:eastAsia="Pretendard" w:cs="Pretendard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Pretendard" w:hAnsi="Pretendard" w:eastAsia="Pretendard" w:cs="Pretendard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Swan 브랜드 콘텐츠 운영안</dc:title>
  <dc:subject>자체 제작 브랜드 운영안 편집 시연</dc:subject>
  <dc:creator>swan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