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4220" w14:textId="77777777" w:rsidR="00290644" w:rsidRPr="00290644" w:rsidRDefault="00290644" w:rsidP="0029064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Times New Roman" w:eastAsia="굴림" w:hAnsi="Times New Roman" w:cs="Times New Roman"/>
          <w:b/>
          <w:bCs/>
          <w:color w:val="222222"/>
          <w:kern w:val="36"/>
          <w:sz w:val="48"/>
          <w:szCs w:val="48"/>
        </w:rPr>
      </w:pPr>
      <w:r w:rsidRPr="00290644">
        <w:rPr>
          <w:rFonts w:ascii="Times New Roman" w:eastAsia="굴림" w:hAnsi="Times New Roman" w:cs="Times New Roman"/>
          <w:b/>
          <w:bCs/>
          <w:color w:val="222222"/>
          <w:kern w:val="36"/>
          <w:sz w:val="48"/>
          <w:szCs w:val="48"/>
        </w:rPr>
        <w:t xml:space="preserve">OCR 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36"/>
          <w:sz w:val="48"/>
          <w:szCs w:val="48"/>
        </w:rPr>
        <w:t>평가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36"/>
          <w:sz w:val="48"/>
          <w:szCs w:val="48"/>
        </w:rPr>
        <w:t>결과</w:t>
      </w:r>
    </w:p>
    <w:p w14:paraId="07799E0B" w14:textId="77777777" w:rsidR="00290644" w:rsidRPr="00290644" w:rsidRDefault="00290644" w:rsidP="0029064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</w:pP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  <w:t xml:space="preserve">OCR 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  <w:t>성능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  <w:t xml:space="preserve"> 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  <w:t>요약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673"/>
        <w:gridCol w:w="928"/>
        <w:gridCol w:w="1216"/>
        <w:gridCol w:w="1815"/>
        <w:gridCol w:w="1015"/>
      </w:tblGrid>
      <w:tr w:rsidR="00290644" w:rsidRPr="00290644" w14:paraId="37790580" w14:textId="77777777" w:rsidTr="00290644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FB0CC5C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 xml:space="preserve">OCR 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도구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C9CC063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결과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품질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48D5D12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소요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시간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E3863D6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강점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45B02F3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약점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8D0802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적합한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용도</w:t>
            </w:r>
          </w:p>
        </w:tc>
      </w:tr>
      <w:tr w:rsidR="00290644" w:rsidRPr="00290644" w14:paraId="4974629B" w14:textId="77777777" w:rsidTr="002906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D4D1FF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Tesseract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8FCF3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대부분의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텍스트를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정확하게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인식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약간의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형식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오류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(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예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: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불필요한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문자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,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구두점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문제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).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예시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: "'THE FUTURE OF EVERYTHING"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및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"&amp; COREY'S. POWELL".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CE3E6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0.70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초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FBE6E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매우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빠름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전반적으로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높은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정확도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94D91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구두점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및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형식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오류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171B7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속도가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중요한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경우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및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사후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처리할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있는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경우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적합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90644" w:rsidRPr="00290644" w14:paraId="61B4DD43" w14:textId="77777777" w:rsidTr="00290644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10F7A815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EasyOCR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7F7E3F5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대부분의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텍스트를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정확하게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인식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대문자와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공백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관련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문제가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있음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예시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: "</w:t>
            </w:r>
            <w:proofErr w:type="spellStart"/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theruturE</w:t>
            </w:r>
            <w:proofErr w:type="spellEnd"/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OFEVERYTHING"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대신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"THE FUTURE OF EVERYTHING".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F0D591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10.71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초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3DF1EA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전반적으로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높은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정확도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대부분의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텍스트를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정확하게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인식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076A0D4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Tesseract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및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proofErr w:type="spellStart"/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PaddleOCR</w:t>
            </w:r>
            <w:proofErr w:type="spellEnd"/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보다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느림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형식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일관성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문제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204EAEA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높은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정확도가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요구되며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속도가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중요한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경우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적합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90644" w:rsidRPr="00290644" w14:paraId="6D8F39C5" w14:textId="77777777" w:rsidTr="002906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992D67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PaddleOCR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6FAEFE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전반적으로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정확하나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형식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오류가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있음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몇몇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단어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사이의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공백이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누락됨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(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예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: "HELICOPTEROPENS").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예시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: "NASA'SMARS HELICOPTEROPENS THEDOORFORFLIGHT".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939BD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3.59</w:t>
            </w:r>
            <w:r w:rsidRPr="00290644">
              <w:rPr>
                <w:rFonts w:ascii="Helvetica" w:eastAsia="굴림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초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8DE0E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속도와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정확도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간의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균형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br/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복잡한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레이아웃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처리에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강함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B831F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형식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오류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(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단어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사이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공백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누락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21368" w14:textId="77777777" w:rsidR="00290644" w:rsidRPr="00290644" w:rsidRDefault="00290644" w:rsidP="002906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</w:pP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-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속도와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정확도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사이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균형이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필요한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상황에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적합</w:t>
            </w:r>
            <w:r w:rsidRPr="00290644">
              <w:rPr>
                <w:rFonts w:ascii="Helvetica" w:eastAsia="굴림" w:hAnsi="Helvetica" w:cs="Helvetica"/>
                <w:color w:val="222222"/>
                <w:kern w:val="0"/>
                <w:sz w:val="24"/>
                <w:szCs w:val="24"/>
              </w:rPr>
              <w:t>.</w:t>
            </w:r>
          </w:p>
        </w:tc>
      </w:tr>
    </w:tbl>
    <w:p w14:paraId="2AA8353A" w14:textId="77777777" w:rsidR="00290644" w:rsidRPr="00290644" w:rsidRDefault="00290644" w:rsidP="0029064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</w:pP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  <w:t>상세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  <w:t xml:space="preserve"> </w:t>
      </w: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36"/>
          <w:szCs w:val="36"/>
        </w:rPr>
        <w:t>분석</w:t>
      </w:r>
    </w:p>
    <w:p w14:paraId="120EB2E3" w14:textId="77777777" w:rsidR="00290644" w:rsidRPr="00290644" w:rsidRDefault="00290644" w:rsidP="00290644">
      <w:pPr>
        <w:widowControl/>
        <w:pBdr>
          <w:bottom w:val="single" w:sz="6" w:space="0" w:color="DDDDDD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</w:pP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  <w:t>1. Tesseract OCR</w:t>
      </w:r>
    </w:p>
    <w:p w14:paraId="58F16683" w14:textId="77777777" w:rsidR="00290644" w:rsidRPr="00290644" w:rsidRDefault="00290644" w:rsidP="0029064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22222"/>
          <w:kern w:val="0"/>
          <w:sz w:val="24"/>
          <w:szCs w:val="24"/>
        </w:rPr>
      </w:pP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결과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:</w:t>
      </w:r>
    </w:p>
    <w:p w14:paraId="3FF68456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FEBRUARY 1, 2023  </w:t>
      </w:r>
    </w:p>
    <w:p w14:paraId="6F3F9B6D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THE WALL STREET JOURNAL.  </w:t>
      </w:r>
    </w:p>
    <w:p w14:paraId="763A89AC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THE FUTURE OF EVERY THING  </w:t>
      </w:r>
    </w:p>
    <w:p w14:paraId="3EC08D09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‘THE FUTURE OF EVERYTHING  </w:t>
      </w:r>
    </w:p>
    <w:p w14:paraId="7BEF6E5A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NASA’S MARS HELICOPTER OPENS THE DOOR FOR FLIGHT ON OTHER WORLDS  </w:t>
      </w:r>
    </w:p>
    <w:p w14:paraId="2B697BF7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From a nuclear-powered copter on Saturn’s moon Titan to blimps on Venus, space engineers are planning innovative flying machines to explore faraway landscapes  </w:t>
      </w:r>
    </w:p>
    <w:p w14:paraId="08C58395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&amp; COREY'S. POWELL</w:t>
      </w:r>
    </w:p>
    <w:p w14:paraId="1C559E3C" w14:textId="77777777" w:rsidR="00290644" w:rsidRPr="00290644" w:rsidRDefault="00290644" w:rsidP="0029064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22222"/>
          <w:kern w:val="0"/>
          <w:sz w:val="24"/>
          <w:szCs w:val="24"/>
        </w:rPr>
      </w:pP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소요</w:t>
      </w: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 xml:space="preserve"> </w:t>
      </w: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시간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: 0.70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초</w:t>
      </w:r>
    </w:p>
    <w:p w14:paraId="1BA412A1" w14:textId="77777777" w:rsidR="00290644" w:rsidRPr="00290644" w:rsidRDefault="00290644" w:rsidP="00290644">
      <w:pPr>
        <w:widowControl/>
        <w:pBdr>
          <w:bottom w:val="single" w:sz="6" w:space="0" w:color="DDDDDD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</w:pP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  <w:t>2. </w:t>
      </w:r>
      <w:proofErr w:type="spellStart"/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  <w:t>EasyOCR</w:t>
      </w:r>
      <w:proofErr w:type="spellEnd"/>
    </w:p>
    <w:p w14:paraId="006B7220" w14:textId="77777777" w:rsidR="00290644" w:rsidRPr="00290644" w:rsidRDefault="00290644" w:rsidP="0029064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22222"/>
          <w:kern w:val="0"/>
          <w:sz w:val="24"/>
          <w:szCs w:val="24"/>
        </w:rPr>
      </w:pP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결과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:</w:t>
      </w:r>
    </w:p>
    <w:p w14:paraId="3505DB9D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THE WALL STREET JOURNAL  </w:t>
      </w:r>
    </w:p>
    <w:p w14:paraId="3CC6F366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>theruturE</w:t>
      </w:r>
      <w:proofErr w:type="spellEnd"/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OFEVERYTHING  </w:t>
      </w:r>
    </w:p>
    <w:p w14:paraId="37745B79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THEFUTURE OF EVERYTHING  </w:t>
      </w:r>
    </w:p>
    <w:p w14:paraId="05E5F0CD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NASAS MARS HELICOPTER OPENS THE DOOR FOR FLIGHT ON OTHER WORLDS  </w:t>
      </w:r>
    </w:p>
    <w:p w14:paraId="615392A8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From </w:t>
      </w:r>
      <w:proofErr w:type="spellStart"/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>anuclear</w:t>
      </w:r>
      <w:proofErr w:type="spellEnd"/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-powered copter on Saturn's moon Titan to blimps on Venus, space engineers are planning innovative flying machines to explore faraway landscapes  </w:t>
      </w:r>
    </w:p>
    <w:p w14:paraId="5E2E1AFC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COREY S POWELL</w:t>
      </w:r>
    </w:p>
    <w:p w14:paraId="29CE1B3A" w14:textId="77777777" w:rsidR="00290644" w:rsidRPr="00290644" w:rsidRDefault="00290644" w:rsidP="0029064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22222"/>
          <w:kern w:val="0"/>
          <w:sz w:val="24"/>
          <w:szCs w:val="24"/>
        </w:rPr>
      </w:pP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소요</w:t>
      </w: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 xml:space="preserve"> </w:t>
      </w: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시간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: 10.71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초</w:t>
      </w:r>
    </w:p>
    <w:p w14:paraId="62F74634" w14:textId="77777777" w:rsidR="00290644" w:rsidRPr="00290644" w:rsidRDefault="00290644" w:rsidP="00290644">
      <w:pPr>
        <w:widowControl/>
        <w:pBdr>
          <w:bottom w:val="single" w:sz="6" w:space="0" w:color="DDDDDD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</w:pPr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  <w:t>3. </w:t>
      </w:r>
      <w:proofErr w:type="spellStart"/>
      <w:r w:rsidRPr="00290644">
        <w:rPr>
          <w:rFonts w:ascii="Times New Roman" w:eastAsia="굴림" w:hAnsi="Times New Roman" w:cs="Times New Roman"/>
          <w:b/>
          <w:bCs/>
          <w:color w:val="222222"/>
          <w:kern w:val="0"/>
          <w:sz w:val="27"/>
          <w:szCs w:val="27"/>
        </w:rPr>
        <w:t>PaddleOCR</w:t>
      </w:r>
      <w:proofErr w:type="spellEnd"/>
    </w:p>
    <w:p w14:paraId="434D1354" w14:textId="77777777" w:rsidR="00290644" w:rsidRPr="00290644" w:rsidRDefault="00290644" w:rsidP="0029064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22222"/>
          <w:kern w:val="0"/>
          <w:sz w:val="24"/>
          <w:szCs w:val="24"/>
        </w:rPr>
      </w:pP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결과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:</w:t>
      </w:r>
    </w:p>
    <w:p w14:paraId="7EEB6091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THE WALLSTREET JOURNAL  </w:t>
      </w:r>
    </w:p>
    <w:p w14:paraId="26E49FD3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THEFUTURE OF EVERYTHING  </w:t>
      </w:r>
    </w:p>
    <w:p w14:paraId="2BD432F3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NASA'SMARS HELICOPTEROPENS THEDOORFORFLIGHT ONOTHERWORLDS  </w:t>
      </w:r>
    </w:p>
    <w:p w14:paraId="06B37131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From a nuclear-powered copter on Saturn's moon Titan to blimps on Venus, space engineers are planning innovative flying machines to explore faraway landscapes  </w:t>
      </w:r>
    </w:p>
    <w:p w14:paraId="2D0A2145" w14:textId="77777777" w:rsidR="00290644" w:rsidRPr="00290644" w:rsidRDefault="00290644" w:rsidP="00290644">
      <w:pPr>
        <w:widowControl/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290644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 w:frame="1"/>
        </w:rPr>
        <w:t xml:space="preserve">  8COREYS.POWELL</w:t>
      </w:r>
    </w:p>
    <w:p w14:paraId="78AB1DF1" w14:textId="77777777" w:rsidR="00290644" w:rsidRPr="00290644" w:rsidRDefault="00290644" w:rsidP="0029064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22222"/>
          <w:kern w:val="0"/>
          <w:sz w:val="24"/>
          <w:szCs w:val="24"/>
        </w:rPr>
      </w:pP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소요</w:t>
      </w: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 xml:space="preserve"> </w:t>
      </w:r>
      <w:r w:rsidRPr="00290644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시간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: 3.59</w:t>
      </w:r>
      <w:r w:rsidRPr="00290644">
        <w:rPr>
          <w:rFonts w:ascii="Helvetica" w:eastAsia="굴림" w:hAnsi="Helvetica" w:cs="Helvetica"/>
          <w:color w:val="222222"/>
          <w:kern w:val="0"/>
          <w:sz w:val="24"/>
          <w:szCs w:val="24"/>
        </w:rPr>
        <w:t>초</w:t>
      </w:r>
    </w:p>
    <w:p w14:paraId="7A5BA7B7" w14:textId="77777777" w:rsidR="00DE2746" w:rsidRDefault="00DE2746"/>
    <w:sectPr w:rsidR="00DE2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473"/>
    <w:multiLevelType w:val="multilevel"/>
    <w:tmpl w:val="B97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908DD"/>
    <w:multiLevelType w:val="multilevel"/>
    <w:tmpl w:val="5D6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05E53"/>
    <w:multiLevelType w:val="multilevel"/>
    <w:tmpl w:val="E678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90B80"/>
    <w:multiLevelType w:val="multilevel"/>
    <w:tmpl w:val="C80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169B5"/>
    <w:multiLevelType w:val="multilevel"/>
    <w:tmpl w:val="35C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833E5"/>
    <w:multiLevelType w:val="multilevel"/>
    <w:tmpl w:val="447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94208">
    <w:abstractNumId w:val="2"/>
  </w:num>
  <w:num w:numId="2" w16cid:durableId="1696423679">
    <w:abstractNumId w:val="0"/>
  </w:num>
  <w:num w:numId="3" w16cid:durableId="728916411">
    <w:abstractNumId w:val="1"/>
  </w:num>
  <w:num w:numId="4" w16cid:durableId="58721247">
    <w:abstractNumId w:val="3"/>
  </w:num>
  <w:num w:numId="5" w16cid:durableId="1092316111">
    <w:abstractNumId w:val="5"/>
  </w:num>
  <w:num w:numId="6" w16cid:durableId="747849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44"/>
    <w:rsid w:val="0017486C"/>
    <w:rsid w:val="00290644"/>
    <w:rsid w:val="00D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54BB"/>
  <w15:chartTrackingRefBased/>
  <w15:docId w15:val="{E9742A62-2DA2-4910-A169-456CBD71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906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06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06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064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9064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9064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9064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90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064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064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TAE KIM</dc:creator>
  <cp:keywords/>
  <dc:description/>
  <cp:lastModifiedBy>KWAN TAE KIM</cp:lastModifiedBy>
  <cp:revision>1</cp:revision>
  <dcterms:created xsi:type="dcterms:W3CDTF">2024-10-09T12:05:00Z</dcterms:created>
  <dcterms:modified xsi:type="dcterms:W3CDTF">2024-10-09T12:20:00Z</dcterms:modified>
</cp:coreProperties>
</file>