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B2" w:rsidRPr="00D469B2" w:rsidRDefault="00D469B2" w:rsidP="00D469B2">
      <w:pPr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69B2">
        <w:rPr>
          <w:rFonts w:ascii="맑은 고딕" w:eastAsia="맑은 고딕" w:hAnsi="맑은 고딕" w:cs="굴림" w:hint="eastAsia"/>
          <w:color w:val="000000"/>
          <w:sz w:val="22"/>
        </w:rPr>
        <w:t>Prob1-</w:t>
      </w:r>
      <w:proofErr w:type="gram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1.cube</w:t>
      </w:r>
      <w:proofErr w:type="gram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469B2" w:rsidRPr="00D469B2" w:rsidTr="00D469B2">
        <w:trPr>
          <w:trHeight w:val="596"/>
        </w:trPr>
        <w:tc>
          <w:tcPr>
            <w:tcW w:w="8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69B2" w:rsidRPr="00D469B2" w:rsidRDefault="00D469B2" w:rsidP="00D469B2">
            <w:pPr>
              <w:spacing w:line="256" w:lineRule="auto"/>
              <w:ind w:left="1120" w:hanging="3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69B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I*LR'FFBBLR'DD=P </w:t>
            </w:r>
          </w:p>
        </w:tc>
      </w:tr>
    </w:tbl>
    <w:p w:rsidR="00D469B2" w:rsidRPr="00D469B2" w:rsidRDefault="00D469B2" w:rsidP="00D469B2">
      <w:pPr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이 과제는 무리없이 수행할 수 있었다. I 인자를 통해 값을 </w:t>
      </w:r>
      <w:proofErr w:type="spell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입력받고</w:t>
      </w:r>
      <w:proofErr w:type="spellEnd"/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 *인자를 통해 LOAD의 과정을 거쳐 데이터 셀 주변 비트 셀에 입력한 값의 이진수를 한 </w:t>
      </w:r>
      <w:proofErr w:type="spell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바이트씩</w:t>
      </w:r>
      <w:proofErr w:type="spellEnd"/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 시계방향으로 입력한다. 그 후 반대편 면으로 순서가 바뀌지 않게 옮긴 후, =인자를 통해 SAVE의 과정을 거쳐 비트 셀의 값을 데이터 셀로 입력하여 P를 통해 데이터 셀의 값을 출력하는 과정을 거치는 코드이다. 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69B2">
        <w:rPr>
          <w:rFonts w:ascii="맑은 고딕" w:eastAsia="맑은 고딕" w:hAnsi="맑은 고딕" w:cs="굴림" w:hint="eastAsia"/>
          <w:color w:val="000000"/>
          <w:sz w:val="22"/>
        </w:rPr>
        <w:t>Prob1-</w:t>
      </w:r>
      <w:proofErr w:type="gram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2.cube</w:t>
      </w:r>
      <w:proofErr w:type="gram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D469B2" w:rsidRPr="00D469B2" w:rsidTr="00D469B2">
        <w:trPr>
          <w:trHeight w:val="596"/>
        </w:trPr>
        <w:tc>
          <w:tcPr>
            <w:tcW w:w="8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69B2" w:rsidRPr="00D469B2" w:rsidRDefault="00D469B2" w:rsidP="00D469B2">
            <w:pPr>
              <w:spacing w:line="256" w:lineRule="auto"/>
              <w:ind w:left="1120" w:hanging="3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69B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I*DU'LR'D'UL'RX*DU'LR'D'UL'R=P</w:t>
            </w:r>
          </w:p>
        </w:tc>
      </w:tr>
    </w:tbl>
    <w:p w:rsidR="00D469B2" w:rsidRPr="00D469B2" w:rsidRDefault="00D469B2" w:rsidP="00D469B2">
      <w:pPr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이 과제는 1의 보수를 구하는 문제였다. 1의 보수는, 어떤 수를 이진법으로 </w:t>
      </w:r>
      <w:proofErr w:type="spell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나타내었을</w:t>
      </w:r>
      <w:proofErr w:type="spellEnd"/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 때 0은 1, 1은 0으로 NOT 게이트를 통하여 나타낸 수이다. 위에서 작성한 코드는 입력을 받고, 큐브의 NOT 게이트 연산을 할 수 있는 옆면으로 옮기고, 다시 옆면으로 이동하여 출력하는 기능을 한다. </w:t>
      </w:r>
    </w:p>
    <w:p w:rsidR="00D469B2" w:rsidRPr="00D469B2" w:rsidRDefault="00D469B2" w:rsidP="00D469B2">
      <w:pPr>
        <w:spacing w:line="256" w:lineRule="auto"/>
        <w:ind w:left="400"/>
        <w:textAlignment w:val="baseline"/>
        <w:rPr>
          <w:rFonts w:ascii="함초롬바탕" w:eastAsia="굴림" w:hAnsi="굴림" w:cs="굴림"/>
          <w:color w:val="000000"/>
          <w:sz w:val="22"/>
        </w:rPr>
      </w:pP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>visual studio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를 텍스트 편집기로 이용하여 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Queue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알고리즘을 구현하는 코드를 작성하였다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. 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1. Add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함수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맑은 고딕" w:cs="굴림" w:hint="eastAsia"/>
          <w:color w:val="000000"/>
          <w:sz w:val="22"/>
        </w:rPr>
        <w:t>큐에서 데이터를 추가하는 함수의 연산은 다음과 같이 진행된다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1)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큐의 </w:t>
      </w:r>
      <w:r w:rsidRPr="00D469B2">
        <w:rPr>
          <w:rFonts w:ascii="맑은 고딕" w:eastAsia="맑은 고딕" w:hAnsi="굴림" w:cs="굴림"/>
          <w:color w:val="000000"/>
          <w:sz w:val="22"/>
        </w:rPr>
        <w:t>size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를 증가시킨다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2)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데이터가 들어갈 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head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인덱스를 다음 번호로 점점 늘린다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>3) Head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에 해당하는 배열에 데이터를 추가한다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tbl>
      <w:tblPr>
        <w:tblpPr w:vertAnchor="text" w:tblpXSpec="center" w:tblpY="3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4"/>
      </w:tblGrid>
      <w:tr w:rsidR="00D469B2" w:rsidRPr="00D469B2" w:rsidTr="00D469B2">
        <w:trPr>
          <w:trHeight w:val="1156"/>
        </w:trPr>
        <w:tc>
          <w:tcPr>
            <w:tcW w:w="88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size++;</w:t>
            </w:r>
          </w:p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head++;</w:t>
            </w:r>
          </w:p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D469B2">
              <w:rPr>
                <w:rFonts w:ascii="돋움체" w:eastAsia="돋움체" w:hAnsi="돋움체" w:cs="굴림" w:hint="eastAsia"/>
                <w:color w:val="2B91AF"/>
                <w:kern w:val="0"/>
                <w:sz w:val="22"/>
              </w:rPr>
              <w:t>CircularQueue</w:t>
            </w:r>
            <w:proofErr w:type="spellEnd"/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 xml:space="preserve">[head] = </w:t>
            </w:r>
            <w:r w:rsidRPr="00D469B2">
              <w:rPr>
                <w:rFonts w:ascii="돋움체" w:eastAsia="돋움체" w:hAnsi="돋움체" w:cs="굴림" w:hint="eastAsia"/>
                <w:color w:val="808080"/>
                <w:kern w:val="0"/>
                <w:sz w:val="22"/>
              </w:rPr>
              <w:t>value</w:t>
            </w:r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;</w:t>
            </w:r>
          </w:p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:rsidR="00D469B2" w:rsidRPr="00D469B2" w:rsidRDefault="00D469B2" w:rsidP="00D469B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FF"/>
                <w:kern w:val="0"/>
                <w:sz w:val="22"/>
              </w:rPr>
              <w:t>return</w:t>
            </w:r>
            <w:r w:rsidRPr="00D469B2">
              <w:rPr>
                <w:rFonts w:ascii="맑은 고딕" w:eastAsia="돋움체" w:hAnsi="굴림" w:cs="굴림"/>
                <w:color w:val="000000"/>
                <w:kern w:val="0"/>
                <w:sz w:val="22"/>
              </w:rPr>
              <w:t xml:space="preserve"> </w:t>
            </w:r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0;</w:t>
            </w:r>
          </w:p>
        </w:tc>
      </w:tr>
    </w:tbl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2. pop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함수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맑은 고딕" w:cs="굴림" w:hint="eastAsia"/>
          <w:color w:val="000000"/>
          <w:sz w:val="22"/>
        </w:rPr>
        <w:t>큐에서 데이터를 추가하는 함수의 연산은 다음과 같이 진행된다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lastRenderedPageBreak/>
        <w:t xml:space="preserve">1)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삭제되는 데이터를 </w:t>
      </w:r>
      <w:proofErr w:type="spellStart"/>
      <w:r w:rsidRPr="00D469B2">
        <w:rPr>
          <w:rFonts w:ascii="맑은 고딕" w:eastAsia="맑은 고딕" w:hAnsi="굴림" w:cs="굴림"/>
          <w:color w:val="000000"/>
          <w:sz w:val="22"/>
        </w:rPr>
        <w:t>remove_data</w:t>
      </w:r>
      <w:proofErr w:type="spellEnd"/>
      <w:r w:rsidRPr="00D469B2">
        <w:rPr>
          <w:rFonts w:ascii="맑은 고딕" w:eastAsia="맑은 고딕" w:hAnsi="굴림" w:cs="굴림"/>
          <w:color w:val="000000"/>
          <w:sz w:val="22"/>
        </w:rPr>
        <w:t xml:space="preserve">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변수에 저장한다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2)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데이터가 나올 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tail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인덱스를 다음 번호로 점점 늘린다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3)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큐의 사용 사이즈를 줄인다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4) </w:t>
      </w:r>
      <w:proofErr w:type="spellStart"/>
      <w:r w:rsidRPr="00D469B2">
        <w:rPr>
          <w:rFonts w:ascii="맑은 고딕" w:eastAsia="맑은 고딕" w:hAnsi="굴림" w:cs="굴림"/>
          <w:color w:val="000000"/>
          <w:sz w:val="22"/>
        </w:rPr>
        <w:t>remove_data</w:t>
      </w:r>
      <w:proofErr w:type="spellEnd"/>
      <w:r w:rsidRPr="00D469B2">
        <w:rPr>
          <w:rFonts w:ascii="맑은 고딕" w:eastAsia="맑은 고딕" w:hAnsi="굴림" w:cs="굴림"/>
          <w:color w:val="000000"/>
          <w:sz w:val="22"/>
        </w:rPr>
        <w:t xml:space="preserve">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변수를 반환한다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tbl>
      <w:tblPr>
        <w:tblpPr w:vertAnchor="text" w:tblpXSpec="center" w:tblpY="3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4"/>
      </w:tblGrid>
      <w:tr w:rsidR="00D469B2" w:rsidRPr="00D469B2" w:rsidTr="00D469B2">
        <w:trPr>
          <w:trHeight w:val="1421"/>
        </w:trPr>
        <w:tc>
          <w:tcPr>
            <w:tcW w:w="88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FF"/>
                <w:kern w:val="0"/>
                <w:sz w:val="22"/>
              </w:rPr>
              <w:t>int</w:t>
            </w:r>
            <w:r w:rsidRPr="00D469B2">
              <w:rPr>
                <w:rFonts w:ascii="맑은 고딕" w:eastAsia="돋움체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remove_data</w:t>
            </w:r>
            <w:proofErr w:type="spellEnd"/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D469B2">
              <w:rPr>
                <w:rFonts w:ascii="돋움체" w:eastAsia="돋움체" w:hAnsi="돋움체" w:cs="굴림" w:hint="eastAsia"/>
                <w:color w:val="2B91AF"/>
                <w:kern w:val="0"/>
                <w:sz w:val="22"/>
              </w:rPr>
              <w:t>CircularQueue</w:t>
            </w:r>
            <w:proofErr w:type="spellEnd"/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[tail];</w:t>
            </w:r>
          </w:p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tail++;</w:t>
            </w:r>
          </w:p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size--;</w:t>
            </w:r>
          </w:p>
          <w:p w:rsidR="00D469B2" w:rsidRPr="00D469B2" w:rsidRDefault="00D469B2" w:rsidP="00D469B2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  <w:p w:rsidR="00D469B2" w:rsidRPr="00D469B2" w:rsidRDefault="00D469B2" w:rsidP="00D469B2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D469B2">
              <w:rPr>
                <w:rFonts w:ascii="돋움체" w:eastAsia="돋움체" w:hAnsi="돋움체" w:cs="굴림" w:hint="eastAsia"/>
                <w:color w:val="0000FF"/>
                <w:kern w:val="0"/>
                <w:sz w:val="22"/>
              </w:rPr>
              <w:t>return</w:t>
            </w:r>
            <w:r w:rsidRPr="00D469B2">
              <w:rPr>
                <w:rFonts w:ascii="맑은 고딕" w:eastAsia="돋움체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remove_data</w:t>
            </w:r>
            <w:proofErr w:type="spellEnd"/>
            <w:r w:rsidRPr="00D469B2">
              <w:rPr>
                <w:rFonts w:ascii="돋움체" w:eastAsia="돋움체" w:hAnsi="돋움체" w:cs="굴림" w:hint="eastAsia"/>
                <w:color w:val="000000"/>
                <w:kern w:val="0"/>
                <w:sz w:val="22"/>
              </w:rPr>
              <w:t>;</w:t>
            </w:r>
          </w:p>
        </w:tc>
      </w:tr>
    </w:tbl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-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첫 번째 문제점은 </w:t>
      </w:r>
      <w:proofErr w:type="spell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예외처리할</w:t>
      </w:r>
      <w:proofErr w:type="spellEnd"/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 경우를 생각하지 못했 다는 점이다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.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원형 큐 같은 경우 값을 할당하다가 </w:t>
      </w:r>
      <w:r w:rsidRPr="00D469B2">
        <w:rPr>
          <w:rFonts w:ascii="맑은 고딕" w:eastAsia="맑은 고딕" w:hAnsi="굴림" w:cs="굴림"/>
          <w:color w:val="000000"/>
          <w:sz w:val="22"/>
        </w:rPr>
        <w:t>capacity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보다 </w:t>
      </w:r>
      <w:r w:rsidRPr="00D469B2">
        <w:rPr>
          <w:rFonts w:ascii="맑은 고딕" w:eastAsia="맑은 고딕" w:hAnsi="굴림" w:cs="굴림"/>
          <w:color w:val="000000"/>
          <w:sz w:val="22"/>
        </w:rPr>
        <w:t>size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가 커지게 되면 다시 처음 메모리로 돌아와야 한다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.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하지만 무한한 선형 큐의 함수를 짰고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,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그 결과 원형 큐를 구현할 수 없었다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.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포인터와 배열에 관련한 지식이 부족한 점을 </w:t>
      </w:r>
      <w:proofErr w:type="spell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깨달아</w:t>
      </w:r>
      <w:proofErr w:type="spellEnd"/>
      <w:r w:rsidRPr="00D469B2">
        <w:rPr>
          <w:rFonts w:ascii="맑은 고딕" w:eastAsia="맑은 고딕" w:hAnsi="굴림" w:cs="굴림"/>
          <w:color w:val="000000"/>
          <w:sz w:val="22"/>
        </w:rPr>
        <w:t xml:space="preserve">,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조원 친구에게 자세한 설명을 부탁했다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. </w:t>
      </w:r>
    </w:p>
    <w:p w:rsidR="00D469B2" w:rsidRPr="00D469B2" w:rsidRDefault="00D469B2" w:rsidP="00D469B2">
      <w:pPr>
        <w:spacing w:line="256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469B2">
        <w:rPr>
          <w:rFonts w:ascii="맑은 고딕" w:eastAsia="맑은 고딕" w:hAnsi="굴림" w:cs="굴림"/>
          <w:color w:val="000000"/>
          <w:sz w:val="22"/>
        </w:rPr>
        <w:t xml:space="preserve">-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두 번째 문제점은 </w:t>
      </w:r>
      <w:r w:rsidRPr="00D469B2">
        <w:rPr>
          <w:rFonts w:ascii="맑은 고딕" w:eastAsia="맑은 고딕" w:hAnsi="굴림" w:cs="굴림"/>
          <w:color w:val="000000"/>
          <w:sz w:val="22"/>
        </w:rPr>
        <w:t>python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에 비해 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C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>관련 지식이 부족함이 있다는 것이다</w:t>
      </w:r>
      <w:r w:rsidRPr="00D469B2">
        <w:rPr>
          <w:rFonts w:ascii="맑은 고딕" w:eastAsia="맑은 고딕" w:hAnsi="굴림" w:cs="굴림"/>
          <w:color w:val="000000"/>
          <w:sz w:val="22"/>
        </w:rPr>
        <w:t xml:space="preserve">. 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남은 자기 관리 시간에 </w:t>
      </w:r>
      <w:r w:rsidRPr="00D469B2">
        <w:rPr>
          <w:rFonts w:ascii="맑은 고딕" w:eastAsia="맑은 고딕" w:hAnsi="굴림" w:cs="굴림"/>
          <w:color w:val="000000"/>
          <w:sz w:val="22"/>
        </w:rPr>
        <w:t>C++</w:t>
      </w:r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을 집중적으로 공부하기로 계획을 </w:t>
      </w:r>
      <w:proofErr w:type="spellStart"/>
      <w:r w:rsidRPr="00D469B2">
        <w:rPr>
          <w:rFonts w:ascii="맑은 고딕" w:eastAsia="맑은 고딕" w:hAnsi="맑은 고딕" w:cs="굴림" w:hint="eastAsia"/>
          <w:color w:val="000000"/>
          <w:sz w:val="22"/>
        </w:rPr>
        <w:t>세울수</w:t>
      </w:r>
      <w:proofErr w:type="spellEnd"/>
      <w:r w:rsidRPr="00D469B2">
        <w:rPr>
          <w:rFonts w:ascii="맑은 고딕" w:eastAsia="맑은 고딕" w:hAnsi="맑은 고딕" w:cs="굴림" w:hint="eastAsia"/>
          <w:color w:val="000000"/>
          <w:sz w:val="22"/>
        </w:rPr>
        <w:t xml:space="preserve"> 있었다</w:t>
      </w:r>
      <w:r w:rsidRPr="00D469B2">
        <w:rPr>
          <w:rFonts w:ascii="맑은 고딕" w:eastAsia="맑은 고딕" w:hAnsi="굴림" w:cs="굴림"/>
          <w:color w:val="000000"/>
          <w:sz w:val="22"/>
        </w:rPr>
        <w:t>.</w:t>
      </w:r>
    </w:p>
    <w:p w:rsidR="00546270" w:rsidRPr="00D469B2" w:rsidRDefault="00546270">
      <w:bookmarkStart w:id="0" w:name="_GoBack"/>
      <w:bookmarkEnd w:id="0"/>
    </w:p>
    <w:sectPr w:rsidR="00546270" w:rsidRPr="00D46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B2"/>
    <w:rsid w:val="00546270"/>
    <w:rsid w:val="00D4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03CB-615E-454D-B798-3D700621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69B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ListParagraph">
    <w:name w:val="List Paragraph"/>
    <w:basedOn w:val="a"/>
    <w:rsid w:val="00D469B2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Normal">
    <w:name w:val="Normal"/>
    <w:basedOn w:val="a"/>
    <w:rsid w:val="00D469B2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채린</dc:creator>
  <cp:keywords/>
  <dc:description/>
  <cp:lastModifiedBy>김 채린</cp:lastModifiedBy>
  <cp:revision>1</cp:revision>
  <dcterms:created xsi:type="dcterms:W3CDTF">2019-07-22T08:11:00Z</dcterms:created>
  <dcterms:modified xsi:type="dcterms:W3CDTF">2019-07-22T08:12:00Z</dcterms:modified>
</cp:coreProperties>
</file>