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6DC1" w14:textId="2A796FCB" w:rsidR="00E730C5" w:rsidRPr="00A43785" w:rsidRDefault="00D71BB8" w:rsidP="00D71BB8">
      <w:pPr>
        <w:jc w:val="center"/>
        <w:rPr>
          <w:b/>
          <w:bCs/>
          <w:sz w:val="52"/>
          <w:szCs w:val="52"/>
        </w:rPr>
      </w:pPr>
      <w:r w:rsidRPr="00A43785">
        <w:rPr>
          <w:b/>
          <w:bCs/>
          <w:sz w:val="52"/>
          <w:szCs w:val="52"/>
        </w:rPr>
        <w:t>Data Visualization</w:t>
      </w:r>
    </w:p>
    <w:p w14:paraId="0FC2901F" w14:textId="7ADC9D9F" w:rsidR="00D71BB8" w:rsidRPr="00A43785" w:rsidRDefault="00D71BB8" w:rsidP="00D71BB8">
      <w:pPr>
        <w:jc w:val="center"/>
        <w:rPr>
          <w:b/>
          <w:bCs/>
          <w:sz w:val="52"/>
          <w:szCs w:val="52"/>
        </w:rPr>
      </w:pPr>
      <w:r w:rsidRPr="00A43785">
        <w:rPr>
          <w:b/>
          <w:bCs/>
          <w:sz w:val="52"/>
          <w:szCs w:val="52"/>
        </w:rPr>
        <w:t>COS30045</w:t>
      </w:r>
    </w:p>
    <w:p w14:paraId="7C97E6B4" w14:textId="6A7A70AA" w:rsidR="00D71BB8" w:rsidRDefault="00D71BB8" w:rsidP="00D71BB8">
      <w:pPr>
        <w:jc w:val="center"/>
        <w:rPr>
          <w:b/>
          <w:bCs/>
          <w:sz w:val="44"/>
          <w:szCs w:val="44"/>
        </w:rPr>
      </w:pPr>
    </w:p>
    <w:p w14:paraId="76410B89" w14:textId="3864888C" w:rsidR="00D71BB8" w:rsidRDefault="00D71BB8" w:rsidP="00D71BB8">
      <w:pPr>
        <w:jc w:val="center"/>
        <w:rPr>
          <w:b/>
          <w:bCs/>
          <w:sz w:val="44"/>
          <w:szCs w:val="44"/>
        </w:rPr>
      </w:pPr>
    </w:p>
    <w:p w14:paraId="03D72D6B" w14:textId="70F60B14" w:rsidR="00D71BB8" w:rsidRDefault="00D71BB8" w:rsidP="00D71BB8">
      <w:pPr>
        <w:jc w:val="center"/>
        <w:rPr>
          <w:b/>
          <w:bCs/>
          <w:sz w:val="44"/>
          <w:szCs w:val="44"/>
        </w:rPr>
      </w:pPr>
    </w:p>
    <w:p w14:paraId="5E3AA306" w14:textId="77777777" w:rsidR="004B57A1" w:rsidRDefault="004B57A1" w:rsidP="00D71BB8">
      <w:pPr>
        <w:jc w:val="center"/>
        <w:rPr>
          <w:b/>
          <w:bCs/>
          <w:sz w:val="48"/>
          <w:szCs w:val="48"/>
        </w:rPr>
      </w:pPr>
    </w:p>
    <w:p w14:paraId="71CBD57F" w14:textId="77777777" w:rsidR="004B57A1" w:rsidRDefault="004B57A1" w:rsidP="004E43F6">
      <w:pPr>
        <w:rPr>
          <w:b/>
          <w:bCs/>
          <w:sz w:val="48"/>
          <w:szCs w:val="48"/>
        </w:rPr>
      </w:pPr>
    </w:p>
    <w:p w14:paraId="2A13FAB9" w14:textId="33CA66B8" w:rsidR="00D71BB8" w:rsidRPr="00A43785" w:rsidRDefault="001462CA" w:rsidP="00D71BB8">
      <w:pPr>
        <w:jc w:val="center"/>
        <w:rPr>
          <w:b/>
          <w:bCs/>
          <w:sz w:val="48"/>
          <w:szCs w:val="48"/>
        </w:rPr>
      </w:pPr>
      <w:r w:rsidRPr="00A43785">
        <w:rPr>
          <w:b/>
          <w:bCs/>
          <w:sz w:val="48"/>
          <w:szCs w:val="48"/>
        </w:rPr>
        <w:t>Rising and falling health concerns within New Zealand</w:t>
      </w:r>
    </w:p>
    <w:p w14:paraId="76D364CD" w14:textId="26CF0303" w:rsidR="004B57A1" w:rsidRDefault="004B57A1" w:rsidP="00D71BB8">
      <w:pPr>
        <w:jc w:val="center"/>
        <w:rPr>
          <w:b/>
          <w:bCs/>
          <w:sz w:val="48"/>
          <w:szCs w:val="48"/>
        </w:rPr>
      </w:pPr>
    </w:p>
    <w:p w14:paraId="6EB34B5A" w14:textId="6F5E9D8D" w:rsidR="004B57A1" w:rsidRDefault="004B57A1" w:rsidP="00D71BB8">
      <w:pPr>
        <w:jc w:val="center"/>
        <w:rPr>
          <w:b/>
          <w:bCs/>
          <w:sz w:val="48"/>
          <w:szCs w:val="48"/>
        </w:rPr>
      </w:pPr>
    </w:p>
    <w:p w14:paraId="1BCF0CC2" w14:textId="71291C8E" w:rsidR="004B57A1" w:rsidRDefault="004B57A1" w:rsidP="00D71BB8">
      <w:pPr>
        <w:jc w:val="center"/>
        <w:rPr>
          <w:b/>
          <w:bCs/>
          <w:sz w:val="48"/>
          <w:szCs w:val="48"/>
        </w:rPr>
      </w:pPr>
    </w:p>
    <w:p w14:paraId="060EBE23" w14:textId="77777777" w:rsidR="004E43F6" w:rsidRDefault="004E43F6" w:rsidP="004E43F6">
      <w:pPr>
        <w:jc w:val="both"/>
        <w:rPr>
          <w:b/>
          <w:bCs/>
          <w:sz w:val="32"/>
          <w:szCs w:val="32"/>
        </w:rPr>
      </w:pPr>
    </w:p>
    <w:p w14:paraId="01C8712F" w14:textId="77777777" w:rsidR="004E43F6" w:rsidRDefault="004E43F6" w:rsidP="004E43F6">
      <w:pPr>
        <w:jc w:val="both"/>
        <w:rPr>
          <w:b/>
          <w:bCs/>
          <w:sz w:val="32"/>
          <w:szCs w:val="32"/>
        </w:rPr>
      </w:pPr>
    </w:p>
    <w:p w14:paraId="2F59183D" w14:textId="7BDF45BA" w:rsidR="004E43F6" w:rsidRDefault="004E43F6" w:rsidP="004E43F6">
      <w:pPr>
        <w:jc w:val="both"/>
        <w:rPr>
          <w:b/>
          <w:bCs/>
          <w:sz w:val="32"/>
          <w:szCs w:val="32"/>
        </w:rPr>
      </w:pPr>
      <w:r>
        <w:rPr>
          <w:b/>
          <w:bCs/>
          <w:sz w:val="32"/>
          <w:szCs w:val="32"/>
        </w:rPr>
        <w:t>Authors</w:t>
      </w:r>
      <w:r w:rsidR="00C404AB">
        <w:rPr>
          <w:b/>
          <w:bCs/>
          <w:sz w:val="32"/>
          <w:szCs w:val="32"/>
        </w:rPr>
        <w:t xml:space="preserve"> and key </w:t>
      </w:r>
      <w:r w:rsidR="0018727F">
        <w:rPr>
          <w:b/>
          <w:bCs/>
          <w:sz w:val="32"/>
          <w:szCs w:val="32"/>
        </w:rPr>
        <w:t>information</w:t>
      </w:r>
      <w:r w:rsidR="004B57A1">
        <w:rPr>
          <w:b/>
          <w:bCs/>
          <w:sz w:val="32"/>
          <w:szCs w:val="32"/>
        </w:rPr>
        <w:t xml:space="preserve">: </w:t>
      </w:r>
    </w:p>
    <w:p w14:paraId="0BFF1807" w14:textId="77777777" w:rsidR="004E43F6" w:rsidRPr="004E43F6" w:rsidRDefault="004B57A1" w:rsidP="004E43F6">
      <w:pPr>
        <w:pStyle w:val="ListParagraph"/>
        <w:numPr>
          <w:ilvl w:val="0"/>
          <w:numId w:val="1"/>
        </w:numPr>
        <w:jc w:val="both"/>
        <w:rPr>
          <w:b/>
          <w:bCs/>
          <w:sz w:val="44"/>
          <w:szCs w:val="44"/>
        </w:rPr>
      </w:pPr>
      <w:r w:rsidRPr="004E43F6">
        <w:rPr>
          <w:sz w:val="32"/>
          <w:szCs w:val="32"/>
        </w:rPr>
        <w:t>Joel Downie</w:t>
      </w:r>
      <w:r w:rsidR="004E43F6" w:rsidRPr="004E43F6">
        <w:rPr>
          <w:sz w:val="32"/>
          <w:szCs w:val="32"/>
        </w:rPr>
        <w:t xml:space="preserve"> 104540652 </w:t>
      </w:r>
    </w:p>
    <w:p w14:paraId="0D8372EF" w14:textId="224ACA7C" w:rsidR="00C404AB" w:rsidRPr="00C404AB" w:rsidRDefault="004E43F6" w:rsidP="00C404AB">
      <w:pPr>
        <w:pStyle w:val="ListParagraph"/>
        <w:numPr>
          <w:ilvl w:val="0"/>
          <w:numId w:val="1"/>
        </w:numPr>
        <w:jc w:val="both"/>
        <w:rPr>
          <w:b/>
          <w:bCs/>
          <w:sz w:val="44"/>
          <w:szCs w:val="44"/>
        </w:rPr>
      </w:pPr>
      <w:r w:rsidRPr="004E43F6">
        <w:rPr>
          <w:sz w:val="32"/>
          <w:szCs w:val="32"/>
        </w:rPr>
        <w:t>JULIAN GIORGILLI</w:t>
      </w:r>
      <w:r w:rsidRPr="004E43F6">
        <w:rPr>
          <w:sz w:val="32"/>
          <w:szCs w:val="32"/>
        </w:rPr>
        <w:t xml:space="preserve"> </w:t>
      </w:r>
      <w:r w:rsidRPr="004E43F6">
        <w:rPr>
          <w:sz w:val="32"/>
          <w:szCs w:val="32"/>
        </w:rPr>
        <w:t>JULIAN GIORGILLI</w:t>
      </w:r>
      <w:r w:rsidRPr="004E43F6">
        <w:rPr>
          <w:sz w:val="32"/>
          <w:szCs w:val="32"/>
        </w:rPr>
        <w:t xml:space="preserve"> </w:t>
      </w:r>
      <w:r w:rsidRPr="004E43F6">
        <w:rPr>
          <w:sz w:val="32"/>
          <w:szCs w:val="32"/>
        </w:rPr>
        <w:t>103618985</w:t>
      </w:r>
    </w:p>
    <w:p w14:paraId="2A46BB75" w14:textId="3254C8BC" w:rsidR="00C404AB" w:rsidRPr="00C404AB" w:rsidRDefault="00C404AB" w:rsidP="00C404AB">
      <w:pPr>
        <w:pStyle w:val="ListParagraph"/>
        <w:numPr>
          <w:ilvl w:val="0"/>
          <w:numId w:val="1"/>
        </w:numPr>
        <w:jc w:val="both"/>
        <w:rPr>
          <w:b/>
          <w:bCs/>
          <w:sz w:val="44"/>
          <w:szCs w:val="44"/>
        </w:rPr>
      </w:pPr>
      <w:r>
        <w:rPr>
          <w:sz w:val="32"/>
          <w:szCs w:val="32"/>
        </w:rPr>
        <w:t>Due 7 June 2024 semester 1</w:t>
      </w:r>
    </w:p>
    <w:p w14:paraId="3130341F" w14:textId="77777777" w:rsidR="004E43F6" w:rsidRPr="004E43F6" w:rsidRDefault="004E43F6" w:rsidP="004E43F6">
      <w:pPr>
        <w:pStyle w:val="ListParagraph"/>
        <w:jc w:val="both"/>
        <w:rPr>
          <w:b/>
          <w:bCs/>
          <w:sz w:val="44"/>
          <w:szCs w:val="44"/>
        </w:rPr>
      </w:pPr>
    </w:p>
    <w:p w14:paraId="0D2AD61D" w14:textId="418225D3" w:rsidR="004E43F6" w:rsidRPr="004E43F6" w:rsidRDefault="004E43F6" w:rsidP="004E43F6">
      <w:pPr>
        <w:jc w:val="both"/>
        <w:rPr>
          <w:b/>
          <w:bCs/>
          <w:sz w:val="32"/>
          <w:szCs w:val="32"/>
          <w:lang w:val="nl-NL"/>
        </w:rPr>
      </w:pPr>
      <w:r w:rsidRPr="004E43F6">
        <w:rPr>
          <w:b/>
          <w:bCs/>
          <w:sz w:val="32"/>
          <w:szCs w:val="32"/>
          <w:lang w:val="nl-NL"/>
        </w:rPr>
        <w:t>Website</w:t>
      </w:r>
      <w:r w:rsidRPr="004E43F6">
        <w:rPr>
          <w:b/>
          <w:bCs/>
          <w:sz w:val="32"/>
          <w:szCs w:val="32"/>
          <w:lang w:val="nl-NL"/>
        </w:rPr>
        <w:t xml:space="preserve">: </w:t>
      </w:r>
    </w:p>
    <w:p w14:paraId="0A602FAC" w14:textId="77777777" w:rsidR="004E43F6" w:rsidRPr="004E43F6" w:rsidRDefault="004E43F6" w:rsidP="004E43F6">
      <w:pPr>
        <w:rPr>
          <w:lang w:val="nl-NL"/>
        </w:rPr>
      </w:pPr>
      <w:hyperlink r:id="rId7" w:history="1">
        <w:r w:rsidRPr="004E43F6">
          <w:rPr>
            <w:rStyle w:val="Hyperlink"/>
            <w:lang w:val="nl-NL"/>
          </w:rPr>
          <w:t>https://swinburne.instructure.com/courses/56073/assignments/580947</w:t>
        </w:r>
      </w:hyperlink>
      <w:r w:rsidRPr="004E43F6">
        <w:rPr>
          <w:lang w:val="nl-NL"/>
        </w:rPr>
        <w:t xml:space="preserve"> </w:t>
      </w:r>
    </w:p>
    <w:p w14:paraId="56487248" w14:textId="77777777" w:rsidR="00E730C5" w:rsidRPr="004E43F6" w:rsidRDefault="00E730C5" w:rsidP="00E730C5">
      <w:pPr>
        <w:rPr>
          <w:lang w:val="nl-NL"/>
        </w:rPr>
      </w:pPr>
    </w:p>
    <w:p w14:paraId="36BAFC62" w14:textId="42FFD2C9" w:rsidR="000B61BF" w:rsidRDefault="00A2027F">
      <w:pPr>
        <w:rPr>
          <w:b/>
          <w:bCs/>
          <w:sz w:val="32"/>
          <w:szCs w:val="32"/>
        </w:rPr>
      </w:pPr>
      <w:r w:rsidRPr="00A2027F">
        <w:rPr>
          <w:b/>
          <w:bCs/>
          <w:sz w:val="32"/>
          <w:szCs w:val="32"/>
        </w:rPr>
        <w:t>Table of content:</w:t>
      </w:r>
    </w:p>
    <w:p w14:paraId="6B463F42" w14:textId="038A761C" w:rsidR="00A2027F" w:rsidRDefault="00A2027F" w:rsidP="00A2027F">
      <w:pPr>
        <w:pStyle w:val="ListParagraph"/>
        <w:numPr>
          <w:ilvl w:val="0"/>
          <w:numId w:val="2"/>
        </w:numPr>
        <w:rPr>
          <w:sz w:val="32"/>
          <w:szCs w:val="32"/>
        </w:rPr>
      </w:pPr>
      <w:r>
        <w:rPr>
          <w:sz w:val="32"/>
          <w:szCs w:val="32"/>
        </w:rPr>
        <w:t>Introduction</w:t>
      </w:r>
    </w:p>
    <w:p w14:paraId="48511AB7" w14:textId="0EEB1659" w:rsidR="00A2027F" w:rsidRDefault="00A2027F" w:rsidP="00C955C1">
      <w:pPr>
        <w:pStyle w:val="ListParagraph"/>
        <w:rPr>
          <w:sz w:val="32"/>
          <w:szCs w:val="32"/>
        </w:rPr>
      </w:pPr>
      <w:r>
        <w:rPr>
          <w:sz w:val="32"/>
          <w:szCs w:val="32"/>
        </w:rPr>
        <w:t>1</w:t>
      </w:r>
      <w:r w:rsidR="003C6DE6">
        <w:rPr>
          <w:sz w:val="32"/>
          <w:szCs w:val="32"/>
        </w:rPr>
        <w:t>.1</w:t>
      </w:r>
      <w:r w:rsidR="000D095B">
        <w:rPr>
          <w:sz w:val="32"/>
          <w:szCs w:val="32"/>
        </w:rPr>
        <w:t xml:space="preserve">: </w:t>
      </w:r>
      <w:r w:rsidR="000D095B" w:rsidRPr="000D095B">
        <w:rPr>
          <w:sz w:val="32"/>
          <w:szCs w:val="32"/>
        </w:rPr>
        <w:t>Background and Motivation</w:t>
      </w:r>
    </w:p>
    <w:p w14:paraId="6BC50362" w14:textId="69B1ACC0" w:rsidR="000D095B" w:rsidRDefault="000D095B" w:rsidP="00C955C1">
      <w:pPr>
        <w:pStyle w:val="ListParagraph"/>
        <w:rPr>
          <w:sz w:val="32"/>
          <w:szCs w:val="32"/>
        </w:rPr>
      </w:pPr>
      <w:r>
        <w:rPr>
          <w:sz w:val="32"/>
          <w:szCs w:val="32"/>
        </w:rPr>
        <w:t xml:space="preserve">1.2: </w:t>
      </w:r>
      <w:r w:rsidRPr="000D095B">
        <w:rPr>
          <w:sz w:val="32"/>
          <w:szCs w:val="32"/>
        </w:rPr>
        <w:t>Visualisation Purpose</w:t>
      </w:r>
    </w:p>
    <w:p w14:paraId="2CDB0891" w14:textId="4F4216E1" w:rsidR="003C6DE6" w:rsidRDefault="003C6DE6" w:rsidP="003C6DE6">
      <w:pPr>
        <w:pStyle w:val="ListParagraph"/>
        <w:numPr>
          <w:ilvl w:val="0"/>
          <w:numId w:val="2"/>
        </w:numPr>
        <w:rPr>
          <w:sz w:val="32"/>
          <w:szCs w:val="32"/>
        </w:rPr>
      </w:pPr>
      <w:r>
        <w:rPr>
          <w:sz w:val="32"/>
          <w:szCs w:val="32"/>
        </w:rPr>
        <w:t>Data</w:t>
      </w:r>
      <w:r w:rsidR="00322235">
        <w:rPr>
          <w:sz w:val="32"/>
          <w:szCs w:val="32"/>
        </w:rPr>
        <w:t xml:space="preserve"> </w:t>
      </w:r>
    </w:p>
    <w:p w14:paraId="3574968C" w14:textId="3F33650A" w:rsidR="00890F87" w:rsidRDefault="00890F87" w:rsidP="00C955C1">
      <w:pPr>
        <w:pStyle w:val="ListParagraph"/>
        <w:rPr>
          <w:sz w:val="32"/>
          <w:szCs w:val="32"/>
        </w:rPr>
      </w:pPr>
      <w:r>
        <w:rPr>
          <w:sz w:val="32"/>
          <w:szCs w:val="32"/>
        </w:rPr>
        <w:t xml:space="preserve">2.1: </w:t>
      </w:r>
      <w:r w:rsidR="00A26ED7" w:rsidRPr="00A26ED7">
        <w:rPr>
          <w:sz w:val="32"/>
          <w:szCs w:val="32"/>
        </w:rPr>
        <w:t>Data Source</w:t>
      </w:r>
    </w:p>
    <w:p w14:paraId="37898FE2" w14:textId="1F245A9F" w:rsidR="00890F87" w:rsidRDefault="00890F87" w:rsidP="00C955C1">
      <w:pPr>
        <w:pStyle w:val="ListParagraph"/>
        <w:rPr>
          <w:sz w:val="32"/>
          <w:szCs w:val="32"/>
        </w:rPr>
      </w:pPr>
      <w:r>
        <w:rPr>
          <w:sz w:val="32"/>
          <w:szCs w:val="32"/>
        </w:rPr>
        <w:t>2.2</w:t>
      </w:r>
      <w:r w:rsidR="00397E2E">
        <w:rPr>
          <w:sz w:val="32"/>
          <w:szCs w:val="32"/>
        </w:rPr>
        <w:t xml:space="preserve">: </w:t>
      </w:r>
      <w:r w:rsidR="00A26ED7" w:rsidRPr="00A26ED7">
        <w:rPr>
          <w:sz w:val="32"/>
          <w:szCs w:val="32"/>
        </w:rPr>
        <w:t>Data Processing</w:t>
      </w:r>
    </w:p>
    <w:p w14:paraId="50B55808" w14:textId="2629901D" w:rsidR="00C955C1" w:rsidRPr="00C955C1" w:rsidRDefault="00C955C1" w:rsidP="00C955C1">
      <w:pPr>
        <w:pStyle w:val="ListParagraph"/>
        <w:numPr>
          <w:ilvl w:val="0"/>
          <w:numId w:val="2"/>
        </w:numPr>
        <w:rPr>
          <w:sz w:val="32"/>
          <w:szCs w:val="32"/>
        </w:rPr>
      </w:pPr>
      <w:r>
        <w:rPr>
          <w:sz w:val="32"/>
          <w:szCs w:val="32"/>
        </w:rPr>
        <w:t>Visualization design</w:t>
      </w:r>
    </w:p>
    <w:p w14:paraId="2021928C" w14:textId="33CA1626" w:rsidR="00A2027F" w:rsidRDefault="00A2027F"/>
    <w:p w14:paraId="6AC08BE4" w14:textId="77C38CBB" w:rsidR="00423EA7" w:rsidRDefault="00423EA7"/>
    <w:p w14:paraId="23FAD926" w14:textId="696939FA" w:rsidR="00423EA7" w:rsidRDefault="00423EA7"/>
    <w:p w14:paraId="04E22E59" w14:textId="7418CFD7" w:rsidR="00423EA7" w:rsidRDefault="00423EA7"/>
    <w:p w14:paraId="76EA5E31" w14:textId="182C7E01" w:rsidR="00423EA7" w:rsidRDefault="00423EA7"/>
    <w:p w14:paraId="7DEABE1B" w14:textId="318C1888" w:rsidR="00423EA7" w:rsidRDefault="00423EA7"/>
    <w:p w14:paraId="6695E3A8" w14:textId="1F4BA476" w:rsidR="00423EA7" w:rsidRDefault="00423EA7"/>
    <w:p w14:paraId="33F10315" w14:textId="401009A8" w:rsidR="00423EA7" w:rsidRDefault="00423EA7"/>
    <w:p w14:paraId="424F4161" w14:textId="758C0DC9" w:rsidR="00423EA7" w:rsidRDefault="00423EA7"/>
    <w:p w14:paraId="18F9D946" w14:textId="441112A5" w:rsidR="00423EA7" w:rsidRDefault="00423EA7"/>
    <w:p w14:paraId="5E0510F7" w14:textId="0368C972" w:rsidR="00423EA7" w:rsidRDefault="00423EA7"/>
    <w:p w14:paraId="6604DB9A" w14:textId="63697DD5" w:rsidR="00423EA7" w:rsidRDefault="00423EA7"/>
    <w:p w14:paraId="610D3AE1" w14:textId="5398B629" w:rsidR="00423EA7" w:rsidRDefault="00423EA7"/>
    <w:p w14:paraId="2491165E" w14:textId="6D13D4F6" w:rsidR="00423EA7" w:rsidRDefault="00423EA7"/>
    <w:p w14:paraId="2CDDBFC7" w14:textId="52130A09" w:rsidR="00423EA7" w:rsidRDefault="00423EA7"/>
    <w:p w14:paraId="3F74E5D1" w14:textId="02A16802" w:rsidR="00423EA7" w:rsidRDefault="00423EA7"/>
    <w:p w14:paraId="051FC97B" w14:textId="2F81225E" w:rsidR="00423EA7" w:rsidRDefault="00423EA7"/>
    <w:p w14:paraId="081040D7" w14:textId="72943462" w:rsidR="00423EA7" w:rsidRDefault="00423EA7"/>
    <w:p w14:paraId="3AAA859B" w14:textId="3AD4600E" w:rsidR="00423EA7" w:rsidRDefault="00423EA7"/>
    <w:p w14:paraId="0075BD46" w14:textId="3FEAE525" w:rsidR="00423EA7" w:rsidRDefault="00423EA7"/>
    <w:p w14:paraId="3165978E" w14:textId="21740319" w:rsidR="00423EA7" w:rsidRDefault="00423EA7"/>
    <w:p w14:paraId="7AA787C2" w14:textId="081007BB" w:rsidR="00423EA7" w:rsidRDefault="00423EA7"/>
    <w:p w14:paraId="6A0533EC" w14:textId="6C9E108B" w:rsidR="00423EA7" w:rsidRDefault="00423EA7" w:rsidP="00423EA7">
      <w:pPr>
        <w:jc w:val="center"/>
        <w:rPr>
          <w:b/>
          <w:bCs/>
          <w:sz w:val="36"/>
          <w:szCs w:val="36"/>
        </w:rPr>
      </w:pPr>
      <w:r w:rsidRPr="00423EA7">
        <w:rPr>
          <w:b/>
          <w:bCs/>
          <w:sz w:val="36"/>
          <w:szCs w:val="36"/>
        </w:rPr>
        <w:lastRenderedPageBreak/>
        <w:t>Introduction:</w:t>
      </w:r>
    </w:p>
    <w:p w14:paraId="06ED915F" w14:textId="0ABBC01D" w:rsidR="00423EA7" w:rsidRDefault="00E66618" w:rsidP="00423EA7">
      <w:r w:rsidRPr="00C63859">
        <w:rPr>
          <w:b/>
          <w:bCs/>
        </w:rPr>
        <w:t>1.1</w:t>
      </w:r>
      <w:r w:rsidR="00C63859" w:rsidRPr="00C63859">
        <w:rPr>
          <w:b/>
          <w:bCs/>
        </w:rPr>
        <w:t xml:space="preserve"> </w:t>
      </w:r>
      <w:r w:rsidR="00C63859" w:rsidRPr="00C63859">
        <w:rPr>
          <w:b/>
          <w:bCs/>
        </w:rPr>
        <w:t>Background and Motivation</w:t>
      </w:r>
      <w:r w:rsidRPr="00C63859">
        <w:rPr>
          <w:b/>
          <w:bCs/>
        </w:rPr>
        <w:t>:</w:t>
      </w:r>
      <w:r>
        <w:t xml:space="preserve"> The main focus group we intend for our data to carter for are new Zealand high school students aiming to provide them with general health related trends such as food consumption and  body weight statistics within their country compared to others and discuss any important risks involved with the data observed over the past few years.</w:t>
      </w:r>
      <w:r w:rsidR="00716331">
        <w:t xml:space="preserve"> This is important to educate the students on factors leading to increased food consumption/body weight and other substances </w:t>
      </w:r>
      <w:r w:rsidR="00CC7C7A">
        <w:t xml:space="preserve">providing them with the knowledge </w:t>
      </w:r>
      <w:r w:rsidR="002644CA">
        <w:t>necessary</w:t>
      </w:r>
      <w:r w:rsidR="00CC7C7A">
        <w:t xml:space="preserve"> to understand the risks of an unhealthy lifestyle and techniques on how to </w:t>
      </w:r>
      <w:r w:rsidR="009F238F">
        <w:t>keep a more balanced and healthy lifestyle choices.</w:t>
      </w:r>
    </w:p>
    <w:p w14:paraId="576AECD6" w14:textId="3C0CAD80" w:rsidR="00E66618" w:rsidRDefault="00E66618" w:rsidP="00423EA7"/>
    <w:p w14:paraId="4D68E695" w14:textId="7E8C8721" w:rsidR="00E66618" w:rsidRDefault="00C63859" w:rsidP="00C63859">
      <w:r w:rsidRPr="0062059F">
        <w:rPr>
          <w:b/>
          <w:bCs/>
        </w:rPr>
        <w:t>1.</w:t>
      </w:r>
      <w:r w:rsidRPr="0062059F">
        <w:rPr>
          <w:b/>
          <w:bCs/>
        </w:rPr>
        <w:t>2</w:t>
      </w:r>
      <w:r w:rsidRPr="0062059F">
        <w:rPr>
          <w:b/>
          <w:bCs/>
        </w:rPr>
        <w:t xml:space="preserve"> Visualisation Purpose:</w:t>
      </w:r>
      <w:r w:rsidR="00F91635">
        <w:t xml:space="preserve"> </w:t>
      </w:r>
      <w:r w:rsidR="00B34B25">
        <w:t xml:space="preserve">The purpose of our </w:t>
      </w:r>
      <w:r w:rsidR="00583740">
        <w:t>visualisations</w:t>
      </w:r>
      <w:r w:rsidR="00B34B25">
        <w:t xml:space="preserve"> will be to provide </w:t>
      </w:r>
      <w:r w:rsidR="00426362">
        <w:t>a visual display of our data to the students in a far more readable and easy to follow format compared to a spreadsheet. This will help provide a more clear picture to the students on the current health statistics of their country</w:t>
      </w:r>
      <w:r w:rsidR="006F4122">
        <w:t xml:space="preserve"> making it easier for them to understand any issues and other key information helping give them the information needed to make more educated decisions for how they lead there life in the future aiming to reduce</w:t>
      </w:r>
      <w:r w:rsidR="003A3D49">
        <w:t>.</w:t>
      </w:r>
    </w:p>
    <w:p w14:paraId="702901AF" w14:textId="70328AC9" w:rsidR="00F94865" w:rsidRDefault="00F94865" w:rsidP="00C63859"/>
    <w:p w14:paraId="5E0336BB" w14:textId="6D717256" w:rsidR="00F94865" w:rsidRDefault="00F94865" w:rsidP="00C63859">
      <w:r>
        <w:t>The website will have these important features.</w:t>
      </w:r>
    </w:p>
    <w:p w14:paraId="343C4401" w14:textId="41F29856" w:rsidR="000E64A2" w:rsidRDefault="00FC0567" w:rsidP="00FC0567">
      <w:pPr>
        <w:pStyle w:val="ListParagraph"/>
        <w:numPr>
          <w:ilvl w:val="0"/>
          <w:numId w:val="1"/>
        </w:numPr>
      </w:pPr>
      <w:r>
        <w:t>A comparison between</w:t>
      </w:r>
    </w:p>
    <w:p w14:paraId="12CAFF20" w14:textId="2632B0B8" w:rsidR="00510AC1" w:rsidRDefault="00510AC1" w:rsidP="00510AC1"/>
    <w:p w14:paraId="01B237BF" w14:textId="2D115701" w:rsidR="00510AC1" w:rsidRDefault="00510AC1" w:rsidP="00510AC1"/>
    <w:p w14:paraId="0D43992F" w14:textId="7558660E" w:rsidR="00510AC1" w:rsidRDefault="00510AC1" w:rsidP="00510AC1"/>
    <w:p w14:paraId="5B5019F3" w14:textId="2B006AA7" w:rsidR="00510AC1" w:rsidRDefault="00510AC1" w:rsidP="00510AC1"/>
    <w:p w14:paraId="4A08474F" w14:textId="3AA475D8" w:rsidR="00510AC1" w:rsidRDefault="00510AC1" w:rsidP="00510AC1"/>
    <w:p w14:paraId="5249B8A2" w14:textId="713CFE88" w:rsidR="00510AC1" w:rsidRDefault="00510AC1" w:rsidP="00510AC1"/>
    <w:p w14:paraId="4BFDA5E3" w14:textId="5CD1C051" w:rsidR="00510AC1" w:rsidRDefault="00510AC1" w:rsidP="00510AC1"/>
    <w:p w14:paraId="75CBCEDF" w14:textId="26CC2CFC" w:rsidR="00510AC1" w:rsidRDefault="00510AC1" w:rsidP="00510AC1"/>
    <w:p w14:paraId="01E68FA6" w14:textId="2E5192CD" w:rsidR="00510AC1" w:rsidRDefault="00510AC1" w:rsidP="00510AC1"/>
    <w:p w14:paraId="0A798024" w14:textId="7235AB5C" w:rsidR="00AE69E8" w:rsidRDefault="00AE69E8" w:rsidP="00510AC1"/>
    <w:p w14:paraId="0FFBD0CD" w14:textId="4A85FCFF" w:rsidR="00AE69E8" w:rsidRDefault="00AE69E8" w:rsidP="00510AC1"/>
    <w:p w14:paraId="1147A924" w14:textId="05309024" w:rsidR="00AE69E8" w:rsidRDefault="00AE69E8" w:rsidP="00510AC1"/>
    <w:p w14:paraId="33166230" w14:textId="7CC18C3F" w:rsidR="00AE69E8" w:rsidRDefault="00AE69E8" w:rsidP="00510AC1"/>
    <w:p w14:paraId="282E51A9" w14:textId="13FF9524" w:rsidR="00AE69E8" w:rsidRDefault="00AE69E8" w:rsidP="00510AC1"/>
    <w:p w14:paraId="4F094A43" w14:textId="3272D16B" w:rsidR="00AE69E8" w:rsidRDefault="00AE69E8" w:rsidP="00510AC1"/>
    <w:p w14:paraId="79D8D0FB" w14:textId="0DD62898" w:rsidR="00AE69E8" w:rsidRDefault="00AE69E8" w:rsidP="00510AC1"/>
    <w:p w14:paraId="6BE008FC" w14:textId="656EA757" w:rsidR="00AE69E8" w:rsidRDefault="00AE69E8" w:rsidP="00AE69E8">
      <w:pPr>
        <w:jc w:val="center"/>
        <w:rPr>
          <w:b/>
          <w:bCs/>
          <w:sz w:val="36"/>
          <w:szCs w:val="36"/>
        </w:rPr>
      </w:pPr>
      <w:r w:rsidRPr="00AE69E8">
        <w:rPr>
          <w:b/>
          <w:bCs/>
          <w:sz w:val="36"/>
          <w:szCs w:val="36"/>
        </w:rPr>
        <w:lastRenderedPageBreak/>
        <w:t>Data:</w:t>
      </w:r>
    </w:p>
    <w:p w14:paraId="6116975C" w14:textId="628DA95F" w:rsidR="00AE69E8" w:rsidRDefault="007676C3" w:rsidP="007676C3">
      <w:r>
        <w:t xml:space="preserve">2.1: Our data has been sourced from </w:t>
      </w:r>
      <w:r w:rsidR="00703B7D">
        <w:t>OECD health statistics found here (</w:t>
      </w:r>
      <w:hyperlink r:id="rId8" w:history="1">
        <w:r w:rsidR="00703B7D" w:rsidRPr="00ED4CC3">
          <w:rPr>
            <w:rStyle w:val="Hyperlink"/>
          </w:rPr>
          <w:t>https://data-explorer.oecd.org/?fs[0]=Topic%2C0%7CHealth%23HEA%23&amp;pg=0&amp;fc=Topic&amp;bp=true&amp;snb=46</w:t>
        </w:r>
      </w:hyperlink>
      <w:r w:rsidR="00703B7D">
        <w:t xml:space="preserve">) </w:t>
      </w:r>
    </w:p>
    <w:p w14:paraId="6FA79BF1" w14:textId="25EA32EA" w:rsidR="00B44FA3" w:rsidRDefault="00B44FA3" w:rsidP="007676C3">
      <w:pPr>
        <w:rPr>
          <w:b/>
          <w:bCs/>
        </w:rPr>
      </w:pPr>
      <w:r w:rsidRPr="00B44FA3">
        <w:rPr>
          <w:b/>
          <w:bCs/>
        </w:rPr>
        <w:t>Share of population who are daily smokers</w:t>
      </w:r>
      <w:r>
        <w:rPr>
          <w:b/>
          <w:bCs/>
        </w:rPr>
        <w:t>:</w:t>
      </w:r>
    </w:p>
    <w:p w14:paraId="24B00749" w14:textId="29F166F0" w:rsidR="00330AA2" w:rsidRPr="00330AA2" w:rsidRDefault="00330AA2" w:rsidP="007676C3">
      <w:r>
        <w:t>An average has been made as an alternative display if we would like to use a pie chart</w:t>
      </w:r>
    </w:p>
    <w:p w14:paraId="62542D82" w14:textId="1537C8BA" w:rsidR="0050625B" w:rsidRDefault="00FF6A5C" w:rsidP="007676C3">
      <w:r w:rsidRPr="00260B28">
        <w:drawing>
          <wp:inline distT="0" distB="0" distL="0" distR="0" wp14:anchorId="64820407" wp14:editId="6AF8102F">
            <wp:extent cx="6301317" cy="2327564"/>
            <wp:effectExtent l="0" t="0" r="444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7356" cy="2337182"/>
                    </a:xfrm>
                    <a:prstGeom prst="rect">
                      <a:avLst/>
                    </a:prstGeom>
                  </pic:spPr>
                </pic:pic>
              </a:graphicData>
            </a:graphic>
          </wp:inline>
        </w:drawing>
      </w:r>
    </w:p>
    <w:p w14:paraId="2EBC93D9" w14:textId="64A00E47" w:rsidR="0050625B" w:rsidRDefault="003F635A" w:rsidP="003F635A">
      <w:pPr>
        <w:spacing w:after="0" w:line="240" w:lineRule="auto"/>
        <w:rPr>
          <w:rFonts w:ascii="Calibri" w:eastAsia="Times New Roman" w:hAnsi="Calibri" w:cs="Calibri"/>
          <w:b/>
          <w:bCs/>
          <w:color w:val="000000"/>
          <w:kern w:val="0"/>
          <w:sz w:val="24"/>
          <w:szCs w:val="24"/>
          <w14:ligatures w14:val="none"/>
        </w:rPr>
      </w:pPr>
      <w:r w:rsidRPr="00FF0D92">
        <w:rPr>
          <w:rFonts w:ascii="Calibri" w:eastAsia="Times New Roman" w:hAnsi="Calibri" w:cs="Calibri"/>
          <w:b/>
          <w:bCs/>
          <w:color w:val="000000"/>
          <w:kern w:val="0"/>
          <w:sz w:val="24"/>
          <w:szCs w:val="24"/>
          <w14:ligatures w14:val="none"/>
        </w:rPr>
        <w:t>Percentage of population who are obese:</w:t>
      </w:r>
    </w:p>
    <w:p w14:paraId="6B50B187" w14:textId="4F407622" w:rsidR="003F635A" w:rsidRPr="003F635A" w:rsidRDefault="003F635A" w:rsidP="003F635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red data has been filled in as estimated data to help keep the data consistent when it displays.</w:t>
      </w:r>
    </w:p>
    <w:p w14:paraId="7A824422" w14:textId="776109FF" w:rsidR="003F635A" w:rsidRDefault="003F635A" w:rsidP="007676C3">
      <w:r w:rsidRPr="006D3E98">
        <w:drawing>
          <wp:inline distT="0" distB="0" distL="0" distR="0" wp14:anchorId="60C97971" wp14:editId="2C44BCFE">
            <wp:extent cx="4294909" cy="4126718"/>
            <wp:effectExtent l="0" t="0" r="0" b="7620"/>
            <wp:docPr id="5" name="Picture 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table&#10;&#10;Description automatically generated"/>
                    <pic:cNvPicPr/>
                  </pic:nvPicPr>
                  <pic:blipFill>
                    <a:blip r:embed="rId10"/>
                    <a:stretch>
                      <a:fillRect/>
                    </a:stretch>
                  </pic:blipFill>
                  <pic:spPr>
                    <a:xfrm>
                      <a:off x="0" y="0"/>
                      <a:ext cx="4297352" cy="4129065"/>
                    </a:xfrm>
                    <a:prstGeom prst="rect">
                      <a:avLst/>
                    </a:prstGeom>
                  </pic:spPr>
                </pic:pic>
              </a:graphicData>
            </a:graphic>
          </wp:inline>
        </w:drawing>
      </w:r>
    </w:p>
    <w:p w14:paraId="2D3B6346" w14:textId="77777777" w:rsidR="00955EDB" w:rsidRDefault="00955EDB" w:rsidP="0071620D">
      <w:pPr>
        <w:rPr>
          <w:b/>
          <w:bCs/>
          <w:sz w:val="36"/>
          <w:szCs w:val="36"/>
        </w:rPr>
      </w:pPr>
    </w:p>
    <w:p w14:paraId="56CD4841" w14:textId="526CA679" w:rsidR="00F909DC" w:rsidRDefault="00F909DC" w:rsidP="00F909DC">
      <w:pPr>
        <w:jc w:val="center"/>
        <w:rPr>
          <w:b/>
          <w:bCs/>
          <w:sz w:val="36"/>
          <w:szCs w:val="36"/>
        </w:rPr>
      </w:pPr>
      <w:r w:rsidRPr="00F909DC">
        <w:rPr>
          <w:b/>
          <w:bCs/>
          <w:sz w:val="36"/>
          <w:szCs w:val="36"/>
        </w:rPr>
        <w:lastRenderedPageBreak/>
        <w:t>Visualization designs:</w:t>
      </w:r>
    </w:p>
    <w:p w14:paraId="6519DE70" w14:textId="769B4131" w:rsidR="00F909DC" w:rsidRPr="00FF0D92" w:rsidRDefault="00F909DC" w:rsidP="00FF0D92">
      <w:pPr>
        <w:rPr>
          <w:b/>
          <w:bCs/>
        </w:rPr>
      </w:pPr>
    </w:p>
    <w:p w14:paraId="3D20EF89" w14:textId="7C0B8A83" w:rsidR="00F909DC" w:rsidRDefault="00FF0D92" w:rsidP="00FF0D92">
      <w:pPr>
        <w:spacing w:after="0" w:line="240" w:lineRule="auto"/>
        <w:rPr>
          <w:rFonts w:ascii="Calibri" w:eastAsia="Times New Roman" w:hAnsi="Calibri" w:cs="Calibri"/>
          <w:b/>
          <w:bCs/>
          <w:color w:val="000000"/>
          <w:kern w:val="0"/>
          <w:sz w:val="24"/>
          <w:szCs w:val="24"/>
          <w14:ligatures w14:val="none"/>
        </w:rPr>
      </w:pPr>
      <w:r w:rsidRPr="00FF0D92">
        <w:rPr>
          <w:rFonts w:ascii="Calibri" w:eastAsia="Times New Roman" w:hAnsi="Calibri" w:cs="Calibri"/>
          <w:b/>
          <w:bCs/>
          <w:color w:val="000000"/>
          <w:kern w:val="0"/>
          <w:sz w:val="24"/>
          <w:szCs w:val="24"/>
          <w14:ligatures w14:val="none"/>
        </w:rPr>
        <w:t>Percentage of population who are obese</w:t>
      </w:r>
      <w:r w:rsidRPr="00FF0D92">
        <w:rPr>
          <w:rFonts w:ascii="Calibri" w:eastAsia="Times New Roman" w:hAnsi="Calibri" w:cs="Calibri"/>
          <w:b/>
          <w:bCs/>
          <w:color w:val="000000"/>
          <w:kern w:val="0"/>
          <w:sz w:val="24"/>
          <w:szCs w:val="24"/>
          <w14:ligatures w14:val="none"/>
        </w:rPr>
        <w:t>:</w:t>
      </w:r>
    </w:p>
    <w:p w14:paraId="61CDD0AE" w14:textId="0F8463DD" w:rsidR="00FF0D92" w:rsidRPr="00FF0D92" w:rsidRDefault="00FF0D92" w:rsidP="00FF0D92">
      <w:pPr>
        <w:spacing w:after="0" w:line="240" w:lineRule="auto"/>
        <w:rPr>
          <w:rFonts w:ascii="Calibri" w:eastAsia="Times New Roman" w:hAnsi="Calibri" w:cs="Calibri"/>
          <w:b/>
          <w:bCs/>
          <w:color w:val="000000"/>
          <w:kern w:val="0"/>
          <w:sz w:val="24"/>
          <w:szCs w:val="24"/>
          <w14:ligatures w14:val="none"/>
        </w:rPr>
      </w:pPr>
      <w:r w:rsidRPr="00F909DC">
        <w:rPr>
          <w:b/>
          <w:bCs/>
          <w:sz w:val="24"/>
          <w:szCs w:val="24"/>
        </w:rPr>
        <w:drawing>
          <wp:inline distT="0" distB="0" distL="0" distR="0" wp14:anchorId="64F7D20D" wp14:editId="382DFCA7">
            <wp:extent cx="5731510" cy="2544445"/>
            <wp:effectExtent l="0" t="0" r="2540" b="8255"/>
            <wp:docPr id="6" name="Picture 6"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graph&#10;&#10;Description automatically generated"/>
                    <pic:cNvPicPr/>
                  </pic:nvPicPr>
                  <pic:blipFill>
                    <a:blip r:embed="rId11"/>
                    <a:stretch>
                      <a:fillRect/>
                    </a:stretch>
                  </pic:blipFill>
                  <pic:spPr>
                    <a:xfrm>
                      <a:off x="0" y="0"/>
                      <a:ext cx="5731510" cy="2544445"/>
                    </a:xfrm>
                    <a:prstGeom prst="rect">
                      <a:avLst/>
                    </a:prstGeom>
                  </pic:spPr>
                </pic:pic>
              </a:graphicData>
            </a:graphic>
          </wp:inline>
        </w:drawing>
      </w:r>
    </w:p>
    <w:p w14:paraId="114F94DF" w14:textId="77777777" w:rsidR="00FF0D92" w:rsidRDefault="00FF0D92" w:rsidP="00FF0D92">
      <w:pPr>
        <w:spacing w:after="0" w:line="240" w:lineRule="auto"/>
        <w:rPr>
          <w:rFonts w:ascii="Calibri" w:eastAsia="Times New Roman" w:hAnsi="Calibri" w:cs="Calibri"/>
          <w:b/>
          <w:bCs/>
          <w:color w:val="000000"/>
          <w:kern w:val="0"/>
          <w:sz w:val="24"/>
          <w:szCs w:val="24"/>
          <w14:ligatures w14:val="none"/>
        </w:rPr>
      </w:pPr>
    </w:p>
    <w:p w14:paraId="57426DEE" w14:textId="5185CCCA" w:rsidR="00FF0D92" w:rsidRPr="00FF0D92" w:rsidRDefault="00FF0D92" w:rsidP="00FF0D92">
      <w:pPr>
        <w:spacing w:after="0" w:line="240" w:lineRule="auto"/>
        <w:rPr>
          <w:rFonts w:ascii="Calibri" w:eastAsia="Times New Roman" w:hAnsi="Calibri" w:cs="Calibri"/>
          <w:b/>
          <w:bCs/>
          <w:color w:val="000000"/>
          <w:kern w:val="0"/>
          <w:sz w:val="24"/>
          <w:szCs w:val="24"/>
          <w14:ligatures w14:val="none"/>
        </w:rPr>
      </w:pPr>
      <w:r w:rsidRPr="00FF0D92">
        <w:rPr>
          <w:rFonts w:ascii="Calibri" w:eastAsia="Times New Roman" w:hAnsi="Calibri" w:cs="Calibri"/>
          <w:b/>
          <w:bCs/>
          <w:color w:val="000000"/>
          <w:kern w:val="0"/>
          <w:sz w:val="24"/>
          <w:szCs w:val="24"/>
          <w14:ligatures w14:val="none"/>
        </w:rPr>
        <w:t>Share of population who are daily smokers</w:t>
      </w:r>
      <w:r>
        <w:rPr>
          <w:rFonts w:ascii="Calibri" w:eastAsia="Times New Roman" w:hAnsi="Calibri" w:cs="Calibri"/>
          <w:b/>
          <w:bCs/>
          <w:color w:val="000000"/>
          <w:kern w:val="0"/>
          <w:sz w:val="24"/>
          <w:szCs w:val="24"/>
          <w14:ligatures w14:val="none"/>
        </w:rPr>
        <w:t xml:space="preserve"> and an average of the </w:t>
      </w:r>
      <w:r w:rsidRPr="00FF0D92">
        <w:rPr>
          <w:rFonts w:ascii="Calibri" w:eastAsia="Times New Roman" w:hAnsi="Calibri" w:cs="Calibri"/>
          <w:b/>
          <w:bCs/>
          <w:color w:val="000000"/>
          <w:kern w:val="0"/>
          <w:sz w:val="24"/>
          <w:szCs w:val="24"/>
          <w14:ligatures w14:val="none"/>
        </w:rPr>
        <w:t>Share of population who are daily smokers:</w:t>
      </w:r>
    </w:p>
    <w:p w14:paraId="7BAF8077" w14:textId="14ACFD1C" w:rsidR="00F909DC" w:rsidRPr="00F909DC" w:rsidRDefault="006B1173" w:rsidP="00FF0D92">
      <w:pPr>
        <w:rPr>
          <w:b/>
          <w:bCs/>
          <w:sz w:val="24"/>
          <w:szCs w:val="24"/>
        </w:rPr>
      </w:pPr>
      <w:r w:rsidRPr="006B1173">
        <w:rPr>
          <w:b/>
          <w:bCs/>
          <w:sz w:val="24"/>
          <w:szCs w:val="24"/>
        </w:rPr>
        <w:drawing>
          <wp:inline distT="0" distB="0" distL="0" distR="0" wp14:anchorId="4B76EA25" wp14:editId="41CC8EA5">
            <wp:extent cx="5731510" cy="2533015"/>
            <wp:effectExtent l="0" t="0" r="2540" b="635"/>
            <wp:docPr id="7" name="Picture 7"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pie chart&#10;&#10;Description automatically generated"/>
                    <pic:cNvPicPr/>
                  </pic:nvPicPr>
                  <pic:blipFill>
                    <a:blip r:embed="rId12"/>
                    <a:stretch>
                      <a:fillRect/>
                    </a:stretch>
                  </pic:blipFill>
                  <pic:spPr>
                    <a:xfrm>
                      <a:off x="0" y="0"/>
                      <a:ext cx="5731510" cy="2533015"/>
                    </a:xfrm>
                    <a:prstGeom prst="rect">
                      <a:avLst/>
                    </a:prstGeom>
                  </pic:spPr>
                </pic:pic>
              </a:graphicData>
            </a:graphic>
          </wp:inline>
        </w:drawing>
      </w:r>
    </w:p>
    <w:p w14:paraId="77803B4B" w14:textId="3600305A" w:rsidR="0061058A" w:rsidRDefault="0061058A" w:rsidP="007676C3"/>
    <w:p w14:paraId="2F624216" w14:textId="60A6AD76" w:rsidR="00AE0FF0" w:rsidRDefault="00AE0FF0" w:rsidP="007676C3"/>
    <w:p w14:paraId="75597E53" w14:textId="05503D07" w:rsidR="006A6517" w:rsidRDefault="006A6517" w:rsidP="007676C3"/>
    <w:p w14:paraId="7241E738" w14:textId="77777777" w:rsidR="006A6517" w:rsidRDefault="006A6517" w:rsidP="007676C3"/>
    <w:p w14:paraId="3C92B4B4" w14:textId="7FFC7151" w:rsidR="00CB6082" w:rsidRDefault="00CB6082" w:rsidP="007676C3"/>
    <w:p w14:paraId="0CA4DC17" w14:textId="4F351048" w:rsidR="00CB6082" w:rsidRPr="007676C3" w:rsidRDefault="00CB6082" w:rsidP="007676C3"/>
    <w:sectPr w:rsidR="00CB6082" w:rsidRPr="007676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F2987" w14:textId="77777777" w:rsidR="00903143" w:rsidRDefault="00903143" w:rsidP="00E730C5">
      <w:pPr>
        <w:spacing w:after="0" w:line="240" w:lineRule="auto"/>
      </w:pPr>
      <w:r>
        <w:separator/>
      </w:r>
    </w:p>
  </w:endnote>
  <w:endnote w:type="continuationSeparator" w:id="0">
    <w:p w14:paraId="54025363" w14:textId="77777777" w:rsidR="00903143" w:rsidRDefault="00903143" w:rsidP="00E7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6E00" w14:textId="77777777" w:rsidR="00903143" w:rsidRDefault="00903143" w:rsidP="00E730C5">
      <w:pPr>
        <w:spacing w:after="0" w:line="240" w:lineRule="auto"/>
      </w:pPr>
      <w:r>
        <w:separator/>
      </w:r>
    </w:p>
  </w:footnote>
  <w:footnote w:type="continuationSeparator" w:id="0">
    <w:p w14:paraId="27593455" w14:textId="77777777" w:rsidR="00903143" w:rsidRDefault="00903143" w:rsidP="00E73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393"/>
    <w:multiLevelType w:val="hybridMultilevel"/>
    <w:tmpl w:val="6B7E3212"/>
    <w:lvl w:ilvl="0" w:tplc="23E8E8F4">
      <w:numFmt w:val="bullet"/>
      <w:lvlText w:val="-"/>
      <w:lvlJc w:val="left"/>
      <w:pPr>
        <w:ind w:left="720" w:hanging="360"/>
      </w:pPr>
      <w:rPr>
        <w:rFonts w:ascii="Calibri" w:eastAsiaTheme="minorEastAsia" w:hAnsi="Calibri" w:cs="Calibri" w:hint="default"/>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9187358"/>
    <w:multiLevelType w:val="hybridMultilevel"/>
    <w:tmpl w:val="61F8C9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88450486">
    <w:abstractNumId w:val="0"/>
  </w:num>
  <w:num w:numId="2" w16cid:durableId="484055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BB"/>
    <w:rsid w:val="00044334"/>
    <w:rsid w:val="000B61BF"/>
    <w:rsid w:val="000D095B"/>
    <w:rsid w:val="000E64A2"/>
    <w:rsid w:val="001462CA"/>
    <w:rsid w:val="0018727F"/>
    <w:rsid w:val="002356A4"/>
    <w:rsid w:val="00260B28"/>
    <w:rsid w:val="002644CA"/>
    <w:rsid w:val="002B0F91"/>
    <w:rsid w:val="002C09E2"/>
    <w:rsid w:val="002C77EF"/>
    <w:rsid w:val="002D7BD9"/>
    <w:rsid w:val="00322235"/>
    <w:rsid w:val="00330AA2"/>
    <w:rsid w:val="00397E2E"/>
    <w:rsid w:val="003A3D49"/>
    <w:rsid w:val="003C6DE6"/>
    <w:rsid w:val="003F635A"/>
    <w:rsid w:val="004166EB"/>
    <w:rsid w:val="00423EA7"/>
    <w:rsid w:val="00426362"/>
    <w:rsid w:val="00496A5D"/>
    <w:rsid w:val="004B57A1"/>
    <w:rsid w:val="004C41BE"/>
    <w:rsid w:val="004E43F6"/>
    <w:rsid w:val="0050625B"/>
    <w:rsid w:val="00510AC1"/>
    <w:rsid w:val="00583740"/>
    <w:rsid w:val="0061058A"/>
    <w:rsid w:val="0062059F"/>
    <w:rsid w:val="00693D2D"/>
    <w:rsid w:val="006A6517"/>
    <w:rsid w:val="006B1173"/>
    <w:rsid w:val="006D3E98"/>
    <w:rsid w:val="006F4122"/>
    <w:rsid w:val="00703B7D"/>
    <w:rsid w:val="0071620D"/>
    <w:rsid w:val="00716331"/>
    <w:rsid w:val="007676C3"/>
    <w:rsid w:val="00804C8A"/>
    <w:rsid w:val="008519D5"/>
    <w:rsid w:val="00860E3F"/>
    <w:rsid w:val="00890F87"/>
    <w:rsid w:val="008A5516"/>
    <w:rsid w:val="008B3E1F"/>
    <w:rsid w:val="008E363E"/>
    <w:rsid w:val="00903143"/>
    <w:rsid w:val="009246BB"/>
    <w:rsid w:val="00955EDB"/>
    <w:rsid w:val="009960A8"/>
    <w:rsid w:val="009F238F"/>
    <w:rsid w:val="00A2027F"/>
    <w:rsid w:val="00A26ED7"/>
    <w:rsid w:val="00A43785"/>
    <w:rsid w:val="00A62E34"/>
    <w:rsid w:val="00A8578B"/>
    <w:rsid w:val="00AE0FF0"/>
    <w:rsid w:val="00AE69E8"/>
    <w:rsid w:val="00B20474"/>
    <w:rsid w:val="00B34B25"/>
    <w:rsid w:val="00B44FA3"/>
    <w:rsid w:val="00BE2D38"/>
    <w:rsid w:val="00C404AB"/>
    <w:rsid w:val="00C63859"/>
    <w:rsid w:val="00C955C1"/>
    <w:rsid w:val="00CA18E5"/>
    <w:rsid w:val="00CB6082"/>
    <w:rsid w:val="00CC7C7A"/>
    <w:rsid w:val="00D71BB8"/>
    <w:rsid w:val="00D84F11"/>
    <w:rsid w:val="00DC5EE0"/>
    <w:rsid w:val="00E0300B"/>
    <w:rsid w:val="00E66618"/>
    <w:rsid w:val="00E730C5"/>
    <w:rsid w:val="00F909DC"/>
    <w:rsid w:val="00F91635"/>
    <w:rsid w:val="00F94865"/>
    <w:rsid w:val="00FC0567"/>
    <w:rsid w:val="00FF0D92"/>
    <w:rsid w:val="00FF6A5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DAD5D"/>
  <w15:chartTrackingRefBased/>
  <w15:docId w15:val="{1A9D7EB9-369D-40B0-952F-6A3306D0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0C5"/>
  </w:style>
  <w:style w:type="paragraph" w:styleId="Footer">
    <w:name w:val="footer"/>
    <w:basedOn w:val="Normal"/>
    <w:link w:val="FooterChar"/>
    <w:uiPriority w:val="99"/>
    <w:unhideWhenUsed/>
    <w:rsid w:val="00E73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0C5"/>
  </w:style>
  <w:style w:type="character" w:styleId="Hyperlink">
    <w:name w:val="Hyperlink"/>
    <w:basedOn w:val="DefaultParagraphFont"/>
    <w:uiPriority w:val="99"/>
    <w:unhideWhenUsed/>
    <w:rsid w:val="00E730C5"/>
    <w:rPr>
      <w:color w:val="0563C1" w:themeColor="hyperlink"/>
      <w:u w:val="single"/>
    </w:rPr>
  </w:style>
  <w:style w:type="character" w:styleId="UnresolvedMention">
    <w:name w:val="Unresolved Mention"/>
    <w:basedOn w:val="DefaultParagraphFont"/>
    <w:uiPriority w:val="99"/>
    <w:semiHidden/>
    <w:unhideWhenUsed/>
    <w:rsid w:val="004B57A1"/>
    <w:rPr>
      <w:color w:val="605E5C"/>
      <w:shd w:val="clear" w:color="auto" w:fill="E1DFDD"/>
    </w:rPr>
  </w:style>
  <w:style w:type="paragraph" w:styleId="ListParagraph">
    <w:name w:val="List Paragraph"/>
    <w:basedOn w:val="Normal"/>
    <w:uiPriority w:val="34"/>
    <w:qFormat/>
    <w:rsid w:val="004E4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494383">
      <w:bodyDiv w:val="1"/>
      <w:marLeft w:val="0"/>
      <w:marRight w:val="0"/>
      <w:marTop w:val="0"/>
      <w:marBottom w:val="0"/>
      <w:divBdr>
        <w:top w:val="none" w:sz="0" w:space="0" w:color="auto"/>
        <w:left w:val="none" w:sz="0" w:space="0" w:color="auto"/>
        <w:bottom w:val="none" w:sz="0" w:space="0" w:color="auto"/>
        <w:right w:val="none" w:sz="0" w:space="0" w:color="auto"/>
      </w:divBdr>
    </w:div>
    <w:div w:id="1167554577">
      <w:bodyDiv w:val="1"/>
      <w:marLeft w:val="0"/>
      <w:marRight w:val="0"/>
      <w:marTop w:val="0"/>
      <w:marBottom w:val="0"/>
      <w:divBdr>
        <w:top w:val="none" w:sz="0" w:space="0" w:color="auto"/>
        <w:left w:val="none" w:sz="0" w:space="0" w:color="auto"/>
        <w:bottom w:val="none" w:sz="0" w:space="0" w:color="auto"/>
        <w:right w:val="none" w:sz="0" w:space="0" w:color="auto"/>
      </w:divBdr>
    </w:div>
    <w:div w:id="151017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xplorer.oecd.org/?fs%5b0%5d=Topic%2C0%7CHealth%23HEA%23&amp;pg=0&amp;fc=Topic&amp;bp=true&amp;snb=4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winburne.instructure.com/courses/56073/assignments/580947"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DOWNIE</dc:creator>
  <cp:keywords/>
  <dc:description/>
  <cp:lastModifiedBy>JOEL DOWNIE</cp:lastModifiedBy>
  <cp:revision>99</cp:revision>
  <dcterms:created xsi:type="dcterms:W3CDTF">2024-05-04T01:47:00Z</dcterms:created>
  <dcterms:modified xsi:type="dcterms:W3CDTF">2024-05-08T13:26:00Z</dcterms:modified>
</cp:coreProperties>
</file>