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BBF15" w14:textId="77777777" w:rsidR="00903284" w:rsidRPr="00903284" w:rsidRDefault="00903284" w:rsidP="00903284">
      <w:pPr>
        <w:rPr>
          <w:b/>
          <w:bCs/>
        </w:rPr>
      </w:pPr>
      <w:r w:rsidRPr="00903284">
        <w:rPr>
          <w:rFonts w:ascii="Segoe UI Emoji" w:hAnsi="Segoe UI Emoji" w:cs="Segoe UI Emoji"/>
          <w:b/>
          <w:bCs/>
        </w:rPr>
        <w:t>🎥</w:t>
      </w:r>
      <w:r w:rsidRPr="00903284">
        <w:rPr>
          <w:b/>
          <w:bCs/>
        </w:rPr>
        <w:t xml:space="preserve"> VIDEO 3</w:t>
      </w:r>
    </w:p>
    <w:p w14:paraId="4D0E8ED3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 xml:space="preserve">“How to Make Videos People Watch All </w:t>
      </w:r>
      <w:proofErr w:type="gramStart"/>
      <w:r w:rsidRPr="00903284">
        <w:rPr>
          <w:b/>
          <w:bCs/>
        </w:rPr>
        <w:t>The</w:t>
      </w:r>
      <w:proofErr w:type="gramEnd"/>
      <w:r w:rsidRPr="00903284">
        <w:rPr>
          <w:b/>
          <w:bCs/>
        </w:rPr>
        <w:t xml:space="preserve"> Way”</w:t>
      </w:r>
    </w:p>
    <w:p w14:paraId="428A1AC8" w14:textId="77777777" w:rsidR="00903284" w:rsidRPr="00903284" w:rsidRDefault="00903284" w:rsidP="00903284">
      <w:r w:rsidRPr="00903284">
        <w:rPr>
          <w:b/>
          <w:bCs/>
        </w:rPr>
        <w:t>Viewer type:</w:t>
      </w:r>
      <w:r w:rsidRPr="00903284">
        <w:t xml:space="preserve"> Motivated learner (they’ve tried YouTube, want retention mastery)</w:t>
      </w:r>
    </w:p>
    <w:p w14:paraId="4732343C" w14:textId="77777777" w:rsidR="00903284" w:rsidRPr="00903284" w:rsidRDefault="00903284" w:rsidP="00903284">
      <w:r w:rsidRPr="00903284">
        <w:pict w14:anchorId="3956293D">
          <v:rect id="_x0000_i1079" style="width:0;height:1.5pt" o:hralign="center" o:hrstd="t" o:hr="t" fillcolor="#a0a0a0" stroked="f"/>
        </w:pict>
      </w:r>
    </w:p>
    <w:p w14:paraId="6C0AC9DF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[0:00 – 0:45] — HOOK (The Retention Reality Check)</w:t>
      </w:r>
    </w:p>
    <w:p w14:paraId="74EF5550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You watching your own analytics dashboard. Graph dips sharply at 0:30.</w:t>
      </w:r>
    </w:p>
    <w:p w14:paraId="1CA8CE15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>“Ever looked at your YouTube analytics and saw this?</w:t>
      </w:r>
      <w:r w:rsidRPr="00903284">
        <w:br/>
        <w:t>Viewers dropping off right after the first 30 seconds.</w:t>
      </w:r>
    </w:p>
    <w:p w14:paraId="12F6C463" w14:textId="77777777" w:rsidR="00903284" w:rsidRPr="00903284" w:rsidRDefault="00903284" w:rsidP="00903284">
      <w:r w:rsidRPr="00903284">
        <w:t>That used to be me.</w:t>
      </w:r>
      <w:r w:rsidRPr="00903284">
        <w:br/>
        <w:t>I’d spend hours editing, upload the video… and boom — gone before I even got to the good part.</w:t>
      </w:r>
    </w:p>
    <w:p w14:paraId="1FD8CBC1" w14:textId="77777777" w:rsidR="00903284" w:rsidRPr="00903284" w:rsidRDefault="00903284" w:rsidP="00903284">
      <w:r w:rsidRPr="00903284">
        <w:t>But then I figured out a pattern —</w:t>
      </w:r>
      <w:r w:rsidRPr="00903284">
        <w:br/>
        <w:t>why some videos hold attention from start to finish…</w:t>
      </w:r>
      <w:r w:rsidRPr="00903284">
        <w:br/>
        <w:t>and others lose viewers faster than they load.</w:t>
      </w:r>
    </w:p>
    <w:p w14:paraId="5B0D7105" w14:textId="77777777" w:rsidR="00903284" w:rsidRPr="00903284" w:rsidRDefault="00903284" w:rsidP="00903284">
      <w:r w:rsidRPr="00903284">
        <w:t xml:space="preserve">Today, I’ll show you how to make people </w:t>
      </w:r>
      <w:r w:rsidRPr="00903284">
        <w:rPr>
          <w:i/>
          <w:iCs/>
        </w:rPr>
        <w:t>actually watch</w:t>
      </w:r>
      <w:r w:rsidRPr="00903284">
        <w:t xml:space="preserve"> your videos —</w:t>
      </w:r>
      <w:r w:rsidRPr="00903284">
        <w:br/>
        <w:t>all the way.”</w:t>
      </w:r>
    </w:p>
    <w:p w14:paraId="2DB5B8B7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On-screen text:</w:t>
      </w:r>
      <w:r w:rsidRPr="00903284">
        <w:t xml:space="preserve"> “The Retention Formula (Keep Them Watching </w:t>
      </w:r>
      <w:r w:rsidRPr="00903284">
        <w:rPr>
          <w:rFonts w:ascii="Segoe UI Emoji" w:hAnsi="Segoe UI Emoji" w:cs="Segoe UI Emoji"/>
        </w:rPr>
        <w:t>🔁</w:t>
      </w:r>
      <w:r w:rsidRPr="00903284">
        <w:t>)”</w:t>
      </w:r>
    </w:p>
    <w:p w14:paraId="2F7C0D89" w14:textId="77777777" w:rsidR="00903284" w:rsidRPr="00903284" w:rsidRDefault="00903284" w:rsidP="00903284">
      <w:r w:rsidRPr="00903284">
        <w:pict w14:anchorId="3978CC26">
          <v:rect id="_x0000_i1080" style="width:0;height:1.5pt" o:hralign="center" o:hrstd="t" o:hr="t" fillcolor="#a0a0a0" stroked="f"/>
        </w:pict>
      </w:r>
    </w:p>
    <w:p w14:paraId="45201E6E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[0:45 – 2:00] — SECTION 1: The Core Truth</w:t>
      </w:r>
    </w:p>
    <w:p w14:paraId="7C3C3DBF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Split screen showing “Views” vs “Watch Time.”</w:t>
      </w:r>
    </w:p>
    <w:p w14:paraId="2E19B5C9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>“Most new creators chase views —</w:t>
      </w:r>
      <w:r w:rsidRPr="00903284">
        <w:br/>
        <w:t>but YouTube doesn’t care about clicks alone.</w:t>
      </w:r>
      <w:r w:rsidRPr="00903284">
        <w:br/>
        <w:t xml:space="preserve">It rewards videos that keep people watching </w:t>
      </w:r>
      <w:r w:rsidRPr="00903284">
        <w:rPr>
          <w:i/>
          <w:iCs/>
        </w:rPr>
        <w:t>and returning.</w:t>
      </w:r>
    </w:p>
    <w:p w14:paraId="2B5F9AFD" w14:textId="77777777" w:rsidR="00903284" w:rsidRPr="00903284" w:rsidRDefault="00903284" w:rsidP="00903284">
      <w:r w:rsidRPr="00903284">
        <w:t>That’s why you can have 1,000 views and still grow faster than someone with 10,000.</w:t>
      </w:r>
      <w:r w:rsidRPr="00903284">
        <w:br/>
        <w:t xml:space="preserve">It’s not about exposure — it’s about </w:t>
      </w:r>
      <w:r w:rsidRPr="00903284">
        <w:rPr>
          <w:i/>
          <w:iCs/>
        </w:rPr>
        <w:t>experience.</w:t>
      </w:r>
    </w:p>
    <w:p w14:paraId="0DC9B3E1" w14:textId="77777777" w:rsidR="00903284" w:rsidRPr="00903284" w:rsidRDefault="00903284" w:rsidP="00903284">
      <w:r w:rsidRPr="00903284">
        <w:t>Your video isn’t a clip — it’s a journey.</w:t>
      </w:r>
      <w:r w:rsidRPr="00903284">
        <w:br/>
        <w:t>And the only goal is to make viewers forget to click away.”</w:t>
      </w:r>
    </w:p>
    <w:p w14:paraId="0E067BA9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lastRenderedPageBreak/>
        <w:t>🎬</w:t>
      </w:r>
      <w:r w:rsidRPr="00903284">
        <w:t xml:space="preserve"> </w:t>
      </w:r>
      <w:r w:rsidRPr="00903284">
        <w:rPr>
          <w:i/>
          <w:iCs/>
        </w:rPr>
        <w:t>On-screen quote:</w:t>
      </w:r>
      <w:r w:rsidRPr="00903284">
        <w:t xml:space="preserve"> “Retention = Trust × Flow.”</w:t>
      </w:r>
    </w:p>
    <w:p w14:paraId="29C2A95C" w14:textId="77777777" w:rsidR="00903284" w:rsidRPr="00903284" w:rsidRDefault="00903284" w:rsidP="00903284">
      <w:r w:rsidRPr="00903284">
        <w:pict w14:anchorId="6A3C901D">
          <v:rect id="_x0000_i1081" style="width:0;height:1.5pt" o:hralign="center" o:hrstd="t" o:hr="t" fillcolor="#a0a0a0" stroked="f"/>
        </w:pict>
      </w:r>
    </w:p>
    <w:p w14:paraId="2BE7F348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[2:00 – 3:30] — SECTION 2: The 3-Second Test (Hook Smart, Not Hard)</w:t>
      </w:r>
    </w:p>
    <w:p w14:paraId="7C6CE838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You editing timeline, trimming the intro.</w:t>
      </w:r>
    </w:p>
    <w:p w14:paraId="7915AF17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 xml:space="preserve">“Here’s the first secret: the </w:t>
      </w:r>
      <w:r w:rsidRPr="00903284">
        <w:rPr>
          <w:b/>
          <w:bCs/>
        </w:rPr>
        <w:t>3-second test.</w:t>
      </w:r>
      <w:r w:rsidRPr="00903284">
        <w:br/>
        <w:t>The human brain decides in 3 seconds if a video is worth watching.</w:t>
      </w:r>
    </w:p>
    <w:p w14:paraId="4FEB0435" w14:textId="77777777" w:rsidR="00903284" w:rsidRPr="00903284" w:rsidRDefault="00903284" w:rsidP="00903284">
      <w:proofErr w:type="gramStart"/>
      <w:r w:rsidRPr="00903284">
        <w:t>So</w:t>
      </w:r>
      <w:proofErr w:type="gramEnd"/>
      <w:r w:rsidRPr="00903284">
        <w:t xml:space="preserve"> when you start a video, don’t say:</w:t>
      </w:r>
    </w:p>
    <w:p w14:paraId="060D5307" w14:textId="77777777" w:rsidR="00903284" w:rsidRPr="00903284" w:rsidRDefault="00903284" w:rsidP="00903284">
      <w:r w:rsidRPr="00903284">
        <w:t>‘Hey guys, welcome back to my channel.’</w:t>
      </w:r>
    </w:p>
    <w:p w14:paraId="4836EAFD" w14:textId="77777777" w:rsidR="00903284" w:rsidRPr="00903284" w:rsidRDefault="00903284" w:rsidP="00903284">
      <w:r w:rsidRPr="00903284">
        <w:t xml:space="preserve">Instead, open with the </w:t>
      </w:r>
      <w:r w:rsidRPr="00903284">
        <w:rPr>
          <w:i/>
          <w:iCs/>
        </w:rPr>
        <w:t>moment of conflict</w:t>
      </w:r>
      <w:r w:rsidRPr="00903284">
        <w:t xml:space="preserve"> —</w:t>
      </w:r>
      <w:r w:rsidRPr="00903284">
        <w:br/>
        <w:t>the one sentence that makes people lean in.</w:t>
      </w:r>
    </w:p>
    <w:p w14:paraId="7DE1D5A1" w14:textId="77777777" w:rsidR="00903284" w:rsidRPr="00903284" w:rsidRDefault="00903284" w:rsidP="00903284">
      <w:r w:rsidRPr="00903284">
        <w:t>Example:</w:t>
      </w:r>
      <w:r w:rsidRPr="00903284">
        <w:br/>
      </w:r>
      <w:r w:rsidRPr="00903284">
        <w:rPr>
          <w:rFonts w:ascii="Segoe UI Emoji" w:hAnsi="Segoe UI Emoji" w:cs="Segoe UI Emoji"/>
        </w:rPr>
        <w:t>❌</w:t>
      </w:r>
      <w:r w:rsidRPr="00903284">
        <w:t xml:space="preserve"> </w:t>
      </w:r>
      <w:r w:rsidRPr="00903284">
        <w:rPr>
          <w:rFonts w:ascii="Calibri" w:hAnsi="Calibri" w:cs="Calibri"/>
        </w:rPr>
        <w:t>‘</w:t>
      </w:r>
      <w:r w:rsidRPr="00903284">
        <w:t>Let</w:t>
      </w:r>
      <w:r w:rsidRPr="00903284">
        <w:rPr>
          <w:rFonts w:ascii="Calibri" w:hAnsi="Calibri" w:cs="Calibri"/>
        </w:rPr>
        <w:t>’</w:t>
      </w:r>
      <w:r w:rsidRPr="00903284">
        <w:t>s talk about YouTube growth.</w:t>
      </w:r>
      <w:r w:rsidRPr="00903284">
        <w:rPr>
          <w:rFonts w:ascii="Calibri" w:hAnsi="Calibri" w:cs="Calibri"/>
        </w:rPr>
        <w:t>’</w:t>
      </w:r>
      <w:r w:rsidRPr="00903284">
        <w:br/>
      </w:r>
      <w:r w:rsidRPr="00903284">
        <w:rPr>
          <w:rFonts w:ascii="Segoe UI Emoji" w:hAnsi="Segoe UI Emoji" w:cs="Segoe UI Emoji"/>
        </w:rPr>
        <w:t>✅</w:t>
      </w:r>
      <w:r w:rsidRPr="00903284">
        <w:t xml:space="preserve"> </w:t>
      </w:r>
      <w:r w:rsidRPr="00903284">
        <w:rPr>
          <w:rFonts w:ascii="Calibri" w:hAnsi="Calibri" w:cs="Calibri"/>
        </w:rPr>
        <w:t>‘</w:t>
      </w:r>
      <w:r w:rsidRPr="00903284">
        <w:t xml:space="preserve">I lost 90% of my audience in 10 seconds </w:t>
      </w:r>
      <w:r w:rsidRPr="00903284">
        <w:rPr>
          <w:rFonts w:ascii="Calibri" w:hAnsi="Calibri" w:cs="Calibri"/>
        </w:rPr>
        <w:t>—</w:t>
      </w:r>
      <w:r w:rsidRPr="00903284">
        <w:t xml:space="preserve"> here</w:t>
      </w:r>
      <w:r w:rsidRPr="00903284">
        <w:rPr>
          <w:rFonts w:ascii="Calibri" w:hAnsi="Calibri" w:cs="Calibri"/>
        </w:rPr>
        <w:t>’</w:t>
      </w:r>
      <w:r w:rsidRPr="00903284">
        <w:t>s why.</w:t>
      </w:r>
      <w:r w:rsidRPr="00903284">
        <w:rPr>
          <w:rFonts w:ascii="Calibri" w:hAnsi="Calibri" w:cs="Calibri"/>
        </w:rPr>
        <w:t>’</w:t>
      </w:r>
    </w:p>
    <w:p w14:paraId="5BCD8D01" w14:textId="77777777" w:rsidR="00903284" w:rsidRPr="00903284" w:rsidRDefault="00903284" w:rsidP="00903284">
      <w:r w:rsidRPr="00903284">
        <w:t>That’s how you start with story, not structure.”</w:t>
      </w:r>
    </w:p>
    <w:p w14:paraId="77A74197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Cutaway:</w:t>
      </w:r>
      <w:r w:rsidRPr="00903284">
        <w:t xml:space="preserve"> Clips of good vs. bad openings.</w:t>
      </w:r>
    </w:p>
    <w:p w14:paraId="668C4313" w14:textId="77777777" w:rsidR="00903284" w:rsidRPr="00903284" w:rsidRDefault="00903284" w:rsidP="00903284">
      <w:r w:rsidRPr="00903284">
        <w:pict w14:anchorId="30719F39">
          <v:rect id="_x0000_i1082" style="width:0;height:1.5pt" o:hralign="center" o:hrstd="t" o:hr="t" fillcolor="#a0a0a0" stroked="f"/>
        </w:pict>
      </w:r>
    </w:p>
    <w:p w14:paraId="2DF62E9C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[3:30 – 5:00] — SECTION 3: The Retention Loop (Micro Hooks Every 25s)</w:t>
      </w:r>
    </w:p>
    <w:p w14:paraId="5866D011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Graph overlays with small “spikes” where viewer attention resets.</w:t>
      </w:r>
    </w:p>
    <w:p w14:paraId="7B48FB42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>“You don’t just hook people once —</w:t>
      </w:r>
      <w:r w:rsidRPr="00903284">
        <w:br/>
        <w:t>you hook them every 25 seconds.</w:t>
      </w:r>
    </w:p>
    <w:p w14:paraId="39DC0013" w14:textId="77777777" w:rsidR="00903284" w:rsidRPr="00903284" w:rsidRDefault="00903284" w:rsidP="00903284">
      <w:r w:rsidRPr="00903284">
        <w:t>Here’s what that means:</w:t>
      </w:r>
      <w:r w:rsidRPr="00903284">
        <w:br/>
        <w:t xml:space="preserve">Every 20–30 seconds, your video needs a </w:t>
      </w:r>
      <w:r w:rsidRPr="00903284">
        <w:rPr>
          <w:i/>
          <w:iCs/>
        </w:rPr>
        <w:t>change.</w:t>
      </w:r>
      <w:r w:rsidRPr="00903284">
        <w:br/>
        <w:t>It could be:</w:t>
      </w:r>
    </w:p>
    <w:p w14:paraId="47FB9E5C" w14:textId="77777777" w:rsidR="00903284" w:rsidRPr="00903284" w:rsidRDefault="00903284" w:rsidP="00903284">
      <w:pPr>
        <w:numPr>
          <w:ilvl w:val="0"/>
          <w:numId w:val="1"/>
        </w:numPr>
      </w:pPr>
      <w:r w:rsidRPr="00903284">
        <w:t>a new visual,</w:t>
      </w:r>
    </w:p>
    <w:p w14:paraId="1AF717E0" w14:textId="77777777" w:rsidR="00903284" w:rsidRPr="00903284" w:rsidRDefault="00903284" w:rsidP="00903284">
      <w:pPr>
        <w:numPr>
          <w:ilvl w:val="0"/>
          <w:numId w:val="1"/>
        </w:numPr>
      </w:pPr>
      <w:r w:rsidRPr="00903284">
        <w:t>a question,</w:t>
      </w:r>
    </w:p>
    <w:p w14:paraId="145BA7CC" w14:textId="77777777" w:rsidR="00903284" w:rsidRPr="00903284" w:rsidRDefault="00903284" w:rsidP="00903284">
      <w:pPr>
        <w:numPr>
          <w:ilvl w:val="0"/>
          <w:numId w:val="1"/>
        </w:numPr>
      </w:pPr>
      <w:r w:rsidRPr="00903284">
        <w:t>a surprising fact,</w:t>
      </w:r>
    </w:p>
    <w:p w14:paraId="1B40F229" w14:textId="77777777" w:rsidR="00903284" w:rsidRPr="00903284" w:rsidRDefault="00903284" w:rsidP="00903284">
      <w:pPr>
        <w:numPr>
          <w:ilvl w:val="0"/>
          <w:numId w:val="1"/>
        </w:numPr>
      </w:pPr>
      <w:r w:rsidRPr="00903284">
        <w:lastRenderedPageBreak/>
        <w:t>or just a camera angle shift.</w:t>
      </w:r>
    </w:p>
    <w:p w14:paraId="2596D973" w14:textId="77777777" w:rsidR="00903284" w:rsidRPr="00903284" w:rsidRDefault="00903284" w:rsidP="00903284">
      <w:r w:rsidRPr="00903284">
        <w:t>These little ‘pattern breaks’ reset attention and pull viewers back in.</w:t>
      </w:r>
      <w:r w:rsidRPr="00903284">
        <w:br/>
        <w:t>That’s why top creators edit fast — not for style, but for retention.”</w:t>
      </w:r>
    </w:p>
    <w:p w14:paraId="2720E05A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 cue:</w:t>
      </w:r>
      <w:r w:rsidRPr="00903284">
        <w:t xml:space="preserve"> “Pattern Break = Attention Reset.”</w:t>
      </w:r>
    </w:p>
    <w:p w14:paraId="334BB2CA" w14:textId="77777777" w:rsidR="00903284" w:rsidRPr="00903284" w:rsidRDefault="00903284" w:rsidP="00903284">
      <w:r w:rsidRPr="00903284">
        <w:pict w14:anchorId="11F61CC2">
          <v:rect id="_x0000_i1083" style="width:0;height:1.5pt" o:hralign="center" o:hrstd="t" o:hr="t" fillcolor="#a0a0a0" stroked="f"/>
        </w:pict>
      </w:r>
    </w:p>
    <w:p w14:paraId="7A16BDE8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[5:00 – 6:15] — SECTION 4: The “Open Loop” Method</w:t>
      </w:r>
    </w:p>
    <w:p w14:paraId="558054E8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You showing a Notion script outline, lines circled in red.</w:t>
      </w:r>
    </w:p>
    <w:p w14:paraId="37462A37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 xml:space="preserve">“The next secret: </w:t>
      </w:r>
      <w:r w:rsidRPr="00903284">
        <w:rPr>
          <w:b/>
          <w:bCs/>
        </w:rPr>
        <w:t>Open Loops.</w:t>
      </w:r>
      <w:r w:rsidRPr="00903284">
        <w:br/>
        <w:t>Before you answer one question, open another.</w:t>
      </w:r>
    </w:p>
    <w:p w14:paraId="19CE42F8" w14:textId="77777777" w:rsidR="00903284" w:rsidRPr="00903284" w:rsidRDefault="00903284" w:rsidP="00903284">
      <w:r w:rsidRPr="00903284">
        <w:t>For example —</w:t>
      </w:r>
      <w:r w:rsidRPr="00903284">
        <w:br/>
        <w:t xml:space="preserve">I could tell you </w:t>
      </w:r>
      <w:r w:rsidRPr="00903284">
        <w:rPr>
          <w:i/>
          <w:iCs/>
        </w:rPr>
        <w:t>how to fix retention</w:t>
      </w:r>
      <w:r w:rsidRPr="00903284">
        <w:t>…</w:t>
      </w:r>
      <w:r w:rsidRPr="00903284">
        <w:br/>
        <w:t xml:space="preserve">but first, let me show you </w:t>
      </w:r>
      <w:r w:rsidRPr="00903284">
        <w:rPr>
          <w:i/>
          <w:iCs/>
        </w:rPr>
        <w:t>why your current structure kills it.</w:t>
      </w:r>
    </w:p>
    <w:p w14:paraId="18EBE668" w14:textId="77777777" w:rsidR="00903284" w:rsidRPr="00903284" w:rsidRDefault="00903284" w:rsidP="00903284">
      <w:r w:rsidRPr="00903284">
        <w:t>That’s what Netflix does.</w:t>
      </w:r>
      <w:r w:rsidRPr="00903284">
        <w:br/>
        <w:t xml:space="preserve">They don’t end scenes — they </w:t>
      </w:r>
      <w:r w:rsidRPr="00903284">
        <w:rPr>
          <w:i/>
          <w:iCs/>
        </w:rPr>
        <w:t>chain</w:t>
      </w:r>
      <w:r w:rsidRPr="00903284">
        <w:t xml:space="preserve"> them.</w:t>
      </w:r>
      <w:r w:rsidRPr="00903284">
        <w:br/>
        <w:t>Do that in your YouTube videos,</w:t>
      </w:r>
      <w:r w:rsidRPr="00903284">
        <w:br/>
        <w:t>and your viewers will stay through the outro without realizing it.”</w:t>
      </w:r>
    </w:p>
    <w:p w14:paraId="2CF2F41B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On-screen example:</w:t>
      </w:r>
      <w:r w:rsidRPr="00903284">
        <w:t xml:space="preserve"> Netflix clip structure vs. YouTube structure.</w:t>
      </w:r>
    </w:p>
    <w:p w14:paraId="7F8B7EDB" w14:textId="77777777" w:rsidR="00903284" w:rsidRPr="00903284" w:rsidRDefault="00903284" w:rsidP="00903284">
      <w:r w:rsidRPr="00903284">
        <w:pict w14:anchorId="29BA0A28">
          <v:rect id="_x0000_i1084" style="width:0;height:1.5pt" o:hralign="center" o:hrstd="t" o:hr="t" fillcolor="#a0a0a0" stroked="f"/>
        </w:pict>
      </w:r>
    </w:p>
    <w:p w14:paraId="258E899A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[6:15 – 7:30] — SECTION 5: The Emotional Spine</w:t>
      </w:r>
    </w:p>
    <w:p w14:paraId="68419E1A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You speaking directly to camera, calm tone.</w:t>
      </w:r>
    </w:p>
    <w:p w14:paraId="385B3E63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 xml:space="preserve">“The real reason people stay isn’t visuals — it’s </w:t>
      </w:r>
      <w:r w:rsidRPr="00903284">
        <w:rPr>
          <w:i/>
          <w:iCs/>
        </w:rPr>
        <w:t>emotion.</w:t>
      </w:r>
      <w:r w:rsidRPr="00903284">
        <w:br/>
        <w:t>Ask yourself:</w:t>
      </w:r>
    </w:p>
    <w:p w14:paraId="1F7527DF" w14:textId="77777777" w:rsidR="00903284" w:rsidRPr="00903284" w:rsidRDefault="00903284" w:rsidP="00903284">
      <w:r w:rsidRPr="00903284">
        <w:t>‘What feeling do I want my viewer to have by the end?’</w:t>
      </w:r>
    </w:p>
    <w:p w14:paraId="6C87498F" w14:textId="77777777" w:rsidR="00903284" w:rsidRPr="00903284" w:rsidRDefault="00903284" w:rsidP="00903284">
      <w:r w:rsidRPr="00903284">
        <w:t>Curiosity? Relief? Inspiration?</w:t>
      </w:r>
      <w:r w:rsidRPr="00903284">
        <w:br/>
        <w:t>Then make every edit feed that emotion.</w:t>
      </w:r>
    </w:p>
    <w:p w14:paraId="1D1DF1F5" w14:textId="77777777" w:rsidR="00903284" w:rsidRPr="00903284" w:rsidRDefault="00903284" w:rsidP="00903284">
      <w:r w:rsidRPr="00903284">
        <w:t>People remember how you made them feel —</w:t>
      </w:r>
      <w:r w:rsidRPr="00903284">
        <w:br/>
        <w:t>and that’s what keeps them watching the next one.”</w:t>
      </w:r>
    </w:p>
    <w:p w14:paraId="20D7F2FC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lastRenderedPageBreak/>
        <w:t>🎬</w:t>
      </w:r>
      <w:r w:rsidRPr="00903284">
        <w:t xml:space="preserve"> </w:t>
      </w:r>
      <w:r w:rsidRPr="00903284">
        <w:rPr>
          <w:i/>
          <w:iCs/>
        </w:rPr>
        <w:t>Overlay text:</w:t>
      </w:r>
      <w:r w:rsidRPr="00903284">
        <w:t xml:space="preserve"> “Emotion = Retention.”</w:t>
      </w:r>
    </w:p>
    <w:p w14:paraId="1791831E" w14:textId="77777777" w:rsidR="00903284" w:rsidRPr="00903284" w:rsidRDefault="00903284" w:rsidP="00903284">
      <w:r w:rsidRPr="00903284">
        <w:pict w14:anchorId="6124658A">
          <v:rect id="_x0000_i1085" style="width:0;height:1.5pt" o:hralign="center" o:hrstd="t" o:hr="t" fillcolor="#a0a0a0" stroked="f"/>
        </w:pict>
      </w:r>
    </w:p>
    <w:p w14:paraId="445FDA02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>[7:30 – 8:30] — SECTION 6: Proof + Application</w:t>
      </w:r>
    </w:p>
    <w:p w14:paraId="2C3B5CD7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 You showing an improved retention graph — flat for longer.</w:t>
      </w:r>
    </w:p>
    <w:p w14:paraId="7C655CF9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>“When I started applying these, my average view duration doubled.</w:t>
      </w:r>
      <w:r w:rsidRPr="00903284">
        <w:br/>
        <w:t>Same editing style, same camera — just smarter structure.</w:t>
      </w:r>
    </w:p>
    <w:p w14:paraId="57ACB77D" w14:textId="77777777" w:rsidR="00903284" w:rsidRPr="00903284" w:rsidRDefault="00903284" w:rsidP="00903284">
      <w:proofErr w:type="gramStart"/>
      <w:r w:rsidRPr="00903284">
        <w:t>So</w:t>
      </w:r>
      <w:proofErr w:type="gramEnd"/>
      <w:r w:rsidRPr="00903284">
        <w:t xml:space="preserve"> remember:</w:t>
      </w:r>
      <w:r w:rsidRPr="00903284">
        <w:br/>
        <w:t>You don’t need a fancy studio.</w:t>
      </w:r>
      <w:r w:rsidRPr="00903284">
        <w:br/>
        <w:t>You just need flow.</w:t>
      </w:r>
      <w:r w:rsidRPr="00903284">
        <w:br/>
        <w:t>Every video is a conversation — and every second must earn the next.”</w:t>
      </w:r>
    </w:p>
    <w:p w14:paraId="18081A24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Visual:</w:t>
      </w:r>
      <w:r w:rsidRPr="00903284">
        <w:t xml:space="preserve"> Timeline: “Drop-off → Hold → Growth.”</w:t>
      </w:r>
    </w:p>
    <w:p w14:paraId="09DFA7DB" w14:textId="77777777" w:rsidR="00903284" w:rsidRPr="00903284" w:rsidRDefault="00903284" w:rsidP="00903284">
      <w:r w:rsidRPr="00903284">
        <w:pict w14:anchorId="4C584423">
          <v:rect id="_x0000_i1086" style="width:0;height:1.5pt" o:hralign="center" o:hrstd="t" o:hr="t" fillcolor="#a0a0a0" stroked="f"/>
        </w:pict>
      </w:r>
    </w:p>
    <w:p w14:paraId="643728B1" w14:textId="77777777" w:rsidR="00903284" w:rsidRPr="00903284" w:rsidRDefault="00903284" w:rsidP="00903284">
      <w:pPr>
        <w:rPr>
          <w:b/>
          <w:bCs/>
        </w:rPr>
      </w:pPr>
      <w:r w:rsidRPr="00903284">
        <w:rPr>
          <w:b/>
          <w:bCs/>
        </w:rPr>
        <w:t xml:space="preserve">[8:30 – 9:00] — OUTRO (Lead </w:t>
      </w:r>
      <w:proofErr w:type="gramStart"/>
      <w:r w:rsidRPr="00903284">
        <w:rPr>
          <w:b/>
          <w:bCs/>
        </w:rPr>
        <w:t>Into</w:t>
      </w:r>
      <w:proofErr w:type="gramEnd"/>
      <w:r w:rsidRPr="00903284">
        <w:rPr>
          <w:b/>
          <w:bCs/>
        </w:rPr>
        <w:t xml:space="preserve"> Next Video)</w:t>
      </w:r>
    </w:p>
    <w:p w14:paraId="3320E79E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 xml:space="preserve">Visual: Fade to </w:t>
      </w:r>
      <w:proofErr w:type="gramStart"/>
      <w:r w:rsidRPr="00903284">
        <w:rPr>
          <w:i/>
          <w:iCs/>
        </w:rPr>
        <w:t>you</w:t>
      </w:r>
      <w:proofErr w:type="gramEnd"/>
      <w:r w:rsidRPr="00903284">
        <w:rPr>
          <w:i/>
          <w:iCs/>
        </w:rPr>
        <w:t xml:space="preserve"> smiling.</w:t>
      </w:r>
    </w:p>
    <w:p w14:paraId="10625FA9" w14:textId="77777777" w:rsidR="00903284" w:rsidRPr="00903284" w:rsidRDefault="00903284" w:rsidP="00903284">
      <w:r w:rsidRPr="00903284">
        <w:rPr>
          <w:b/>
          <w:bCs/>
        </w:rPr>
        <w:t>Narration:</w:t>
      </w:r>
      <w:r w:rsidRPr="00903284">
        <w:br/>
        <w:t xml:space="preserve">“Now that you know how to make people </w:t>
      </w:r>
      <w:r w:rsidRPr="00903284">
        <w:rPr>
          <w:i/>
          <w:iCs/>
        </w:rPr>
        <w:t>watch all the way,</w:t>
      </w:r>
      <w:r w:rsidRPr="00903284">
        <w:br/>
        <w:t xml:space="preserve">the next step is making videos that actually </w:t>
      </w:r>
      <w:r w:rsidRPr="00903284">
        <w:rPr>
          <w:i/>
          <w:iCs/>
        </w:rPr>
        <w:t>belong together.</w:t>
      </w:r>
    </w:p>
    <w:p w14:paraId="28FC7FE8" w14:textId="77777777" w:rsidR="00903284" w:rsidRPr="00903284" w:rsidRDefault="00903284" w:rsidP="00903284">
      <w:r w:rsidRPr="00903284">
        <w:t>Because the secret to 4000 hours isn’t one viral hit —</w:t>
      </w:r>
      <w:r w:rsidRPr="00903284">
        <w:br/>
        <w:t>it’s a niche that compounds attention.</w:t>
      </w:r>
    </w:p>
    <w:p w14:paraId="79C3B2E1" w14:textId="77777777" w:rsidR="00903284" w:rsidRPr="00903284" w:rsidRDefault="00903284" w:rsidP="00903284">
      <w:r w:rsidRPr="00903284">
        <w:t xml:space="preserve">So next, we’ll break down </w:t>
      </w:r>
      <w:r w:rsidRPr="00903284">
        <w:rPr>
          <w:b/>
          <w:bCs/>
        </w:rPr>
        <w:t>how to plan a niche that naturally earns watch time.</w:t>
      </w:r>
      <w:r w:rsidRPr="00903284">
        <w:br/>
        <w:t>Subscribe so you don’t miss it.”</w:t>
      </w:r>
    </w:p>
    <w:p w14:paraId="63B26C81" w14:textId="77777777" w:rsidR="00903284" w:rsidRPr="00903284" w:rsidRDefault="00903284" w:rsidP="00903284">
      <w:r w:rsidRPr="00903284">
        <w:rPr>
          <w:rFonts w:ascii="Segoe UI Emoji" w:hAnsi="Segoe UI Emoji" w:cs="Segoe UI Emoji"/>
        </w:rPr>
        <w:t>🎬</w:t>
      </w:r>
      <w:r w:rsidRPr="00903284">
        <w:t xml:space="preserve"> </w:t>
      </w:r>
      <w:r w:rsidRPr="00903284">
        <w:rPr>
          <w:i/>
          <w:iCs/>
        </w:rPr>
        <w:t>On-screen text:</w:t>
      </w:r>
      <w:r w:rsidRPr="00903284">
        <w:br/>
        <w:t xml:space="preserve">“Next: How to Pick a Niche That Grows Itself </w:t>
      </w:r>
      <w:r w:rsidRPr="00903284">
        <w:rPr>
          <w:rFonts w:ascii="Segoe UI Emoji" w:hAnsi="Segoe UI Emoji" w:cs="Segoe UI Emoji"/>
        </w:rPr>
        <w:t>🚀</w:t>
      </w:r>
      <w:r w:rsidRPr="00903284">
        <w:t>”</w:t>
      </w:r>
    </w:p>
    <w:p w14:paraId="4EF979FD" w14:textId="77777777" w:rsidR="00903284" w:rsidRPr="00903284" w:rsidRDefault="00903284" w:rsidP="00903284">
      <w:r w:rsidRPr="00903284">
        <w:pict w14:anchorId="713AC6DB">
          <v:rect id="_x0000_i1087" style="width:0;height:1.5pt" o:hralign="center" o:hrstd="t" o:hr="t" fillcolor="#a0a0a0" stroked="f"/>
        </w:pict>
      </w:r>
    </w:p>
    <w:p w14:paraId="53C9B2AE" w14:textId="77777777" w:rsidR="00903284" w:rsidRPr="00903284" w:rsidRDefault="00903284" w:rsidP="00903284">
      <w:pPr>
        <w:rPr>
          <w:b/>
          <w:bCs/>
        </w:rPr>
      </w:pPr>
      <w:r w:rsidRPr="00903284">
        <w:rPr>
          <w:rFonts w:ascii="Segoe UI Emoji" w:hAnsi="Segoe UI Emoji" w:cs="Segoe UI Emoji"/>
          <w:b/>
          <w:bCs/>
        </w:rPr>
        <w:t>🎨</w:t>
      </w:r>
      <w:r w:rsidRPr="00903284">
        <w:rPr>
          <w:b/>
          <w:bCs/>
        </w:rPr>
        <w:t xml:space="preserve"> PRODUCTION NOTES:</w:t>
      </w:r>
    </w:p>
    <w:p w14:paraId="7BD899E5" w14:textId="77777777" w:rsidR="00903284" w:rsidRPr="00903284" w:rsidRDefault="00903284" w:rsidP="00903284">
      <w:pPr>
        <w:numPr>
          <w:ilvl w:val="0"/>
          <w:numId w:val="2"/>
        </w:numPr>
      </w:pPr>
      <w:r w:rsidRPr="00903284">
        <w:t>Background: light lo-fi or minimalist beat.</w:t>
      </w:r>
    </w:p>
    <w:p w14:paraId="3F94DA7B" w14:textId="77777777" w:rsidR="00903284" w:rsidRPr="00903284" w:rsidRDefault="00903284" w:rsidP="00903284">
      <w:pPr>
        <w:numPr>
          <w:ilvl w:val="0"/>
          <w:numId w:val="2"/>
        </w:numPr>
      </w:pPr>
      <w:r w:rsidRPr="00903284">
        <w:t>Visual pacing: switch scenes or add overlays every 20–30 seconds.</w:t>
      </w:r>
    </w:p>
    <w:p w14:paraId="4C8E76ED" w14:textId="77777777" w:rsidR="00903284" w:rsidRPr="00903284" w:rsidRDefault="00903284" w:rsidP="00903284">
      <w:pPr>
        <w:numPr>
          <w:ilvl w:val="0"/>
          <w:numId w:val="2"/>
        </w:numPr>
      </w:pPr>
      <w:r w:rsidRPr="00903284">
        <w:t>Use retention graph overlays as teaching visuals.</w:t>
      </w:r>
    </w:p>
    <w:p w14:paraId="10753E90" w14:textId="77777777" w:rsidR="00903284" w:rsidRPr="00903284" w:rsidRDefault="00903284" w:rsidP="00903284">
      <w:pPr>
        <w:numPr>
          <w:ilvl w:val="0"/>
          <w:numId w:val="2"/>
        </w:numPr>
      </w:pPr>
      <w:r w:rsidRPr="00903284">
        <w:lastRenderedPageBreak/>
        <w:t>Add your own real analytics for credibility.</w:t>
      </w:r>
    </w:p>
    <w:p w14:paraId="7CEDD354" w14:textId="77777777" w:rsidR="00903284" w:rsidRPr="00903284" w:rsidRDefault="00903284" w:rsidP="00903284">
      <w:pPr>
        <w:numPr>
          <w:ilvl w:val="0"/>
          <w:numId w:val="2"/>
        </w:numPr>
      </w:pPr>
      <w:r w:rsidRPr="00903284">
        <w:t xml:space="preserve">Keep tone </w:t>
      </w:r>
      <w:r w:rsidRPr="00903284">
        <w:rPr>
          <w:b/>
          <w:bCs/>
        </w:rPr>
        <w:t>mentor-like</w:t>
      </w:r>
      <w:r w:rsidRPr="00903284">
        <w:t xml:space="preserve"> — not “guru,” just “experienced creator figuring it out.”</w:t>
      </w:r>
    </w:p>
    <w:p w14:paraId="23D8CC21" w14:textId="77777777" w:rsidR="0047633F" w:rsidRPr="00903284" w:rsidRDefault="0047633F" w:rsidP="00903284"/>
    <w:sectPr w:rsidR="0047633F" w:rsidRPr="0090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B4A32"/>
    <w:multiLevelType w:val="multilevel"/>
    <w:tmpl w:val="6F0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63D24"/>
    <w:multiLevelType w:val="multilevel"/>
    <w:tmpl w:val="915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117253">
    <w:abstractNumId w:val="1"/>
  </w:num>
  <w:num w:numId="2" w16cid:durableId="36794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84"/>
    <w:rsid w:val="001B7B84"/>
    <w:rsid w:val="00205CE4"/>
    <w:rsid w:val="0047633F"/>
    <w:rsid w:val="006E1F2E"/>
    <w:rsid w:val="007044E6"/>
    <w:rsid w:val="00903284"/>
    <w:rsid w:val="00B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999C-61BE-4C4E-8B74-9A07FCC9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2025-10-30T21:11:00Z</dcterms:created>
  <dcterms:modified xsi:type="dcterms:W3CDTF">2025-10-30T21:12:00Z</dcterms:modified>
</cp:coreProperties>
</file>