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93C6" w14:textId="77777777" w:rsidR="009545DE" w:rsidRPr="009545DE" w:rsidRDefault="009545DE" w:rsidP="009545DE">
      <w:pPr>
        <w:rPr>
          <w:b/>
          <w:bCs/>
        </w:rPr>
      </w:pPr>
      <w:r w:rsidRPr="009545DE">
        <w:rPr>
          <w:rFonts w:ascii="Segoe UI Emoji" w:hAnsi="Segoe UI Emoji" w:cs="Segoe UI Emoji"/>
          <w:b/>
          <w:bCs/>
        </w:rPr>
        <w:t>🎥</w:t>
      </w:r>
      <w:r w:rsidRPr="009545DE">
        <w:rPr>
          <w:b/>
          <w:bCs/>
        </w:rPr>
        <w:t xml:space="preserve"> VIDEO 5</w:t>
      </w:r>
    </w:p>
    <w:p w14:paraId="2B92FAC8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“How to Plan a 30-Day Content Strategy That Keeps Watch Time Growing”</w:t>
      </w:r>
    </w:p>
    <w:p w14:paraId="40AB9B0E" w14:textId="77777777" w:rsidR="009545DE" w:rsidRPr="009545DE" w:rsidRDefault="009545DE" w:rsidP="009545DE">
      <w:r w:rsidRPr="009545DE">
        <w:rPr>
          <w:b/>
          <w:bCs/>
        </w:rPr>
        <w:t>Viewer Type:</w:t>
      </w:r>
      <w:r w:rsidRPr="009545DE">
        <w:t xml:space="preserve"> Emerging strategist → ready to execute a real plan</w:t>
      </w:r>
    </w:p>
    <w:p w14:paraId="12683E1B" w14:textId="77777777" w:rsidR="009545DE" w:rsidRPr="009545DE" w:rsidRDefault="009545DE" w:rsidP="009545DE">
      <w:r w:rsidRPr="009545DE">
        <w:pict w14:anchorId="42CC8499">
          <v:rect id="_x0000_i1079" style="width:0;height:1.5pt" o:hralign="center" o:hrstd="t" o:hr="t" fillcolor="#a0a0a0" stroked="f"/>
        </w:pict>
      </w:r>
    </w:p>
    <w:p w14:paraId="4423595D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[0:00 – 0:45] — HOOK (The Action Promise)</w:t>
      </w:r>
    </w:p>
    <w:p w14:paraId="1B283089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Calendar overlay with blocks filling in fast.</w:t>
      </w:r>
    </w:p>
    <w:p w14:paraId="6FDAB2E3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“In the last four videos, you’ve learned:</w:t>
      </w:r>
    </w:p>
    <w:p w14:paraId="340D945E" w14:textId="77777777" w:rsidR="009545DE" w:rsidRPr="009545DE" w:rsidRDefault="009545DE" w:rsidP="009545DE">
      <w:pPr>
        <w:numPr>
          <w:ilvl w:val="0"/>
          <w:numId w:val="1"/>
        </w:numPr>
      </w:pPr>
      <w:r w:rsidRPr="009545DE">
        <w:t>Why 4000 watch hours in 7 days is mostly a myth</w:t>
      </w:r>
    </w:p>
    <w:p w14:paraId="0801B531" w14:textId="77777777" w:rsidR="009545DE" w:rsidRPr="009545DE" w:rsidRDefault="009545DE" w:rsidP="009545DE">
      <w:pPr>
        <w:numPr>
          <w:ilvl w:val="0"/>
          <w:numId w:val="1"/>
        </w:numPr>
      </w:pPr>
      <w:r w:rsidRPr="009545DE">
        <w:t>How to grow watch time without daily livestreams</w:t>
      </w:r>
    </w:p>
    <w:p w14:paraId="4490C083" w14:textId="77777777" w:rsidR="009545DE" w:rsidRPr="009545DE" w:rsidRDefault="009545DE" w:rsidP="009545DE">
      <w:pPr>
        <w:numPr>
          <w:ilvl w:val="0"/>
          <w:numId w:val="1"/>
        </w:numPr>
      </w:pPr>
      <w:r w:rsidRPr="009545DE">
        <w:t>How to make videos people actually watch</w:t>
      </w:r>
    </w:p>
    <w:p w14:paraId="003645C6" w14:textId="77777777" w:rsidR="009545DE" w:rsidRPr="009545DE" w:rsidRDefault="009545DE" w:rsidP="009545DE">
      <w:pPr>
        <w:numPr>
          <w:ilvl w:val="0"/>
          <w:numId w:val="1"/>
        </w:numPr>
      </w:pPr>
      <w:r w:rsidRPr="009545DE">
        <w:t>How to pick a niche that compounds attention</w:t>
      </w:r>
    </w:p>
    <w:p w14:paraId="3D1F6AC9" w14:textId="77777777" w:rsidR="009545DE" w:rsidRPr="009545DE" w:rsidRDefault="009545DE" w:rsidP="009545DE">
      <w:r w:rsidRPr="009545DE">
        <w:t xml:space="preserve">Now it’s time for the missing piece: </w:t>
      </w:r>
      <w:r w:rsidRPr="009545DE">
        <w:rPr>
          <w:b/>
          <w:bCs/>
        </w:rPr>
        <w:t>planning your content for an entire month</w:t>
      </w:r>
      <w:r w:rsidRPr="009545DE">
        <w:t xml:space="preserve"> so your watch time grows automatically — even when you’re not uploading every day.”</w:t>
      </w:r>
    </w:p>
    <w:p w14:paraId="79508127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On-screen text:</w:t>
      </w:r>
      <w:r w:rsidRPr="009545DE">
        <w:t xml:space="preserve"> “30-Day Content Strategy Blueprint </w:t>
      </w:r>
      <w:r w:rsidRPr="009545DE">
        <w:rPr>
          <w:rFonts w:ascii="Segoe UI Emoji" w:hAnsi="Segoe UI Emoji" w:cs="Segoe UI Emoji"/>
        </w:rPr>
        <w:t>🗓️</w:t>
      </w:r>
      <w:r w:rsidRPr="009545DE">
        <w:t>”</w:t>
      </w:r>
    </w:p>
    <w:p w14:paraId="20779F1E" w14:textId="77777777" w:rsidR="009545DE" w:rsidRPr="009545DE" w:rsidRDefault="009545DE" w:rsidP="009545DE">
      <w:r w:rsidRPr="009545DE">
        <w:pict w14:anchorId="3B07AA7D">
          <v:rect id="_x0000_i1080" style="width:0;height:1.5pt" o:hralign="center" o:hrstd="t" o:hr="t" fillcolor="#a0a0a0" stroked="f"/>
        </w:pict>
      </w:r>
    </w:p>
    <w:p w14:paraId="282015BF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[0:45 – 2:00] — SECTION 1: The Power of Planning Ahead</w:t>
      </w:r>
    </w:p>
    <w:p w14:paraId="71EEFDAD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You drawing a 30-day calendar on a whiteboard.</w:t>
      </w:r>
    </w:p>
    <w:p w14:paraId="7886C603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“Posting randomly is a common killer of growth.</w:t>
      </w:r>
      <w:r w:rsidRPr="009545DE">
        <w:br/>
        <w:t>When you plan ahead, you can:</w:t>
      </w:r>
    </w:p>
    <w:p w14:paraId="65675E25" w14:textId="77777777" w:rsidR="009545DE" w:rsidRPr="009545DE" w:rsidRDefault="009545DE" w:rsidP="009545DE">
      <w:pPr>
        <w:numPr>
          <w:ilvl w:val="0"/>
          <w:numId w:val="2"/>
        </w:numPr>
      </w:pPr>
      <w:r w:rsidRPr="009545DE">
        <w:t>Connect videos into a watch chain</w:t>
      </w:r>
    </w:p>
    <w:p w14:paraId="4993916D" w14:textId="77777777" w:rsidR="009545DE" w:rsidRPr="009545DE" w:rsidRDefault="009545DE" w:rsidP="009545DE">
      <w:pPr>
        <w:numPr>
          <w:ilvl w:val="0"/>
          <w:numId w:val="2"/>
        </w:numPr>
      </w:pPr>
      <w:r w:rsidRPr="009545DE">
        <w:t>Balance long-form videos, Shorts, and follow-ups</w:t>
      </w:r>
    </w:p>
    <w:p w14:paraId="3D3ED039" w14:textId="77777777" w:rsidR="009545DE" w:rsidRPr="009545DE" w:rsidRDefault="009545DE" w:rsidP="009545DE">
      <w:pPr>
        <w:numPr>
          <w:ilvl w:val="0"/>
          <w:numId w:val="2"/>
        </w:numPr>
      </w:pPr>
      <w:r w:rsidRPr="009545DE">
        <w:t>Avoid burnout</w:t>
      </w:r>
    </w:p>
    <w:p w14:paraId="2DC6FB71" w14:textId="77777777" w:rsidR="009545DE" w:rsidRPr="009545DE" w:rsidRDefault="009545DE" w:rsidP="009545DE">
      <w:r w:rsidRPr="009545DE">
        <w:t>Think of it like building a machine.</w:t>
      </w:r>
      <w:r w:rsidRPr="009545DE">
        <w:br/>
        <w:t>Every video is a cog — and together, they keep viewers moving from one video to the next.”</w:t>
      </w:r>
    </w:p>
    <w:p w14:paraId="45A8E4A2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Overlay:</w:t>
      </w:r>
      <w:r w:rsidRPr="009545DE">
        <w:t xml:space="preserve"> Example: “Long-form → Shorts → Follow-up → Watch Loop”</w:t>
      </w:r>
    </w:p>
    <w:p w14:paraId="7B57F8BC" w14:textId="77777777" w:rsidR="009545DE" w:rsidRPr="009545DE" w:rsidRDefault="009545DE" w:rsidP="009545DE">
      <w:r w:rsidRPr="009545DE">
        <w:lastRenderedPageBreak/>
        <w:pict w14:anchorId="30244D23">
          <v:rect id="_x0000_i1081" style="width:0;height:1.5pt" o:hralign="center" o:hrstd="t" o:hr="t" fillcolor="#a0a0a0" stroked="f"/>
        </w:pict>
      </w:r>
    </w:p>
    <w:p w14:paraId="78EE34FC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[2:00 – 3:30] — SECTION 2: How to Break Down 30 Days</w:t>
      </w:r>
    </w:p>
    <w:p w14:paraId="6573AEF1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Calendar blocks labeled with types of content.</w:t>
      </w:r>
    </w:p>
    <w:p w14:paraId="220B3615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“I break 30 days into three content types:</w:t>
      </w:r>
    </w:p>
    <w:p w14:paraId="23269800" w14:textId="77777777" w:rsidR="009545DE" w:rsidRPr="009545DE" w:rsidRDefault="009545DE" w:rsidP="009545DE">
      <w:r w:rsidRPr="009545DE">
        <w:t>1️</w:t>
      </w:r>
      <w:r w:rsidRPr="009545DE">
        <w:rPr>
          <w:rFonts w:ascii="Segoe UI Symbol" w:hAnsi="Segoe UI Symbol" w:cs="Segoe UI Symbol"/>
        </w:rPr>
        <w:t>⃣</w:t>
      </w:r>
      <w:r w:rsidRPr="009545DE">
        <w:t xml:space="preserve"> </w:t>
      </w:r>
      <w:r w:rsidRPr="009545DE">
        <w:rPr>
          <w:b/>
          <w:bCs/>
        </w:rPr>
        <w:t>Anchor Videos</w:t>
      </w:r>
      <w:r w:rsidRPr="009545DE">
        <w:t xml:space="preserve"> – 8–10 minutes, searchable, your main watch-time drivers</w:t>
      </w:r>
      <w:r w:rsidRPr="009545DE">
        <w:br/>
        <w:t>2️</w:t>
      </w:r>
      <w:r w:rsidRPr="009545DE">
        <w:rPr>
          <w:rFonts w:ascii="Segoe UI Symbol" w:hAnsi="Segoe UI Symbol" w:cs="Segoe UI Symbol"/>
        </w:rPr>
        <w:t>⃣</w:t>
      </w:r>
      <w:r w:rsidRPr="009545DE">
        <w:t xml:space="preserve"> </w:t>
      </w:r>
      <w:r w:rsidRPr="009545DE">
        <w:rPr>
          <w:b/>
          <w:bCs/>
        </w:rPr>
        <w:t>Shorts</w:t>
      </w:r>
      <w:r w:rsidRPr="009545DE">
        <w:t xml:space="preserve"> – 2–3 per anchor, designed to pull viewers into the long-form video</w:t>
      </w:r>
      <w:r w:rsidRPr="009545DE">
        <w:br/>
        <w:t>3️</w:t>
      </w:r>
      <w:r w:rsidRPr="009545DE">
        <w:rPr>
          <w:rFonts w:ascii="Segoe UI Symbol" w:hAnsi="Segoe UI Symbol" w:cs="Segoe UI Symbol"/>
        </w:rPr>
        <w:t>⃣</w:t>
      </w:r>
      <w:r w:rsidRPr="009545DE">
        <w:t xml:space="preserve"> </w:t>
      </w:r>
      <w:r w:rsidRPr="009545DE">
        <w:rPr>
          <w:b/>
          <w:bCs/>
        </w:rPr>
        <w:t>Follow-up / Update Videos</w:t>
      </w:r>
      <w:r w:rsidRPr="009545DE">
        <w:t xml:space="preserve"> – 3–5 per month, keeping the loop alive</w:t>
      </w:r>
    </w:p>
    <w:p w14:paraId="1AA1FFB5" w14:textId="77777777" w:rsidR="009545DE" w:rsidRPr="009545DE" w:rsidRDefault="009545DE" w:rsidP="009545DE">
      <w:r w:rsidRPr="009545DE">
        <w:t>Here’s the math:</w:t>
      </w:r>
    </w:p>
    <w:p w14:paraId="53DB9613" w14:textId="77777777" w:rsidR="009545DE" w:rsidRPr="009545DE" w:rsidRDefault="009545DE" w:rsidP="009545DE">
      <w:pPr>
        <w:numPr>
          <w:ilvl w:val="0"/>
          <w:numId w:val="3"/>
        </w:numPr>
      </w:pPr>
      <w:r w:rsidRPr="009545DE">
        <w:t>8 anchor videos × 10 min = 80 minutes</w:t>
      </w:r>
    </w:p>
    <w:p w14:paraId="2A193025" w14:textId="77777777" w:rsidR="009545DE" w:rsidRPr="009545DE" w:rsidRDefault="009545DE" w:rsidP="009545DE">
      <w:pPr>
        <w:numPr>
          <w:ilvl w:val="0"/>
          <w:numId w:val="3"/>
        </w:numPr>
      </w:pPr>
      <w:r w:rsidRPr="009545DE">
        <w:t>24 Shorts × 1 min = 24 minutes</w:t>
      </w:r>
    </w:p>
    <w:p w14:paraId="2358BBBB" w14:textId="77777777" w:rsidR="009545DE" w:rsidRPr="009545DE" w:rsidRDefault="009545DE" w:rsidP="009545DE">
      <w:pPr>
        <w:numPr>
          <w:ilvl w:val="0"/>
          <w:numId w:val="3"/>
        </w:numPr>
      </w:pPr>
      <w:r w:rsidRPr="009545DE">
        <w:t>5 follow-ups × 6 min = 30 minutes</w:t>
      </w:r>
    </w:p>
    <w:p w14:paraId="1E26C8EE" w14:textId="77777777" w:rsidR="009545DE" w:rsidRPr="009545DE" w:rsidRDefault="009545DE" w:rsidP="009545DE">
      <w:r w:rsidRPr="009545DE">
        <w:t xml:space="preserve">Total watchable content: </w:t>
      </w:r>
      <w:r w:rsidRPr="009545DE">
        <w:rPr>
          <w:b/>
          <w:bCs/>
        </w:rPr>
        <w:t>134 minutes</w:t>
      </w:r>
      <w:r w:rsidRPr="009545DE">
        <w:t xml:space="preserve"> that’s fully connected into a watch-time ecosystem.”</w:t>
      </w:r>
    </w:p>
    <w:p w14:paraId="50F71DB0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Overlay:</w:t>
      </w:r>
      <w:r w:rsidRPr="009545DE">
        <w:t xml:space="preserve"> Animated calculation with timeline arrows.</w:t>
      </w:r>
    </w:p>
    <w:p w14:paraId="333AD0DD" w14:textId="77777777" w:rsidR="009545DE" w:rsidRPr="009545DE" w:rsidRDefault="009545DE" w:rsidP="009545DE">
      <w:r w:rsidRPr="009545DE">
        <w:pict w14:anchorId="7BAFF561">
          <v:rect id="_x0000_i1082" style="width:0;height:1.5pt" o:hralign="center" o:hrstd="t" o:hr="t" fillcolor="#a0a0a0" stroked="f"/>
        </w:pict>
      </w:r>
    </w:p>
    <w:p w14:paraId="726B85A6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[3:30 – 5:00] — SECTION 3: Planning Each Video</w:t>
      </w:r>
    </w:p>
    <w:p w14:paraId="21F32991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Notion / Trello board mockup.</w:t>
      </w:r>
    </w:p>
    <w:p w14:paraId="088E67B0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“For each video, plan:</w:t>
      </w:r>
    </w:p>
    <w:p w14:paraId="5A2C6D67" w14:textId="77777777" w:rsidR="009545DE" w:rsidRPr="009545DE" w:rsidRDefault="009545DE" w:rsidP="009545DE">
      <w:pPr>
        <w:numPr>
          <w:ilvl w:val="0"/>
          <w:numId w:val="4"/>
        </w:numPr>
      </w:pPr>
      <w:r w:rsidRPr="009545DE">
        <w:rPr>
          <w:b/>
          <w:bCs/>
        </w:rPr>
        <w:t>Title + Hook</w:t>
      </w:r>
      <w:r w:rsidRPr="009545DE">
        <w:t xml:space="preserve"> → so viewers lean in within 3 seconds</w:t>
      </w:r>
    </w:p>
    <w:p w14:paraId="756DF789" w14:textId="77777777" w:rsidR="009545DE" w:rsidRPr="009545DE" w:rsidRDefault="009545DE" w:rsidP="009545DE">
      <w:pPr>
        <w:numPr>
          <w:ilvl w:val="0"/>
          <w:numId w:val="4"/>
        </w:numPr>
      </w:pPr>
      <w:r w:rsidRPr="009545DE">
        <w:rPr>
          <w:b/>
          <w:bCs/>
        </w:rPr>
        <w:t>Retention Tricks</w:t>
      </w:r>
      <w:r w:rsidRPr="009545DE">
        <w:t xml:space="preserve"> → micro-hooks and open loops every 25–30 seconds</w:t>
      </w:r>
    </w:p>
    <w:p w14:paraId="16BE2AEC" w14:textId="77777777" w:rsidR="009545DE" w:rsidRPr="009545DE" w:rsidRDefault="009545DE" w:rsidP="009545DE">
      <w:pPr>
        <w:numPr>
          <w:ilvl w:val="0"/>
          <w:numId w:val="4"/>
        </w:numPr>
      </w:pPr>
      <w:r w:rsidRPr="009545DE">
        <w:rPr>
          <w:b/>
          <w:bCs/>
        </w:rPr>
        <w:t>Next Video Recommendation</w:t>
      </w:r>
      <w:r w:rsidRPr="009545DE">
        <w:t xml:space="preserve"> → the link in the flow</w:t>
      </w:r>
    </w:p>
    <w:p w14:paraId="188165CC" w14:textId="77777777" w:rsidR="009545DE" w:rsidRPr="009545DE" w:rsidRDefault="009545DE" w:rsidP="009545DE">
      <w:r w:rsidRPr="009545DE">
        <w:t>If you do this for 30 days, every piece of content feeds another piece — watch time compounds automatically.”</w:t>
      </w:r>
    </w:p>
    <w:p w14:paraId="372AF038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Overlay:</w:t>
      </w:r>
      <w:r w:rsidRPr="009545DE">
        <w:t xml:space="preserve"> Example board: Video A → Short → Video B → Video C</w:t>
      </w:r>
    </w:p>
    <w:p w14:paraId="054E5529" w14:textId="77777777" w:rsidR="009545DE" w:rsidRPr="009545DE" w:rsidRDefault="009545DE" w:rsidP="009545DE">
      <w:r w:rsidRPr="009545DE">
        <w:pict w14:anchorId="286576E3">
          <v:rect id="_x0000_i1083" style="width:0;height:1.5pt" o:hralign="center" o:hrstd="t" o:hr="t" fillcolor="#a0a0a0" stroked="f"/>
        </w:pict>
      </w:r>
    </w:p>
    <w:p w14:paraId="2925BDF1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[5:00 – 6:15] — SECTION 4: Tracking &amp; Adjusting</w:t>
      </w:r>
    </w:p>
    <w:p w14:paraId="27F49B4C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lastRenderedPageBreak/>
        <w:t>🎬</w:t>
      </w:r>
      <w:r w:rsidRPr="009545DE">
        <w:t xml:space="preserve"> </w:t>
      </w:r>
      <w:r w:rsidRPr="009545DE">
        <w:rPr>
          <w:i/>
          <w:iCs/>
        </w:rPr>
        <w:t>Visual: Analytics overlay, blurred numbers.</w:t>
      </w:r>
    </w:p>
    <w:p w14:paraId="6DF676CB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“Planning isn’t enough — you need feedback.</w:t>
      </w:r>
      <w:r w:rsidRPr="009545DE">
        <w:br/>
        <w:t>Track:</w:t>
      </w:r>
    </w:p>
    <w:p w14:paraId="23382ED4" w14:textId="77777777" w:rsidR="009545DE" w:rsidRPr="009545DE" w:rsidRDefault="009545DE" w:rsidP="009545DE">
      <w:pPr>
        <w:numPr>
          <w:ilvl w:val="0"/>
          <w:numId w:val="5"/>
        </w:numPr>
      </w:pPr>
      <w:r w:rsidRPr="009545DE">
        <w:t>Average view duration</w:t>
      </w:r>
    </w:p>
    <w:p w14:paraId="3D692FD7" w14:textId="77777777" w:rsidR="009545DE" w:rsidRPr="009545DE" w:rsidRDefault="009545DE" w:rsidP="009545DE">
      <w:pPr>
        <w:numPr>
          <w:ilvl w:val="0"/>
          <w:numId w:val="5"/>
        </w:numPr>
      </w:pPr>
      <w:r w:rsidRPr="009545DE">
        <w:t>Retention spikes / drop-offs</w:t>
      </w:r>
    </w:p>
    <w:p w14:paraId="075D271F" w14:textId="77777777" w:rsidR="009545DE" w:rsidRPr="009545DE" w:rsidRDefault="009545DE" w:rsidP="009545DE">
      <w:pPr>
        <w:numPr>
          <w:ilvl w:val="0"/>
          <w:numId w:val="5"/>
        </w:numPr>
      </w:pPr>
      <w:r w:rsidRPr="009545DE">
        <w:t>Click-through rates from Shorts</w:t>
      </w:r>
    </w:p>
    <w:p w14:paraId="1BB285D7" w14:textId="77777777" w:rsidR="009545DE" w:rsidRPr="009545DE" w:rsidRDefault="009545DE" w:rsidP="009545DE">
      <w:r w:rsidRPr="009545DE">
        <w:t>Adjust the next week’s videos based on what works.</w:t>
      </w:r>
      <w:r w:rsidRPr="009545DE">
        <w:br/>
        <w:t xml:space="preserve">The goal isn’t perfection — it’s </w:t>
      </w:r>
      <w:r w:rsidRPr="009545DE">
        <w:rPr>
          <w:b/>
          <w:bCs/>
        </w:rPr>
        <w:t>iterative growth</w:t>
      </w:r>
      <w:r w:rsidRPr="009545DE">
        <w:t>.</w:t>
      </w:r>
      <w:r w:rsidRPr="009545DE">
        <w:br/>
        <w:t>Each small improvement compounds over time.”</w:t>
      </w:r>
    </w:p>
    <w:p w14:paraId="2AC537B6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Overlay:</w:t>
      </w:r>
      <w:r w:rsidRPr="009545DE">
        <w:t xml:space="preserve"> “Week 1 → Week 2 → Week 3 → Week 4 → Growth”</w:t>
      </w:r>
    </w:p>
    <w:p w14:paraId="6AF71A34" w14:textId="77777777" w:rsidR="009545DE" w:rsidRPr="009545DE" w:rsidRDefault="009545DE" w:rsidP="009545DE">
      <w:r w:rsidRPr="009545DE">
        <w:pict w14:anchorId="578EA4A0">
          <v:rect id="_x0000_i1084" style="width:0;height:1.5pt" o:hralign="center" o:hrstd="t" o:hr="t" fillcolor="#a0a0a0" stroked="f"/>
        </w:pict>
      </w:r>
    </w:p>
    <w:p w14:paraId="24B53BF9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[6:15 – 7:15] — SECTION 5: Automation &amp; Tools</w:t>
      </w:r>
    </w:p>
    <w:p w14:paraId="57CA7554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Notion, Trello, or Google Calendar dashboard.</w:t>
      </w:r>
    </w:p>
    <w:p w14:paraId="0D04085C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“You don’t need expensive software.</w:t>
      </w:r>
      <w:r w:rsidRPr="009545DE">
        <w:br/>
        <w:t>I use simple tools to schedule and organize:</w:t>
      </w:r>
    </w:p>
    <w:p w14:paraId="6EC17A06" w14:textId="77777777" w:rsidR="009545DE" w:rsidRPr="009545DE" w:rsidRDefault="009545DE" w:rsidP="009545DE">
      <w:pPr>
        <w:numPr>
          <w:ilvl w:val="0"/>
          <w:numId w:val="6"/>
        </w:numPr>
      </w:pPr>
      <w:r w:rsidRPr="009545DE">
        <w:rPr>
          <w:b/>
          <w:bCs/>
        </w:rPr>
        <w:t>Notion</w:t>
      </w:r>
      <w:r w:rsidRPr="009545DE">
        <w:t xml:space="preserve"> for planning</w:t>
      </w:r>
    </w:p>
    <w:p w14:paraId="0F7338C3" w14:textId="77777777" w:rsidR="009545DE" w:rsidRPr="009545DE" w:rsidRDefault="009545DE" w:rsidP="009545DE">
      <w:pPr>
        <w:numPr>
          <w:ilvl w:val="0"/>
          <w:numId w:val="6"/>
        </w:numPr>
      </w:pPr>
      <w:r w:rsidRPr="009545DE">
        <w:rPr>
          <w:b/>
          <w:bCs/>
        </w:rPr>
        <w:t>Google Calendar</w:t>
      </w:r>
      <w:r w:rsidRPr="009545DE">
        <w:t xml:space="preserve"> for posting schedule</w:t>
      </w:r>
    </w:p>
    <w:p w14:paraId="525538A0" w14:textId="77777777" w:rsidR="009545DE" w:rsidRPr="009545DE" w:rsidRDefault="009545DE" w:rsidP="009545DE">
      <w:pPr>
        <w:numPr>
          <w:ilvl w:val="0"/>
          <w:numId w:val="6"/>
        </w:numPr>
      </w:pPr>
      <w:r w:rsidRPr="009545DE">
        <w:rPr>
          <w:b/>
          <w:bCs/>
        </w:rPr>
        <w:t>YouTube Studio</w:t>
      </w:r>
      <w:r w:rsidRPr="009545DE">
        <w:t xml:space="preserve"> for tracking analytics</w:t>
      </w:r>
    </w:p>
    <w:p w14:paraId="2A6A3D46" w14:textId="77777777" w:rsidR="009545DE" w:rsidRPr="009545DE" w:rsidRDefault="009545DE" w:rsidP="009545DE">
      <w:r w:rsidRPr="009545DE">
        <w:t>This way, your content ecosystem runs like a machine —</w:t>
      </w:r>
      <w:r w:rsidRPr="009545DE">
        <w:br/>
        <w:t>with minimal effort day-to-day.”</w:t>
      </w:r>
    </w:p>
    <w:p w14:paraId="48BD7687" w14:textId="77777777" w:rsidR="009545DE" w:rsidRPr="009545DE" w:rsidRDefault="009545DE" w:rsidP="009545DE">
      <w:r w:rsidRPr="009545DE">
        <w:pict w14:anchorId="164E76E1">
          <v:rect id="_x0000_i1085" style="width:0;height:1.5pt" o:hralign="center" o:hrstd="t" o:hr="t" fillcolor="#a0a0a0" stroked="f"/>
        </w:pict>
      </w:r>
    </w:p>
    <w:p w14:paraId="2778F98D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[7:15 – 8:00] — SECTION 6: The Big Picture</w:t>
      </w:r>
    </w:p>
    <w:p w14:paraId="670A6E43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Montage of past videos, charts rising slowly.</w:t>
      </w:r>
    </w:p>
    <w:p w14:paraId="1634EA97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>“When you combine everything:</w:t>
      </w:r>
    </w:p>
    <w:p w14:paraId="07186C10" w14:textId="77777777" w:rsidR="009545DE" w:rsidRPr="009545DE" w:rsidRDefault="009545DE" w:rsidP="009545DE">
      <w:pPr>
        <w:numPr>
          <w:ilvl w:val="0"/>
          <w:numId w:val="7"/>
        </w:numPr>
      </w:pPr>
      <w:r w:rsidRPr="009545DE">
        <w:t>Smart watch-time system</w:t>
      </w:r>
    </w:p>
    <w:p w14:paraId="4EF6670C" w14:textId="77777777" w:rsidR="009545DE" w:rsidRPr="009545DE" w:rsidRDefault="009545DE" w:rsidP="009545DE">
      <w:pPr>
        <w:numPr>
          <w:ilvl w:val="0"/>
          <w:numId w:val="7"/>
        </w:numPr>
      </w:pPr>
      <w:r w:rsidRPr="009545DE">
        <w:lastRenderedPageBreak/>
        <w:t>Retention-focused videos</w:t>
      </w:r>
    </w:p>
    <w:p w14:paraId="5DDC0AE7" w14:textId="77777777" w:rsidR="009545DE" w:rsidRPr="009545DE" w:rsidRDefault="009545DE" w:rsidP="009545DE">
      <w:pPr>
        <w:numPr>
          <w:ilvl w:val="0"/>
          <w:numId w:val="7"/>
        </w:numPr>
      </w:pPr>
      <w:r w:rsidRPr="009545DE">
        <w:t>A compounding niche</w:t>
      </w:r>
    </w:p>
    <w:p w14:paraId="5D9B2E10" w14:textId="77777777" w:rsidR="009545DE" w:rsidRPr="009545DE" w:rsidRDefault="009545DE" w:rsidP="009545DE">
      <w:pPr>
        <w:numPr>
          <w:ilvl w:val="0"/>
          <w:numId w:val="7"/>
        </w:numPr>
      </w:pPr>
      <w:r w:rsidRPr="009545DE">
        <w:t>And a 30-day plan</w:t>
      </w:r>
    </w:p>
    <w:p w14:paraId="2542F61A" w14:textId="77777777" w:rsidR="009545DE" w:rsidRPr="009545DE" w:rsidRDefault="009545DE" w:rsidP="009545DE">
      <w:r w:rsidRPr="009545DE">
        <w:t xml:space="preserve">You finally have a </w:t>
      </w:r>
      <w:r w:rsidRPr="009545DE">
        <w:rPr>
          <w:b/>
          <w:bCs/>
        </w:rPr>
        <w:t>realistic system</w:t>
      </w:r>
      <w:r w:rsidRPr="009545DE">
        <w:t xml:space="preserve"> for growing watch time organically —</w:t>
      </w:r>
      <w:r w:rsidRPr="009545DE">
        <w:br/>
        <w:t>without stress, without guessing, and without fake hacks.”</w:t>
      </w:r>
    </w:p>
    <w:p w14:paraId="14E81891" w14:textId="77777777" w:rsidR="009545DE" w:rsidRPr="009545DE" w:rsidRDefault="009545DE" w:rsidP="009545DE">
      <w:r w:rsidRPr="009545DE">
        <w:pict w14:anchorId="5B3346AA">
          <v:rect id="_x0000_i1086" style="width:0;height:1.5pt" o:hralign="center" o:hrstd="t" o:hr="t" fillcolor="#a0a0a0" stroked="f"/>
        </w:pict>
      </w:r>
    </w:p>
    <w:p w14:paraId="27033357" w14:textId="77777777" w:rsidR="009545DE" w:rsidRPr="009545DE" w:rsidRDefault="009545DE" w:rsidP="009545DE">
      <w:pPr>
        <w:rPr>
          <w:b/>
          <w:bCs/>
        </w:rPr>
      </w:pPr>
      <w:r w:rsidRPr="009545DE">
        <w:rPr>
          <w:b/>
          <w:bCs/>
        </w:rPr>
        <w:t>[8:00 – 8:30] — OUTRO / NEXT STEPS</w:t>
      </w:r>
    </w:p>
    <w:p w14:paraId="40D56114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Visual: You speaking directly to camera.</w:t>
      </w:r>
    </w:p>
    <w:p w14:paraId="54FA1940" w14:textId="77777777" w:rsidR="009545DE" w:rsidRPr="009545DE" w:rsidRDefault="009545DE" w:rsidP="009545DE">
      <w:r w:rsidRPr="009545DE">
        <w:rPr>
          <w:b/>
          <w:bCs/>
        </w:rPr>
        <w:t>Narration:</w:t>
      </w:r>
      <w:r w:rsidRPr="009545DE">
        <w:br/>
        <w:t xml:space="preserve">“In the next video, I’ll show you </w:t>
      </w:r>
      <w:r w:rsidRPr="009545DE">
        <w:rPr>
          <w:b/>
          <w:bCs/>
        </w:rPr>
        <w:t>how to repurpose these 30 days of content</w:t>
      </w:r>
      <w:r w:rsidRPr="009545DE">
        <w:t xml:space="preserve"> into Shorts, clips, and bonus videos —</w:t>
      </w:r>
      <w:r w:rsidRPr="009545DE">
        <w:br/>
        <w:t>so your watch time continues to compound even after the month is over.</w:t>
      </w:r>
    </w:p>
    <w:p w14:paraId="19A7960D" w14:textId="77777777" w:rsidR="009545DE" w:rsidRPr="009545DE" w:rsidRDefault="009545DE" w:rsidP="009545DE">
      <w:r w:rsidRPr="009545DE">
        <w:t>Subscribe and hit the bell — because your channel’s growth is about to go to the next level.”</w:t>
      </w:r>
    </w:p>
    <w:p w14:paraId="4D34367B" w14:textId="77777777" w:rsidR="009545DE" w:rsidRPr="009545DE" w:rsidRDefault="009545DE" w:rsidP="009545DE">
      <w:r w:rsidRPr="009545DE">
        <w:rPr>
          <w:rFonts w:ascii="Segoe UI Emoji" w:hAnsi="Segoe UI Emoji" w:cs="Segoe UI Emoji"/>
        </w:rPr>
        <w:t>🎬</w:t>
      </w:r>
      <w:r w:rsidRPr="009545DE">
        <w:t xml:space="preserve"> </w:t>
      </w:r>
      <w:r w:rsidRPr="009545DE">
        <w:rPr>
          <w:i/>
          <w:iCs/>
        </w:rPr>
        <w:t>On-screen text:</w:t>
      </w:r>
      <w:r w:rsidRPr="009545DE">
        <w:t xml:space="preserve"> “Next: How to Repurpose Your Content for Maximum Watch Time”</w:t>
      </w:r>
    </w:p>
    <w:p w14:paraId="671AEAA4" w14:textId="77777777" w:rsidR="009545DE" w:rsidRPr="009545DE" w:rsidRDefault="009545DE" w:rsidP="009545DE">
      <w:r w:rsidRPr="009545DE">
        <w:pict w14:anchorId="592AD90C">
          <v:rect id="_x0000_i1087" style="width:0;height:1.5pt" o:hralign="center" o:hrstd="t" o:hr="t" fillcolor="#a0a0a0" stroked="f"/>
        </w:pict>
      </w:r>
    </w:p>
    <w:p w14:paraId="0EA88D3E" w14:textId="77777777" w:rsidR="009545DE" w:rsidRPr="009545DE" w:rsidRDefault="009545DE" w:rsidP="009545DE">
      <w:pPr>
        <w:rPr>
          <w:b/>
          <w:bCs/>
        </w:rPr>
      </w:pPr>
      <w:r w:rsidRPr="009545DE">
        <w:rPr>
          <w:rFonts w:ascii="Segoe UI Emoji" w:hAnsi="Segoe UI Emoji" w:cs="Segoe UI Emoji"/>
          <w:b/>
          <w:bCs/>
        </w:rPr>
        <w:t>🎨</w:t>
      </w:r>
      <w:r w:rsidRPr="009545DE">
        <w:rPr>
          <w:b/>
          <w:bCs/>
        </w:rPr>
        <w:t xml:space="preserve"> PRODUCTION NOTES:</w:t>
      </w:r>
    </w:p>
    <w:p w14:paraId="733F3A12" w14:textId="77777777" w:rsidR="009545DE" w:rsidRPr="009545DE" w:rsidRDefault="009545DE" w:rsidP="009545DE">
      <w:pPr>
        <w:numPr>
          <w:ilvl w:val="0"/>
          <w:numId w:val="8"/>
        </w:numPr>
      </w:pPr>
      <w:r w:rsidRPr="009545DE">
        <w:t xml:space="preserve">Keep </w:t>
      </w:r>
      <w:r w:rsidRPr="009545DE">
        <w:rPr>
          <w:b/>
          <w:bCs/>
        </w:rPr>
        <w:t>visual cuts every 20–25 seconds</w:t>
      </w:r>
      <w:r w:rsidRPr="009545DE">
        <w:t xml:space="preserve"> to reset attention.</w:t>
      </w:r>
    </w:p>
    <w:p w14:paraId="5BA3A75E" w14:textId="77777777" w:rsidR="009545DE" w:rsidRPr="009545DE" w:rsidRDefault="009545DE" w:rsidP="009545DE">
      <w:pPr>
        <w:numPr>
          <w:ilvl w:val="0"/>
          <w:numId w:val="8"/>
        </w:numPr>
      </w:pPr>
      <w:r w:rsidRPr="009545DE">
        <w:t xml:space="preserve">Use </w:t>
      </w:r>
      <w:r w:rsidRPr="009545DE">
        <w:rPr>
          <w:b/>
          <w:bCs/>
        </w:rPr>
        <w:t>calendar overlays, Notion boards, and animated flow arrows</w:t>
      </w:r>
      <w:r w:rsidRPr="009545DE">
        <w:t xml:space="preserve"> to make abstract planning tangible.</w:t>
      </w:r>
    </w:p>
    <w:p w14:paraId="3058B178" w14:textId="77777777" w:rsidR="009545DE" w:rsidRPr="009545DE" w:rsidRDefault="009545DE" w:rsidP="009545DE">
      <w:pPr>
        <w:numPr>
          <w:ilvl w:val="0"/>
          <w:numId w:val="8"/>
        </w:numPr>
      </w:pPr>
      <w:r w:rsidRPr="009545DE">
        <w:t xml:space="preserve">Include </w:t>
      </w:r>
      <w:r w:rsidRPr="009545DE">
        <w:rPr>
          <w:b/>
          <w:bCs/>
        </w:rPr>
        <w:t>proof visuals from your own channel</w:t>
      </w:r>
      <w:r w:rsidRPr="009545DE">
        <w:t xml:space="preserve"> (blur analytics where needed).</w:t>
      </w:r>
    </w:p>
    <w:p w14:paraId="559D06C9" w14:textId="77777777" w:rsidR="009545DE" w:rsidRPr="009545DE" w:rsidRDefault="009545DE" w:rsidP="009545DE">
      <w:pPr>
        <w:numPr>
          <w:ilvl w:val="0"/>
          <w:numId w:val="8"/>
        </w:numPr>
      </w:pPr>
      <w:r w:rsidRPr="009545DE">
        <w:t xml:space="preserve">Maintain a </w:t>
      </w:r>
      <w:r w:rsidRPr="009545DE">
        <w:rPr>
          <w:b/>
          <w:bCs/>
        </w:rPr>
        <w:t>mentor-like tone</w:t>
      </w:r>
      <w:r w:rsidRPr="009545DE">
        <w:t xml:space="preserve"> — calm, confident, actionable.</w:t>
      </w:r>
    </w:p>
    <w:p w14:paraId="23160045" w14:textId="77777777" w:rsidR="0047633F" w:rsidRPr="009545DE" w:rsidRDefault="0047633F" w:rsidP="009545DE"/>
    <w:sectPr w:rsidR="0047633F" w:rsidRPr="0095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1497D"/>
    <w:multiLevelType w:val="multilevel"/>
    <w:tmpl w:val="0FB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E8C"/>
    <w:multiLevelType w:val="multilevel"/>
    <w:tmpl w:val="1E1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B4486"/>
    <w:multiLevelType w:val="multilevel"/>
    <w:tmpl w:val="F8EC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36A62"/>
    <w:multiLevelType w:val="multilevel"/>
    <w:tmpl w:val="1E54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9277B"/>
    <w:multiLevelType w:val="multilevel"/>
    <w:tmpl w:val="8D5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1EAC"/>
    <w:multiLevelType w:val="multilevel"/>
    <w:tmpl w:val="C2E6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D0378"/>
    <w:multiLevelType w:val="multilevel"/>
    <w:tmpl w:val="8BE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D31E9"/>
    <w:multiLevelType w:val="multilevel"/>
    <w:tmpl w:val="C91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311689">
    <w:abstractNumId w:val="3"/>
  </w:num>
  <w:num w:numId="2" w16cid:durableId="803078461">
    <w:abstractNumId w:val="1"/>
  </w:num>
  <w:num w:numId="3" w16cid:durableId="656228613">
    <w:abstractNumId w:val="4"/>
  </w:num>
  <w:num w:numId="4" w16cid:durableId="656230451">
    <w:abstractNumId w:val="2"/>
  </w:num>
  <w:num w:numId="5" w16cid:durableId="1983189478">
    <w:abstractNumId w:val="0"/>
  </w:num>
  <w:num w:numId="6" w16cid:durableId="468321725">
    <w:abstractNumId w:val="7"/>
  </w:num>
  <w:num w:numId="7" w16cid:durableId="112554173">
    <w:abstractNumId w:val="6"/>
  </w:num>
  <w:num w:numId="8" w16cid:durableId="15734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16"/>
    <w:rsid w:val="00142C16"/>
    <w:rsid w:val="00205CE4"/>
    <w:rsid w:val="0047633F"/>
    <w:rsid w:val="006E1F2E"/>
    <w:rsid w:val="007044E6"/>
    <w:rsid w:val="009545DE"/>
    <w:rsid w:val="00B0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DD01-7830-448D-A591-A8E1ACAB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2025-10-30T21:16:00Z</dcterms:created>
  <dcterms:modified xsi:type="dcterms:W3CDTF">2025-10-30T21:18:00Z</dcterms:modified>
</cp:coreProperties>
</file>