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7CA" w:rsidRDefault="002504CA">
      <w:r>
        <w:softHyphen/>
      </w:r>
      <w:r>
        <w:softHyphen/>
      </w:r>
    </w:p>
    <w:p w:rsidR="009067CA" w:rsidRDefault="009067CA"/>
    <w:p w:rsidR="009067CA" w:rsidRDefault="009067CA"/>
    <w:p w:rsidR="009067CA" w:rsidRDefault="009067CA"/>
    <w:p w:rsidR="009067CA" w:rsidRDefault="009067CA"/>
    <w:p w:rsidR="009067CA" w:rsidRDefault="009067CA"/>
    <w:p w:rsidR="00283ED3" w:rsidRPr="009067CA" w:rsidRDefault="009067CA" w:rsidP="009067CA">
      <w:pPr>
        <w:jc w:val="center"/>
        <w:rPr>
          <w:rFonts w:ascii="黑体" w:eastAsia="黑体" w:hAnsi="黑体"/>
          <w:b/>
          <w:sz w:val="52"/>
          <w:szCs w:val="52"/>
        </w:rPr>
      </w:pPr>
      <w:r w:rsidRPr="009067CA">
        <w:rPr>
          <w:rFonts w:ascii="黑体" w:eastAsia="黑体" w:hAnsi="黑体" w:hint="eastAsia"/>
          <w:b/>
          <w:sz w:val="52"/>
          <w:szCs w:val="52"/>
        </w:rPr>
        <w:t>哈尔滨工业大学（深圳）</w:t>
      </w:r>
    </w:p>
    <w:p w:rsidR="009067CA" w:rsidRDefault="009067CA" w:rsidP="009067CA">
      <w:pPr>
        <w:jc w:val="center"/>
        <w:rPr>
          <w:rFonts w:ascii="黑体" w:eastAsia="黑体" w:hAnsi="黑体"/>
          <w:b/>
          <w:sz w:val="52"/>
          <w:szCs w:val="52"/>
        </w:rPr>
      </w:pPr>
      <w:r w:rsidRPr="009067CA">
        <w:rPr>
          <w:rFonts w:ascii="黑体" w:eastAsia="黑体" w:hAnsi="黑体" w:hint="eastAsia"/>
          <w:b/>
          <w:sz w:val="52"/>
          <w:szCs w:val="52"/>
        </w:rPr>
        <w:t>大一年度项目中期检查报告</w:t>
      </w:r>
    </w:p>
    <w:p w:rsidR="009067CA" w:rsidRDefault="009067CA" w:rsidP="009067CA">
      <w:pPr>
        <w:jc w:val="center"/>
        <w:rPr>
          <w:rFonts w:ascii="黑体" w:eastAsia="黑体" w:hAnsi="黑体"/>
          <w:b/>
          <w:sz w:val="52"/>
          <w:szCs w:val="52"/>
        </w:rPr>
      </w:pPr>
    </w:p>
    <w:p w:rsidR="009067CA" w:rsidRDefault="009067CA" w:rsidP="009067CA">
      <w:pPr>
        <w:jc w:val="center"/>
        <w:rPr>
          <w:rFonts w:ascii="黑体" w:eastAsia="黑体" w:hAnsi="黑体"/>
          <w:b/>
          <w:sz w:val="52"/>
          <w:szCs w:val="52"/>
        </w:rPr>
      </w:pPr>
    </w:p>
    <w:p w:rsidR="009067CA" w:rsidRPr="009670DA" w:rsidRDefault="009067CA" w:rsidP="009067CA">
      <w:pPr>
        <w:spacing w:line="360" w:lineRule="auto"/>
        <w:ind w:firstLineChars="252" w:firstLine="708"/>
        <w:rPr>
          <w:b/>
          <w:sz w:val="28"/>
          <w:szCs w:val="28"/>
          <w:u w:val="single"/>
        </w:rPr>
      </w:pPr>
      <w:r w:rsidRPr="005B146E">
        <w:rPr>
          <w:rFonts w:hint="eastAsia"/>
          <w:b/>
          <w:sz w:val="28"/>
          <w:szCs w:val="28"/>
        </w:rPr>
        <w:t>项目名称：</w:t>
      </w:r>
      <w:r w:rsidRPr="009670DA">
        <w:rPr>
          <w:rFonts w:hint="eastAsia"/>
          <w:sz w:val="28"/>
          <w:szCs w:val="28"/>
          <w:u w:val="single"/>
        </w:rPr>
        <w:t xml:space="preserve">      </w:t>
      </w:r>
      <w:r>
        <w:rPr>
          <w:rFonts w:hint="eastAsia"/>
          <w:sz w:val="28"/>
          <w:szCs w:val="28"/>
          <w:u w:val="single"/>
        </w:rPr>
        <w:t xml:space="preserve">                                    </w:t>
      </w:r>
    </w:p>
    <w:p w:rsidR="009067CA" w:rsidRPr="009670DA" w:rsidRDefault="009067CA" w:rsidP="009067CA">
      <w:pPr>
        <w:spacing w:line="360" w:lineRule="auto"/>
        <w:ind w:firstLineChars="252" w:firstLine="708"/>
        <w:rPr>
          <w:sz w:val="28"/>
          <w:szCs w:val="28"/>
          <w:u w:val="single"/>
        </w:rPr>
      </w:pPr>
      <w:r w:rsidRPr="005B146E">
        <w:rPr>
          <w:rFonts w:hint="eastAsia"/>
          <w:b/>
          <w:sz w:val="28"/>
          <w:szCs w:val="28"/>
        </w:rPr>
        <w:t>项目负责人：</w:t>
      </w:r>
      <w:r>
        <w:rPr>
          <w:rFonts w:hint="eastAsia"/>
          <w:sz w:val="28"/>
          <w:szCs w:val="28"/>
          <w:u w:val="single"/>
        </w:rPr>
        <w:t xml:space="preserve">                </w:t>
      </w:r>
      <w:r w:rsidRPr="005B146E">
        <w:rPr>
          <w:rFonts w:hint="eastAsia"/>
          <w:b/>
          <w:sz w:val="28"/>
          <w:szCs w:val="28"/>
        </w:rPr>
        <w:t>学</w:t>
      </w:r>
      <w:r>
        <w:rPr>
          <w:rFonts w:hint="eastAsia"/>
          <w:b/>
          <w:sz w:val="28"/>
          <w:szCs w:val="28"/>
        </w:rPr>
        <w:t xml:space="preserve">    </w:t>
      </w:r>
      <w:r w:rsidRPr="005B146E">
        <w:rPr>
          <w:rFonts w:hint="eastAsia"/>
          <w:b/>
          <w:sz w:val="28"/>
          <w:szCs w:val="28"/>
        </w:rPr>
        <w:t>号：</w:t>
      </w:r>
      <w:r>
        <w:rPr>
          <w:rFonts w:hint="eastAsia"/>
          <w:sz w:val="28"/>
          <w:szCs w:val="28"/>
          <w:u w:val="single"/>
        </w:rPr>
        <w:t xml:space="preserve">             </w:t>
      </w:r>
    </w:p>
    <w:p w:rsidR="009067CA" w:rsidRPr="009670DA" w:rsidRDefault="009067CA" w:rsidP="009067CA">
      <w:pPr>
        <w:spacing w:line="360" w:lineRule="auto"/>
        <w:ind w:firstLineChars="252" w:firstLine="708"/>
        <w:rPr>
          <w:sz w:val="28"/>
          <w:szCs w:val="28"/>
          <w:u w:val="single"/>
        </w:rPr>
      </w:pPr>
      <w:r w:rsidRPr="005B146E">
        <w:rPr>
          <w:rFonts w:hint="eastAsia"/>
          <w:b/>
          <w:sz w:val="28"/>
          <w:szCs w:val="28"/>
        </w:rPr>
        <w:t>联系电话：</w:t>
      </w:r>
      <w:r>
        <w:rPr>
          <w:rFonts w:hint="eastAsia"/>
          <w:sz w:val="28"/>
          <w:szCs w:val="28"/>
          <w:u w:val="single"/>
        </w:rPr>
        <w:t xml:space="preserve">                </w:t>
      </w:r>
      <w:r w:rsidRPr="005B146E">
        <w:rPr>
          <w:rFonts w:hint="eastAsia"/>
          <w:b/>
          <w:sz w:val="28"/>
          <w:szCs w:val="28"/>
        </w:rPr>
        <w:t>电子邮箱：</w:t>
      </w:r>
      <w:r>
        <w:rPr>
          <w:rFonts w:hint="eastAsia"/>
          <w:sz w:val="28"/>
          <w:szCs w:val="28"/>
          <w:u w:val="single"/>
        </w:rPr>
        <w:t xml:space="preserve">                </w:t>
      </w:r>
    </w:p>
    <w:p w:rsidR="009067CA" w:rsidRPr="009670DA" w:rsidRDefault="009067CA" w:rsidP="009067CA">
      <w:pPr>
        <w:spacing w:line="360" w:lineRule="auto"/>
        <w:ind w:firstLineChars="252" w:firstLine="708"/>
        <w:rPr>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Pr="005B146E">
        <w:rPr>
          <w:rFonts w:hint="eastAsia"/>
          <w:b/>
          <w:sz w:val="28"/>
          <w:szCs w:val="28"/>
        </w:rPr>
        <w:t>：</w:t>
      </w:r>
      <w:r>
        <w:rPr>
          <w:rFonts w:hint="eastAsia"/>
          <w:sz w:val="28"/>
          <w:szCs w:val="28"/>
          <w:u w:val="single"/>
        </w:rPr>
        <w:t xml:space="preserve">                                         </w:t>
      </w:r>
    </w:p>
    <w:p w:rsidR="009067CA" w:rsidRPr="005B146E" w:rsidRDefault="009067CA" w:rsidP="009067CA">
      <w:pPr>
        <w:spacing w:line="360" w:lineRule="auto"/>
        <w:ind w:firstLineChars="252" w:firstLine="708"/>
        <w:rPr>
          <w:b/>
          <w:sz w:val="28"/>
          <w:szCs w:val="28"/>
        </w:rPr>
      </w:pPr>
    </w:p>
    <w:p w:rsidR="009067CA" w:rsidRPr="009670DA" w:rsidRDefault="009067CA" w:rsidP="009067CA">
      <w:pPr>
        <w:spacing w:line="360" w:lineRule="auto"/>
        <w:ind w:firstLineChars="252" w:firstLine="708"/>
        <w:rPr>
          <w:sz w:val="28"/>
          <w:szCs w:val="28"/>
          <w:u w:val="single"/>
        </w:rPr>
      </w:pPr>
      <w:r w:rsidRPr="005B146E">
        <w:rPr>
          <w:rFonts w:hint="eastAsia"/>
          <w:b/>
          <w:sz w:val="28"/>
          <w:szCs w:val="28"/>
        </w:rPr>
        <w:t>指导教师：</w:t>
      </w:r>
      <w:r>
        <w:rPr>
          <w:rFonts w:hint="eastAsia"/>
          <w:sz w:val="28"/>
          <w:szCs w:val="28"/>
          <w:u w:val="single"/>
        </w:rPr>
        <w:t xml:space="preserve">                   </w:t>
      </w:r>
      <w:r w:rsidRPr="005B146E">
        <w:rPr>
          <w:rFonts w:hint="eastAsia"/>
          <w:b/>
          <w:sz w:val="28"/>
          <w:szCs w:val="28"/>
        </w:rPr>
        <w:t>职</w:t>
      </w:r>
      <w:r>
        <w:rPr>
          <w:rFonts w:hint="eastAsia"/>
          <w:b/>
          <w:sz w:val="28"/>
          <w:szCs w:val="28"/>
        </w:rPr>
        <w:t xml:space="preserve">   </w:t>
      </w:r>
      <w:r w:rsidRPr="005B146E">
        <w:rPr>
          <w:rFonts w:hint="eastAsia"/>
          <w:b/>
          <w:sz w:val="28"/>
          <w:szCs w:val="28"/>
        </w:rPr>
        <w:t>称：</w:t>
      </w:r>
      <w:r>
        <w:rPr>
          <w:rFonts w:hint="eastAsia"/>
          <w:sz w:val="28"/>
          <w:szCs w:val="28"/>
          <w:u w:val="single"/>
        </w:rPr>
        <w:t xml:space="preserve">              </w:t>
      </w:r>
    </w:p>
    <w:p w:rsidR="009067CA" w:rsidRPr="009670DA" w:rsidRDefault="009067CA" w:rsidP="009067CA">
      <w:pPr>
        <w:spacing w:line="360" w:lineRule="auto"/>
        <w:ind w:firstLineChars="252" w:firstLine="708"/>
        <w:rPr>
          <w:sz w:val="28"/>
          <w:szCs w:val="28"/>
          <w:u w:val="single"/>
        </w:rPr>
      </w:pPr>
      <w:r w:rsidRPr="005B146E">
        <w:rPr>
          <w:rFonts w:hint="eastAsia"/>
          <w:b/>
          <w:sz w:val="28"/>
          <w:szCs w:val="28"/>
        </w:rPr>
        <w:t>联系电话：</w:t>
      </w:r>
      <w:r>
        <w:rPr>
          <w:rFonts w:hint="eastAsia"/>
          <w:sz w:val="28"/>
          <w:szCs w:val="28"/>
          <w:u w:val="single"/>
        </w:rPr>
        <w:t xml:space="preserve">                </w:t>
      </w:r>
      <w:r w:rsidRPr="005B146E">
        <w:rPr>
          <w:rFonts w:hint="eastAsia"/>
          <w:b/>
          <w:sz w:val="28"/>
          <w:szCs w:val="28"/>
        </w:rPr>
        <w:t>电子邮箱：</w:t>
      </w:r>
      <w:r>
        <w:rPr>
          <w:rFonts w:hint="eastAsia"/>
          <w:sz w:val="28"/>
          <w:szCs w:val="28"/>
          <w:u w:val="single"/>
        </w:rPr>
        <w:t xml:space="preserve">                </w:t>
      </w:r>
    </w:p>
    <w:p w:rsidR="009067CA" w:rsidRPr="009670DA" w:rsidRDefault="009067CA" w:rsidP="009067CA">
      <w:pPr>
        <w:spacing w:line="360" w:lineRule="auto"/>
        <w:ind w:firstLineChars="252" w:firstLine="708"/>
        <w:rPr>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sidRPr="005B146E">
        <w:rPr>
          <w:rFonts w:hint="eastAsia"/>
          <w:b/>
          <w:sz w:val="28"/>
          <w:szCs w:val="28"/>
        </w:rPr>
        <w:t>：</w:t>
      </w:r>
      <w:r>
        <w:rPr>
          <w:rFonts w:hint="eastAsia"/>
          <w:sz w:val="28"/>
          <w:szCs w:val="28"/>
          <w:u w:val="single"/>
        </w:rPr>
        <w:t xml:space="preserve">                                         </w:t>
      </w:r>
    </w:p>
    <w:p w:rsidR="009067CA" w:rsidRDefault="009067CA" w:rsidP="009067CA">
      <w:pPr>
        <w:ind w:firstLineChars="252" w:firstLine="708"/>
        <w:jc w:val="center"/>
        <w:rPr>
          <w:b/>
          <w:sz w:val="28"/>
          <w:szCs w:val="28"/>
        </w:rPr>
      </w:pPr>
    </w:p>
    <w:p w:rsidR="009067CA" w:rsidRDefault="009067CA" w:rsidP="009067CA">
      <w:pPr>
        <w:jc w:val="center"/>
        <w:rPr>
          <w:b/>
          <w:sz w:val="28"/>
          <w:szCs w:val="28"/>
        </w:rPr>
      </w:pPr>
    </w:p>
    <w:p w:rsidR="009067CA" w:rsidRDefault="009067CA" w:rsidP="009067CA">
      <w:pPr>
        <w:jc w:val="center"/>
        <w:rPr>
          <w:b/>
          <w:sz w:val="28"/>
          <w:szCs w:val="28"/>
        </w:rPr>
      </w:pPr>
    </w:p>
    <w:p w:rsidR="009067CA" w:rsidRPr="009670DA" w:rsidRDefault="009067CA" w:rsidP="009067CA">
      <w:pPr>
        <w:jc w:val="center"/>
        <w:rPr>
          <w:b/>
          <w:sz w:val="28"/>
          <w:szCs w:val="28"/>
        </w:rPr>
      </w:pPr>
      <w:r w:rsidRPr="009670DA">
        <w:rPr>
          <w:rFonts w:hint="eastAsia"/>
          <w:b/>
          <w:sz w:val="28"/>
          <w:szCs w:val="28"/>
        </w:rPr>
        <w:t>填表日期：</w:t>
      </w:r>
      <w:r w:rsidRPr="009670DA">
        <w:rPr>
          <w:rFonts w:hint="eastAsia"/>
          <w:b/>
          <w:sz w:val="28"/>
          <w:szCs w:val="28"/>
        </w:rPr>
        <w:t xml:space="preserve">      </w:t>
      </w:r>
      <w:r w:rsidRPr="009670DA">
        <w:rPr>
          <w:rFonts w:hint="eastAsia"/>
          <w:b/>
          <w:sz w:val="28"/>
          <w:szCs w:val="28"/>
        </w:rPr>
        <w:t>年</w:t>
      </w:r>
      <w:r w:rsidRPr="009670DA">
        <w:rPr>
          <w:rFonts w:hint="eastAsia"/>
          <w:b/>
          <w:sz w:val="28"/>
          <w:szCs w:val="28"/>
        </w:rPr>
        <w:t xml:space="preserve"> </w:t>
      </w:r>
      <w:r w:rsidR="00832B0B">
        <w:rPr>
          <w:rFonts w:hint="eastAsia"/>
          <w:b/>
          <w:sz w:val="28"/>
          <w:szCs w:val="28"/>
        </w:rPr>
        <w:t xml:space="preserve">  </w:t>
      </w:r>
      <w:r w:rsidRPr="009670DA">
        <w:rPr>
          <w:rFonts w:hint="eastAsia"/>
          <w:b/>
          <w:sz w:val="28"/>
          <w:szCs w:val="28"/>
        </w:rPr>
        <w:t xml:space="preserve"> </w:t>
      </w:r>
      <w:r w:rsidRPr="009670DA">
        <w:rPr>
          <w:rFonts w:hint="eastAsia"/>
          <w:b/>
          <w:sz w:val="28"/>
          <w:szCs w:val="28"/>
        </w:rPr>
        <w:t>月</w:t>
      </w:r>
      <w:r w:rsidRPr="009670DA">
        <w:rPr>
          <w:rFonts w:hint="eastAsia"/>
          <w:b/>
          <w:sz w:val="28"/>
          <w:szCs w:val="28"/>
        </w:rPr>
        <w:t xml:space="preserve"> </w:t>
      </w:r>
      <w:r w:rsidR="00832B0B">
        <w:rPr>
          <w:rFonts w:hint="eastAsia"/>
          <w:b/>
          <w:sz w:val="28"/>
          <w:szCs w:val="28"/>
        </w:rPr>
        <w:t xml:space="preserve">  </w:t>
      </w:r>
      <w:r w:rsidRPr="009670DA">
        <w:rPr>
          <w:rFonts w:hint="eastAsia"/>
          <w:b/>
          <w:sz w:val="28"/>
          <w:szCs w:val="28"/>
        </w:rPr>
        <w:t xml:space="preserve"> </w:t>
      </w:r>
      <w:r w:rsidRPr="009670DA">
        <w:rPr>
          <w:rFonts w:hint="eastAsia"/>
          <w:b/>
          <w:sz w:val="28"/>
          <w:szCs w:val="28"/>
        </w:rPr>
        <w:t>日</w:t>
      </w:r>
    </w:p>
    <w:p w:rsidR="009067CA" w:rsidRDefault="009067CA" w:rsidP="009067CA">
      <w:pPr>
        <w:jc w:val="center"/>
        <w:rPr>
          <w:rFonts w:ascii="黑体" w:eastAsia="黑体" w:hAnsi="黑体"/>
          <w:b/>
          <w:sz w:val="52"/>
          <w:szCs w:val="52"/>
        </w:rPr>
      </w:pPr>
    </w:p>
    <w:tbl>
      <w:tblPr>
        <w:tblpPr w:leftFromText="180" w:rightFromText="180" w:vertAnchor="text" w:horzAnchor="margin" w:tblpXSpec="center" w:tblpY="601"/>
        <w:tblW w:w="97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8"/>
        <w:gridCol w:w="834"/>
        <w:gridCol w:w="2312"/>
        <w:gridCol w:w="1470"/>
        <w:gridCol w:w="2068"/>
        <w:gridCol w:w="1559"/>
      </w:tblGrid>
      <w:tr w:rsidR="009067CA" w:rsidTr="009067CA">
        <w:trPr>
          <w:trHeight w:val="485"/>
        </w:trPr>
        <w:tc>
          <w:tcPr>
            <w:tcW w:w="1548" w:type="dxa"/>
            <w:tcBorders>
              <w:top w:val="single" w:sz="4" w:space="0" w:color="auto"/>
              <w:left w:val="single" w:sz="8" w:space="0" w:color="000000"/>
              <w:bottom w:val="single" w:sz="4" w:space="0" w:color="000000"/>
              <w:right w:val="single" w:sz="4" w:space="0" w:color="000000"/>
            </w:tcBorders>
            <w:vAlign w:val="center"/>
          </w:tcPr>
          <w:p w:rsidR="009067CA" w:rsidRDefault="009067CA" w:rsidP="009067CA">
            <w:pPr>
              <w:spacing w:line="357" w:lineRule="atLeast"/>
              <w:jc w:val="center"/>
              <w:rPr>
                <w:color w:val="000000"/>
                <w:sz w:val="31"/>
                <w:u w:color="000000"/>
              </w:rPr>
            </w:pPr>
            <w:r>
              <w:rPr>
                <w:rFonts w:hint="eastAsia"/>
              </w:rPr>
              <w:lastRenderedPageBreak/>
              <w:t>姓名</w:t>
            </w:r>
          </w:p>
        </w:tc>
        <w:tc>
          <w:tcPr>
            <w:tcW w:w="834" w:type="dxa"/>
            <w:tcBorders>
              <w:top w:val="single" w:sz="4" w:space="0" w:color="auto"/>
              <w:left w:val="single" w:sz="4" w:space="0" w:color="auto"/>
              <w:bottom w:val="single" w:sz="4" w:space="0" w:color="000000"/>
              <w:right w:val="single" w:sz="4" w:space="0" w:color="000000"/>
            </w:tcBorders>
            <w:vAlign w:val="center"/>
          </w:tcPr>
          <w:p w:rsidR="009067CA" w:rsidRDefault="009067CA" w:rsidP="009067CA">
            <w:pPr>
              <w:spacing w:line="357" w:lineRule="atLeast"/>
              <w:jc w:val="center"/>
              <w:rPr>
                <w:color w:val="000000"/>
                <w:sz w:val="31"/>
                <w:u w:color="000000"/>
              </w:rPr>
            </w:pPr>
            <w:r>
              <w:rPr>
                <w:rFonts w:hint="eastAsia"/>
              </w:rPr>
              <w:t>性别</w:t>
            </w:r>
          </w:p>
        </w:tc>
        <w:tc>
          <w:tcPr>
            <w:tcW w:w="2312" w:type="dxa"/>
            <w:tcBorders>
              <w:top w:val="single" w:sz="4" w:space="0" w:color="auto"/>
              <w:left w:val="single" w:sz="4" w:space="0" w:color="auto"/>
              <w:bottom w:val="single" w:sz="4" w:space="0" w:color="000000"/>
              <w:right w:val="single" w:sz="4" w:space="0" w:color="auto"/>
            </w:tcBorders>
            <w:vAlign w:val="center"/>
          </w:tcPr>
          <w:p w:rsidR="009067CA" w:rsidRPr="008450B3" w:rsidRDefault="009067CA" w:rsidP="009067CA">
            <w:pPr>
              <w:spacing w:line="357" w:lineRule="atLeast"/>
              <w:jc w:val="center"/>
            </w:pPr>
            <w:r w:rsidRPr="008450B3">
              <w:rPr>
                <w:rFonts w:hint="eastAsia"/>
              </w:rPr>
              <w:t>所在</w:t>
            </w:r>
            <w:r>
              <w:rPr>
                <w:rFonts w:hint="eastAsia"/>
              </w:rPr>
              <w:t>学</w:t>
            </w:r>
            <w:r w:rsidRPr="008450B3">
              <w:rPr>
                <w:rFonts w:hint="eastAsia"/>
              </w:rPr>
              <w:t>院</w:t>
            </w:r>
          </w:p>
        </w:tc>
        <w:tc>
          <w:tcPr>
            <w:tcW w:w="1470" w:type="dxa"/>
            <w:tcBorders>
              <w:top w:val="single" w:sz="4" w:space="0" w:color="auto"/>
              <w:left w:val="single" w:sz="4" w:space="0" w:color="auto"/>
              <w:bottom w:val="single" w:sz="4" w:space="0" w:color="000000"/>
              <w:right w:val="single" w:sz="4" w:space="0" w:color="000000"/>
            </w:tcBorders>
            <w:vAlign w:val="center"/>
          </w:tcPr>
          <w:p w:rsidR="009067CA" w:rsidRPr="008450B3" w:rsidRDefault="009067CA" w:rsidP="009067CA">
            <w:pPr>
              <w:spacing w:line="357" w:lineRule="atLeast"/>
              <w:jc w:val="center"/>
            </w:pPr>
            <w:r w:rsidRPr="008450B3">
              <w:rPr>
                <w:rFonts w:hint="eastAsia"/>
              </w:rPr>
              <w:t>学号</w:t>
            </w:r>
          </w:p>
        </w:tc>
        <w:tc>
          <w:tcPr>
            <w:tcW w:w="2068" w:type="dxa"/>
            <w:tcBorders>
              <w:top w:val="single" w:sz="4" w:space="0" w:color="auto"/>
              <w:left w:val="single" w:sz="4" w:space="0" w:color="auto"/>
              <w:bottom w:val="single" w:sz="4" w:space="0" w:color="000000"/>
              <w:right w:val="single" w:sz="4" w:space="0" w:color="auto"/>
            </w:tcBorders>
            <w:vAlign w:val="center"/>
          </w:tcPr>
          <w:p w:rsidR="009067CA" w:rsidRPr="008450B3" w:rsidRDefault="009067CA" w:rsidP="009067CA">
            <w:pPr>
              <w:spacing w:line="357" w:lineRule="atLeast"/>
              <w:jc w:val="center"/>
            </w:pPr>
            <w:r>
              <w:rPr>
                <w:rFonts w:hint="eastAsia"/>
              </w:rPr>
              <w:t>联系电话</w:t>
            </w:r>
          </w:p>
        </w:tc>
        <w:tc>
          <w:tcPr>
            <w:tcW w:w="1559" w:type="dxa"/>
            <w:tcBorders>
              <w:top w:val="single" w:sz="4" w:space="0" w:color="auto"/>
              <w:left w:val="single" w:sz="4" w:space="0" w:color="auto"/>
              <w:bottom w:val="single" w:sz="4" w:space="0" w:color="000000"/>
              <w:right w:val="single" w:sz="8" w:space="0" w:color="000000"/>
            </w:tcBorders>
            <w:vAlign w:val="center"/>
          </w:tcPr>
          <w:p w:rsidR="009067CA" w:rsidRPr="008450B3" w:rsidRDefault="009067CA" w:rsidP="009067CA">
            <w:pPr>
              <w:spacing w:line="357" w:lineRule="atLeast"/>
              <w:jc w:val="center"/>
            </w:pPr>
            <w:r>
              <w:rPr>
                <w:rFonts w:hint="eastAsia"/>
              </w:rPr>
              <w:t>本人签字</w:t>
            </w:r>
          </w:p>
        </w:tc>
      </w:tr>
      <w:tr w:rsidR="009067CA" w:rsidTr="009067CA">
        <w:trPr>
          <w:trHeight w:val="485"/>
        </w:trPr>
        <w:tc>
          <w:tcPr>
            <w:tcW w:w="1548" w:type="dxa"/>
            <w:tcBorders>
              <w:top w:val="single" w:sz="4" w:space="0" w:color="auto"/>
              <w:left w:val="single" w:sz="8" w:space="0" w:color="000000"/>
              <w:bottom w:val="single" w:sz="4" w:space="0" w:color="000000"/>
              <w:right w:val="single" w:sz="4" w:space="0" w:color="000000"/>
            </w:tcBorders>
            <w:vAlign w:val="center"/>
          </w:tcPr>
          <w:p w:rsidR="009067CA" w:rsidRDefault="009067CA" w:rsidP="009067CA">
            <w:pPr>
              <w:spacing w:line="357" w:lineRule="atLeast"/>
              <w:jc w:val="center"/>
              <w:rPr>
                <w:color w:val="000000"/>
                <w:szCs w:val="21"/>
                <w:u w:color="000000"/>
              </w:rPr>
            </w:pPr>
          </w:p>
        </w:tc>
        <w:tc>
          <w:tcPr>
            <w:tcW w:w="834" w:type="dxa"/>
            <w:tcBorders>
              <w:top w:val="single" w:sz="4" w:space="0" w:color="auto"/>
              <w:left w:val="single" w:sz="4" w:space="0" w:color="auto"/>
              <w:bottom w:val="single" w:sz="4" w:space="0" w:color="000000"/>
              <w:right w:val="single" w:sz="4" w:space="0" w:color="000000"/>
            </w:tcBorders>
            <w:vAlign w:val="center"/>
          </w:tcPr>
          <w:p w:rsidR="009067CA" w:rsidRDefault="009067CA" w:rsidP="009067CA">
            <w:pPr>
              <w:spacing w:line="357" w:lineRule="atLeast"/>
              <w:jc w:val="center"/>
              <w:rPr>
                <w:color w:val="000000"/>
                <w:szCs w:val="21"/>
                <w:u w:color="000000"/>
              </w:rPr>
            </w:pPr>
          </w:p>
        </w:tc>
        <w:tc>
          <w:tcPr>
            <w:tcW w:w="2312" w:type="dxa"/>
            <w:tcBorders>
              <w:top w:val="single" w:sz="4" w:space="0" w:color="auto"/>
              <w:left w:val="single" w:sz="4" w:space="0" w:color="auto"/>
              <w:bottom w:val="single" w:sz="4" w:space="0" w:color="auto"/>
              <w:right w:val="single" w:sz="4" w:space="0" w:color="auto"/>
            </w:tcBorders>
            <w:vAlign w:val="center"/>
          </w:tcPr>
          <w:p w:rsidR="009067CA" w:rsidRPr="008450B3" w:rsidRDefault="009067CA" w:rsidP="009067CA">
            <w:pPr>
              <w:snapToGrid w:val="0"/>
              <w:jc w:val="center"/>
            </w:pPr>
          </w:p>
        </w:tc>
        <w:tc>
          <w:tcPr>
            <w:tcW w:w="1470" w:type="dxa"/>
            <w:tcBorders>
              <w:top w:val="single" w:sz="4" w:space="0" w:color="auto"/>
              <w:left w:val="single" w:sz="4" w:space="0" w:color="auto"/>
              <w:bottom w:val="single" w:sz="4" w:space="0" w:color="auto"/>
              <w:right w:val="single" w:sz="4" w:space="0" w:color="000000"/>
            </w:tcBorders>
            <w:vAlign w:val="center"/>
          </w:tcPr>
          <w:p w:rsidR="009067CA" w:rsidRPr="008450B3" w:rsidRDefault="009067CA" w:rsidP="009067CA">
            <w:pPr>
              <w:snapToGrid w:val="0"/>
              <w:jc w:val="center"/>
            </w:pPr>
          </w:p>
        </w:tc>
        <w:tc>
          <w:tcPr>
            <w:tcW w:w="2068" w:type="dxa"/>
            <w:tcBorders>
              <w:top w:val="single" w:sz="4" w:space="0" w:color="auto"/>
              <w:left w:val="single" w:sz="4" w:space="0" w:color="auto"/>
              <w:bottom w:val="single" w:sz="4" w:space="0" w:color="000000"/>
              <w:right w:val="single" w:sz="4" w:space="0" w:color="auto"/>
            </w:tcBorders>
            <w:vAlign w:val="center"/>
          </w:tcPr>
          <w:p w:rsidR="009067CA" w:rsidRPr="00F169D4" w:rsidRDefault="009067CA" w:rsidP="009067CA">
            <w:pPr>
              <w:snapToGrid w:val="0"/>
              <w:jc w:val="center"/>
            </w:pPr>
          </w:p>
        </w:tc>
        <w:tc>
          <w:tcPr>
            <w:tcW w:w="1559" w:type="dxa"/>
            <w:tcBorders>
              <w:top w:val="single" w:sz="4" w:space="0" w:color="auto"/>
              <w:left w:val="single" w:sz="4" w:space="0" w:color="auto"/>
              <w:bottom w:val="single" w:sz="4" w:space="0" w:color="000000"/>
              <w:right w:val="single" w:sz="8" w:space="0" w:color="000000"/>
            </w:tcBorders>
            <w:vAlign w:val="center"/>
          </w:tcPr>
          <w:p w:rsidR="009067CA" w:rsidRPr="008450B3" w:rsidRDefault="009067CA" w:rsidP="009067CA">
            <w:pPr>
              <w:snapToGrid w:val="0"/>
              <w:jc w:val="center"/>
            </w:pPr>
          </w:p>
        </w:tc>
      </w:tr>
      <w:tr w:rsidR="009067CA" w:rsidTr="009067CA">
        <w:trPr>
          <w:trHeight w:val="485"/>
        </w:trPr>
        <w:tc>
          <w:tcPr>
            <w:tcW w:w="1548" w:type="dxa"/>
            <w:tcBorders>
              <w:top w:val="single" w:sz="4" w:space="0" w:color="auto"/>
              <w:left w:val="single" w:sz="8" w:space="0" w:color="000000"/>
              <w:bottom w:val="single" w:sz="4" w:space="0" w:color="000000"/>
              <w:right w:val="single" w:sz="4" w:space="0" w:color="000000"/>
            </w:tcBorders>
            <w:vAlign w:val="center"/>
          </w:tcPr>
          <w:p w:rsidR="009067CA" w:rsidRDefault="009067CA" w:rsidP="009067CA">
            <w:pPr>
              <w:spacing w:line="357" w:lineRule="atLeast"/>
              <w:jc w:val="center"/>
              <w:rPr>
                <w:color w:val="000000"/>
                <w:u w:color="000000"/>
              </w:rPr>
            </w:pPr>
          </w:p>
        </w:tc>
        <w:tc>
          <w:tcPr>
            <w:tcW w:w="834" w:type="dxa"/>
            <w:tcBorders>
              <w:top w:val="single" w:sz="4" w:space="0" w:color="auto"/>
              <w:left w:val="single" w:sz="4" w:space="0" w:color="auto"/>
              <w:bottom w:val="single" w:sz="4" w:space="0" w:color="000000"/>
              <w:right w:val="single" w:sz="4" w:space="0" w:color="000000"/>
            </w:tcBorders>
            <w:vAlign w:val="center"/>
          </w:tcPr>
          <w:p w:rsidR="009067CA" w:rsidRDefault="009067CA" w:rsidP="009067CA">
            <w:pPr>
              <w:spacing w:line="357" w:lineRule="atLeast"/>
              <w:jc w:val="center"/>
              <w:rPr>
                <w:color w:val="000000"/>
                <w:u w:color="000000"/>
              </w:rPr>
            </w:pPr>
          </w:p>
        </w:tc>
        <w:tc>
          <w:tcPr>
            <w:tcW w:w="2312" w:type="dxa"/>
            <w:tcBorders>
              <w:top w:val="single" w:sz="4" w:space="0" w:color="auto"/>
              <w:left w:val="single" w:sz="4" w:space="0" w:color="auto"/>
              <w:bottom w:val="single" w:sz="4" w:space="0" w:color="000000"/>
              <w:right w:val="single" w:sz="4" w:space="0" w:color="auto"/>
            </w:tcBorders>
            <w:vAlign w:val="center"/>
          </w:tcPr>
          <w:p w:rsidR="009067CA" w:rsidRDefault="009067CA" w:rsidP="009067CA">
            <w:pPr>
              <w:snapToGrid w:val="0"/>
              <w:jc w:val="center"/>
              <w:rPr>
                <w:color w:val="000000"/>
                <w:u w:color="000000"/>
              </w:rPr>
            </w:pPr>
          </w:p>
        </w:tc>
        <w:tc>
          <w:tcPr>
            <w:tcW w:w="1470" w:type="dxa"/>
            <w:tcBorders>
              <w:top w:val="single" w:sz="4" w:space="0" w:color="auto"/>
              <w:left w:val="single" w:sz="4" w:space="0" w:color="auto"/>
              <w:bottom w:val="single" w:sz="4" w:space="0" w:color="000000"/>
              <w:right w:val="single" w:sz="4" w:space="0" w:color="000000"/>
            </w:tcBorders>
            <w:vAlign w:val="center"/>
          </w:tcPr>
          <w:p w:rsidR="009067CA" w:rsidRDefault="009067CA" w:rsidP="009067CA">
            <w:pPr>
              <w:snapToGrid w:val="0"/>
              <w:jc w:val="center"/>
              <w:rPr>
                <w:color w:val="000000"/>
                <w:u w:color="000000"/>
              </w:rPr>
            </w:pPr>
          </w:p>
        </w:tc>
        <w:tc>
          <w:tcPr>
            <w:tcW w:w="2068" w:type="dxa"/>
            <w:tcBorders>
              <w:top w:val="single" w:sz="4" w:space="0" w:color="auto"/>
              <w:left w:val="single" w:sz="4" w:space="0" w:color="auto"/>
              <w:bottom w:val="single" w:sz="4" w:space="0" w:color="auto"/>
              <w:right w:val="single" w:sz="4" w:space="0" w:color="auto"/>
            </w:tcBorders>
            <w:vAlign w:val="center"/>
          </w:tcPr>
          <w:p w:rsidR="009067CA" w:rsidRPr="00F169D4" w:rsidRDefault="009067CA" w:rsidP="009067CA">
            <w:pPr>
              <w:snapToGrid w:val="0"/>
              <w:jc w:val="center"/>
              <w:rPr>
                <w:color w:val="000000"/>
                <w:u w:color="000000"/>
              </w:rPr>
            </w:pPr>
          </w:p>
        </w:tc>
        <w:tc>
          <w:tcPr>
            <w:tcW w:w="1559" w:type="dxa"/>
            <w:tcBorders>
              <w:top w:val="single" w:sz="4" w:space="0" w:color="auto"/>
              <w:left w:val="single" w:sz="4" w:space="0" w:color="auto"/>
              <w:bottom w:val="single" w:sz="4" w:space="0" w:color="auto"/>
              <w:right w:val="single" w:sz="8" w:space="0" w:color="000000"/>
            </w:tcBorders>
            <w:vAlign w:val="center"/>
          </w:tcPr>
          <w:p w:rsidR="009067CA" w:rsidRDefault="009067CA" w:rsidP="009067CA">
            <w:pPr>
              <w:snapToGrid w:val="0"/>
              <w:jc w:val="center"/>
              <w:rPr>
                <w:color w:val="000000"/>
                <w:u w:color="000000"/>
              </w:rPr>
            </w:pPr>
          </w:p>
        </w:tc>
      </w:tr>
      <w:tr w:rsidR="009067CA" w:rsidTr="009067CA">
        <w:trPr>
          <w:trHeight w:val="485"/>
        </w:trPr>
        <w:tc>
          <w:tcPr>
            <w:tcW w:w="1548" w:type="dxa"/>
            <w:tcBorders>
              <w:top w:val="single" w:sz="4" w:space="0" w:color="auto"/>
              <w:left w:val="single" w:sz="8" w:space="0" w:color="000000"/>
              <w:bottom w:val="single" w:sz="4" w:space="0" w:color="000000"/>
              <w:right w:val="single" w:sz="4" w:space="0" w:color="000000"/>
            </w:tcBorders>
            <w:vAlign w:val="center"/>
          </w:tcPr>
          <w:p w:rsidR="009067CA" w:rsidRDefault="009067CA" w:rsidP="009067CA">
            <w:pPr>
              <w:spacing w:line="357" w:lineRule="atLeast"/>
              <w:jc w:val="center"/>
              <w:rPr>
                <w:color w:val="000000"/>
                <w:u w:color="000000"/>
              </w:rPr>
            </w:pPr>
          </w:p>
        </w:tc>
        <w:tc>
          <w:tcPr>
            <w:tcW w:w="834" w:type="dxa"/>
            <w:tcBorders>
              <w:top w:val="single" w:sz="4" w:space="0" w:color="auto"/>
              <w:left w:val="single" w:sz="4" w:space="0" w:color="auto"/>
              <w:bottom w:val="single" w:sz="4" w:space="0" w:color="000000"/>
              <w:right w:val="single" w:sz="4" w:space="0" w:color="000000"/>
            </w:tcBorders>
            <w:vAlign w:val="center"/>
          </w:tcPr>
          <w:p w:rsidR="009067CA" w:rsidRDefault="009067CA" w:rsidP="009067CA">
            <w:pPr>
              <w:spacing w:line="357" w:lineRule="atLeast"/>
              <w:jc w:val="center"/>
              <w:rPr>
                <w:color w:val="000000"/>
                <w:u w:color="000000"/>
              </w:rPr>
            </w:pPr>
          </w:p>
        </w:tc>
        <w:tc>
          <w:tcPr>
            <w:tcW w:w="2312" w:type="dxa"/>
            <w:tcBorders>
              <w:top w:val="single" w:sz="4" w:space="0" w:color="auto"/>
              <w:left w:val="single" w:sz="4" w:space="0" w:color="auto"/>
              <w:bottom w:val="single" w:sz="4" w:space="0" w:color="000000"/>
              <w:right w:val="single" w:sz="4" w:space="0" w:color="auto"/>
            </w:tcBorders>
            <w:vAlign w:val="center"/>
          </w:tcPr>
          <w:p w:rsidR="009067CA" w:rsidRDefault="009067CA" w:rsidP="009067CA">
            <w:pPr>
              <w:spacing w:line="357" w:lineRule="atLeast"/>
              <w:jc w:val="center"/>
              <w:rPr>
                <w:color w:val="000000"/>
                <w:u w:color="000000"/>
              </w:rPr>
            </w:pPr>
          </w:p>
        </w:tc>
        <w:tc>
          <w:tcPr>
            <w:tcW w:w="1470" w:type="dxa"/>
            <w:tcBorders>
              <w:top w:val="single" w:sz="4" w:space="0" w:color="auto"/>
              <w:left w:val="single" w:sz="4" w:space="0" w:color="auto"/>
              <w:bottom w:val="single" w:sz="4" w:space="0" w:color="000000"/>
              <w:right w:val="single" w:sz="4" w:space="0" w:color="000000"/>
            </w:tcBorders>
            <w:vAlign w:val="center"/>
          </w:tcPr>
          <w:p w:rsidR="009067CA" w:rsidRDefault="009067CA" w:rsidP="009067CA">
            <w:pPr>
              <w:spacing w:line="357" w:lineRule="atLeast"/>
              <w:jc w:val="center"/>
              <w:rPr>
                <w:color w:val="000000"/>
                <w:u w:color="000000"/>
              </w:rPr>
            </w:pPr>
          </w:p>
        </w:tc>
        <w:tc>
          <w:tcPr>
            <w:tcW w:w="2068" w:type="dxa"/>
            <w:tcBorders>
              <w:top w:val="single" w:sz="4" w:space="0" w:color="auto"/>
              <w:left w:val="single" w:sz="4" w:space="0" w:color="auto"/>
              <w:bottom w:val="single" w:sz="4" w:space="0" w:color="000000"/>
              <w:right w:val="single" w:sz="4" w:space="0" w:color="auto"/>
            </w:tcBorders>
            <w:vAlign w:val="center"/>
          </w:tcPr>
          <w:p w:rsidR="009067CA" w:rsidRPr="0028191D" w:rsidRDefault="009067CA" w:rsidP="009067CA">
            <w:pPr>
              <w:spacing w:line="357" w:lineRule="atLeast"/>
              <w:jc w:val="center"/>
              <w:rPr>
                <w:color w:val="000000"/>
                <w:u w:color="000000"/>
              </w:rPr>
            </w:pPr>
          </w:p>
        </w:tc>
        <w:tc>
          <w:tcPr>
            <w:tcW w:w="1559" w:type="dxa"/>
            <w:tcBorders>
              <w:top w:val="single" w:sz="4" w:space="0" w:color="auto"/>
              <w:left w:val="single" w:sz="4" w:space="0" w:color="auto"/>
              <w:bottom w:val="single" w:sz="4" w:space="0" w:color="000000"/>
              <w:right w:val="single" w:sz="8" w:space="0" w:color="000000"/>
            </w:tcBorders>
            <w:vAlign w:val="center"/>
          </w:tcPr>
          <w:p w:rsidR="009067CA" w:rsidRDefault="009067CA" w:rsidP="009067CA">
            <w:pPr>
              <w:spacing w:line="357" w:lineRule="atLeast"/>
              <w:jc w:val="center"/>
              <w:rPr>
                <w:color w:val="000000"/>
                <w:u w:color="000000"/>
              </w:rPr>
            </w:pPr>
          </w:p>
        </w:tc>
      </w:tr>
      <w:tr w:rsidR="009067CA" w:rsidTr="009067CA">
        <w:trPr>
          <w:trHeight w:val="485"/>
        </w:trPr>
        <w:tc>
          <w:tcPr>
            <w:tcW w:w="1548" w:type="dxa"/>
            <w:tcBorders>
              <w:top w:val="single" w:sz="4" w:space="0" w:color="auto"/>
              <w:left w:val="single" w:sz="8" w:space="0" w:color="000000"/>
              <w:bottom w:val="single" w:sz="4" w:space="0" w:color="auto"/>
              <w:right w:val="single" w:sz="4" w:space="0" w:color="000000"/>
            </w:tcBorders>
            <w:vAlign w:val="center"/>
          </w:tcPr>
          <w:p w:rsidR="009067CA" w:rsidRDefault="009067CA" w:rsidP="009067CA">
            <w:pPr>
              <w:spacing w:line="357" w:lineRule="atLeast"/>
              <w:jc w:val="center"/>
              <w:rPr>
                <w:color w:val="000000"/>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rsidR="009067CA" w:rsidRDefault="009067CA" w:rsidP="009067CA">
            <w:pPr>
              <w:spacing w:line="357" w:lineRule="atLeast"/>
              <w:jc w:val="center"/>
              <w:rPr>
                <w:color w:val="000000"/>
                <w:u w:color="000000"/>
              </w:rPr>
            </w:pPr>
          </w:p>
        </w:tc>
        <w:tc>
          <w:tcPr>
            <w:tcW w:w="2312" w:type="dxa"/>
            <w:tcBorders>
              <w:top w:val="single" w:sz="4" w:space="0" w:color="auto"/>
              <w:left w:val="single" w:sz="4" w:space="0" w:color="auto"/>
              <w:bottom w:val="single" w:sz="4" w:space="0" w:color="auto"/>
              <w:right w:val="single" w:sz="4" w:space="0" w:color="auto"/>
            </w:tcBorders>
            <w:vAlign w:val="center"/>
          </w:tcPr>
          <w:p w:rsidR="009067CA" w:rsidRDefault="009067CA" w:rsidP="009067CA">
            <w:pPr>
              <w:spacing w:line="357" w:lineRule="atLeast"/>
              <w:jc w:val="center"/>
              <w:rPr>
                <w:color w:val="000000"/>
                <w:u w:color="000000"/>
              </w:rPr>
            </w:pPr>
          </w:p>
        </w:tc>
        <w:tc>
          <w:tcPr>
            <w:tcW w:w="1470" w:type="dxa"/>
            <w:tcBorders>
              <w:top w:val="single" w:sz="4" w:space="0" w:color="auto"/>
              <w:left w:val="single" w:sz="4" w:space="0" w:color="auto"/>
              <w:bottom w:val="single" w:sz="4" w:space="0" w:color="auto"/>
              <w:right w:val="single" w:sz="4" w:space="0" w:color="000000"/>
            </w:tcBorders>
            <w:vAlign w:val="center"/>
          </w:tcPr>
          <w:p w:rsidR="009067CA" w:rsidRDefault="009067CA" w:rsidP="009067CA">
            <w:pPr>
              <w:spacing w:line="357" w:lineRule="atLeast"/>
              <w:jc w:val="center"/>
              <w:rPr>
                <w:color w:val="000000"/>
                <w:u w:color="000000"/>
              </w:rPr>
            </w:pPr>
          </w:p>
        </w:tc>
        <w:tc>
          <w:tcPr>
            <w:tcW w:w="2068" w:type="dxa"/>
            <w:tcBorders>
              <w:top w:val="single" w:sz="4" w:space="0" w:color="auto"/>
              <w:left w:val="single" w:sz="4" w:space="0" w:color="auto"/>
              <w:bottom w:val="single" w:sz="4" w:space="0" w:color="auto"/>
              <w:right w:val="single" w:sz="4" w:space="0" w:color="auto"/>
            </w:tcBorders>
            <w:vAlign w:val="center"/>
          </w:tcPr>
          <w:p w:rsidR="009067CA" w:rsidRDefault="009067CA" w:rsidP="009067CA">
            <w:pPr>
              <w:spacing w:line="357" w:lineRule="atLeast"/>
              <w:jc w:val="center"/>
              <w:rPr>
                <w:color w:val="000000"/>
                <w:u w:color="000000"/>
              </w:rPr>
            </w:pPr>
          </w:p>
        </w:tc>
        <w:tc>
          <w:tcPr>
            <w:tcW w:w="1559" w:type="dxa"/>
            <w:tcBorders>
              <w:top w:val="single" w:sz="4" w:space="0" w:color="auto"/>
              <w:left w:val="single" w:sz="4" w:space="0" w:color="auto"/>
              <w:bottom w:val="single" w:sz="4" w:space="0" w:color="auto"/>
              <w:right w:val="single" w:sz="8" w:space="0" w:color="000000"/>
            </w:tcBorders>
            <w:vAlign w:val="center"/>
          </w:tcPr>
          <w:p w:rsidR="009067CA" w:rsidRDefault="009067CA" w:rsidP="009067CA">
            <w:pPr>
              <w:spacing w:line="357" w:lineRule="atLeast"/>
              <w:jc w:val="center"/>
              <w:rPr>
                <w:color w:val="000000"/>
                <w:u w:color="000000"/>
              </w:rPr>
            </w:pPr>
          </w:p>
        </w:tc>
      </w:tr>
      <w:tr w:rsidR="009067CA" w:rsidTr="009067CA">
        <w:trPr>
          <w:trHeight w:val="485"/>
        </w:trPr>
        <w:tc>
          <w:tcPr>
            <w:tcW w:w="1548" w:type="dxa"/>
            <w:tcBorders>
              <w:top w:val="single" w:sz="4" w:space="0" w:color="auto"/>
              <w:left w:val="single" w:sz="8" w:space="0" w:color="000000"/>
              <w:bottom w:val="single" w:sz="4" w:space="0" w:color="auto"/>
              <w:right w:val="single" w:sz="4" w:space="0" w:color="000000"/>
            </w:tcBorders>
            <w:vAlign w:val="center"/>
          </w:tcPr>
          <w:p w:rsidR="009067CA" w:rsidRDefault="009067CA" w:rsidP="009067CA">
            <w:pPr>
              <w:spacing w:line="357" w:lineRule="atLeast"/>
              <w:jc w:val="center"/>
              <w:rPr>
                <w:color w:val="000000"/>
                <w:u w:color="000000"/>
              </w:rPr>
            </w:pPr>
          </w:p>
        </w:tc>
        <w:tc>
          <w:tcPr>
            <w:tcW w:w="834" w:type="dxa"/>
            <w:tcBorders>
              <w:top w:val="single" w:sz="4" w:space="0" w:color="auto"/>
              <w:left w:val="single" w:sz="4" w:space="0" w:color="auto"/>
              <w:bottom w:val="single" w:sz="4" w:space="0" w:color="auto"/>
              <w:right w:val="single" w:sz="4" w:space="0" w:color="000000"/>
            </w:tcBorders>
            <w:vAlign w:val="center"/>
          </w:tcPr>
          <w:p w:rsidR="009067CA" w:rsidRDefault="009067CA" w:rsidP="009067CA">
            <w:pPr>
              <w:spacing w:line="357" w:lineRule="atLeast"/>
              <w:jc w:val="center"/>
              <w:rPr>
                <w:color w:val="000000"/>
                <w:u w:color="000000"/>
              </w:rPr>
            </w:pPr>
          </w:p>
        </w:tc>
        <w:tc>
          <w:tcPr>
            <w:tcW w:w="2312" w:type="dxa"/>
            <w:tcBorders>
              <w:top w:val="single" w:sz="4" w:space="0" w:color="auto"/>
              <w:left w:val="single" w:sz="4" w:space="0" w:color="auto"/>
              <w:bottom w:val="single" w:sz="4" w:space="0" w:color="auto"/>
              <w:right w:val="single" w:sz="4" w:space="0" w:color="auto"/>
            </w:tcBorders>
            <w:vAlign w:val="center"/>
          </w:tcPr>
          <w:p w:rsidR="009067CA" w:rsidRDefault="009067CA" w:rsidP="009067CA">
            <w:pPr>
              <w:spacing w:line="357" w:lineRule="atLeast"/>
              <w:jc w:val="center"/>
              <w:rPr>
                <w:color w:val="000000"/>
                <w:u w:color="000000"/>
              </w:rPr>
            </w:pPr>
          </w:p>
        </w:tc>
        <w:tc>
          <w:tcPr>
            <w:tcW w:w="1470" w:type="dxa"/>
            <w:tcBorders>
              <w:top w:val="single" w:sz="4" w:space="0" w:color="auto"/>
              <w:left w:val="single" w:sz="4" w:space="0" w:color="auto"/>
              <w:bottom w:val="single" w:sz="4" w:space="0" w:color="auto"/>
              <w:right w:val="single" w:sz="4" w:space="0" w:color="000000"/>
            </w:tcBorders>
            <w:vAlign w:val="center"/>
          </w:tcPr>
          <w:p w:rsidR="009067CA" w:rsidRDefault="009067CA" w:rsidP="009067CA">
            <w:pPr>
              <w:spacing w:line="357" w:lineRule="atLeast"/>
              <w:jc w:val="center"/>
              <w:rPr>
                <w:color w:val="000000"/>
                <w:u w:color="000000"/>
              </w:rPr>
            </w:pPr>
          </w:p>
        </w:tc>
        <w:tc>
          <w:tcPr>
            <w:tcW w:w="2068" w:type="dxa"/>
            <w:tcBorders>
              <w:top w:val="single" w:sz="4" w:space="0" w:color="auto"/>
              <w:left w:val="single" w:sz="4" w:space="0" w:color="auto"/>
              <w:bottom w:val="single" w:sz="4" w:space="0" w:color="auto"/>
              <w:right w:val="single" w:sz="4" w:space="0" w:color="auto"/>
            </w:tcBorders>
            <w:vAlign w:val="center"/>
          </w:tcPr>
          <w:p w:rsidR="009067CA" w:rsidRDefault="009067CA" w:rsidP="009067CA">
            <w:pPr>
              <w:spacing w:line="357" w:lineRule="atLeast"/>
              <w:jc w:val="center"/>
              <w:rPr>
                <w:color w:val="000000"/>
                <w:u w:color="000000"/>
              </w:rPr>
            </w:pPr>
          </w:p>
        </w:tc>
        <w:tc>
          <w:tcPr>
            <w:tcW w:w="1559" w:type="dxa"/>
            <w:tcBorders>
              <w:top w:val="single" w:sz="4" w:space="0" w:color="auto"/>
              <w:left w:val="single" w:sz="4" w:space="0" w:color="auto"/>
              <w:bottom w:val="single" w:sz="4" w:space="0" w:color="auto"/>
              <w:right w:val="single" w:sz="8" w:space="0" w:color="000000"/>
            </w:tcBorders>
            <w:vAlign w:val="center"/>
          </w:tcPr>
          <w:p w:rsidR="009067CA" w:rsidRDefault="009067CA" w:rsidP="009067CA">
            <w:pPr>
              <w:spacing w:line="357" w:lineRule="atLeast"/>
              <w:jc w:val="center"/>
              <w:rPr>
                <w:color w:val="000000"/>
                <w:u w:color="000000"/>
              </w:rPr>
            </w:pPr>
          </w:p>
        </w:tc>
      </w:tr>
    </w:tbl>
    <w:p w:rsidR="009067CA" w:rsidRPr="006B4D9C" w:rsidRDefault="009067CA" w:rsidP="009067CA">
      <w:pPr>
        <w:spacing w:line="360" w:lineRule="auto"/>
        <w:ind w:leftChars="-202" w:hangingChars="176" w:hanging="424"/>
        <w:rPr>
          <w:b/>
          <w:bCs/>
          <w:sz w:val="24"/>
        </w:rPr>
      </w:pPr>
      <w:r w:rsidRPr="006B4D9C">
        <w:rPr>
          <w:rFonts w:hint="eastAsia"/>
          <w:b/>
          <w:bCs/>
          <w:sz w:val="24"/>
        </w:rPr>
        <w:t>一、项目基本信息</w:t>
      </w:r>
      <w:r w:rsidRPr="006B4D9C">
        <w:rPr>
          <w:rFonts w:hint="eastAsia"/>
          <w:bCs/>
          <w:sz w:val="24"/>
        </w:rPr>
        <w:t>（包括项目负责人、按顺序）</w:t>
      </w:r>
    </w:p>
    <w:p w:rsidR="009067CA" w:rsidRPr="006B4D9C" w:rsidRDefault="009067CA" w:rsidP="00396C4D">
      <w:pPr>
        <w:spacing w:beforeLines="100" w:before="312" w:line="360" w:lineRule="auto"/>
        <w:ind w:leftChars="-202" w:hangingChars="176" w:hanging="424"/>
        <w:rPr>
          <w:rFonts w:ascii="宋体"/>
          <w:b/>
          <w:sz w:val="24"/>
        </w:rPr>
      </w:pPr>
      <w:r w:rsidRPr="006B4D9C">
        <w:rPr>
          <w:rFonts w:hint="eastAsia"/>
          <w:b/>
          <w:bCs/>
          <w:sz w:val="24"/>
        </w:rPr>
        <w:t>立项背景</w:t>
      </w:r>
      <w:r w:rsidRPr="006B4D9C">
        <w:rPr>
          <w:rFonts w:hint="eastAsia"/>
          <w:bCs/>
          <w:sz w:val="24"/>
        </w:rPr>
        <w:t>（</w:t>
      </w:r>
      <w:r w:rsidRPr="006B4D9C">
        <w:rPr>
          <w:rFonts w:hint="eastAsia"/>
          <w:bCs/>
          <w:sz w:val="24"/>
        </w:rPr>
        <w:t>200</w:t>
      </w:r>
      <w:r w:rsidRPr="006B4D9C">
        <w:rPr>
          <w:rFonts w:hint="eastAsia"/>
          <w:bCs/>
          <w:sz w:val="24"/>
        </w:rPr>
        <w:t>字以内）</w:t>
      </w:r>
    </w:p>
    <w:tbl>
      <w:tblPr>
        <w:tblStyle w:val="a9"/>
        <w:tblW w:w="9923" w:type="dxa"/>
        <w:tblInd w:w="-459" w:type="dxa"/>
        <w:tblLook w:val="04A0" w:firstRow="1" w:lastRow="0" w:firstColumn="1" w:lastColumn="0" w:noHBand="0" w:noVBand="1"/>
      </w:tblPr>
      <w:tblGrid>
        <w:gridCol w:w="9923"/>
      </w:tblGrid>
      <w:tr w:rsidR="00396C4D" w:rsidTr="00396C4D">
        <w:trPr>
          <w:trHeight w:val="2717"/>
        </w:trPr>
        <w:tc>
          <w:tcPr>
            <w:tcW w:w="9923" w:type="dxa"/>
          </w:tcPr>
          <w:p w:rsidR="00396C4D" w:rsidRDefault="00396C4D" w:rsidP="009067CA">
            <w:pPr>
              <w:spacing w:line="360" w:lineRule="auto"/>
              <w:rPr>
                <w:rFonts w:ascii="宋体"/>
                <w:b/>
                <w:sz w:val="24"/>
              </w:rPr>
            </w:pPr>
          </w:p>
        </w:tc>
      </w:tr>
    </w:tbl>
    <w:p w:rsidR="00396C4D" w:rsidRDefault="00396C4D" w:rsidP="009067CA">
      <w:pPr>
        <w:spacing w:line="360" w:lineRule="auto"/>
        <w:rPr>
          <w:rFonts w:ascii="宋体"/>
          <w:b/>
          <w:sz w:val="24"/>
        </w:rPr>
      </w:pPr>
    </w:p>
    <w:p w:rsidR="009067CA" w:rsidRPr="00EF7E84" w:rsidRDefault="009067CA" w:rsidP="009067CA">
      <w:pPr>
        <w:spacing w:line="360" w:lineRule="auto"/>
        <w:ind w:leftChars="-202" w:hangingChars="176" w:hanging="424"/>
        <w:rPr>
          <w:rFonts w:ascii="宋体"/>
          <w:b/>
          <w:sz w:val="24"/>
        </w:rPr>
      </w:pPr>
      <w:r w:rsidRPr="00EF7E84">
        <w:rPr>
          <w:rFonts w:ascii="宋体" w:hint="eastAsia"/>
          <w:b/>
          <w:sz w:val="24"/>
        </w:rPr>
        <w:t>项目研究内容及实施方案</w:t>
      </w:r>
      <w:r w:rsidRPr="00EF7E84">
        <w:rPr>
          <w:rFonts w:hint="eastAsia"/>
          <w:bCs/>
          <w:sz w:val="24"/>
        </w:rPr>
        <w:t>（</w:t>
      </w:r>
      <w:r w:rsidRPr="00EF7E84">
        <w:rPr>
          <w:rFonts w:hint="eastAsia"/>
          <w:bCs/>
          <w:sz w:val="24"/>
        </w:rPr>
        <w:t>400</w:t>
      </w:r>
      <w:r w:rsidRPr="00EF7E84">
        <w:rPr>
          <w:rFonts w:hint="eastAsia"/>
          <w:bCs/>
          <w:sz w:val="24"/>
        </w:rPr>
        <w:t>字以内）</w:t>
      </w:r>
    </w:p>
    <w:tbl>
      <w:tblPr>
        <w:tblStyle w:val="a9"/>
        <w:tblW w:w="9923" w:type="dxa"/>
        <w:tblInd w:w="-459" w:type="dxa"/>
        <w:tblLook w:val="04A0" w:firstRow="1" w:lastRow="0" w:firstColumn="1" w:lastColumn="0" w:noHBand="0" w:noVBand="1"/>
      </w:tblPr>
      <w:tblGrid>
        <w:gridCol w:w="9923"/>
      </w:tblGrid>
      <w:tr w:rsidR="00396C4D" w:rsidTr="00396C4D">
        <w:trPr>
          <w:trHeight w:val="5278"/>
        </w:trPr>
        <w:tc>
          <w:tcPr>
            <w:tcW w:w="9923" w:type="dxa"/>
          </w:tcPr>
          <w:p w:rsidR="00396C4D" w:rsidRDefault="00396C4D" w:rsidP="00396C4D">
            <w:pPr>
              <w:spacing w:line="360" w:lineRule="auto"/>
              <w:rPr>
                <w:bCs/>
                <w:sz w:val="24"/>
              </w:rPr>
            </w:pPr>
          </w:p>
        </w:tc>
      </w:tr>
    </w:tbl>
    <w:p w:rsidR="009067CA" w:rsidRPr="009067CA" w:rsidRDefault="009067CA" w:rsidP="009067CA">
      <w:pPr>
        <w:spacing w:line="360" w:lineRule="auto"/>
        <w:ind w:leftChars="-202" w:left="-230" w:hangingChars="81" w:hanging="194"/>
        <w:rPr>
          <w:rFonts w:ascii="黑体" w:eastAsia="黑体" w:hAnsi="黑体"/>
          <w:sz w:val="52"/>
          <w:szCs w:val="52"/>
        </w:rPr>
      </w:pPr>
      <w:r w:rsidRPr="006B4D9C">
        <w:rPr>
          <w:rFonts w:hint="eastAsia"/>
          <w:bCs/>
          <w:sz w:val="24"/>
        </w:rPr>
        <w:t>注：请根据项目立项报告，概述要点，简要叙述立项背景、项目研究内容及实施方案。</w:t>
      </w:r>
    </w:p>
    <w:p w:rsidR="009067CA" w:rsidRDefault="009067CA" w:rsidP="00396C4D">
      <w:pPr>
        <w:spacing w:beforeLines="100" w:before="312" w:afterLines="50" w:after="156"/>
        <w:ind w:leftChars="-202" w:hangingChars="176" w:hanging="424"/>
        <w:rPr>
          <w:b/>
          <w:sz w:val="24"/>
        </w:rPr>
      </w:pPr>
      <w:r w:rsidRPr="006B4D9C">
        <w:rPr>
          <w:rFonts w:hint="eastAsia"/>
          <w:b/>
          <w:sz w:val="24"/>
        </w:rPr>
        <w:lastRenderedPageBreak/>
        <w:t>二、项目研究中期报告</w:t>
      </w:r>
      <w:r w:rsidRPr="006B4D9C">
        <w:rPr>
          <w:rFonts w:hint="eastAsia"/>
          <w:sz w:val="24"/>
        </w:rPr>
        <w:t>（</w:t>
      </w:r>
      <w:r>
        <w:rPr>
          <w:rFonts w:hint="eastAsia"/>
          <w:sz w:val="24"/>
        </w:rPr>
        <w:t>请根据以下内容填写，</w:t>
      </w:r>
      <w:r w:rsidRPr="006B4D9C">
        <w:rPr>
          <w:rFonts w:hint="eastAsia"/>
          <w:sz w:val="24"/>
        </w:rPr>
        <w:t>字数在</w:t>
      </w:r>
      <w:r>
        <w:rPr>
          <w:rFonts w:hint="eastAsia"/>
          <w:sz w:val="24"/>
        </w:rPr>
        <w:t>1500</w:t>
      </w:r>
      <w:r w:rsidRPr="006B4D9C">
        <w:rPr>
          <w:rFonts w:hint="eastAsia"/>
          <w:sz w:val="24"/>
        </w:rPr>
        <w:t>字左右）</w:t>
      </w:r>
    </w:p>
    <w:tbl>
      <w:tblPr>
        <w:tblStyle w:val="a9"/>
        <w:tblW w:w="10065" w:type="dxa"/>
        <w:tblInd w:w="-601" w:type="dxa"/>
        <w:tblLook w:val="04A0" w:firstRow="1" w:lastRow="0" w:firstColumn="1" w:lastColumn="0" w:noHBand="0" w:noVBand="1"/>
      </w:tblPr>
      <w:tblGrid>
        <w:gridCol w:w="10065"/>
      </w:tblGrid>
      <w:tr w:rsidR="00396C4D" w:rsidTr="00396C4D">
        <w:trPr>
          <w:trHeight w:val="12996"/>
        </w:trPr>
        <w:tc>
          <w:tcPr>
            <w:tcW w:w="10065" w:type="dxa"/>
          </w:tcPr>
          <w:p w:rsidR="00396C4D" w:rsidRDefault="00396C4D" w:rsidP="00396C4D">
            <w:pPr>
              <w:spacing w:line="360" w:lineRule="auto"/>
              <w:rPr>
                <w:rFonts w:ascii="宋体"/>
                <w:sz w:val="24"/>
              </w:rPr>
            </w:pPr>
            <w:bookmarkStart w:id="0" w:name="OLE_LINK1"/>
            <w:bookmarkStart w:id="1" w:name="OLE_LINK2"/>
            <w:bookmarkStart w:id="2" w:name="OLE_LINK3"/>
            <w:bookmarkStart w:id="3" w:name="OLE_LINK4"/>
            <w:r w:rsidRPr="006B4D9C">
              <w:rPr>
                <w:rFonts w:ascii="宋体" w:hint="eastAsia"/>
                <w:sz w:val="24"/>
              </w:rPr>
              <w:t>（一）项目实施的进展情况及取得的成果</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目前，</w:t>
            </w:r>
            <w:r w:rsidR="00CC78BF">
              <w:rPr>
                <w:rStyle w:val="md-plain"/>
                <w:rFonts w:ascii="Open Sans" w:hAnsi="Open Sans" w:cs="Open Sans" w:hint="eastAsia"/>
                <w:color w:val="333333"/>
              </w:rPr>
              <w:t>项目</w:t>
            </w:r>
            <w:r>
              <w:rPr>
                <w:rStyle w:val="md-plain"/>
                <w:rFonts w:ascii="Open Sans" w:hAnsi="Open Sans" w:cs="Open Sans"/>
                <w:color w:val="333333"/>
              </w:rPr>
              <w:t>正在开发一个</w:t>
            </w:r>
            <w:r>
              <w:rPr>
                <w:rStyle w:val="md-plain"/>
                <w:rFonts w:ascii="Open Sans" w:hAnsi="Open Sans" w:cs="Open Sans"/>
                <w:color w:val="333333"/>
              </w:rPr>
              <w:t>NLP</w:t>
            </w:r>
            <w:r>
              <w:rPr>
                <w:rStyle w:val="md-plain"/>
                <w:rFonts w:ascii="Open Sans" w:hAnsi="Open Sans" w:cs="Open Sans"/>
                <w:color w:val="333333"/>
              </w:rPr>
              <w:t>应用，使用</w:t>
            </w:r>
            <w:r>
              <w:rPr>
                <w:rStyle w:val="md-plain"/>
                <w:rFonts w:ascii="Open Sans" w:hAnsi="Open Sans" w:cs="Open Sans"/>
                <w:color w:val="333333"/>
              </w:rPr>
              <w:t>Qt/C++</w:t>
            </w:r>
            <w:r>
              <w:rPr>
                <w:rStyle w:val="md-plain"/>
                <w:rFonts w:ascii="Open Sans" w:hAnsi="Open Sans" w:cs="Open Sans"/>
                <w:color w:val="333333"/>
              </w:rPr>
              <w:t>编写了一个简陋的前端。虽然我们计划在后期重新设计前端，但我们已经学习了一些</w:t>
            </w:r>
            <w:r>
              <w:rPr>
                <w:rStyle w:val="md-plain"/>
                <w:rFonts w:ascii="Open Sans" w:hAnsi="Open Sans" w:cs="Open Sans"/>
                <w:color w:val="333333"/>
              </w:rPr>
              <w:t>NLP</w:t>
            </w:r>
            <w:r>
              <w:rPr>
                <w:rStyle w:val="md-plain"/>
                <w:rFonts w:ascii="Open Sans" w:hAnsi="Open Sans" w:cs="Open Sans"/>
                <w:color w:val="333333"/>
              </w:rPr>
              <w:t>算法，如</w:t>
            </w:r>
            <w:r>
              <w:rPr>
                <w:rStyle w:val="md-plain"/>
                <w:rFonts w:ascii="Open Sans" w:hAnsi="Open Sans" w:cs="Open Sans"/>
                <w:color w:val="333333"/>
              </w:rPr>
              <w:t>RNN</w:t>
            </w:r>
            <w:r>
              <w:rPr>
                <w:rStyle w:val="md-plain"/>
                <w:rFonts w:ascii="Open Sans" w:hAnsi="Open Sans" w:cs="Open Sans"/>
                <w:color w:val="333333"/>
              </w:rPr>
              <w:t>、</w:t>
            </w:r>
            <w:r>
              <w:rPr>
                <w:rStyle w:val="md-plain"/>
                <w:rFonts w:ascii="Open Sans" w:hAnsi="Open Sans" w:cs="Open Sans"/>
                <w:color w:val="333333"/>
              </w:rPr>
              <w:t>LSTM</w:t>
            </w:r>
            <w:r>
              <w:rPr>
                <w:rStyle w:val="md-plain"/>
                <w:rFonts w:ascii="Open Sans" w:hAnsi="Open Sans" w:cs="Open Sans"/>
                <w:color w:val="333333"/>
              </w:rPr>
              <w:t>、</w:t>
            </w:r>
            <w:r>
              <w:rPr>
                <w:rStyle w:val="md-plain"/>
                <w:rFonts w:ascii="Open Sans" w:hAnsi="Open Sans" w:cs="Open Sans"/>
                <w:color w:val="333333"/>
              </w:rPr>
              <w:t>transformer</w:t>
            </w:r>
            <w:r>
              <w:rPr>
                <w:rStyle w:val="md-plain"/>
                <w:rFonts w:ascii="Open Sans" w:hAnsi="Open Sans" w:cs="Open Sans"/>
                <w:color w:val="333333"/>
              </w:rPr>
              <w:t>等，以及基于</w:t>
            </w:r>
            <w:r>
              <w:rPr>
                <w:rStyle w:val="md-plain"/>
                <w:rFonts w:ascii="Open Sans" w:hAnsi="Open Sans" w:cs="Open Sans"/>
                <w:color w:val="333333"/>
              </w:rPr>
              <w:t>transformer</w:t>
            </w:r>
            <w:r>
              <w:rPr>
                <w:rStyle w:val="md-plain"/>
                <w:rFonts w:ascii="Open Sans" w:hAnsi="Open Sans" w:cs="Open Sans"/>
                <w:color w:val="333333"/>
              </w:rPr>
              <w:t>的一些模型，如</w:t>
            </w:r>
            <w:r>
              <w:rPr>
                <w:rStyle w:val="md-plain"/>
                <w:rFonts w:ascii="Open Sans" w:hAnsi="Open Sans" w:cs="Open Sans"/>
                <w:color w:val="333333"/>
              </w:rPr>
              <w:t>BERT</w:t>
            </w:r>
            <w:r>
              <w:rPr>
                <w:rStyle w:val="md-plain"/>
                <w:rFonts w:ascii="Open Sans" w:hAnsi="Open Sans" w:cs="Open Sans"/>
                <w:color w:val="333333"/>
              </w:rPr>
              <w:t>、</w:t>
            </w:r>
            <w:r w:rsidR="004D196A">
              <w:rPr>
                <w:rStyle w:val="md-plain"/>
                <w:rFonts w:ascii="Open Sans" w:hAnsi="Open Sans" w:cs="Open Sans" w:hint="eastAsia"/>
                <w:color w:val="333333"/>
              </w:rPr>
              <w:t>T5</w:t>
            </w:r>
            <w:r>
              <w:rPr>
                <w:rStyle w:val="md-plain"/>
                <w:rFonts w:ascii="Open Sans" w:hAnsi="Open Sans" w:cs="Open Sans"/>
                <w:color w:val="333333"/>
              </w:rPr>
              <w:t>等，并了解了一些基本原理。</w:t>
            </w:r>
          </w:p>
          <w:p w:rsidR="00EF3A83" w:rsidRDefault="00EF3A83" w:rsidP="00EF3A83">
            <w:pPr>
              <w:pStyle w:val="md-end-block"/>
              <w:shd w:val="clear" w:color="auto" w:fill="FFFFFF"/>
              <w:spacing w:before="192" w:beforeAutospacing="0" w:after="192" w:afterAutospacing="0"/>
              <w:rPr>
                <w:rFonts w:ascii="Open Sans" w:hAnsi="Open Sans" w:cs="Open Sans" w:hint="eastAsia"/>
                <w:color w:val="333333"/>
              </w:rPr>
            </w:pPr>
            <w:r>
              <w:rPr>
                <w:rStyle w:val="md-plain"/>
                <w:rFonts w:ascii="Open Sans" w:hAnsi="Open Sans" w:cs="Open Sans"/>
                <w:color w:val="333333"/>
              </w:rPr>
              <w:t>我们的小组成员熟悉</w:t>
            </w:r>
            <w:r>
              <w:rPr>
                <w:rStyle w:val="md-plain"/>
                <w:rFonts w:ascii="Open Sans" w:hAnsi="Open Sans" w:cs="Open Sans"/>
                <w:color w:val="333333"/>
              </w:rPr>
              <w:t>Linux</w:t>
            </w:r>
            <w:r>
              <w:rPr>
                <w:rStyle w:val="md-plain"/>
                <w:rFonts w:ascii="Open Sans" w:hAnsi="Open Sans" w:cs="Open Sans"/>
                <w:color w:val="333333"/>
              </w:rPr>
              <w:t>环境，能够编写一些简单的</w:t>
            </w:r>
            <w:r>
              <w:rPr>
                <w:rStyle w:val="md-plain"/>
                <w:rFonts w:ascii="Open Sans" w:hAnsi="Open Sans" w:cs="Open Sans"/>
                <w:color w:val="333333"/>
              </w:rPr>
              <w:t>Shell</w:t>
            </w:r>
            <w:r>
              <w:rPr>
                <w:rStyle w:val="md-plain"/>
                <w:rFonts w:ascii="Open Sans" w:hAnsi="Open Sans" w:cs="Open Sans"/>
                <w:color w:val="333333"/>
              </w:rPr>
              <w:t>脚本，并能使用一些命令行工具，如</w:t>
            </w:r>
            <w:r>
              <w:rPr>
                <w:rStyle w:val="md-plain"/>
                <w:rFonts w:ascii="Open Sans" w:hAnsi="Open Sans" w:cs="Open Sans"/>
                <w:color w:val="333333"/>
              </w:rPr>
              <w:t>Docker</w:t>
            </w:r>
            <w:r>
              <w:rPr>
                <w:rStyle w:val="md-plain"/>
                <w:rFonts w:ascii="Open Sans" w:hAnsi="Open Sans" w:cs="Open Sans"/>
                <w:color w:val="333333"/>
              </w:rPr>
              <w:t>等，能够完成一些简单的项目部署。我们计划在后端开发完成之后，使用一些</w:t>
            </w:r>
            <w:r>
              <w:rPr>
                <w:rStyle w:val="md-plain"/>
                <w:rFonts w:ascii="Open Sans" w:hAnsi="Open Sans" w:cs="Open Sans"/>
                <w:color w:val="333333"/>
              </w:rPr>
              <w:t>Web</w:t>
            </w:r>
            <w:r>
              <w:rPr>
                <w:rStyle w:val="md-plain"/>
                <w:rFonts w:ascii="Open Sans" w:hAnsi="Open Sans" w:cs="Open Sans"/>
                <w:color w:val="333333"/>
              </w:rPr>
              <w:t>框架（例如</w:t>
            </w:r>
            <w:r>
              <w:rPr>
                <w:rStyle w:val="md-plain"/>
                <w:rFonts w:ascii="Open Sans" w:hAnsi="Open Sans" w:cs="Open Sans"/>
                <w:color w:val="333333"/>
              </w:rPr>
              <w:t>Flask</w:t>
            </w:r>
            <w:r>
              <w:rPr>
                <w:rStyle w:val="md-plain"/>
                <w:rFonts w:ascii="Open Sans" w:hAnsi="Open Sans" w:cs="Open Sans"/>
                <w:color w:val="333333"/>
              </w:rPr>
              <w:t>）重新设计前端，这个想法来源于目前很多应用，比如</w:t>
            </w:r>
            <w:r>
              <w:rPr>
                <w:rStyle w:val="md-plain"/>
                <w:rFonts w:ascii="Open Sans" w:hAnsi="Open Sans" w:cs="Open Sans"/>
                <w:color w:val="333333"/>
              </w:rPr>
              <w:t>Jupyter/ALIST</w:t>
            </w:r>
            <w:r>
              <w:rPr>
                <w:rStyle w:val="md-plain"/>
                <w:rFonts w:ascii="Open Sans" w:hAnsi="Open Sans" w:cs="Open Sans"/>
                <w:color w:val="333333"/>
              </w:rPr>
              <w:t>等。</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我们小组成员是学会如何利用</w:t>
            </w:r>
            <w:r>
              <w:rPr>
                <w:rStyle w:val="md-plain"/>
                <w:rFonts w:ascii="Open Sans" w:hAnsi="Open Sans" w:cs="Open Sans"/>
                <w:color w:val="333333"/>
              </w:rPr>
              <w:t>pytorch</w:t>
            </w:r>
            <w:r>
              <w:rPr>
                <w:rStyle w:val="md-plain"/>
                <w:rFonts w:ascii="Open Sans" w:hAnsi="Open Sans" w:cs="Open Sans"/>
                <w:color w:val="333333"/>
              </w:rPr>
              <w:t>搭建神经网络，以及</w:t>
            </w:r>
            <w:r>
              <w:rPr>
                <w:rStyle w:val="md-plain"/>
                <w:rFonts w:ascii="Open Sans" w:hAnsi="Open Sans" w:cs="Open Sans"/>
                <w:color w:val="333333"/>
              </w:rPr>
              <w:t>API</w:t>
            </w:r>
            <w:r>
              <w:rPr>
                <w:rStyle w:val="md-plain"/>
                <w:rFonts w:ascii="Open Sans" w:hAnsi="Open Sans" w:cs="Open Sans"/>
                <w:color w:val="333333"/>
              </w:rPr>
              <w:t>文档编程，尽管在我们这个</w:t>
            </w:r>
            <w:r>
              <w:rPr>
                <w:rStyle w:val="md-plain"/>
                <w:rFonts w:ascii="Open Sans" w:hAnsi="Open Sans" w:cs="Open Sans"/>
                <w:color w:val="333333"/>
              </w:rPr>
              <w:t>NLP</w:t>
            </w:r>
            <w:r>
              <w:rPr>
                <w:rStyle w:val="md-plain"/>
                <w:rFonts w:ascii="Open Sans" w:hAnsi="Open Sans" w:cs="Open Sans"/>
                <w:color w:val="333333"/>
              </w:rPr>
              <w:t>项目中不会接触到这么底层的了。</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在</w:t>
            </w:r>
            <w:r>
              <w:rPr>
                <w:rStyle w:val="md-plain"/>
                <w:rFonts w:ascii="Open Sans" w:hAnsi="Open Sans" w:cs="Open Sans"/>
                <w:color w:val="333333"/>
              </w:rPr>
              <w:t>NLP</w:t>
            </w:r>
            <w:r>
              <w:rPr>
                <w:rStyle w:val="md-plain"/>
                <w:rFonts w:ascii="Open Sans" w:hAnsi="Open Sans" w:cs="Open Sans"/>
                <w:color w:val="333333"/>
              </w:rPr>
              <w:t>应用中，</w:t>
            </w:r>
            <w:r>
              <w:rPr>
                <w:rStyle w:val="md-plain"/>
                <w:rFonts w:ascii="Open Sans" w:hAnsi="Open Sans" w:cs="Open Sans"/>
                <w:color w:val="333333"/>
              </w:rPr>
              <w:t>Transformer</w:t>
            </w:r>
            <w:r>
              <w:rPr>
                <w:rStyle w:val="md-plain"/>
                <w:rFonts w:ascii="Open Sans" w:hAnsi="Open Sans" w:cs="Open Sans"/>
                <w:color w:val="333333"/>
              </w:rPr>
              <w:t>已经成为了一种非常重要的模型。它是一种基于自注意力机制的神经网络，旨在解决序列到序列学习问题。</w:t>
            </w:r>
            <w:r>
              <w:rPr>
                <w:rStyle w:val="md-plain"/>
                <w:rFonts w:ascii="Open Sans" w:hAnsi="Open Sans" w:cs="Open Sans"/>
                <w:color w:val="333333"/>
              </w:rPr>
              <w:t>Transformer</w:t>
            </w:r>
            <w:r>
              <w:rPr>
                <w:rStyle w:val="md-plain"/>
                <w:rFonts w:ascii="Open Sans" w:hAnsi="Open Sans" w:cs="Open Sans"/>
                <w:color w:val="333333"/>
              </w:rPr>
              <w:t>的优点在于能够处理长序列数据，并且不需要像</w:t>
            </w:r>
            <w:r>
              <w:rPr>
                <w:rStyle w:val="md-plain"/>
                <w:rFonts w:ascii="Open Sans" w:hAnsi="Open Sans" w:cs="Open Sans"/>
                <w:color w:val="333333"/>
              </w:rPr>
              <w:t>RNN</w:t>
            </w:r>
            <w:r>
              <w:rPr>
                <w:rStyle w:val="md-plain"/>
                <w:rFonts w:ascii="Open Sans" w:hAnsi="Open Sans" w:cs="Open Sans"/>
                <w:color w:val="333333"/>
              </w:rPr>
              <w:t>那样依赖于序列顺序。同时，</w:t>
            </w:r>
            <w:r>
              <w:rPr>
                <w:rStyle w:val="md-plain"/>
                <w:rFonts w:ascii="Open Sans" w:hAnsi="Open Sans" w:cs="Open Sans"/>
                <w:color w:val="333333"/>
              </w:rPr>
              <w:t>Transformer</w:t>
            </w:r>
            <w:r>
              <w:rPr>
                <w:rStyle w:val="md-plain"/>
                <w:rFonts w:ascii="Open Sans" w:hAnsi="Open Sans" w:cs="Open Sans"/>
                <w:color w:val="333333"/>
              </w:rPr>
              <w:t>还可以并行计算，因此在训练和推理速度方面具有优势。</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除了</w:t>
            </w:r>
            <w:r>
              <w:rPr>
                <w:rStyle w:val="md-plain"/>
                <w:rFonts w:ascii="Open Sans" w:hAnsi="Open Sans" w:cs="Open Sans"/>
                <w:color w:val="333333"/>
              </w:rPr>
              <w:t>Transformer</w:t>
            </w:r>
            <w:r>
              <w:rPr>
                <w:rStyle w:val="md-plain"/>
                <w:rFonts w:ascii="Open Sans" w:hAnsi="Open Sans" w:cs="Open Sans"/>
                <w:color w:val="333333"/>
              </w:rPr>
              <w:t>之外，</w:t>
            </w:r>
            <w:r>
              <w:rPr>
                <w:rStyle w:val="md-plain"/>
                <w:rFonts w:ascii="Open Sans" w:hAnsi="Open Sans" w:cs="Open Sans"/>
                <w:color w:val="333333"/>
              </w:rPr>
              <w:t>RNN</w:t>
            </w:r>
            <w:r>
              <w:rPr>
                <w:rStyle w:val="md-plain"/>
                <w:rFonts w:ascii="Open Sans" w:hAnsi="Open Sans" w:cs="Open Sans"/>
                <w:color w:val="333333"/>
              </w:rPr>
              <w:t>和</w:t>
            </w:r>
            <w:r>
              <w:rPr>
                <w:rStyle w:val="md-plain"/>
                <w:rFonts w:ascii="Open Sans" w:hAnsi="Open Sans" w:cs="Open Sans"/>
                <w:color w:val="333333"/>
              </w:rPr>
              <w:t>LSTM</w:t>
            </w:r>
            <w:r>
              <w:rPr>
                <w:rStyle w:val="md-plain"/>
                <w:rFonts w:ascii="Open Sans" w:hAnsi="Open Sans" w:cs="Open Sans"/>
                <w:color w:val="333333"/>
              </w:rPr>
              <w:t>已经逐渐被淘汰。这是因为它们无法有效地处理长序列数据，并且在训练和推理速度方面较慢。与此相比，</w:t>
            </w:r>
            <w:r>
              <w:rPr>
                <w:rStyle w:val="md-plain"/>
                <w:rFonts w:ascii="Open Sans" w:hAnsi="Open Sans" w:cs="Open Sans"/>
                <w:color w:val="333333"/>
              </w:rPr>
              <w:t>Transformer</w:t>
            </w:r>
            <w:r>
              <w:rPr>
                <w:rStyle w:val="md-plain"/>
                <w:rFonts w:ascii="Open Sans" w:hAnsi="Open Sans" w:cs="Open Sans"/>
                <w:color w:val="333333"/>
              </w:rPr>
              <w:t>更加高效和灵活。</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在</w:t>
            </w:r>
            <w:r>
              <w:rPr>
                <w:rStyle w:val="md-plain"/>
                <w:rFonts w:ascii="Open Sans" w:hAnsi="Open Sans" w:cs="Open Sans"/>
                <w:color w:val="333333"/>
              </w:rPr>
              <w:t>NLP</w:t>
            </w:r>
            <w:r>
              <w:rPr>
                <w:rStyle w:val="md-plain"/>
                <w:rFonts w:ascii="Open Sans" w:hAnsi="Open Sans" w:cs="Open Sans"/>
                <w:color w:val="333333"/>
              </w:rPr>
              <w:t>应用中，</w:t>
            </w:r>
            <w:r>
              <w:rPr>
                <w:rStyle w:val="md-plain"/>
                <w:rFonts w:ascii="Open Sans" w:hAnsi="Open Sans" w:cs="Open Sans"/>
                <w:color w:val="333333"/>
              </w:rPr>
              <w:t>BERT</w:t>
            </w:r>
            <w:r>
              <w:rPr>
                <w:rStyle w:val="md-plain"/>
                <w:rFonts w:ascii="Open Sans" w:hAnsi="Open Sans" w:cs="Open Sans"/>
                <w:color w:val="333333"/>
              </w:rPr>
              <w:t>和</w:t>
            </w:r>
            <w:r>
              <w:rPr>
                <w:rStyle w:val="md-plain"/>
                <w:rFonts w:ascii="Open Sans" w:hAnsi="Open Sans" w:cs="Open Sans"/>
                <w:color w:val="333333"/>
              </w:rPr>
              <w:t>GPT</w:t>
            </w:r>
            <w:r>
              <w:rPr>
                <w:rStyle w:val="md-plain"/>
                <w:rFonts w:ascii="Open Sans" w:hAnsi="Open Sans" w:cs="Open Sans"/>
                <w:color w:val="333333"/>
              </w:rPr>
              <w:t>是两个非常重要的模型。</w:t>
            </w:r>
            <w:r>
              <w:rPr>
                <w:rStyle w:val="md-plain"/>
                <w:rFonts w:ascii="Open Sans" w:hAnsi="Open Sans" w:cs="Open Sans"/>
                <w:color w:val="333333"/>
              </w:rPr>
              <w:t>BERT</w:t>
            </w:r>
            <w:r>
              <w:rPr>
                <w:rStyle w:val="md-plain"/>
                <w:rFonts w:ascii="Open Sans" w:hAnsi="Open Sans" w:cs="Open Sans"/>
                <w:color w:val="333333"/>
              </w:rPr>
              <w:t>是一种基于</w:t>
            </w:r>
            <w:r>
              <w:rPr>
                <w:rStyle w:val="md-plain"/>
                <w:rFonts w:ascii="Open Sans" w:hAnsi="Open Sans" w:cs="Open Sans"/>
                <w:color w:val="333333"/>
              </w:rPr>
              <w:t>Transformer</w:t>
            </w:r>
            <w:r>
              <w:rPr>
                <w:rStyle w:val="md-plain"/>
                <w:rFonts w:ascii="Open Sans" w:hAnsi="Open Sans" w:cs="Open Sans"/>
                <w:color w:val="333333"/>
              </w:rPr>
              <w:t>的预训练语言模型，可用于各种</w:t>
            </w:r>
            <w:r>
              <w:rPr>
                <w:rStyle w:val="md-plain"/>
                <w:rFonts w:ascii="Open Sans" w:hAnsi="Open Sans" w:cs="Open Sans"/>
                <w:color w:val="333333"/>
              </w:rPr>
              <w:t>NLP</w:t>
            </w:r>
            <w:r>
              <w:rPr>
                <w:rStyle w:val="md-plain"/>
                <w:rFonts w:ascii="Open Sans" w:hAnsi="Open Sans" w:cs="Open Sans"/>
                <w:color w:val="333333"/>
              </w:rPr>
              <w:t>任务，如文本分类、命名实体识别等。</w:t>
            </w:r>
            <w:r>
              <w:rPr>
                <w:rStyle w:val="md-plain"/>
                <w:rFonts w:ascii="Open Sans" w:hAnsi="Open Sans" w:cs="Open Sans"/>
                <w:color w:val="333333"/>
              </w:rPr>
              <w:t>GPT</w:t>
            </w:r>
            <w:r>
              <w:rPr>
                <w:rStyle w:val="md-plain"/>
                <w:rFonts w:ascii="Open Sans" w:hAnsi="Open Sans" w:cs="Open Sans"/>
                <w:color w:val="333333"/>
              </w:rPr>
              <w:t>是一种基于</w:t>
            </w:r>
            <w:r>
              <w:rPr>
                <w:rStyle w:val="md-plain"/>
                <w:rFonts w:ascii="Open Sans" w:hAnsi="Open Sans" w:cs="Open Sans"/>
                <w:color w:val="333333"/>
              </w:rPr>
              <w:t>Transformer</w:t>
            </w:r>
            <w:r>
              <w:rPr>
                <w:rStyle w:val="md-plain"/>
                <w:rFonts w:ascii="Open Sans" w:hAnsi="Open Sans" w:cs="Open Sans"/>
                <w:color w:val="333333"/>
              </w:rPr>
              <w:t>的生成式语言模型，可以用于生成文本、对话系统等任务。这些模型在</w:t>
            </w:r>
            <w:r>
              <w:rPr>
                <w:rStyle w:val="md-plain"/>
                <w:rFonts w:ascii="Open Sans" w:hAnsi="Open Sans" w:cs="Open Sans"/>
                <w:color w:val="333333"/>
              </w:rPr>
              <w:t>NLP</w:t>
            </w:r>
            <w:r>
              <w:rPr>
                <w:rStyle w:val="md-plain"/>
                <w:rFonts w:ascii="Open Sans" w:hAnsi="Open Sans" w:cs="Open Sans"/>
                <w:color w:val="333333"/>
              </w:rPr>
              <w:t>领域具有广泛的应用前景。</w:t>
            </w:r>
          </w:p>
          <w:p w:rsidR="00EF3A83" w:rsidRP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总之，在</w:t>
            </w:r>
            <w:r>
              <w:rPr>
                <w:rStyle w:val="md-plain"/>
                <w:rFonts w:ascii="Open Sans" w:hAnsi="Open Sans" w:cs="Open Sans"/>
                <w:color w:val="333333"/>
              </w:rPr>
              <w:t>NLP</w:t>
            </w:r>
            <w:r>
              <w:rPr>
                <w:rStyle w:val="md-plain"/>
                <w:rFonts w:ascii="Open Sans" w:hAnsi="Open Sans" w:cs="Open Sans"/>
                <w:color w:val="333333"/>
              </w:rPr>
              <w:t>应用中，选择合适的模型非常重要。我们将继续努力学习和实践，为开发出更加优秀的</w:t>
            </w:r>
            <w:r>
              <w:rPr>
                <w:rStyle w:val="md-plain"/>
                <w:rFonts w:ascii="Open Sans" w:hAnsi="Open Sans" w:cs="Open Sans"/>
                <w:color w:val="333333"/>
              </w:rPr>
              <w:t>NLP</w:t>
            </w:r>
            <w:r>
              <w:rPr>
                <w:rStyle w:val="md-plain"/>
                <w:rFonts w:ascii="Open Sans" w:hAnsi="Open Sans" w:cs="Open Sans"/>
                <w:color w:val="333333"/>
              </w:rPr>
              <w:t>应用而努力。</w:t>
            </w:r>
          </w:p>
          <w:p w:rsidR="00396C4D" w:rsidRDefault="00396C4D" w:rsidP="00396C4D">
            <w:pPr>
              <w:spacing w:line="360" w:lineRule="auto"/>
              <w:rPr>
                <w:rFonts w:ascii="宋体"/>
                <w:sz w:val="24"/>
              </w:rPr>
            </w:pPr>
            <w:r w:rsidRPr="006B4D9C">
              <w:rPr>
                <w:rFonts w:ascii="宋体" w:hint="eastAsia"/>
                <w:sz w:val="24"/>
              </w:rPr>
              <w:t>（二）遇到的困难及下一步工作计划</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走了一些弯路。学习了一些传统的机器学习的算法决策树</w:t>
            </w:r>
            <w:r>
              <w:rPr>
                <w:rStyle w:val="md-plain"/>
                <w:rFonts w:ascii="Open Sans" w:hAnsi="Open Sans" w:cs="Open Sans"/>
                <w:color w:val="333333"/>
              </w:rPr>
              <w:t>/kmeans/XGBoost</w:t>
            </w:r>
            <w:r>
              <w:rPr>
                <w:rStyle w:val="md-plain"/>
                <w:rFonts w:ascii="Open Sans" w:hAnsi="Open Sans" w:cs="Open Sans"/>
                <w:color w:val="333333"/>
              </w:rPr>
              <w:t>等，但事实上这些传统的机器学习算法更多的适用于结构化数据的分类或回归问题。以及网络上资源良莠不齐，以及一些书籍的落后。</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以及学习反向传播，梯度下降，</w:t>
            </w:r>
            <w:r>
              <w:rPr>
                <w:rStyle w:val="md-plain"/>
                <w:rFonts w:ascii="Open Sans" w:hAnsi="Open Sans" w:cs="Open Sans"/>
                <w:color w:val="333333"/>
              </w:rPr>
              <w:t>transformer</w:t>
            </w:r>
            <w:r>
              <w:rPr>
                <w:rStyle w:val="md-plain"/>
                <w:rFonts w:ascii="Open Sans" w:hAnsi="Open Sans" w:cs="Open Sans"/>
                <w:color w:val="333333"/>
              </w:rPr>
              <w:t>的时候数学水平跟不上。</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在自然语言处理领域，数据集的数量一直是一个普遍的难题。我们做的是一个消息分类，数据集不同很多现成的新闻分类，因此需要自制数据集。但即便是计科飞书群通知和哈工大官方通知，其数据集数量也仍然有限，或许只有千条左右，我们不能保证训练出来的效果如何。</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当然，我们会在实现</w:t>
            </w:r>
            <w:r>
              <w:rPr>
                <w:rStyle w:val="md-plain"/>
                <w:rFonts w:ascii="Open Sans" w:hAnsi="Open Sans" w:cs="Open Sans"/>
                <w:color w:val="333333"/>
              </w:rPr>
              <w:t>NLP</w:t>
            </w:r>
            <w:r>
              <w:rPr>
                <w:rStyle w:val="md-plain"/>
                <w:rFonts w:ascii="Open Sans" w:hAnsi="Open Sans" w:cs="Open Sans"/>
                <w:color w:val="333333"/>
              </w:rPr>
              <w:t>项目时，通过一些技术手段来制作数据集。我们小组决定采用爬虫技术，从飞书和哈工大官网上爬取一些通知，并将这些数据进行打标记。当然，这个分类过程可能需要人工参与，我们计划使用</w:t>
            </w:r>
            <w:r>
              <w:rPr>
                <w:rStyle w:val="md-plain"/>
                <w:rFonts w:ascii="Open Sans" w:hAnsi="Open Sans" w:cs="Open Sans"/>
                <w:color w:val="333333"/>
              </w:rPr>
              <w:t>GPT</w:t>
            </w:r>
            <w:r>
              <w:rPr>
                <w:rStyle w:val="md-plain"/>
                <w:rFonts w:ascii="Open Sans" w:hAnsi="Open Sans" w:cs="Open Sans"/>
                <w:color w:val="333333"/>
              </w:rPr>
              <w:t>提供的</w:t>
            </w:r>
            <w:r>
              <w:rPr>
                <w:rStyle w:val="md-plain"/>
                <w:rFonts w:ascii="Open Sans" w:hAnsi="Open Sans" w:cs="Open Sans"/>
                <w:color w:val="333333"/>
              </w:rPr>
              <w:t>API</w:t>
            </w:r>
            <w:r>
              <w:rPr>
                <w:rStyle w:val="md-plain"/>
                <w:rFonts w:ascii="Open Sans" w:hAnsi="Open Sans" w:cs="Open Sans"/>
                <w:color w:val="333333"/>
              </w:rPr>
              <w:t>以及</w:t>
            </w:r>
            <w:r>
              <w:rPr>
                <w:rStyle w:val="md-plain"/>
                <w:rFonts w:ascii="Open Sans" w:hAnsi="Open Sans" w:cs="Open Sans"/>
                <w:color w:val="333333"/>
              </w:rPr>
              <w:t>Doccano</w:t>
            </w:r>
            <w:r>
              <w:rPr>
                <w:rStyle w:val="md-plain"/>
                <w:rFonts w:ascii="Open Sans" w:hAnsi="Open Sans" w:cs="Open Sans"/>
                <w:color w:val="333333"/>
              </w:rPr>
              <w:t>等技术来实现数据的标记。</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在数据集制作完成后，接下来就是模型训练。在</w:t>
            </w:r>
            <w:r>
              <w:rPr>
                <w:rStyle w:val="md-plain"/>
                <w:rFonts w:ascii="Open Sans" w:hAnsi="Open Sans" w:cs="Open Sans"/>
                <w:color w:val="333333"/>
              </w:rPr>
              <w:t>Hugging Face</w:t>
            </w:r>
            <w:r>
              <w:rPr>
                <w:rStyle w:val="md-plain"/>
                <w:rFonts w:ascii="Open Sans" w:hAnsi="Open Sans" w:cs="Open Sans"/>
                <w:color w:val="333333"/>
              </w:rPr>
              <w:t>上，有许多现成的</w:t>
            </w:r>
            <w:r>
              <w:rPr>
                <w:rStyle w:val="md-plain"/>
                <w:rFonts w:ascii="Open Sans" w:hAnsi="Open Sans" w:cs="Open Sans"/>
                <w:color w:val="333333"/>
              </w:rPr>
              <w:t>BERT</w:t>
            </w:r>
            <w:r>
              <w:rPr>
                <w:rStyle w:val="md-plain"/>
                <w:rFonts w:ascii="Open Sans" w:hAnsi="Open Sans" w:cs="Open Sans"/>
                <w:color w:val="333333"/>
              </w:rPr>
              <w:t>模型可供使用。我们小组打算采用迁移学习等技术来实现模型的训练，这样可以极大地缩短训练时间，并提高训练出来的模型的准确率。由于我们只是做一个文本分类，因此使用</w:t>
            </w:r>
            <w:r>
              <w:rPr>
                <w:rStyle w:val="md-plain"/>
                <w:rFonts w:ascii="Open Sans" w:hAnsi="Open Sans" w:cs="Open Sans"/>
                <w:color w:val="333333"/>
              </w:rPr>
              <w:t>BERT</w:t>
            </w:r>
            <w:r>
              <w:rPr>
                <w:rStyle w:val="md-plain"/>
                <w:rFonts w:ascii="Open Sans" w:hAnsi="Open Sans" w:cs="Open Sans"/>
                <w:color w:val="333333"/>
              </w:rPr>
              <w:t>模型即可。</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此外，我们的目标还包括文本摘要。事实上，文本摘要已经有了许多现成的训练好的模型，例如</w:t>
            </w:r>
            <w:hyperlink r:id="rId8" w:history="1">
              <w:r>
                <w:rPr>
                  <w:rStyle w:val="md-plain"/>
                  <w:rFonts w:ascii="Open Sans" w:hAnsi="Open Sans" w:cs="Open Sans"/>
                  <w:color w:val="4183C4"/>
                  <w:u w:val="single"/>
                </w:rPr>
                <w:t xml:space="preserve"> mT5_multilingual_XLSum</w:t>
              </w:r>
            </w:hyperlink>
            <w:r>
              <w:rPr>
                <w:rStyle w:val="md-plain"/>
                <w:rFonts w:ascii="Open Sans" w:hAnsi="Open Sans" w:cs="Open Sans"/>
                <w:color w:val="333333"/>
              </w:rPr>
              <w:t>，我们打算直接拿来使用。</w:t>
            </w:r>
          </w:p>
          <w:p w:rsidR="00EF3A83" w:rsidRDefault="00EF3A83" w:rsidP="00EF3A83">
            <w:pPr>
              <w:pStyle w:val="md-end-block"/>
              <w:shd w:val="clear" w:color="auto" w:fill="FFFFFF"/>
              <w:spacing w:before="192" w:beforeAutospacing="0" w:after="192" w:afterAutospacing="0"/>
              <w:rPr>
                <w:rFonts w:ascii="Open Sans" w:hAnsi="Open Sans" w:cs="Open Sans"/>
                <w:color w:val="333333"/>
              </w:rPr>
            </w:pPr>
            <w:r>
              <w:rPr>
                <w:rStyle w:val="md-plain"/>
                <w:rFonts w:ascii="Open Sans" w:hAnsi="Open Sans" w:cs="Open Sans"/>
                <w:color w:val="333333"/>
              </w:rPr>
              <w:t>我们计划在暑期完成后端的开发。</w:t>
            </w:r>
          </w:p>
          <w:p w:rsidR="00EF3A83" w:rsidRPr="00EF3A83" w:rsidRDefault="00EF3A83" w:rsidP="00396C4D">
            <w:pPr>
              <w:spacing w:line="360" w:lineRule="auto"/>
              <w:rPr>
                <w:rFonts w:ascii="宋体"/>
                <w:sz w:val="24"/>
              </w:rPr>
            </w:pPr>
          </w:p>
          <w:p w:rsidR="00396C4D" w:rsidRDefault="00396C4D" w:rsidP="00396C4D">
            <w:pPr>
              <w:spacing w:line="360" w:lineRule="auto"/>
              <w:rPr>
                <w:rFonts w:ascii="宋体"/>
                <w:sz w:val="24"/>
              </w:rPr>
            </w:pPr>
            <w:r w:rsidRPr="006B4D9C">
              <w:rPr>
                <w:rFonts w:ascii="宋体" w:hint="eastAsia"/>
                <w:sz w:val="24"/>
              </w:rPr>
              <w:t>（三）结题预期目标</w:t>
            </w:r>
          </w:p>
          <w:p w:rsidR="00EF3A83" w:rsidRDefault="00EF3A83" w:rsidP="00EF3A83">
            <w:pPr>
              <w:pStyle w:val="md-end-block"/>
              <w:numPr>
                <w:ilvl w:val="0"/>
                <w:numId w:val="1"/>
              </w:numPr>
              <w:shd w:val="clear" w:color="auto" w:fill="FFFFFF"/>
              <w:rPr>
                <w:rFonts w:ascii="Open Sans" w:hAnsi="Open Sans" w:cs="Open Sans"/>
                <w:color w:val="333333"/>
              </w:rPr>
            </w:pPr>
            <w:r>
              <w:rPr>
                <w:rStyle w:val="md-plain"/>
                <w:rFonts w:ascii="Open Sans" w:hAnsi="Open Sans" w:cs="Open Sans"/>
                <w:color w:val="333333"/>
              </w:rPr>
              <w:t>实现基于</w:t>
            </w:r>
            <w:r>
              <w:rPr>
                <w:rStyle w:val="md-plain"/>
                <w:rFonts w:ascii="Open Sans" w:hAnsi="Open Sans" w:cs="Open Sans"/>
                <w:color w:val="333333"/>
              </w:rPr>
              <w:t xml:space="preserve"> flask </w:t>
            </w:r>
            <w:r>
              <w:rPr>
                <w:rStyle w:val="md-plain"/>
                <w:rFonts w:ascii="Open Sans" w:hAnsi="Open Sans" w:cs="Open Sans"/>
                <w:color w:val="333333"/>
              </w:rPr>
              <w:t>的</w:t>
            </w:r>
            <w:r>
              <w:rPr>
                <w:rStyle w:val="md-plain"/>
                <w:rFonts w:ascii="Open Sans" w:hAnsi="Open Sans" w:cs="Open Sans"/>
                <w:color w:val="333333"/>
              </w:rPr>
              <w:t xml:space="preserve"> web </w:t>
            </w:r>
            <w:r>
              <w:rPr>
                <w:rStyle w:val="md-plain"/>
                <w:rFonts w:ascii="Open Sans" w:hAnsi="Open Sans" w:cs="Open Sans"/>
                <w:color w:val="333333"/>
              </w:rPr>
              <w:t>前端</w:t>
            </w:r>
          </w:p>
          <w:p w:rsidR="00EF3A83" w:rsidRDefault="00EF3A83" w:rsidP="00EF3A83">
            <w:pPr>
              <w:pStyle w:val="md-end-block"/>
              <w:numPr>
                <w:ilvl w:val="0"/>
                <w:numId w:val="1"/>
              </w:numPr>
              <w:shd w:val="clear" w:color="auto" w:fill="FFFFFF"/>
              <w:rPr>
                <w:rFonts w:ascii="Open Sans" w:hAnsi="Open Sans" w:cs="Open Sans"/>
                <w:color w:val="333333"/>
              </w:rPr>
            </w:pPr>
            <w:r>
              <w:rPr>
                <w:rStyle w:val="md-plain"/>
                <w:rFonts w:ascii="Open Sans" w:hAnsi="Open Sans" w:cs="Open Sans"/>
                <w:color w:val="333333"/>
              </w:rPr>
              <w:t>实现文本分类的任务</w:t>
            </w:r>
          </w:p>
          <w:p w:rsidR="00EF3A83" w:rsidRDefault="00EF3A83" w:rsidP="00EF3A83">
            <w:pPr>
              <w:pStyle w:val="md-end-block"/>
              <w:numPr>
                <w:ilvl w:val="0"/>
                <w:numId w:val="1"/>
              </w:numPr>
              <w:shd w:val="clear" w:color="auto" w:fill="FFFFFF"/>
              <w:rPr>
                <w:rFonts w:ascii="Open Sans" w:hAnsi="Open Sans" w:cs="Open Sans"/>
                <w:color w:val="333333"/>
              </w:rPr>
            </w:pPr>
            <w:r>
              <w:rPr>
                <w:rStyle w:val="md-plain"/>
                <w:rFonts w:ascii="Open Sans" w:hAnsi="Open Sans" w:cs="Open Sans"/>
                <w:color w:val="333333"/>
              </w:rPr>
              <w:lastRenderedPageBreak/>
              <w:t>实现将消息的摘要输出到对应日期的</w:t>
            </w:r>
            <w:r>
              <w:rPr>
                <w:rStyle w:val="md-plain"/>
                <w:rFonts w:ascii="Open Sans" w:hAnsi="Open Sans" w:cs="Open Sans"/>
                <w:color w:val="333333"/>
              </w:rPr>
              <w:t xml:space="preserve"> ddl </w:t>
            </w:r>
            <w:r>
              <w:rPr>
                <w:rStyle w:val="md-plain"/>
                <w:rFonts w:ascii="Open Sans" w:hAnsi="Open Sans" w:cs="Open Sans"/>
                <w:color w:val="333333"/>
              </w:rPr>
              <w:t>日历里</w:t>
            </w:r>
          </w:p>
          <w:p w:rsidR="00EF3A83" w:rsidRPr="00EF3A83" w:rsidRDefault="00EF3A83" w:rsidP="00396C4D">
            <w:pPr>
              <w:spacing w:line="360" w:lineRule="auto"/>
              <w:rPr>
                <w:rFonts w:ascii="宋体"/>
                <w:sz w:val="24"/>
              </w:rPr>
            </w:pPr>
          </w:p>
          <w:p w:rsidR="00396C4D" w:rsidRDefault="00396C4D" w:rsidP="00396C4D">
            <w:pPr>
              <w:spacing w:line="360" w:lineRule="auto"/>
              <w:rPr>
                <w:rFonts w:ascii="宋体"/>
                <w:sz w:val="24"/>
              </w:rPr>
            </w:pPr>
            <w:r w:rsidRPr="006B4D9C">
              <w:rPr>
                <w:rFonts w:ascii="宋体" w:hint="eastAsia"/>
                <w:sz w:val="24"/>
              </w:rPr>
              <w:t>（四）经费使用情况</w:t>
            </w:r>
            <w:bookmarkEnd w:id="0"/>
            <w:bookmarkEnd w:id="1"/>
          </w:p>
          <w:p w:rsidR="00396C4D" w:rsidRDefault="00EF3A83" w:rsidP="00396C4D">
            <w:pPr>
              <w:spacing w:line="360" w:lineRule="auto"/>
              <w:rPr>
                <w:rFonts w:ascii="宋体"/>
                <w:sz w:val="24"/>
              </w:rPr>
            </w:pPr>
            <w:r>
              <w:rPr>
                <w:rFonts w:ascii="Open Sans" w:hAnsi="Open Sans" w:cs="Open Sans"/>
                <w:color w:val="333333"/>
                <w:shd w:val="clear" w:color="auto" w:fill="FFFFFF"/>
              </w:rPr>
              <w:t>暂无经费使用。</w:t>
            </w:r>
          </w:p>
          <w:bookmarkEnd w:id="2"/>
          <w:bookmarkEnd w:id="3"/>
          <w:p w:rsidR="00396C4D" w:rsidRDefault="00396C4D" w:rsidP="00396C4D">
            <w:pPr>
              <w:spacing w:line="360" w:lineRule="auto"/>
              <w:rPr>
                <w:rFonts w:ascii="宋体"/>
                <w:sz w:val="24"/>
              </w:rPr>
            </w:pPr>
          </w:p>
          <w:p w:rsidR="00396C4D" w:rsidRPr="006B4D9C" w:rsidRDefault="00396C4D" w:rsidP="00396C4D">
            <w:pPr>
              <w:spacing w:line="360" w:lineRule="auto"/>
              <w:rPr>
                <w:rFonts w:ascii="宋体"/>
                <w:sz w:val="24"/>
              </w:rPr>
            </w:pPr>
          </w:p>
          <w:p w:rsidR="00396C4D" w:rsidRPr="00396C4D" w:rsidRDefault="00396C4D" w:rsidP="00396C4D">
            <w:pPr>
              <w:spacing w:beforeLines="100" w:before="312" w:afterLines="50" w:after="156"/>
              <w:rPr>
                <w:b/>
                <w:sz w:val="24"/>
              </w:rPr>
            </w:pPr>
          </w:p>
        </w:tc>
      </w:tr>
    </w:tbl>
    <w:tbl>
      <w:tblPr>
        <w:tblStyle w:val="a9"/>
        <w:tblpPr w:leftFromText="180" w:rightFromText="180" w:vertAnchor="text" w:horzAnchor="margin" w:tblpX="-318" w:tblpY="646"/>
        <w:tblW w:w="9640" w:type="dxa"/>
        <w:tblLook w:val="04A0" w:firstRow="1" w:lastRow="0" w:firstColumn="1" w:lastColumn="0" w:noHBand="0" w:noVBand="1"/>
      </w:tblPr>
      <w:tblGrid>
        <w:gridCol w:w="9640"/>
      </w:tblGrid>
      <w:tr w:rsidR="00396C4D" w:rsidTr="00396C4D">
        <w:trPr>
          <w:trHeight w:val="12888"/>
        </w:trPr>
        <w:tc>
          <w:tcPr>
            <w:tcW w:w="9640" w:type="dxa"/>
          </w:tcPr>
          <w:p w:rsidR="00396C4D" w:rsidRDefault="00396C4D" w:rsidP="00396C4D">
            <w:pPr>
              <w:spacing w:beforeLines="100" w:before="312" w:afterLines="50" w:after="156"/>
              <w:rPr>
                <w:b/>
                <w:sz w:val="24"/>
              </w:rPr>
            </w:pPr>
          </w:p>
        </w:tc>
      </w:tr>
    </w:tbl>
    <w:p w:rsidR="00396C4D" w:rsidRPr="00396C4D" w:rsidRDefault="00396C4D" w:rsidP="00396C4D">
      <w:pPr>
        <w:spacing w:beforeLines="100" w:before="312" w:afterLines="50" w:after="156"/>
        <w:ind w:leftChars="-202" w:hangingChars="176" w:hanging="424"/>
        <w:rPr>
          <w:b/>
          <w:sz w:val="24"/>
        </w:rPr>
      </w:pPr>
      <w:r w:rsidRPr="006B4D9C">
        <w:rPr>
          <w:rFonts w:hint="eastAsia"/>
          <w:b/>
          <w:sz w:val="24"/>
        </w:rPr>
        <w:t>二、项目研究中期报告</w:t>
      </w:r>
    </w:p>
    <w:p w:rsidR="009067CA" w:rsidRPr="00D33989" w:rsidRDefault="009067CA" w:rsidP="00396C4D">
      <w:pPr>
        <w:spacing w:beforeLines="50" w:before="156"/>
        <w:ind w:leftChars="-202" w:left="-424"/>
        <w:rPr>
          <w:rFonts w:ascii="宋体" w:hAnsi="宋体"/>
          <w:b/>
          <w:sz w:val="28"/>
          <w:szCs w:val="28"/>
        </w:rPr>
      </w:pPr>
      <w:r>
        <w:rPr>
          <w:rFonts w:ascii="宋体" w:hAnsi="宋体" w:hint="eastAsia"/>
          <w:b/>
          <w:sz w:val="28"/>
          <w:szCs w:val="28"/>
        </w:rPr>
        <w:lastRenderedPageBreak/>
        <w:t>三、指导教师意见</w:t>
      </w:r>
    </w:p>
    <w:p w:rsidR="00424F32" w:rsidRDefault="00CF0D3F" w:rsidP="009067CA">
      <w:pPr>
        <w:rPr>
          <w:rFonts w:ascii="黑体" w:eastAsia="黑体" w:hAnsi="黑体"/>
          <w:sz w:val="52"/>
          <w:szCs w:val="52"/>
        </w:rPr>
      </w:pPr>
      <w:r>
        <w:rPr>
          <w:rFonts w:ascii="黑体" w:eastAsia="黑体" w:hAnsi="黑体"/>
          <w:noProof/>
          <w:sz w:val="52"/>
          <w:szCs w:val="52"/>
        </w:rPr>
        <mc:AlternateContent>
          <mc:Choice Requires="wps">
            <w:drawing>
              <wp:anchor distT="0" distB="0" distL="114300" distR="114300" simplePos="0" relativeHeight="251664384" behindDoc="0" locked="0" layoutInCell="1" allowOverlap="1">
                <wp:simplePos x="0" y="0"/>
                <wp:positionH relativeFrom="column">
                  <wp:posOffset>-209550</wp:posOffset>
                </wp:positionH>
                <wp:positionV relativeFrom="paragraph">
                  <wp:posOffset>5080</wp:posOffset>
                </wp:positionV>
                <wp:extent cx="6067425" cy="2332355"/>
                <wp:effectExtent l="0" t="0" r="3175" b="4445"/>
                <wp:wrapNone/>
                <wp:docPr id="170033507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67425" cy="2332355"/>
                        </a:xfrm>
                        <a:prstGeom prst="rect">
                          <a:avLst/>
                        </a:prstGeom>
                        <a:solidFill>
                          <a:srgbClr val="FFFFFF"/>
                        </a:solidFill>
                        <a:ln w="9525">
                          <a:solidFill>
                            <a:srgbClr val="000000"/>
                          </a:solidFill>
                          <a:miter lim="800000"/>
                          <a:headEnd/>
                          <a:tailEnd/>
                        </a:ln>
                      </wps:spPr>
                      <wps:txbx>
                        <w:txbxContent>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r>
                              <w:rPr>
                                <w:rFonts w:ascii="宋体" w:hAnsi="宋体" w:hint="eastAsia"/>
                                <w:szCs w:val="21"/>
                              </w:rPr>
                              <w:t xml:space="preserve">                                       </w:t>
                            </w:r>
                            <w:r w:rsidRPr="00335AD5">
                              <w:rPr>
                                <w:rFonts w:ascii="宋体" w:hAnsi="宋体" w:hint="eastAsia"/>
                                <w:szCs w:val="21"/>
                              </w:rPr>
                              <w:t xml:space="preserve">签    名：    </w:t>
                            </w:r>
                            <w:r>
                              <w:rPr>
                                <w:rFonts w:ascii="宋体" w:hAnsi="宋体" w:hint="eastAsia"/>
                                <w:szCs w:val="21"/>
                              </w:rPr>
                              <w:t xml:space="preserve">              年     月     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16.5pt;margin-top:.4pt;width:477.75pt;height:18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">
                <v:path arrowok="t"/>
                <v:textbox>
                  <w:txbxContent>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r>
                        <w:rPr>
                          <w:rFonts w:ascii="宋体" w:hAnsi="宋体" w:hint="eastAsia"/>
                          <w:szCs w:val="21"/>
                        </w:rPr>
                        <w:t xml:space="preserve">                                       </w:t>
                      </w:r>
                      <w:r w:rsidRPr="00335AD5">
                        <w:rPr>
                          <w:rFonts w:ascii="宋体" w:hAnsi="宋体" w:hint="eastAsia"/>
                          <w:szCs w:val="21"/>
                        </w:rPr>
                        <w:t xml:space="preserve">签    名：    </w:t>
                      </w:r>
                      <w:r>
                        <w:rPr>
                          <w:rFonts w:ascii="宋体" w:hAnsi="宋体" w:hint="eastAsia"/>
                          <w:szCs w:val="21"/>
                        </w:rPr>
                        <w:t xml:space="preserve">              年     月     日</w:t>
                      </w:r>
                    </w:p>
                  </w:txbxContent>
                </v:textbox>
              </v:shape>
            </w:pict>
          </mc:Fallback>
        </mc:AlternateContent>
      </w:r>
    </w:p>
    <w:p w:rsidR="00424F32" w:rsidRPr="00424F32" w:rsidRDefault="00424F32" w:rsidP="00424F32">
      <w:pPr>
        <w:rPr>
          <w:rFonts w:ascii="黑体" w:eastAsia="黑体" w:hAnsi="黑体"/>
          <w:sz w:val="52"/>
          <w:szCs w:val="52"/>
        </w:rPr>
      </w:pPr>
    </w:p>
    <w:p w:rsidR="00424F32" w:rsidRPr="00424F32" w:rsidRDefault="00424F32" w:rsidP="00424F32">
      <w:pPr>
        <w:rPr>
          <w:rFonts w:ascii="黑体" w:eastAsia="黑体" w:hAnsi="黑体"/>
          <w:sz w:val="52"/>
          <w:szCs w:val="52"/>
        </w:rPr>
      </w:pPr>
    </w:p>
    <w:p w:rsidR="00424F32" w:rsidRPr="00424F32" w:rsidRDefault="00424F32" w:rsidP="00424F32">
      <w:pPr>
        <w:rPr>
          <w:rFonts w:ascii="黑体" w:eastAsia="黑体" w:hAnsi="黑体"/>
          <w:sz w:val="52"/>
          <w:szCs w:val="52"/>
        </w:rPr>
      </w:pPr>
    </w:p>
    <w:p w:rsidR="00424F32" w:rsidRPr="0009433E" w:rsidRDefault="00424F32" w:rsidP="00396C4D">
      <w:pPr>
        <w:spacing w:beforeLines="50" w:before="156"/>
        <w:ind w:leftChars="-202" w:hangingChars="151" w:hanging="424"/>
        <w:rPr>
          <w:b/>
          <w:sz w:val="28"/>
          <w:szCs w:val="28"/>
        </w:rPr>
      </w:pPr>
      <w:r>
        <w:rPr>
          <w:rFonts w:hint="eastAsia"/>
          <w:b/>
          <w:sz w:val="28"/>
          <w:szCs w:val="28"/>
        </w:rPr>
        <w:t>四</w:t>
      </w:r>
      <w:r w:rsidRPr="0009433E">
        <w:rPr>
          <w:rFonts w:hint="eastAsia"/>
          <w:b/>
          <w:sz w:val="28"/>
          <w:szCs w:val="28"/>
        </w:rPr>
        <w:t>、项目</w:t>
      </w:r>
      <w:r>
        <w:rPr>
          <w:rFonts w:hint="eastAsia"/>
          <w:b/>
          <w:sz w:val="28"/>
          <w:szCs w:val="28"/>
        </w:rPr>
        <w:t>专家组意见</w:t>
      </w:r>
    </w:p>
    <w:p w:rsidR="00424F32" w:rsidRPr="00424F32" w:rsidRDefault="00CF0D3F" w:rsidP="00424F32">
      <w:pPr>
        <w:tabs>
          <w:tab w:val="left" w:pos="6135"/>
        </w:tabs>
        <w:rPr>
          <w:rFonts w:ascii="黑体" w:eastAsia="黑体" w:hAnsi="黑体"/>
          <w:sz w:val="52"/>
          <w:szCs w:val="52"/>
        </w:rPr>
      </w:pPr>
      <w:r>
        <w:rPr>
          <w:rFonts w:ascii="黑体" w:eastAsia="黑体" w:hAnsi="黑体"/>
          <w:noProof/>
          <w:sz w:val="52"/>
          <w:szCs w:val="52"/>
        </w:rPr>
        <mc:AlternateContent>
          <mc:Choice Requires="wps">
            <w:drawing>
              <wp:anchor distT="0" distB="0" distL="114300" distR="114300" simplePos="0" relativeHeight="251666432" behindDoc="0" locked="0" layoutInCell="1" allowOverlap="1">
                <wp:simplePos x="0" y="0"/>
                <wp:positionH relativeFrom="column">
                  <wp:posOffset>-264795</wp:posOffset>
                </wp:positionH>
                <wp:positionV relativeFrom="paragraph">
                  <wp:posOffset>112395</wp:posOffset>
                </wp:positionV>
                <wp:extent cx="6122670" cy="4972050"/>
                <wp:effectExtent l="0" t="0" r="0" b="6350"/>
                <wp:wrapNone/>
                <wp:docPr id="71864648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122670" cy="4972050"/>
                        </a:xfrm>
                        <a:prstGeom prst="rect">
                          <a:avLst/>
                        </a:prstGeom>
                        <a:solidFill>
                          <a:srgbClr val="FFFFFF"/>
                        </a:solidFill>
                        <a:ln w="9525">
                          <a:solidFill>
                            <a:srgbClr val="000000"/>
                          </a:solidFill>
                          <a:miter lim="800000"/>
                          <a:headEnd/>
                          <a:tailEnd/>
                        </a:ln>
                      </wps:spPr>
                      <wps:txbx>
                        <w:txbxContent>
                          <w:p w:rsidR="00424F32" w:rsidRPr="00D746EF" w:rsidRDefault="00424F32" w:rsidP="00396C4D">
                            <w:pPr>
                              <w:spacing w:beforeLines="100" w:before="312" w:line="360" w:lineRule="auto"/>
                              <w:rPr>
                                <w:rFonts w:ascii="宋体" w:hAnsi="宋体"/>
                                <w:szCs w:val="21"/>
                              </w:rPr>
                            </w:pPr>
                            <w:r w:rsidRPr="00424F32">
                              <w:rPr>
                                <w:szCs w:val="21"/>
                              </w:rPr>
                              <w:t>1</w:t>
                            </w:r>
                            <w:r w:rsidRPr="00424F32">
                              <w:rPr>
                                <w:szCs w:val="21"/>
                              </w:rPr>
                              <w:t>．</w:t>
                            </w:r>
                            <w:r w:rsidRPr="00D746EF">
                              <w:rPr>
                                <w:rFonts w:ascii="宋体" w:hAnsi="宋体" w:hint="eastAsia"/>
                                <w:szCs w:val="21"/>
                              </w:rPr>
                              <w:t>是否达到中期目标（在□内打√）：</w:t>
                            </w:r>
                          </w:p>
                          <w:p w:rsidR="00424F32" w:rsidRPr="00D746EF" w:rsidRDefault="00424F32" w:rsidP="00424F32">
                            <w:pPr>
                              <w:spacing w:line="360" w:lineRule="auto"/>
                              <w:ind w:firstLineChars="150" w:firstLine="315"/>
                              <w:rPr>
                                <w:rFonts w:ascii="宋体" w:hAnsi="宋体"/>
                                <w:szCs w:val="21"/>
                              </w:rPr>
                            </w:pPr>
                            <w:r w:rsidRPr="00D746EF">
                              <w:rPr>
                                <w:rFonts w:ascii="宋体" w:hAnsi="宋体" w:hint="eastAsia"/>
                                <w:szCs w:val="21"/>
                              </w:rPr>
                              <w:t>□达到中期目标       □基本达到中期目标      □未达到中期目标</w:t>
                            </w:r>
                          </w:p>
                          <w:p w:rsidR="00424F32" w:rsidRPr="00D746EF" w:rsidRDefault="00424F32" w:rsidP="00424F32">
                            <w:pPr>
                              <w:spacing w:line="360" w:lineRule="auto"/>
                              <w:rPr>
                                <w:rFonts w:ascii="宋体" w:hAnsi="宋体"/>
                                <w:szCs w:val="21"/>
                              </w:rPr>
                            </w:pPr>
                            <w:r w:rsidRPr="00424F32">
                              <w:rPr>
                                <w:szCs w:val="21"/>
                              </w:rPr>
                              <w:t>2</w:t>
                            </w:r>
                            <w:r w:rsidRPr="00424F32">
                              <w:rPr>
                                <w:szCs w:val="21"/>
                              </w:rPr>
                              <w:t>．</w:t>
                            </w:r>
                            <w:r w:rsidRPr="00D746EF">
                              <w:rPr>
                                <w:rFonts w:ascii="宋体" w:hAnsi="宋体" w:hint="eastAsia"/>
                                <w:szCs w:val="21"/>
                              </w:rPr>
                              <w:t xml:space="preserve">成绩评定（在□内打√）：  </w:t>
                            </w:r>
                          </w:p>
                          <w:p w:rsidR="00424F32" w:rsidRPr="00D746EF" w:rsidRDefault="00424F32" w:rsidP="00424F32">
                            <w:pPr>
                              <w:spacing w:line="360" w:lineRule="auto"/>
                              <w:ind w:firstLineChars="150" w:firstLine="315"/>
                              <w:rPr>
                                <w:rFonts w:ascii="宋体" w:hAnsi="宋体"/>
                                <w:szCs w:val="21"/>
                              </w:rPr>
                            </w:pPr>
                            <w:r w:rsidRPr="00D746EF">
                              <w:rPr>
                                <w:rFonts w:ascii="宋体" w:hAnsi="宋体" w:hint="eastAsia"/>
                                <w:szCs w:val="21"/>
                              </w:rPr>
                              <w:t xml:space="preserve">□合格    </w:t>
                            </w:r>
                          </w:p>
                          <w:p w:rsidR="00424F32" w:rsidRPr="00424F32" w:rsidRDefault="00424F32" w:rsidP="00424F32">
                            <w:pPr>
                              <w:spacing w:line="360" w:lineRule="auto"/>
                              <w:rPr>
                                <w:rFonts w:ascii="宋体" w:hAnsi="宋体"/>
                                <w:szCs w:val="21"/>
                              </w:rPr>
                            </w:pPr>
                            <w:r>
                              <w:rPr>
                                <w:rFonts w:hint="eastAsia"/>
                              </w:rPr>
                              <w:t xml:space="preserve">                           </w:t>
                            </w:r>
                            <w:r w:rsidRPr="00D746EF">
                              <w:rPr>
                                <w:rFonts w:ascii="宋体" w:hAnsi="宋体" w:hint="eastAsia"/>
                                <w:szCs w:val="21"/>
                              </w:rPr>
                              <w:t>□改进后可继续执行</w:t>
                            </w:r>
                          </w:p>
                          <w:p w:rsidR="00424F32" w:rsidRDefault="00424F32" w:rsidP="00424F32">
                            <w:pPr>
                              <w:spacing w:line="360" w:lineRule="auto"/>
                              <w:rPr>
                                <w:rFonts w:ascii="宋体" w:hAnsi="宋体"/>
                                <w:szCs w:val="21"/>
                              </w:rPr>
                            </w:pPr>
                            <w:r>
                              <w:rPr>
                                <w:rFonts w:ascii="宋体" w:hAnsi="宋体" w:hint="eastAsia"/>
                                <w:szCs w:val="21"/>
                              </w:rPr>
                              <w:t xml:space="preserve">   </w:t>
                            </w:r>
                            <w:r w:rsidRPr="00D746EF">
                              <w:rPr>
                                <w:rFonts w:ascii="宋体" w:hAnsi="宋体" w:hint="eastAsia"/>
                                <w:szCs w:val="21"/>
                              </w:rPr>
                              <w:t>□</w:t>
                            </w:r>
                            <w:r>
                              <w:rPr>
                                <w:rFonts w:ascii="宋体" w:hAnsi="宋体" w:hint="eastAsia"/>
                                <w:szCs w:val="21"/>
                              </w:rPr>
                              <w:t>不</w:t>
                            </w:r>
                            <w:r w:rsidRPr="00D746EF">
                              <w:rPr>
                                <w:rFonts w:ascii="宋体" w:hAnsi="宋体" w:hint="eastAsia"/>
                                <w:szCs w:val="21"/>
                              </w:rPr>
                              <w:t>合格</w:t>
                            </w:r>
                            <w:r>
                              <w:rPr>
                                <w:rFonts w:ascii="宋体" w:hAnsi="宋体" w:hint="eastAsia"/>
                                <w:szCs w:val="21"/>
                              </w:rPr>
                              <w:t xml:space="preserve">，项目实施      </w:t>
                            </w:r>
                            <w:r w:rsidRPr="00D746EF">
                              <w:rPr>
                                <w:rFonts w:ascii="宋体" w:hAnsi="宋体" w:hint="eastAsia"/>
                                <w:szCs w:val="21"/>
                              </w:rPr>
                              <w:t>□提出警告、观察后再定继续执行或中止</w:t>
                            </w:r>
                          </w:p>
                          <w:p w:rsidR="00424F32" w:rsidRPr="00D746EF" w:rsidRDefault="00424F32" w:rsidP="00424F32">
                            <w:pPr>
                              <w:spacing w:line="360" w:lineRule="auto"/>
                              <w:rPr>
                                <w:rFonts w:ascii="宋体" w:hAnsi="宋体"/>
                                <w:szCs w:val="21"/>
                              </w:rPr>
                            </w:pPr>
                            <w:r>
                              <w:rPr>
                                <w:rFonts w:ascii="宋体" w:hAnsi="宋体" w:hint="eastAsia"/>
                                <w:szCs w:val="21"/>
                              </w:rPr>
                              <w:t xml:space="preserve">                         </w:t>
                            </w:r>
                            <w:r>
                              <w:rPr>
                                <w:rFonts w:hint="eastAsia"/>
                              </w:rPr>
                              <w:t xml:space="preserve">  </w:t>
                            </w:r>
                            <w:r w:rsidRPr="00D746EF">
                              <w:rPr>
                                <w:rFonts w:ascii="宋体" w:hAnsi="宋体" w:hint="eastAsia"/>
                                <w:szCs w:val="21"/>
                              </w:rPr>
                              <w:t>□中止实施</w:t>
                            </w:r>
                          </w:p>
                          <w:p w:rsidR="00424F32" w:rsidRDefault="00424F32">
                            <w:r w:rsidRPr="00424F32">
                              <w:t xml:space="preserve">3. </w:t>
                            </w:r>
                            <w:r>
                              <w:rPr>
                                <w:rFonts w:hint="eastAsia"/>
                              </w:rPr>
                              <w:t>其他意见和建议：</w:t>
                            </w:r>
                          </w:p>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r>
                              <w:rPr>
                                <w:rFonts w:ascii="宋体" w:hAnsi="宋体" w:hint="eastAsia"/>
                                <w:szCs w:val="21"/>
                              </w:rPr>
                              <w:t xml:space="preserve">                                      组长</w:t>
                            </w:r>
                            <w:r w:rsidRPr="00335AD5">
                              <w:rPr>
                                <w:rFonts w:ascii="宋体" w:hAnsi="宋体" w:hint="eastAsia"/>
                                <w:szCs w:val="21"/>
                              </w:rPr>
                              <w:t xml:space="preserve">签名：    </w:t>
                            </w:r>
                            <w:r>
                              <w:rPr>
                                <w:rFonts w:ascii="宋体" w:hAnsi="宋体" w:hint="eastAsia"/>
                                <w:szCs w:val="21"/>
                              </w:rPr>
                              <w:t xml:space="preserve">              年     月     日</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0.85pt;margin-top:8.85pt;width:482.1pt;height:3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">
                <v:path arrowok="t"/>
                <v:textbox>
                  <w:txbxContent>
                    <w:p w:rsidR="00424F32" w:rsidRPr="00D746EF" w:rsidRDefault="00424F32" w:rsidP="00396C4D">
                      <w:pPr>
                        <w:spacing w:beforeLines="100" w:before="312" w:line="360" w:lineRule="auto"/>
                        <w:rPr>
                          <w:rFonts w:ascii="宋体" w:hAnsi="宋体"/>
                          <w:szCs w:val="21"/>
                        </w:rPr>
                      </w:pPr>
                      <w:r w:rsidRPr="00424F32">
                        <w:rPr>
                          <w:szCs w:val="21"/>
                        </w:rPr>
                        <w:t>1</w:t>
                      </w:r>
                      <w:r w:rsidRPr="00424F32">
                        <w:rPr>
                          <w:szCs w:val="21"/>
                        </w:rPr>
                        <w:t>．</w:t>
                      </w:r>
                      <w:r w:rsidRPr="00D746EF">
                        <w:rPr>
                          <w:rFonts w:ascii="宋体" w:hAnsi="宋体" w:hint="eastAsia"/>
                          <w:szCs w:val="21"/>
                        </w:rPr>
                        <w:t>是否达到中期目标（在□内打√）：</w:t>
                      </w:r>
                    </w:p>
                    <w:p w:rsidR="00424F32" w:rsidRPr="00D746EF" w:rsidRDefault="00424F32" w:rsidP="00424F32">
                      <w:pPr>
                        <w:spacing w:line="360" w:lineRule="auto"/>
                        <w:ind w:firstLineChars="150" w:firstLine="315"/>
                        <w:rPr>
                          <w:rFonts w:ascii="宋体" w:hAnsi="宋体"/>
                          <w:szCs w:val="21"/>
                        </w:rPr>
                      </w:pPr>
                      <w:r w:rsidRPr="00D746EF">
                        <w:rPr>
                          <w:rFonts w:ascii="宋体" w:hAnsi="宋体" w:hint="eastAsia"/>
                          <w:szCs w:val="21"/>
                        </w:rPr>
                        <w:t>□达到中期目标       □基本达到中期目标      □未达到中期目标</w:t>
                      </w:r>
                    </w:p>
                    <w:p w:rsidR="00424F32" w:rsidRPr="00D746EF" w:rsidRDefault="00424F32" w:rsidP="00424F32">
                      <w:pPr>
                        <w:spacing w:line="360" w:lineRule="auto"/>
                        <w:rPr>
                          <w:rFonts w:ascii="宋体" w:hAnsi="宋体"/>
                          <w:szCs w:val="21"/>
                        </w:rPr>
                      </w:pPr>
                      <w:r w:rsidRPr="00424F32">
                        <w:rPr>
                          <w:szCs w:val="21"/>
                        </w:rPr>
                        <w:t>2</w:t>
                      </w:r>
                      <w:r w:rsidRPr="00424F32">
                        <w:rPr>
                          <w:szCs w:val="21"/>
                        </w:rPr>
                        <w:t>．</w:t>
                      </w:r>
                      <w:r w:rsidRPr="00D746EF">
                        <w:rPr>
                          <w:rFonts w:ascii="宋体" w:hAnsi="宋体" w:hint="eastAsia"/>
                          <w:szCs w:val="21"/>
                        </w:rPr>
                        <w:t xml:space="preserve">成绩评定（在□内打√）：  </w:t>
                      </w:r>
                    </w:p>
                    <w:p w:rsidR="00424F32" w:rsidRPr="00D746EF" w:rsidRDefault="00424F32" w:rsidP="00424F32">
                      <w:pPr>
                        <w:spacing w:line="360" w:lineRule="auto"/>
                        <w:ind w:firstLineChars="150" w:firstLine="315"/>
                        <w:rPr>
                          <w:rFonts w:ascii="宋体" w:hAnsi="宋体"/>
                          <w:szCs w:val="21"/>
                        </w:rPr>
                      </w:pPr>
                      <w:r w:rsidRPr="00D746EF">
                        <w:rPr>
                          <w:rFonts w:ascii="宋体" w:hAnsi="宋体" w:hint="eastAsia"/>
                          <w:szCs w:val="21"/>
                        </w:rPr>
                        <w:t xml:space="preserve">□合格    </w:t>
                      </w:r>
                    </w:p>
                    <w:p w:rsidR="00424F32" w:rsidRPr="00424F32" w:rsidRDefault="00424F32" w:rsidP="00424F32">
                      <w:pPr>
                        <w:spacing w:line="360" w:lineRule="auto"/>
                        <w:rPr>
                          <w:rFonts w:ascii="宋体" w:hAnsi="宋体"/>
                          <w:szCs w:val="21"/>
                        </w:rPr>
                      </w:pPr>
                      <w:r>
                        <w:rPr>
                          <w:rFonts w:hint="eastAsia"/>
                        </w:rPr>
                        <w:t xml:space="preserve">                           </w:t>
                      </w:r>
                      <w:r w:rsidRPr="00D746EF">
                        <w:rPr>
                          <w:rFonts w:ascii="宋体" w:hAnsi="宋体" w:hint="eastAsia"/>
                          <w:szCs w:val="21"/>
                        </w:rPr>
                        <w:t>□改进后可继续执行</w:t>
                      </w:r>
                    </w:p>
                    <w:p w:rsidR="00424F32" w:rsidRDefault="00424F32" w:rsidP="00424F32">
                      <w:pPr>
                        <w:spacing w:line="360" w:lineRule="auto"/>
                        <w:rPr>
                          <w:rFonts w:ascii="宋体" w:hAnsi="宋体"/>
                          <w:szCs w:val="21"/>
                        </w:rPr>
                      </w:pPr>
                      <w:r>
                        <w:rPr>
                          <w:rFonts w:ascii="宋体" w:hAnsi="宋体" w:hint="eastAsia"/>
                          <w:szCs w:val="21"/>
                        </w:rPr>
                        <w:t xml:space="preserve">   </w:t>
                      </w:r>
                      <w:r w:rsidRPr="00D746EF">
                        <w:rPr>
                          <w:rFonts w:ascii="宋体" w:hAnsi="宋体" w:hint="eastAsia"/>
                          <w:szCs w:val="21"/>
                        </w:rPr>
                        <w:t>□</w:t>
                      </w:r>
                      <w:r>
                        <w:rPr>
                          <w:rFonts w:ascii="宋体" w:hAnsi="宋体" w:hint="eastAsia"/>
                          <w:szCs w:val="21"/>
                        </w:rPr>
                        <w:t>不</w:t>
                      </w:r>
                      <w:r w:rsidRPr="00D746EF">
                        <w:rPr>
                          <w:rFonts w:ascii="宋体" w:hAnsi="宋体" w:hint="eastAsia"/>
                          <w:szCs w:val="21"/>
                        </w:rPr>
                        <w:t>合格</w:t>
                      </w:r>
                      <w:r>
                        <w:rPr>
                          <w:rFonts w:ascii="宋体" w:hAnsi="宋体" w:hint="eastAsia"/>
                          <w:szCs w:val="21"/>
                        </w:rPr>
                        <w:t xml:space="preserve">，项目实施      </w:t>
                      </w:r>
                      <w:r w:rsidRPr="00D746EF">
                        <w:rPr>
                          <w:rFonts w:ascii="宋体" w:hAnsi="宋体" w:hint="eastAsia"/>
                          <w:szCs w:val="21"/>
                        </w:rPr>
                        <w:t>□提出警告、观察后再定继续执行或中止</w:t>
                      </w:r>
                    </w:p>
                    <w:p w:rsidR="00424F32" w:rsidRPr="00D746EF" w:rsidRDefault="00424F32" w:rsidP="00424F32">
                      <w:pPr>
                        <w:spacing w:line="360" w:lineRule="auto"/>
                        <w:rPr>
                          <w:rFonts w:ascii="宋体" w:hAnsi="宋体"/>
                          <w:szCs w:val="21"/>
                        </w:rPr>
                      </w:pPr>
                      <w:r>
                        <w:rPr>
                          <w:rFonts w:ascii="宋体" w:hAnsi="宋体" w:hint="eastAsia"/>
                          <w:szCs w:val="21"/>
                        </w:rPr>
                        <w:t xml:space="preserve">                         </w:t>
                      </w:r>
                      <w:r>
                        <w:rPr>
                          <w:rFonts w:hint="eastAsia"/>
                        </w:rPr>
                        <w:t xml:space="preserve">  </w:t>
                      </w:r>
                      <w:r w:rsidRPr="00D746EF">
                        <w:rPr>
                          <w:rFonts w:ascii="宋体" w:hAnsi="宋体" w:hint="eastAsia"/>
                          <w:szCs w:val="21"/>
                        </w:rPr>
                        <w:t>□中止实施</w:t>
                      </w:r>
                    </w:p>
                    <w:p w:rsidR="00424F32" w:rsidRDefault="00424F32">
                      <w:r w:rsidRPr="00424F32">
                        <w:t xml:space="preserve">3. </w:t>
                      </w:r>
                      <w:r>
                        <w:rPr>
                          <w:rFonts w:hint="eastAsia"/>
                        </w:rPr>
                        <w:t>其他意见和建议：</w:t>
                      </w:r>
                    </w:p>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p w:rsidR="00424F32" w:rsidRDefault="00424F32">
                      <w:r>
                        <w:rPr>
                          <w:rFonts w:ascii="宋体" w:hAnsi="宋体" w:hint="eastAsia"/>
                          <w:szCs w:val="21"/>
                        </w:rPr>
                        <w:t xml:space="preserve">                                      组长</w:t>
                      </w:r>
                      <w:r w:rsidRPr="00335AD5">
                        <w:rPr>
                          <w:rFonts w:ascii="宋体" w:hAnsi="宋体" w:hint="eastAsia"/>
                          <w:szCs w:val="21"/>
                        </w:rPr>
                        <w:t xml:space="preserve">签名：    </w:t>
                      </w:r>
                      <w:r>
                        <w:rPr>
                          <w:rFonts w:ascii="宋体" w:hAnsi="宋体" w:hint="eastAsia"/>
                          <w:szCs w:val="21"/>
                        </w:rPr>
                        <w:t xml:space="preserve">              年     月     日</w:t>
                      </w:r>
                    </w:p>
                  </w:txbxContent>
                </v:textbox>
              </v:shape>
            </w:pict>
          </mc:Fallback>
        </mc:AlternateContent>
      </w:r>
    </w:p>
    <w:p w:rsidR="009067CA" w:rsidRPr="00424F32" w:rsidRDefault="00CF0D3F" w:rsidP="00424F32">
      <w:pPr>
        <w:rPr>
          <w:rFonts w:ascii="黑体" w:eastAsia="黑体" w:hAnsi="黑体"/>
          <w:sz w:val="52"/>
          <w:szCs w:val="52"/>
        </w:rPr>
      </w:pPr>
      <w:r>
        <w:rPr>
          <w:rFonts w:ascii="黑体" w:eastAsia="黑体" w:hAnsi="黑体"/>
          <w:noProof/>
          <w:sz w:val="52"/>
          <w:szCs w:val="52"/>
        </w:rPr>
        <mc:AlternateContent>
          <mc:Choice Requires="wps">
            <w:drawing>
              <wp:anchor distT="0" distB="0" distL="114300" distR="114300" simplePos="0" relativeHeight="251667456" behindDoc="0" locked="0" layoutInCell="1" allowOverlap="1">
                <wp:simplePos x="0" y="0"/>
                <wp:positionH relativeFrom="column">
                  <wp:posOffset>1395095</wp:posOffset>
                </wp:positionH>
                <wp:positionV relativeFrom="paragraph">
                  <wp:posOffset>1089660</wp:posOffset>
                </wp:positionV>
                <wp:extent cx="90805" cy="609600"/>
                <wp:effectExtent l="0" t="0" r="0" b="0"/>
                <wp:wrapNone/>
                <wp:docPr id="944696844"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609600"/>
                        </a:xfrm>
                        <a:prstGeom prst="leftBrace">
                          <a:avLst>
                            <a:gd name="adj1" fmla="val 5594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866CC3"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9" o:spid="_x0000_s1026" type="#_x0000_t87" style="position:absolute;left:0;text-align:left;margin-left:109.85pt;margin-top:85.8pt;width:7.15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"/>
            </w:pict>
          </mc:Fallback>
        </mc:AlternateContent>
      </w:r>
    </w:p>
    <w:sectPr w:rsidR="009067CA" w:rsidRPr="00424F32" w:rsidSect="009067CA">
      <w:footerReference w:type="default" r:id="rId9"/>
      <w:pgSz w:w="11906" w:h="16838"/>
      <w:pgMar w:top="1440" w:right="1274"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31FD" w:rsidRDefault="003831FD" w:rsidP="005E42E4">
      <w:r>
        <w:separator/>
      </w:r>
    </w:p>
  </w:endnote>
  <w:endnote w:type="continuationSeparator" w:id="0">
    <w:p w:rsidR="003831FD" w:rsidRDefault="003831FD" w:rsidP="005E4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14483"/>
      <w:docPartObj>
        <w:docPartGallery w:val="Page Numbers (Bottom of Page)"/>
        <w:docPartUnique/>
      </w:docPartObj>
    </w:sdtPr>
    <w:sdtContent>
      <w:p w:rsidR="005E42E4" w:rsidRDefault="00000000">
        <w:pPr>
          <w:pStyle w:val="a7"/>
          <w:jc w:val="center"/>
        </w:pPr>
        <w:r>
          <w:fldChar w:fldCharType="begin"/>
        </w:r>
        <w:r>
          <w:instrText xml:space="preserve"> PAGE   \* MERGEFORMAT </w:instrText>
        </w:r>
        <w:r>
          <w:fldChar w:fldCharType="separate"/>
        </w:r>
        <w:r w:rsidR="00396C4D" w:rsidRPr="00396C4D">
          <w:rPr>
            <w:noProof/>
            <w:lang w:val="zh-CN"/>
          </w:rPr>
          <w:t>2</w:t>
        </w:r>
        <w:r>
          <w:rPr>
            <w:noProof/>
            <w:lang w:val="zh-CN"/>
          </w:rPr>
          <w:fldChar w:fldCharType="end"/>
        </w:r>
      </w:p>
    </w:sdtContent>
  </w:sdt>
  <w:p w:rsidR="005E42E4" w:rsidRDefault="005E42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31FD" w:rsidRDefault="003831FD" w:rsidP="005E42E4">
      <w:r>
        <w:separator/>
      </w:r>
    </w:p>
  </w:footnote>
  <w:footnote w:type="continuationSeparator" w:id="0">
    <w:p w:rsidR="003831FD" w:rsidRDefault="003831FD" w:rsidP="005E4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8418A"/>
    <w:multiLevelType w:val="multilevel"/>
    <w:tmpl w:val="0004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76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CA"/>
    <w:rsid w:val="00054A70"/>
    <w:rsid w:val="001479FC"/>
    <w:rsid w:val="001E4A88"/>
    <w:rsid w:val="002504CA"/>
    <w:rsid w:val="00255CB8"/>
    <w:rsid w:val="00283ED3"/>
    <w:rsid w:val="002A7C4E"/>
    <w:rsid w:val="00320CF8"/>
    <w:rsid w:val="003831FD"/>
    <w:rsid w:val="00396C4D"/>
    <w:rsid w:val="00424F32"/>
    <w:rsid w:val="004D196A"/>
    <w:rsid w:val="00530DBD"/>
    <w:rsid w:val="005E42E4"/>
    <w:rsid w:val="00832B0B"/>
    <w:rsid w:val="00895436"/>
    <w:rsid w:val="008B712D"/>
    <w:rsid w:val="009067CA"/>
    <w:rsid w:val="00BF4A5C"/>
    <w:rsid w:val="00CC41E9"/>
    <w:rsid w:val="00CC78BF"/>
    <w:rsid w:val="00CF0D3F"/>
    <w:rsid w:val="00DF4E72"/>
    <w:rsid w:val="00E6373C"/>
    <w:rsid w:val="00EF3A83"/>
    <w:rsid w:val="00F02154"/>
    <w:rsid w:val="00F3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58F9F8"/>
  <w15:docId w15:val="{9946ACB5-D864-4241-8037-8B3E9336A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67C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424F32"/>
    <w:rPr>
      <w:sz w:val="18"/>
      <w:szCs w:val="18"/>
    </w:rPr>
  </w:style>
  <w:style w:type="character" w:customStyle="1" w:styleId="a4">
    <w:name w:val="批注框文本 字符"/>
    <w:basedOn w:val="a0"/>
    <w:link w:val="a3"/>
    <w:uiPriority w:val="99"/>
    <w:semiHidden/>
    <w:rsid w:val="00424F32"/>
    <w:rPr>
      <w:kern w:val="2"/>
      <w:sz w:val="18"/>
      <w:szCs w:val="18"/>
    </w:rPr>
  </w:style>
  <w:style w:type="paragraph" w:styleId="a5">
    <w:name w:val="header"/>
    <w:basedOn w:val="a"/>
    <w:link w:val="a6"/>
    <w:uiPriority w:val="99"/>
    <w:semiHidden/>
    <w:unhideWhenUsed/>
    <w:rsid w:val="005E42E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5E42E4"/>
    <w:rPr>
      <w:kern w:val="2"/>
      <w:sz w:val="18"/>
      <w:szCs w:val="18"/>
    </w:rPr>
  </w:style>
  <w:style w:type="paragraph" w:styleId="a7">
    <w:name w:val="footer"/>
    <w:basedOn w:val="a"/>
    <w:link w:val="a8"/>
    <w:uiPriority w:val="99"/>
    <w:unhideWhenUsed/>
    <w:rsid w:val="005E42E4"/>
    <w:pPr>
      <w:tabs>
        <w:tab w:val="center" w:pos="4153"/>
        <w:tab w:val="right" w:pos="8306"/>
      </w:tabs>
      <w:snapToGrid w:val="0"/>
      <w:jc w:val="left"/>
    </w:pPr>
    <w:rPr>
      <w:sz w:val="18"/>
      <w:szCs w:val="18"/>
    </w:rPr>
  </w:style>
  <w:style w:type="character" w:customStyle="1" w:styleId="a8">
    <w:name w:val="页脚 字符"/>
    <w:basedOn w:val="a0"/>
    <w:link w:val="a7"/>
    <w:uiPriority w:val="99"/>
    <w:rsid w:val="005E42E4"/>
    <w:rPr>
      <w:kern w:val="2"/>
      <w:sz w:val="18"/>
      <w:szCs w:val="18"/>
    </w:rPr>
  </w:style>
  <w:style w:type="table" w:styleId="a9">
    <w:name w:val="Table Grid"/>
    <w:basedOn w:val="a1"/>
    <w:uiPriority w:val="59"/>
    <w:rsid w:val="00396C4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d-end-block">
    <w:name w:val="md-end-block"/>
    <w:basedOn w:val="a"/>
    <w:rsid w:val="00EF3A83"/>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EF3A83"/>
  </w:style>
  <w:style w:type="character" w:customStyle="1" w:styleId="md-meta-i-c">
    <w:name w:val="md-meta-i-c"/>
    <w:basedOn w:val="a0"/>
    <w:rsid w:val="00EF3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0151">
      <w:bodyDiv w:val="1"/>
      <w:marLeft w:val="0"/>
      <w:marRight w:val="0"/>
      <w:marTop w:val="0"/>
      <w:marBottom w:val="0"/>
      <w:divBdr>
        <w:top w:val="none" w:sz="0" w:space="0" w:color="auto"/>
        <w:left w:val="none" w:sz="0" w:space="0" w:color="auto"/>
        <w:bottom w:val="none" w:sz="0" w:space="0" w:color="auto"/>
        <w:right w:val="none" w:sz="0" w:space="0" w:color="auto"/>
      </w:divBdr>
    </w:div>
    <w:div w:id="336228050">
      <w:bodyDiv w:val="1"/>
      <w:marLeft w:val="0"/>
      <w:marRight w:val="0"/>
      <w:marTop w:val="0"/>
      <w:marBottom w:val="0"/>
      <w:divBdr>
        <w:top w:val="none" w:sz="0" w:space="0" w:color="auto"/>
        <w:left w:val="none" w:sz="0" w:space="0" w:color="auto"/>
        <w:bottom w:val="none" w:sz="0" w:space="0" w:color="auto"/>
        <w:right w:val="none" w:sz="0" w:space="0" w:color="auto"/>
      </w:divBdr>
    </w:div>
    <w:div w:id="34270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csebuetnlp/mT5_multilingual_XLSu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702D-5BD4-49FC-AB5F-8EA8A8A07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329</Words>
  <Characters>1881</Characters>
  <Application>Microsoft Office Word</Application>
  <DocSecurity>0</DocSecurity>
  <Lines>15</Lines>
  <Paragraphs>4</Paragraphs>
  <ScaleCrop>false</ScaleCrop>
  <Company>Microsoft</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靳 王</cp:lastModifiedBy>
  <cp:revision>7</cp:revision>
  <dcterms:created xsi:type="dcterms:W3CDTF">2023-06-30T07:32:00Z</dcterms:created>
  <dcterms:modified xsi:type="dcterms:W3CDTF">2023-07-04T03:12:00Z</dcterms:modified>
</cp:coreProperties>
</file>