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71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/>
      </w:tblPr>
      <w:tblGrid>
        <w:gridCol w:w="3795"/>
        <w:gridCol w:w="3734"/>
      </w:tblGrid>
      <w:tr w:rsidR="0008165E" w:rsidRPr="0030376C" w:rsidTr="009D24EF">
        <w:trPr>
          <w:cantSplit/>
          <w:jc w:val="center"/>
        </w:trPr>
        <w:tc>
          <w:tcPr>
            <w:tcW w:w="2520" w:type="pct"/>
          </w:tcPr>
          <w:p w:rsidR="0008165E" w:rsidRPr="0030376C" w:rsidRDefault="0008165E" w:rsidP="00436747">
            <w:pPr>
              <w:pStyle w:val="a5"/>
              <w:ind w:firstLine="420"/>
              <w:jc w:val="both"/>
              <w:rPr>
                <w:rFonts w:ascii="Arial" w:hAnsi="Arial"/>
                <w:b w:val="0"/>
                <w:color w:val="000000"/>
                <w:sz w:val="21"/>
                <w:szCs w:val="21"/>
              </w:rPr>
            </w:pPr>
            <w:r>
              <w:rPr>
                <w:rFonts w:ascii="Arial" w:hAnsi="宋体" w:hint="eastAsia"/>
                <w:b w:val="0"/>
                <w:color w:val="000000"/>
                <w:sz w:val="21"/>
                <w:szCs w:val="21"/>
              </w:rPr>
              <w:t>产品名称：</w:t>
            </w:r>
          </w:p>
        </w:tc>
        <w:tc>
          <w:tcPr>
            <w:tcW w:w="2480" w:type="pct"/>
          </w:tcPr>
          <w:p w:rsidR="0008165E" w:rsidRPr="0030376C" w:rsidRDefault="006B63C0" w:rsidP="00436747">
            <w:pPr>
              <w:pStyle w:val="a5"/>
              <w:ind w:firstLine="420"/>
              <w:rPr>
                <w:rFonts w:ascii="Arial" w:hAnsi="Arial"/>
                <w:b w:val="0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b w:val="0"/>
                <w:color w:val="000000"/>
                <w:sz w:val="21"/>
                <w:szCs w:val="21"/>
              </w:rPr>
              <w:t>SKU</w:t>
            </w:r>
            <w:r>
              <w:rPr>
                <w:rFonts w:ascii="Arial" w:hAnsi="Arial" w:hint="eastAsia"/>
                <w:b w:val="0"/>
                <w:color w:val="000000"/>
                <w:sz w:val="21"/>
                <w:szCs w:val="21"/>
              </w:rPr>
              <w:t>编码软件需求</w:t>
            </w:r>
            <w:r w:rsidR="008C7BAD">
              <w:rPr>
                <w:rFonts w:ascii="Arial" w:hAnsi="Arial" w:hint="eastAsia"/>
                <w:b w:val="0"/>
                <w:color w:val="000000"/>
                <w:sz w:val="21"/>
                <w:szCs w:val="21"/>
              </w:rPr>
              <w:t>说明书</w:t>
            </w:r>
          </w:p>
        </w:tc>
      </w:tr>
      <w:tr w:rsidR="0008165E" w:rsidRPr="0030376C" w:rsidTr="009D24EF">
        <w:trPr>
          <w:cantSplit/>
          <w:jc w:val="center"/>
        </w:trPr>
        <w:tc>
          <w:tcPr>
            <w:tcW w:w="2520" w:type="pct"/>
          </w:tcPr>
          <w:p w:rsidR="0008165E" w:rsidRDefault="0008165E" w:rsidP="00436747">
            <w:pPr>
              <w:pStyle w:val="a5"/>
              <w:ind w:firstLine="420"/>
              <w:jc w:val="both"/>
              <w:rPr>
                <w:rFonts w:ascii="Arial" w:hAnsi="宋体"/>
                <w:b w:val="0"/>
                <w:color w:val="000000"/>
                <w:sz w:val="21"/>
                <w:szCs w:val="21"/>
              </w:rPr>
            </w:pPr>
            <w:r>
              <w:rPr>
                <w:rFonts w:ascii="Arial" w:hAnsi="宋体" w:hint="eastAsia"/>
                <w:b w:val="0"/>
                <w:color w:val="000000"/>
                <w:sz w:val="21"/>
                <w:szCs w:val="21"/>
              </w:rPr>
              <w:t>文档版本：</w:t>
            </w:r>
          </w:p>
        </w:tc>
        <w:tc>
          <w:tcPr>
            <w:tcW w:w="2480" w:type="pct"/>
          </w:tcPr>
          <w:p w:rsidR="0008165E" w:rsidRPr="0030376C" w:rsidRDefault="0008165E" w:rsidP="00436747">
            <w:pPr>
              <w:pStyle w:val="a5"/>
              <w:ind w:firstLine="420"/>
              <w:rPr>
                <w:rFonts w:ascii="Arial" w:hAnsi="Arial"/>
                <w:b w:val="0"/>
                <w:color w:val="000000"/>
                <w:sz w:val="21"/>
                <w:szCs w:val="21"/>
              </w:rPr>
            </w:pPr>
            <w:r>
              <w:rPr>
                <w:rFonts w:ascii="Arial" w:hAnsi="Arial" w:hint="eastAsia"/>
                <w:b w:val="0"/>
                <w:color w:val="000000"/>
                <w:sz w:val="21"/>
                <w:szCs w:val="21"/>
              </w:rPr>
              <w:t>1.1</w:t>
            </w:r>
          </w:p>
        </w:tc>
      </w:tr>
      <w:tr w:rsidR="0008165E" w:rsidRPr="0030376C" w:rsidTr="009D24EF">
        <w:trPr>
          <w:cantSplit/>
          <w:jc w:val="center"/>
        </w:trPr>
        <w:tc>
          <w:tcPr>
            <w:tcW w:w="2520" w:type="pct"/>
          </w:tcPr>
          <w:p w:rsidR="0008165E" w:rsidRPr="0030376C" w:rsidRDefault="0008165E" w:rsidP="00436747">
            <w:pPr>
              <w:pStyle w:val="a5"/>
              <w:ind w:firstLine="420"/>
              <w:jc w:val="both"/>
              <w:rPr>
                <w:rFonts w:ascii="Arial" w:hAnsi="Arial"/>
                <w:b w:val="0"/>
                <w:color w:val="000000"/>
                <w:sz w:val="21"/>
                <w:szCs w:val="21"/>
              </w:rPr>
            </w:pPr>
            <w:r>
              <w:rPr>
                <w:rFonts w:ascii="Arial" w:hAnsi="宋体" w:hint="eastAsia"/>
                <w:b w:val="0"/>
                <w:color w:val="000000"/>
                <w:sz w:val="21"/>
                <w:szCs w:val="21"/>
              </w:rPr>
              <w:t>文档密级：</w:t>
            </w:r>
          </w:p>
        </w:tc>
        <w:tc>
          <w:tcPr>
            <w:tcW w:w="2480" w:type="pct"/>
          </w:tcPr>
          <w:p w:rsidR="0008165E" w:rsidRPr="0030376C" w:rsidRDefault="0008165E" w:rsidP="00436747">
            <w:pPr>
              <w:pStyle w:val="a5"/>
              <w:ind w:firstLine="420"/>
              <w:rPr>
                <w:rFonts w:ascii="Arial" w:hAnsi="Arial"/>
                <w:b w:val="0"/>
                <w:color w:val="000000"/>
                <w:sz w:val="21"/>
                <w:szCs w:val="21"/>
              </w:rPr>
            </w:pPr>
            <w:r>
              <w:rPr>
                <w:rFonts w:ascii="Arial" w:hAnsi="宋体" w:hint="eastAsia"/>
                <w:b w:val="0"/>
                <w:color w:val="000000"/>
                <w:sz w:val="21"/>
                <w:szCs w:val="21"/>
              </w:rPr>
              <w:t>内部公开</w:t>
            </w:r>
          </w:p>
        </w:tc>
      </w:tr>
    </w:tbl>
    <w:p w:rsidR="0008165E" w:rsidRDefault="0008165E" w:rsidP="0008165E">
      <w:pPr>
        <w:ind w:left="0"/>
        <w:jc w:val="center"/>
      </w:pPr>
    </w:p>
    <w:p w:rsidR="0008165E" w:rsidRDefault="0008165E" w:rsidP="0008165E">
      <w:pPr>
        <w:ind w:left="0"/>
        <w:jc w:val="center"/>
      </w:pPr>
    </w:p>
    <w:p w:rsidR="0008165E" w:rsidRDefault="0008165E" w:rsidP="0008165E">
      <w:pPr>
        <w:ind w:left="0"/>
        <w:jc w:val="center"/>
      </w:pPr>
    </w:p>
    <w:p w:rsidR="0008165E" w:rsidRDefault="0008165E" w:rsidP="0008165E">
      <w:pPr>
        <w:ind w:left="0"/>
        <w:jc w:val="center"/>
      </w:pPr>
    </w:p>
    <w:p w:rsidR="0008165E" w:rsidRDefault="0008165E" w:rsidP="0008165E">
      <w:pPr>
        <w:ind w:left="0"/>
        <w:jc w:val="center"/>
      </w:pPr>
    </w:p>
    <w:p w:rsidR="0008165E" w:rsidRPr="00162C64" w:rsidRDefault="0008165E" w:rsidP="0008165E">
      <w:pPr>
        <w:ind w:left="0"/>
        <w:jc w:val="center"/>
      </w:pPr>
    </w:p>
    <w:p w:rsidR="0008165E" w:rsidRDefault="006B63C0" w:rsidP="0008165E">
      <w:pPr>
        <w:ind w:left="0"/>
        <w:jc w:val="center"/>
      </w:pPr>
      <w:bookmarkStart w:id="0" w:name="_GoBack"/>
      <w:bookmarkEnd w:id="0"/>
      <w:r>
        <w:rPr>
          <w:rFonts w:hint="eastAsia"/>
          <w:b/>
          <w:color w:val="000000"/>
        </w:rPr>
        <w:t>SKU</w:t>
      </w:r>
      <w:r>
        <w:rPr>
          <w:rFonts w:hint="eastAsia"/>
          <w:b/>
          <w:color w:val="000000"/>
        </w:rPr>
        <w:t>编码软件需求</w:t>
      </w:r>
      <w:r w:rsidR="008C7BAD">
        <w:rPr>
          <w:rFonts w:hint="eastAsia"/>
          <w:b/>
          <w:color w:val="000000"/>
        </w:rPr>
        <w:t>说明书</w:t>
      </w:r>
    </w:p>
    <w:p w:rsidR="0008165E" w:rsidRPr="00F67988" w:rsidRDefault="0008165E" w:rsidP="0008165E">
      <w:pPr>
        <w:ind w:left="0"/>
        <w:jc w:val="center"/>
      </w:pPr>
      <w:r w:rsidRPr="00F67988">
        <w:t>（仅供内部使用）</w:t>
      </w:r>
    </w:p>
    <w:p w:rsidR="0008165E" w:rsidRDefault="0008165E" w:rsidP="0008165E">
      <w:pPr>
        <w:ind w:left="0"/>
        <w:jc w:val="center"/>
      </w:pPr>
    </w:p>
    <w:p w:rsidR="0008165E" w:rsidRDefault="0008165E" w:rsidP="0008165E">
      <w:pPr>
        <w:ind w:left="0"/>
        <w:jc w:val="center"/>
      </w:pPr>
    </w:p>
    <w:p w:rsidR="0008165E" w:rsidRPr="0030376C" w:rsidRDefault="0008165E" w:rsidP="0008165E">
      <w:pPr>
        <w:ind w:left="0"/>
        <w:jc w:val="center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2976"/>
        <w:gridCol w:w="1418"/>
        <w:gridCol w:w="1786"/>
      </w:tblGrid>
      <w:tr w:rsidR="0008165E" w:rsidRPr="0030376C" w:rsidTr="009D24EF">
        <w:trPr>
          <w:trHeight w:val="552"/>
          <w:jc w:val="center"/>
        </w:trPr>
        <w:tc>
          <w:tcPr>
            <w:tcW w:w="1668" w:type="dxa"/>
            <w:vAlign w:val="center"/>
          </w:tcPr>
          <w:p w:rsidR="0008165E" w:rsidRPr="00162C64" w:rsidRDefault="0008165E" w:rsidP="00436747">
            <w:pPr>
              <w:pStyle w:val="a5"/>
              <w:rPr>
                <w:rFonts w:ascii="Arial" w:hAnsi="Arial" w:cs="Arial"/>
                <w:sz w:val="21"/>
                <w:szCs w:val="21"/>
              </w:rPr>
            </w:pPr>
            <w:r w:rsidRPr="00162C64">
              <w:rPr>
                <w:rFonts w:ascii="Arial" w:hAnsi="宋体" w:cs="Arial"/>
                <w:sz w:val="21"/>
                <w:szCs w:val="21"/>
              </w:rPr>
              <w:t>拟制：</w:t>
            </w:r>
          </w:p>
        </w:tc>
        <w:tc>
          <w:tcPr>
            <w:tcW w:w="2976" w:type="dxa"/>
            <w:vAlign w:val="center"/>
          </w:tcPr>
          <w:p w:rsidR="0008165E" w:rsidRPr="00162C64" w:rsidRDefault="006B63C0" w:rsidP="004C03F6">
            <w:pPr>
              <w:pStyle w:val="a5"/>
              <w:ind w:firstLineChars="376" w:firstLine="793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饶兵兵</w:t>
            </w:r>
          </w:p>
        </w:tc>
        <w:tc>
          <w:tcPr>
            <w:tcW w:w="1418" w:type="dxa"/>
            <w:vAlign w:val="center"/>
          </w:tcPr>
          <w:p w:rsidR="0008165E" w:rsidRPr="00162C64" w:rsidRDefault="0008165E" w:rsidP="00436747">
            <w:pPr>
              <w:pStyle w:val="a5"/>
              <w:rPr>
                <w:rFonts w:ascii="Arial" w:hAnsi="Arial" w:cs="Arial"/>
                <w:sz w:val="21"/>
                <w:szCs w:val="21"/>
              </w:rPr>
            </w:pPr>
            <w:r w:rsidRPr="00162C64">
              <w:rPr>
                <w:rFonts w:ascii="Arial" w:hAnsi="宋体" w:cs="Arial"/>
                <w:sz w:val="21"/>
                <w:szCs w:val="21"/>
              </w:rPr>
              <w:t>日期：</w:t>
            </w:r>
          </w:p>
        </w:tc>
        <w:tc>
          <w:tcPr>
            <w:tcW w:w="1786" w:type="dxa"/>
            <w:vAlign w:val="center"/>
          </w:tcPr>
          <w:p w:rsidR="0008165E" w:rsidRPr="00162C64" w:rsidRDefault="006B63C0" w:rsidP="00436747">
            <w:pPr>
              <w:pStyle w:val="a5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2014-05-02</w:t>
            </w:r>
          </w:p>
        </w:tc>
      </w:tr>
      <w:tr w:rsidR="0008165E" w:rsidRPr="00986ED6" w:rsidTr="009D24EF">
        <w:trPr>
          <w:trHeight w:val="514"/>
          <w:jc w:val="center"/>
        </w:trPr>
        <w:tc>
          <w:tcPr>
            <w:tcW w:w="1668" w:type="dxa"/>
            <w:vAlign w:val="center"/>
          </w:tcPr>
          <w:p w:rsidR="0008165E" w:rsidRPr="00162C64" w:rsidRDefault="0008165E" w:rsidP="00436747">
            <w:pPr>
              <w:pStyle w:val="a5"/>
              <w:rPr>
                <w:rFonts w:ascii="Arial" w:hAnsi="Arial" w:cs="Arial"/>
                <w:sz w:val="21"/>
                <w:szCs w:val="21"/>
              </w:rPr>
            </w:pPr>
            <w:r w:rsidRPr="00162C64">
              <w:rPr>
                <w:rFonts w:ascii="Arial" w:hAnsi="宋体" w:cs="Arial"/>
                <w:sz w:val="21"/>
                <w:szCs w:val="21"/>
              </w:rPr>
              <w:t>审核：</w:t>
            </w:r>
          </w:p>
        </w:tc>
        <w:tc>
          <w:tcPr>
            <w:tcW w:w="2976" w:type="dxa"/>
            <w:vAlign w:val="center"/>
          </w:tcPr>
          <w:p w:rsidR="0008165E" w:rsidRPr="00162C64" w:rsidRDefault="0008165E" w:rsidP="00436747">
            <w:pPr>
              <w:pStyle w:val="a5"/>
              <w:ind w:firstLine="482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165E" w:rsidRPr="00162C64" w:rsidRDefault="0008165E" w:rsidP="00436747">
            <w:pPr>
              <w:pStyle w:val="a5"/>
              <w:rPr>
                <w:rFonts w:ascii="Arial" w:hAnsi="Arial" w:cs="Arial"/>
                <w:sz w:val="21"/>
                <w:szCs w:val="21"/>
              </w:rPr>
            </w:pPr>
            <w:r w:rsidRPr="00162C64">
              <w:rPr>
                <w:rFonts w:ascii="Arial" w:hAnsi="宋体" w:cs="Arial"/>
                <w:sz w:val="21"/>
                <w:szCs w:val="21"/>
              </w:rPr>
              <w:t>日期：</w:t>
            </w:r>
          </w:p>
        </w:tc>
        <w:tc>
          <w:tcPr>
            <w:tcW w:w="1786" w:type="dxa"/>
            <w:vAlign w:val="center"/>
          </w:tcPr>
          <w:p w:rsidR="0008165E" w:rsidRPr="00162C64" w:rsidRDefault="0008165E" w:rsidP="00436747">
            <w:pPr>
              <w:pStyle w:val="a5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162C64">
              <w:rPr>
                <w:rFonts w:ascii="Arial" w:hAnsi="Arial" w:cs="Arial"/>
                <w:sz w:val="21"/>
                <w:szCs w:val="21"/>
              </w:rPr>
              <w:t>yyyy-mm-dd</w:t>
            </w:r>
          </w:p>
        </w:tc>
      </w:tr>
      <w:tr w:rsidR="0008165E" w:rsidRPr="00986ED6" w:rsidTr="009D24EF">
        <w:trPr>
          <w:trHeight w:val="514"/>
          <w:jc w:val="center"/>
        </w:trPr>
        <w:tc>
          <w:tcPr>
            <w:tcW w:w="1668" w:type="dxa"/>
            <w:vAlign w:val="center"/>
          </w:tcPr>
          <w:p w:rsidR="0008165E" w:rsidRPr="00162C64" w:rsidRDefault="0008165E" w:rsidP="00436747">
            <w:pPr>
              <w:pStyle w:val="a5"/>
              <w:rPr>
                <w:rFonts w:ascii="Arial" w:hAnsi="Arial" w:cs="Arial"/>
                <w:sz w:val="21"/>
                <w:szCs w:val="21"/>
              </w:rPr>
            </w:pPr>
            <w:r w:rsidRPr="00162C64">
              <w:rPr>
                <w:rFonts w:ascii="Arial" w:hAnsi="宋体" w:cs="Arial"/>
                <w:sz w:val="21"/>
                <w:szCs w:val="21"/>
              </w:rPr>
              <w:t>审核：</w:t>
            </w:r>
          </w:p>
        </w:tc>
        <w:tc>
          <w:tcPr>
            <w:tcW w:w="2976" w:type="dxa"/>
            <w:vAlign w:val="center"/>
          </w:tcPr>
          <w:p w:rsidR="0008165E" w:rsidRPr="00162C64" w:rsidRDefault="0008165E" w:rsidP="00436747">
            <w:pPr>
              <w:pStyle w:val="a5"/>
              <w:ind w:firstLine="482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165E" w:rsidRPr="00162C64" w:rsidRDefault="0008165E" w:rsidP="00436747">
            <w:pPr>
              <w:pStyle w:val="a5"/>
              <w:rPr>
                <w:rFonts w:ascii="Arial" w:hAnsi="Arial" w:cs="Arial"/>
                <w:sz w:val="21"/>
                <w:szCs w:val="21"/>
              </w:rPr>
            </w:pPr>
            <w:r w:rsidRPr="00162C64">
              <w:rPr>
                <w:rFonts w:ascii="Arial" w:hAnsi="宋体" w:cs="Arial"/>
                <w:sz w:val="21"/>
                <w:szCs w:val="21"/>
              </w:rPr>
              <w:t>日期：</w:t>
            </w:r>
          </w:p>
        </w:tc>
        <w:tc>
          <w:tcPr>
            <w:tcW w:w="1786" w:type="dxa"/>
            <w:vAlign w:val="center"/>
          </w:tcPr>
          <w:p w:rsidR="0008165E" w:rsidRPr="00162C64" w:rsidRDefault="0008165E" w:rsidP="00436747">
            <w:pPr>
              <w:pStyle w:val="a5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162C64">
              <w:rPr>
                <w:rFonts w:ascii="Arial" w:hAnsi="Arial" w:cs="Arial"/>
                <w:sz w:val="21"/>
                <w:szCs w:val="21"/>
              </w:rPr>
              <w:t>yyyy-mm-dd</w:t>
            </w:r>
          </w:p>
        </w:tc>
      </w:tr>
      <w:tr w:rsidR="0008165E" w:rsidRPr="00986ED6" w:rsidTr="009D24EF">
        <w:trPr>
          <w:trHeight w:val="534"/>
          <w:jc w:val="center"/>
        </w:trPr>
        <w:tc>
          <w:tcPr>
            <w:tcW w:w="1668" w:type="dxa"/>
            <w:vAlign w:val="center"/>
          </w:tcPr>
          <w:p w:rsidR="0008165E" w:rsidRPr="00162C64" w:rsidRDefault="0008165E" w:rsidP="00436747">
            <w:pPr>
              <w:pStyle w:val="a5"/>
              <w:rPr>
                <w:rFonts w:ascii="Arial" w:hAnsi="Arial" w:cs="Arial"/>
                <w:sz w:val="21"/>
                <w:szCs w:val="21"/>
              </w:rPr>
            </w:pPr>
            <w:r w:rsidRPr="00162C64">
              <w:rPr>
                <w:rFonts w:ascii="Arial" w:hAnsi="宋体" w:cs="Arial"/>
                <w:sz w:val="21"/>
                <w:szCs w:val="21"/>
              </w:rPr>
              <w:t>批准：</w:t>
            </w:r>
          </w:p>
        </w:tc>
        <w:tc>
          <w:tcPr>
            <w:tcW w:w="2976" w:type="dxa"/>
            <w:vAlign w:val="center"/>
          </w:tcPr>
          <w:p w:rsidR="0008165E" w:rsidRPr="00162C64" w:rsidRDefault="0008165E" w:rsidP="00436747">
            <w:pPr>
              <w:pStyle w:val="a5"/>
              <w:ind w:firstLine="482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165E" w:rsidRPr="00162C64" w:rsidRDefault="0008165E" w:rsidP="00436747">
            <w:pPr>
              <w:pStyle w:val="a5"/>
              <w:rPr>
                <w:rFonts w:ascii="Arial" w:hAnsi="Arial" w:cs="Arial"/>
                <w:sz w:val="21"/>
                <w:szCs w:val="21"/>
              </w:rPr>
            </w:pPr>
            <w:r w:rsidRPr="00162C64">
              <w:rPr>
                <w:rFonts w:ascii="Arial" w:hAnsi="宋体" w:cs="Arial"/>
                <w:sz w:val="21"/>
                <w:szCs w:val="21"/>
              </w:rPr>
              <w:t>日期：</w:t>
            </w:r>
          </w:p>
        </w:tc>
        <w:tc>
          <w:tcPr>
            <w:tcW w:w="1786" w:type="dxa"/>
            <w:vAlign w:val="center"/>
          </w:tcPr>
          <w:p w:rsidR="0008165E" w:rsidRPr="00162C64" w:rsidRDefault="0008165E" w:rsidP="00436747">
            <w:pPr>
              <w:pStyle w:val="a5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162C64">
              <w:rPr>
                <w:rFonts w:ascii="Arial" w:hAnsi="Arial" w:cs="Arial"/>
                <w:sz w:val="21"/>
                <w:szCs w:val="21"/>
              </w:rPr>
              <w:t>yyyy-mm-dd</w:t>
            </w:r>
          </w:p>
        </w:tc>
      </w:tr>
    </w:tbl>
    <w:p w:rsidR="0008165E" w:rsidRPr="00986ED6" w:rsidRDefault="0008165E" w:rsidP="0008165E">
      <w:pPr>
        <w:ind w:left="0"/>
        <w:jc w:val="center"/>
      </w:pPr>
    </w:p>
    <w:p w:rsidR="0008165E" w:rsidRPr="00986ED6" w:rsidRDefault="0008165E" w:rsidP="0008165E">
      <w:pPr>
        <w:ind w:left="0"/>
        <w:jc w:val="center"/>
      </w:pPr>
    </w:p>
    <w:p w:rsidR="0008165E" w:rsidRPr="00986ED6" w:rsidRDefault="0008165E" w:rsidP="0008165E">
      <w:pPr>
        <w:ind w:left="0"/>
        <w:jc w:val="center"/>
      </w:pPr>
    </w:p>
    <w:p w:rsidR="0008165E" w:rsidRDefault="0008165E" w:rsidP="0008165E">
      <w:pPr>
        <w:ind w:left="0"/>
        <w:jc w:val="center"/>
      </w:pPr>
    </w:p>
    <w:p w:rsidR="0008165E" w:rsidRDefault="0008165E" w:rsidP="0008165E">
      <w:pPr>
        <w:ind w:left="0"/>
        <w:jc w:val="center"/>
      </w:pPr>
    </w:p>
    <w:p w:rsidR="0008165E" w:rsidRPr="00986ED6" w:rsidRDefault="0008165E" w:rsidP="0008165E">
      <w:pPr>
        <w:ind w:left="0"/>
        <w:jc w:val="center"/>
      </w:pPr>
    </w:p>
    <w:p w:rsidR="0008165E" w:rsidRPr="00986ED6" w:rsidRDefault="009D24EF" w:rsidP="0008165E">
      <w:pPr>
        <w:pStyle w:val="a5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1546081" cy="13744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海易网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45" cy="13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5E" w:rsidRDefault="0008165E" w:rsidP="0008165E">
      <w:pPr>
        <w:ind w:left="0"/>
        <w:jc w:val="center"/>
      </w:pPr>
    </w:p>
    <w:p w:rsidR="008C2327" w:rsidRPr="00986ED6" w:rsidRDefault="008C2327" w:rsidP="0008165E">
      <w:pPr>
        <w:ind w:left="0"/>
        <w:jc w:val="center"/>
      </w:pPr>
    </w:p>
    <w:p w:rsidR="0008165E" w:rsidRDefault="00454446" w:rsidP="0008165E">
      <w:pPr>
        <w:ind w:left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深圳前海易网电子商务股份有限公司</w:t>
      </w:r>
    </w:p>
    <w:p w:rsidR="00444A88" w:rsidRDefault="0008165E" w:rsidP="0008165E">
      <w:pPr>
        <w:ind w:left="0"/>
        <w:jc w:val="center"/>
        <w:rPr>
          <w:b/>
          <w:sz w:val="24"/>
          <w:szCs w:val="24"/>
        </w:rPr>
      </w:pPr>
      <w:r w:rsidRPr="00166C5E">
        <w:rPr>
          <w:b/>
          <w:sz w:val="24"/>
          <w:szCs w:val="24"/>
        </w:rPr>
        <w:t>版权所有</w:t>
      </w:r>
      <w:r w:rsidRPr="00166C5E">
        <w:rPr>
          <w:b/>
          <w:sz w:val="24"/>
          <w:szCs w:val="24"/>
        </w:rPr>
        <w:t xml:space="preserve">  </w:t>
      </w:r>
      <w:r w:rsidRPr="00166C5E">
        <w:rPr>
          <w:b/>
          <w:sz w:val="24"/>
          <w:szCs w:val="24"/>
        </w:rPr>
        <w:t>侵权必究</w:t>
      </w:r>
    </w:p>
    <w:p w:rsidR="00CF4FB9" w:rsidRPr="00FB3BBF" w:rsidRDefault="00444A88" w:rsidP="00FB3BBF">
      <w:pPr>
        <w:spacing w:before="0" w:after="0"/>
        <w:ind w:lef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rPr>
          <w:rFonts w:ascii="Arial" w:eastAsia="宋体" w:hAnsi="Arial" w:cs="Arial"/>
          <w:b w:val="0"/>
          <w:bCs w:val="0"/>
          <w:color w:val="auto"/>
          <w:sz w:val="21"/>
          <w:szCs w:val="21"/>
          <w:lang w:val="zh-CN"/>
        </w:rPr>
        <w:id w:val="3214286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5036D" w:rsidRDefault="0015036D" w:rsidP="003C6AA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C6AAC" w:rsidRDefault="00F55F6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F55F66">
            <w:fldChar w:fldCharType="begin"/>
          </w:r>
          <w:r w:rsidR="0015036D">
            <w:instrText xml:space="preserve"> TOC \o "1-3" \h \z \u </w:instrText>
          </w:r>
          <w:r w:rsidRPr="00F55F66">
            <w:fldChar w:fldCharType="separate"/>
          </w:r>
          <w:hyperlink w:anchor="_Toc386815193" w:history="1">
            <w:r w:rsidR="003C6AAC" w:rsidRPr="00A64BE7">
              <w:rPr>
                <w:rStyle w:val="ad"/>
                <w:rFonts w:hint="eastAsia"/>
                <w:noProof/>
              </w:rPr>
              <w:t>修订记录</w:t>
            </w:r>
            <w:r w:rsidR="003C6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AAC">
              <w:rPr>
                <w:noProof/>
                <w:webHidden/>
              </w:rPr>
              <w:instrText xml:space="preserve"> PAGEREF _Toc386815193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AAC" w:rsidRDefault="00F55F66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815194" w:history="1">
            <w:r w:rsidR="003C6AAC" w:rsidRPr="00A64BE7">
              <w:rPr>
                <w:rStyle w:val="ad"/>
                <w:noProof/>
              </w:rPr>
              <w:t>1.</w:t>
            </w:r>
            <w:r w:rsidR="003C6AAC">
              <w:rPr>
                <w:noProof/>
                <w:kern w:val="2"/>
                <w:sz w:val="21"/>
              </w:rPr>
              <w:tab/>
            </w:r>
            <w:r w:rsidR="003C6AAC" w:rsidRPr="00A64BE7">
              <w:rPr>
                <w:rStyle w:val="ad"/>
                <w:rFonts w:hint="eastAsia"/>
                <w:noProof/>
              </w:rPr>
              <w:t>引言</w:t>
            </w:r>
            <w:r w:rsidR="003C6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AAC">
              <w:rPr>
                <w:noProof/>
                <w:webHidden/>
              </w:rPr>
              <w:instrText xml:space="preserve"> PAGEREF _Toc386815194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AAC" w:rsidRDefault="00F55F6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815195" w:history="1">
            <w:r w:rsidR="003C6AAC" w:rsidRPr="00A64BE7">
              <w:rPr>
                <w:rStyle w:val="ad"/>
                <w:noProof/>
              </w:rPr>
              <w:t>1.1</w:t>
            </w:r>
            <w:r w:rsidR="003C6AAC">
              <w:rPr>
                <w:noProof/>
                <w:kern w:val="2"/>
                <w:sz w:val="21"/>
              </w:rPr>
              <w:tab/>
            </w:r>
            <w:r w:rsidR="003C6AAC" w:rsidRPr="00A64BE7">
              <w:rPr>
                <w:rStyle w:val="ad"/>
                <w:rFonts w:hint="eastAsia"/>
                <w:noProof/>
              </w:rPr>
              <w:t>应用背景</w:t>
            </w:r>
            <w:r w:rsidR="003C6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AAC">
              <w:rPr>
                <w:noProof/>
                <w:webHidden/>
              </w:rPr>
              <w:instrText xml:space="preserve"> PAGEREF _Toc386815195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AAC" w:rsidRDefault="00F55F6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815196" w:history="1">
            <w:r w:rsidR="003C6AAC" w:rsidRPr="00A64BE7">
              <w:rPr>
                <w:rStyle w:val="ad"/>
                <w:noProof/>
              </w:rPr>
              <w:t>1.2</w:t>
            </w:r>
            <w:r w:rsidR="003C6AAC">
              <w:rPr>
                <w:noProof/>
                <w:kern w:val="2"/>
                <w:sz w:val="21"/>
              </w:rPr>
              <w:tab/>
            </w:r>
            <w:r w:rsidR="003C6AAC" w:rsidRPr="00A64BE7">
              <w:rPr>
                <w:rStyle w:val="ad"/>
                <w:rFonts w:hint="eastAsia"/>
                <w:noProof/>
              </w:rPr>
              <w:t>编写目的</w:t>
            </w:r>
            <w:r w:rsidR="003C6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AAC">
              <w:rPr>
                <w:noProof/>
                <w:webHidden/>
              </w:rPr>
              <w:instrText xml:space="preserve"> PAGEREF _Toc386815196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AAC" w:rsidRDefault="00F55F66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815197" w:history="1">
            <w:r w:rsidR="003C6AAC" w:rsidRPr="00A64BE7">
              <w:rPr>
                <w:rStyle w:val="ad"/>
                <w:noProof/>
              </w:rPr>
              <w:t>2.</w:t>
            </w:r>
            <w:r w:rsidR="003C6AAC">
              <w:rPr>
                <w:noProof/>
                <w:kern w:val="2"/>
                <w:sz w:val="21"/>
              </w:rPr>
              <w:tab/>
            </w:r>
            <w:r w:rsidR="003C6AAC" w:rsidRPr="00A64BE7">
              <w:rPr>
                <w:rStyle w:val="ad"/>
                <w:rFonts w:hint="eastAsia"/>
                <w:noProof/>
              </w:rPr>
              <w:t>任务概述</w:t>
            </w:r>
            <w:r w:rsidR="003C6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AAC">
              <w:rPr>
                <w:noProof/>
                <w:webHidden/>
              </w:rPr>
              <w:instrText xml:space="preserve"> PAGEREF _Toc386815197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AAC" w:rsidRDefault="00F55F6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815198" w:history="1">
            <w:r w:rsidR="003C6AAC" w:rsidRPr="00A64BE7">
              <w:rPr>
                <w:rStyle w:val="ad"/>
                <w:noProof/>
              </w:rPr>
              <w:t>2.1</w:t>
            </w:r>
            <w:r w:rsidR="003C6AAC">
              <w:rPr>
                <w:noProof/>
                <w:kern w:val="2"/>
                <w:sz w:val="21"/>
              </w:rPr>
              <w:tab/>
            </w:r>
            <w:r w:rsidR="003C6AAC" w:rsidRPr="00A64BE7">
              <w:rPr>
                <w:rStyle w:val="ad"/>
                <w:noProof/>
              </w:rPr>
              <w:t>SKU</w:t>
            </w:r>
            <w:r w:rsidR="003C6AAC" w:rsidRPr="00A64BE7">
              <w:rPr>
                <w:rStyle w:val="ad"/>
                <w:rFonts w:hint="eastAsia"/>
                <w:noProof/>
              </w:rPr>
              <w:t>编码简介</w:t>
            </w:r>
            <w:r w:rsidR="003C6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AAC">
              <w:rPr>
                <w:noProof/>
                <w:webHidden/>
              </w:rPr>
              <w:instrText xml:space="preserve"> PAGEREF _Toc386815198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AAC" w:rsidRDefault="00F55F66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815199" w:history="1">
            <w:r w:rsidR="003C6AAC" w:rsidRPr="00A64BE7">
              <w:rPr>
                <w:rStyle w:val="ad"/>
                <w:noProof/>
              </w:rPr>
              <w:t>3.</w:t>
            </w:r>
            <w:r w:rsidR="003C6AAC">
              <w:rPr>
                <w:noProof/>
                <w:kern w:val="2"/>
                <w:sz w:val="21"/>
              </w:rPr>
              <w:tab/>
            </w:r>
            <w:r w:rsidR="003C6AAC" w:rsidRPr="00A64BE7">
              <w:rPr>
                <w:rStyle w:val="ad"/>
                <w:rFonts w:hint="eastAsia"/>
                <w:noProof/>
              </w:rPr>
              <w:t>需求规定</w:t>
            </w:r>
            <w:r w:rsidR="003C6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AAC">
              <w:rPr>
                <w:noProof/>
                <w:webHidden/>
              </w:rPr>
              <w:instrText xml:space="preserve"> PAGEREF _Toc386815199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AAC" w:rsidRDefault="00F55F6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815200" w:history="1">
            <w:r w:rsidR="003C6AAC" w:rsidRPr="00A64BE7">
              <w:rPr>
                <w:rStyle w:val="ad"/>
                <w:noProof/>
              </w:rPr>
              <w:t>3.1</w:t>
            </w:r>
            <w:r w:rsidR="003C6AAC">
              <w:rPr>
                <w:noProof/>
                <w:kern w:val="2"/>
                <w:sz w:val="21"/>
              </w:rPr>
              <w:tab/>
            </w:r>
            <w:r w:rsidR="003C6AAC" w:rsidRPr="00A64BE7">
              <w:rPr>
                <w:rStyle w:val="ad"/>
                <w:rFonts w:hint="eastAsia"/>
                <w:noProof/>
              </w:rPr>
              <w:t>业务需求</w:t>
            </w:r>
            <w:r w:rsidR="003C6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AAC">
              <w:rPr>
                <w:noProof/>
                <w:webHidden/>
              </w:rPr>
              <w:instrText xml:space="preserve"> PAGEREF _Toc386815200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AAC" w:rsidRDefault="00F55F6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815201" w:history="1">
            <w:r w:rsidR="003C6AAC" w:rsidRPr="00A64BE7">
              <w:rPr>
                <w:rStyle w:val="ad"/>
                <w:noProof/>
              </w:rPr>
              <w:t>3.2</w:t>
            </w:r>
            <w:r w:rsidR="003C6AAC">
              <w:rPr>
                <w:noProof/>
                <w:kern w:val="2"/>
                <w:sz w:val="21"/>
              </w:rPr>
              <w:tab/>
            </w:r>
            <w:r w:rsidR="003C6AAC" w:rsidRPr="00A64BE7">
              <w:rPr>
                <w:rStyle w:val="ad"/>
                <w:rFonts w:hint="eastAsia"/>
                <w:noProof/>
              </w:rPr>
              <w:t>性能需求</w:t>
            </w:r>
            <w:r w:rsidR="003C6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AAC">
              <w:rPr>
                <w:noProof/>
                <w:webHidden/>
              </w:rPr>
              <w:instrText xml:space="preserve"> PAGEREF _Toc386815201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AAC" w:rsidRDefault="00F55F66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815202" w:history="1">
            <w:r w:rsidR="003C6AAC" w:rsidRPr="00A64BE7">
              <w:rPr>
                <w:rStyle w:val="ad"/>
                <w:noProof/>
              </w:rPr>
              <w:t>4.</w:t>
            </w:r>
            <w:r w:rsidR="003C6AAC">
              <w:rPr>
                <w:noProof/>
                <w:kern w:val="2"/>
                <w:sz w:val="21"/>
              </w:rPr>
              <w:tab/>
            </w:r>
            <w:r w:rsidR="003C6AAC" w:rsidRPr="00A64BE7">
              <w:rPr>
                <w:rStyle w:val="ad"/>
                <w:rFonts w:hint="eastAsia"/>
                <w:noProof/>
              </w:rPr>
              <w:t>运行环境规定</w:t>
            </w:r>
            <w:r w:rsidR="003C6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AAC">
              <w:rPr>
                <w:noProof/>
                <w:webHidden/>
              </w:rPr>
              <w:instrText xml:space="preserve"> PAGEREF _Toc386815202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36D" w:rsidRDefault="00F55F66">
          <w:r>
            <w:fldChar w:fldCharType="end"/>
          </w:r>
        </w:p>
      </w:sdtContent>
    </w:sdt>
    <w:p w:rsidR="00D3425B" w:rsidRPr="00430CB3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D3425B" w:rsidRDefault="00D3425B" w:rsidP="00D3425B">
      <w:pPr>
        <w:spacing w:before="0" w:after="0"/>
        <w:ind w:left="0"/>
        <w:jc w:val="left"/>
      </w:pPr>
    </w:p>
    <w:p w:rsidR="00444A88" w:rsidRPr="00C75414" w:rsidRDefault="00444A88" w:rsidP="00444A88">
      <w:pPr>
        <w:pStyle w:val="1"/>
        <w:numPr>
          <w:ilvl w:val="0"/>
          <w:numId w:val="0"/>
        </w:numPr>
        <w:ind w:left="105"/>
        <w:jc w:val="center"/>
      </w:pPr>
      <w:bookmarkStart w:id="1" w:name="_Toc322533469"/>
      <w:bookmarkStart w:id="2" w:name="_Toc386815193"/>
      <w:r w:rsidRPr="00C75414">
        <w:rPr>
          <w:rFonts w:hint="eastAsia"/>
        </w:rPr>
        <w:lastRenderedPageBreak/>
        <w:t>修订记录</w:t>
      </w:r>
      <w:bookmarkEnd w:id="1"/>
      <w:bookmarkEnd w:id="2"/>
    </w:p>
    <w:tbl>
      <w:tblPr>
        <w:tblStyle w:val="Table"/>
        <w:tblpPr w:leftFromText="180" w:rightFromText="180" w:vertAnchor="text" w:tblpXSpec="right" w:tblpY="1"/>
        <w:tblOverlap w:val="never"/>
        <w:tblW w:w="0" w:type="auto"/>
        <w:tblInd w:w="0" w:type="dxa"/>
        <w:tblLook w:val="04A0"/>
      </w:tblPr>
      <w:tblGrid>
        <w:gridCol w:w="1242"/>
        <w:gridCol w:w="1276"/>
        <w:gridCol w:w="4253"/>
        <w:gridCol w:w="1751"/>
      </w:tblGrid>
      <w:tr w:rsidR="00444A88" w:rsidRPr="00C75414" w:rsidTr="004A5F94">
        <w:trPr>
          <w:cnfStyle w:val="100000000000"/>
        </w:trPr>
        <w:tc>
          <w:tcPr>
            <w:tcW w:w="1242" w:type="dxa"/>
          </w:tcPr>
          <w:p w:rsidR="00444A88" w:rsidRPr="00C75414" w:rsidRDefault="00444A88" w:rsidP="00444A88">
            <w:pPr>
              <w:pStyle w:val="a9"/>
              <w:jc w:val="both"/>
            </w:pPr>
            <w:r>
              <w:rPr>
                <w:rFonts w:hint="eastAsia"/>
              </w:rPr>
              <w:t>文档</w:t>
            </w:r>
            <w:r w:rsidRPr="00C75414"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444A88" w:rsidRPr="00C75414" w:rsidRDefault="00444A88" w:rsidP="00444A88">
            <w:pPr>
              <w:pStyle w:val="a9"/>
              <w:jc w:val="both"/>
            </w:pPr>
            <w:r>
              <w:rPr>
                <w:rFonts w:hint="eastAsia"/>
              </w:rPr>
              <w:t>修改</w:t>
            </w:r>
            <w:r w:rsidRPr="00C75414">
              <w:rPr>
                <w:rFonts w:hint="eastAsia"/>
              </w:rPr>
              <w:t>时间</w:t>
            </w:r>
          </w:p>
        </w:tc>
        <w:tc>
          <w:tcPr>
            <w:tcW w:w="4253" w:type="dxa"/>
          </w:tcPr>
          <w:p w:rsidR="00444A88" w:rsidRPr="00C75414" w:rsidRDefault="00444A88" w:rsidP="00444A88">
            <w:pPr>
              <w:pStyle w:val="a9"/>
              <w:jc w:val="both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751" w:type="dxa"/>
          </w:tcPr>
          <w:p w:rsidR="00444A88" w:rsidRPr="00C75414" w:rsidRDefault="00444A88" w:rsidP="00444A88">
            <w:pPr>
              <w:pStyle w:val="a9"/>
              <w:jc w:val="both"/>
            </w:pPr>
            <w:r>
              <w:rPr>
                <w:rFonts w:hint="eastAsia"/>
              </w:rPr>
              <w:t>修订人</w:t>
            </w:r>
          </w:p>
        </w:tc>
      </w:tr>
      <w:tr w:rsidR="00444A88" w:rsidRPr="00C75414" w:rsidTr="004A5F94">
        <w:tc>
          <w:tcPr>
            <w:tcW w:w="1242" w:type="dxa"/>
          </w:tcPr>
          <w:p w:rsidR="00444A88" w:rsidRPr="00F8399F" w:rsidRDefault="00444A88" w:rsidP="00444A88">
            <w:pPr>
              <w:pStyle w:val="aa"/>
            </w:pPr>
          </w:p>
        </w:tc>
        <w:tc>
          <w:tcPr>
            <w:tcW w:w="1276" w:type="dxa"/>
          </w:tcPr>
          <w:p w:rsidR="00444A88" w:rsidRPr="00F8399F" w:rsidRDefault="00444A88" w:rsidP="00444A88">
            <w:pPr>
              <w:pStyle w:val="aa"/>
            </w:pPr>
          </w:p>
        </w:tc>
        <w:tc>
          <w:tcPr>
            <w:tcW w:w="4253" w:type="dxa"/>
          </w:tcPr>
          <w:p w:rsidR="00444A88" w:rsidRPr="00F8399F" w:rsidRDefault="00444A88" w:rsidP="00444A88">
            <w:pPr>
              <w:pStyle w:val="aa"/>
            </w:pPr>
          </w:p>
        </w:tc>
        <w:tc>
          <w:tcPr>
            <w:tcW w:w="1751" w:type="dxa"/>
          </w:tcPr>
          <w:p w:rsidR="00444A88" w:rsidRPr="00F8399F" w:rsidRDefault="00444A88" w:rsidP="00444A88">
            <w:pPr>
              <w:pStyle w:val="aa"/>
            </w:pPr>
          </w:p>
        </w:tc>
      </w:tr>
      <w:tr w:rsidR="00444A88" w:rsidRPr="00C75414" w:rsidTr="004A5F94">
        <w:tc>
          <w:tcPr>
            <w:tcW w:w="1242" w:type="dxa"/>
          </w:tcPr>
          <w:p w:rsidR="00444A88" w:rsidRPr="00F8399F" w:rsidRDefault="00444A88" w:rsidP="00444A88">
            <w:pPr>
              <w:pStyle w:val="aa"/>
            </w:pPr>
          </w:p>
        </w:tc>
        <w:tc>
          <w:tcPr>
            <w:tcW w:w="1276" w:type="dxa"/>
          </w:tcPr>
          <w:p w:rsidR="00444A88" w:rsidRPr="00F8399F" w:rsidRDefault="00444A88" w:rsidP="00444A88">
            <w:pPr>
              <w:pStyle w:val="aa"/>
            </w:pPr>
          </w:p>
        </w:tc>
        <w:tc>
          <w:tcPr>
            <w:tcW w:w="4253" w:type="dxa"/>
          </w:tcPr>
          <w:p w:rsidR="00444A88" w:rsidRPr="00F8399F" w:rsidRDefault="00444A88" w:rsidP="00444A88">
            <w:pPr>
              <w:pStyle w:val="aa"/>
            </w:pPr>
          </w:p>
        </w:tc>
        <w:tc>
          <w:tcPr>
            <w:tcW w:w="1751" w:type="dxa"/>
          </w:tcPr>
          <w:p w:rsidR="00444A88" w:rsidRPr="00F8399F" w:rsidRDefault="00444A88" w:rsidP="00444A88">
            <w:pPr>
              <w:pStyle w:val="aa"/>
            </w:pPr>
          </w:p>
        </w:tc>
      </w:tr>
      <w:tr w:rsidR="00444A88" w:rsidRPr="00C75414" w:rsidTr="004A5F94">
        <w:tc>
          <w:tcPr>
            <w:tcW w:w="1242" w:type="dxa"/>
          </w:tcPr>
          <w:p w:rsidR="00444A88" w:rsidRPr="00F8399F" w:rsidRDefault="00444A88" w:rsidP="00444A88">
            <w:pPr>
              <w:pStyle w:val="aa"/>
            </w:pPr>
          </w:p>
        </w:tc>
        <w:tc>
          <w:tcPr>
            <w:tcW w:w="1276" w:type="dxa"/>
          </w:tcPr>
          <w:p w:rsidR="00444A88" w:rsidRPr="00F8399F" w:rsidRDefault="00444A88" w:rsidP="00444A88">
            <w:pPr>
              <w:pStyle w:val="aa"/>
            </w:pPr>
          </w:p>
        </w:tc>
        <w:tc>
          <w:tcPr>
            <w:tcW w:w="4253" w:type="dxa"/>
          </w:tcPr>
          <w:p w:rsidR="00444A88" w:rsidRPr="00F8399F" w:rsidRDefault="00444A88" w:rsidP="00444A88">
            <w:pPr>
              <w:pStyle w:val="aa"/>
            </w:pPr>
          </w:p>
        </w:tc>
        <w:tc>
          <w:tcPr>
            <w:tcW w:w="1751" w:type="dxa"/>
          </w:tcPr>
          <w:p w:rsidR="00444A88" w:rsidRPr="00F8399F" w:rsidRDefault="00444A88" w:rsidP="00444A88">
            <w:pPr>
              <w:pStyle w:val="aa"/>
            </w:pPr>
          </w:p>
        </w:tc>
      </w:tr>
    </w:tbl>
    <w:p w:rsidR="00B9673C" w:rsidRDefault="00444A88" w:rsidP="00444A88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:rsidR="00B9673C" w:rsidRDefault="00B9673C">
      <w:pPr>
        <w:spacing w:before="0" w:after="0"/>
        <w:ind w:lef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095B" w:rsidRPr="00CA095B" w:rsidRDefault="00CA095B" w:rsidP="00430CB3">
      <w:pPr>
        <w:pStyle w:val="ab"/>
        <w:numPr>
          <w:ilvl w:val="0"/>
          <w:numId w:val="3"/>
        </w:numPr>
        <w:ind w:firstLineChars="0"/>
        <w:outlineLvl w:val="0"/>
        <w:rPr>
          <w:sz w:val="24"/>
          <w:szCs w:val="24"/>
        </w:rPr>
      </w:pPr>
      <w:bookmarkStart w:id="3" w:name="_Toc386815194"/>
      <w:r w:rsidRPr="00CA095B">
        <w:rPr>
          <w:rFonts w:hint="eastAsia"/>
          <w:sz w:val="24"/>
          <w:szCs w:val="24"/>
        </w:rPr>
        <w:lastRenderedPageBreak/>
        <w:t>引言</w:t>
      </w:r>
      <w:bookmarkEnd w:id="3"/>
    </w:p>
    <w:p w:rsidR="00CA095B" w:rsidRDefault="00CA095B" w:rsidP="00430CB3">
      <w:pPr>
        <w:pStyle w:val="ab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4" w:name="_Toc386815195"/>
      <w:r w:rsidRPr="00CA095B">
        <w:rPr>
          <w:rFonts w:hint="eastAsia"/>
          <w:sz w:val="24"/>
          <w:szCs w:val="24"/>
        </w:rPr>
        <w:t>应用背景</w:t>
      </w:r>
      <w:bookmarkEnd w:id="4"/>
    </w:p>
    <w:p w:rsidR="00CA095B" w:rsidRPr="00A901E8" w:rsidRDefault="005841CA" w:rsidP="00A901E8">
      <w:pPr>
        <w:pStyle w:val="ab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随着公司业务的增长，线上销售的产品种类越来越多，对于目前手动编写产品</w:t>
      </w:r>
      <w:r>
        <w:rPr>
          <w:rFonts w:hint="eastAsia"/>
          <w:sz w:val="24"/>
          <w:szCs w:val="24"/>
        </w:rPr>
        <w:t>SKU</w:t>
      </w:r>
      <w:r w:rsidR="00A901E8">
        <w:rPr>
          <w:rFonts w:hint="eastAsia"/>
          <w:sz w:val="24"/>
          <w:szCs w:val="24"/>
        </w:rPr>
        <w:t>的方法，耗费太多时间，且办公效率不高的同时，出问题的概率也随之增高。</w:t>
      </w:r>
    </w:p>
    <w:p w:rsidR="00CA095B" w:rsidRDefault="00CA095B" w:rsidP="00430CB3">
      <w:pPr>
        <w:pStyle w:val="ab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5" w:name="_Toc386815196"/>
      <w:r w:rsidRPr="00CA095B">
        <w:rPr>
          <w:rFonts w:hint="eastAsia"/>
          <w:sz w:val="24"/>
          <w:szCs w:val="24"/>
        </w:rPr>
        <w:t>编写目的</w:t>
      </w:r>
      <w:bookmarkEnd w:id="5"/>
    </w:p>
    <w:p w:rsidR="00AC0427" w:rsidRPr="008810D5" w:rsidRDefault="00A901E8" w:rsidP="00AC042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编码软件，可以方便的实施</w:t>
      </w: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的编码，</w:t>
      </w: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的新增与删除，</w:t>
      </w:r>
      <w:r>
        <w:rPr>
          <w:rFonts w:hint="eastAsia"/>
          <w:sz w:val="24"/>
          <w:szCs w:val="24"/>
        </w:rPr>
        <w:t>SKU</w:t>
      </w:r>
      <w:r w:rsidR="005C3A2A">
        <w:rPr>
          <w:rFonts w:hint="eastAsia"/>
          <w:sz w:val="24"/>
          <w:szCs w:val="24"/>
        </w:rPr>
        <w:t>的查询以及查询结果的处理（删除，修改，导出）</w:t>
      </w:r>
      <w:r>
        <w:rPr>
          <w:rFonts w:hint="eastAsia"/>
          <w:sz w:val="24"/>
          <w:szCs w:val="24"/>
        </w:rPr>
        <w:t>等功能，提高办公效率的同时，减少出错误的概率。</w:t>
      </w:r>
    </w:p>
    <w:p w:rsidR="00CA095B" w:rsidRPr="008810D5" w:rsidRDefault="00CA095B" w:rsidP="00430CB3">
      <w:pPr>
        <w:pStyle w:val="ab"/>
        <w:numPr>
          <w:ilvl w:val="0"/>
          <w:numId w:val="3"/>
        </w:numPr>
        <w:ind w:firstLineChars="0"/>
        <w:outlineLvl w:val="0"/>
        <w:rPr>
          <w:sz w:val="24"/>
          <w:szCs w:val="24"/>
        </w:rPr>
      </w:pPr>
      <w:bookmarkStart w:id="6" w:name="_Toc386815197"/>
      <w:r w:rsidRPr="00CA095B">
        <w:rPr>
          <w:rFonts w:hint="eastAsia"/>
          <w:sz w:val="24"/>
          <w:szCs w:val="24"/>
        </w:rPr>
        <w:t>任务概述</w:t>
      </w:r>
      <w:bookmarkEnd w:id="6"/>
    </w:p>
    <w:p w:rsidR="00CA095B" w:rsidRDefault="00AC0427" w:rsidP="00430CB3">
      <w:pPr>
        <w:pStyle w:val="ab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7" w:name="_Toc386815198"/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编码简介</w:t>
      </w:r>
      <w:bookmarkEnd w:id="7"/>
    </w:p>
    <w:p w:rsidR="00A901E8" w:rsidRDefault="00AC0427" w:rsidP="00A901E8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根据目前主流</w:t>
      </w:r>
      <w:r>
        <w:rPr>
          <w:rFonts w:hint="eastAsia"/>
          <w:sz w:val="24"/>
          <w:szCs w:val="24"/>
        </w:rPr>
        <w:t>ERP</w:t>
      </w:r>
      <w:r>
        <w:rPr>
          <w:rFonts w:hint="eastAsia"/>
          <w:sz w:val="24"/>
          <w:szCs w:val="24"/>
        </w:rPr>
        <w:t>软件设计需求，我们采用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级的</w:t>
      </w: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编码规则，如下图所示：</w:t>
      </w:r>
    </w:p>
    <w:p w:rsidR="00AC0427" w:rsidRDefault="00AC0427" w:rsidP="00A901E8">
      <w:pPr>
        <w:ind w:left="0"/>
        <w:rPr>
          <w:sz w:val="24"/>
          <w:szCs w:val="24"/>
        </w:rPr>
      </w:pPr>
      <w:r w:rsidRPr="00AC0427">
        <w:rPr>
          <w:noProof/>
          <w:sz w:val="24"/>
          <w:szCs w:val="24"/>
        </w:rPr>
        <w:drawing>
          <wp:inline distT="0" distB="0" distL="0" distR="0">
            <wp:extent cx="5274310" cy="1018845"/>
            <wp:effectExtent l="19050" t="0" r="2540" b="0"/>
            <wp:docPr id="3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63100" cy="1847850"/>
                      <a:chOff x="0" y="0"/>
                      <a:chExt cx="9563100" cy="1847850"/>
                    </a:xfrm>
                  </a:grpSpPr>
                  <a:grpSp>
                    <a:nvGrpSpPr>
                      <a:cNvPr id="58488" name="组合 65"/>
                      <a:cNvGrpSpPr>
                        <a:grpSpLocks/>
                      </a:cNvGrpSpPr>
                    </a:nvGrpSpPr>
                    <a:grpSpPr bwMode="auto">
                      <a:xfrm>
                        <a:off x="0" y="0"/>
                        <a:ext cx="9563100" cy="1847850"/>
                        <a:chOff x="0" y="0"/>
                        <a:chExt cx="10391775" cy="1847850"/>
                      </a:xfrm>
                    </a:grpSpPr>
                    <a:sp>
                      <a:nvSpPr>
                        <a:cNvPr id="67" name="矩形 66"/>
                        <a:cNvSpPr/>
                      </a:nvSpPr>
                      <a:spPr bwMode="auto">
                        <a:xfrm>
                          <a:off x="0" y="0"/>
                          <a:ext cx="476117" cy="4667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/>
                              <a:t>1</a:t>
                            </a:r>
                            <a:r>
                              <a:rPr lang="en-US" altLang="zh-CN" sz="1100" b="1" cap="none" spc="0">
                                <a:ln w="3175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ysClr val="windowText" lastClr="000000"/>
                                </a:solidFill>
                                <a:effectLst>
                                  <a:outerShdw blurRad="25500" dist="23000" dir="7020000" algn="tl">
                                    <a:srgbClr val="000000">
                                      <a:alpha val="50000"/>
                                    </a:srgbClr>
                                  </a:outerShdw>
                                </a:effectLst>
                              </a:rPr>
                              <a:t>1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8" name="矩形 67"/>
                        <a:cNvSpPr/>
                      </a:nvSpPr>
                      <a:spPr bwMode="auto">
                        <a:xfrm>
                          <a:off x="672774" y="0"/>
                          <a:ext cx="476117" cy="4667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indent="0"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  <a:latin typeface="+mn-lt"/>
                                <a:ea typeface="+mn-ea"/>
                                <a:cs typeface="+mn-cs"/>
                              </a:rPr>
                              <a:t>2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  <a:latin typeface="+mn-lt"/>
                              <a:ea typeface="+mn-ea"/>
                              <a:cs typeface="+mn-cs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9" name="矩形 68"/>
                        <a:cNvSpPr/>
                      </a:nvSpPr>
                      <a:spPr bwMode="auto">
                        <a:xfrm>
                          <a:off x="1376600" y="0"/>
                          <a:ext cx="486468" cy="4667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indent="0"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  <a:latin typeface="+mn-lt"/>
                                <a:ea typeface="+mn-ea"/>
                                <a:cs typeface="+mn-cs"/>
                              </a:rPr>
                              <a:t>3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  <a:latin typeface="+mn-lt"/>
                              <a:ea typeface="+mn-ea"/>
                              <a:cs typeface="+mn-cs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0" name="矩形 69"/>
                        <a:cNvSpPr/>
                      </a:nvSpPr>
                      <a:spPr bwMode="auto">
                        <a:xfrm>
                          <a:off x="2090775" y="9525"/>
                          <a:ext cx="476117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4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1" name="矩形 70"/>
                        <a:cNvSpPr/>
                      </a:nvSpPr>
                      <a:spPr bwMode="auto">
                        <a:xfrm>
                          <a:off x="2846353" y="0"/>
                          <a:ext cx="476117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5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2" name="矩形 71"/>
                        <a:cNvSpPr/>
                      </a:nvSpPr>
                      <a:spPr bwMode="auto">
                        <a:xfrm>
                          <a:off x="3591580" y="19050"/>
                          <a:ext cx="465767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6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3" name="左大括号 72"/>
                        <a:cNvSpPr/>
                      </a:nvSpPr>
                      <a:spPr bwMode="auto">
                        <a:xfrm rot="5400000" flipH="1">
                          <a:off x="182682" y="531626"/>
                          <a:ext cx="752475" cy="641723"/>
                        </a:xfrm>
                        <a:prstGeom prst="leftBrace">
                          <a:avLst>
                            <a:gd name="adj1" fmla="val 11492"/>
                            <a:gd name="adj2" fmla="val 50000"/>
                          </a:avLst>
                        </a:prstGeom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4" name="矩形 73"/>
                        <a:cNvSpPr/>
                      </a:nvSpPr>
                      <a:spPr bwMode="auto">
                        <a:xfrm>
                          <a:off x="124204" y="1219200"/>
                          <a:ext cx="931534" cy="561975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300000" lon="0" rev="0"/>
                          </a:camera>
                          <a:lightRig rig="threePt" dir="t"/>
                        </a:scene3d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100"/>
                              <a:t>产品一级分类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5" name="矩形 74"/>
                        <a:cNvSpPr/>
                      </a:nvSpPr>
                      <a:spPr bwMode="auto">
                        <a:xfrm>
                          <a:off x="1562906" y="1219200"/>
                          <a:ext cx="807329" cy="5715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300000" lon="0" rev="0"/>
                          </a:camera>
                          <a:lightRig rig="threePt" dir="t"/>
                        </a:scene3d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ts val="1300"/>
                              </a:lnSpc>
                            </a:pPr>
                            <a:r>
                              <a:rPr lang="zh-CN" altLang="en-US" sz="1100"/>
                              <a:t>产品二级分类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6" name="左大括号 75"/>
                        <a:cNvSpPr/>
                      </a:nvSpPr>
                      <a:spPr bwMode="auto">
                        <a:xfrm rot="5400000" flipH="1">
                          <a:off x="1590333" y="510926"/>
                          <a:ext cx="752475" cy="683125"/>
                        </a:xfrm>
                        <a:prstGeom prst="leftBrace">
                          <a:avLst>
                            <a:gd name="adj1" fmla="val 11492"/>
                            <a:gd name="adj2" fmla="val 50000"/>
                          </a:avLst>
                        </a:prstGeom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7" name="矩形 76"/>
                        <a:cNvSpPr/>
                      </a:nvSpPr>
                      <a:spPr bwMode="auto">
                        <a:xfrm>
                          <a:off x="3436324" y="1238250"/>
                          <a:ext cx="807329" cy="581025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300000" lon="0" rev="0"/>
                          </a:camera>
                          <a:lightRig rig="threePt" dir="t"/>
                        </a:scene3d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100"/>
                              <a:t>产品型号</a:t>
                            </a:r>
                            <a:r>
                              <a:rPr lang="en-US" altLang="zh-CN" sz="1100"/>
                              <a:t>/</a:t>
                            </a:r>
                            <a:r>
                              <a:rPr lang="zh-CN" altLang="en-US" sz="1100"/>
                              <a:t>适用的品牌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8" name="左大括号 77"/>
                        <a:cNvSpPr/>
                      </a:nvSpPr>
                      <a:spPr bwMode="auto">
                        <a:xfrm rot="5400000" flipH="1">
                          <a:off x="3443050" y="127962"/>
                          <a:ext cx="752475" cy="1449052"/>
                        </a:xfrm>
                        <a:prstGeom prst="leftBrace">
                          <a:avLst>
                            <a:gd name="adj1" fmla="val 11492"/>
                            <a:gd name="adj2" fmla="val 50000"/>
                          </a:avLst>
                        </a:prstGeom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9" name="矩形 78"/>
                        <a:cNvSpPr/>
                      </a:nvSpPr>
                      <a:spPr bwMode="auto">
                        <a:xfrm>
                          <a:off x="7783481" y="19050"/>
                          <a:ext cx="486468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12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0" name="矩形 79"/>
                        <a:cNvSpPr/>
                      </a:nvSpPr>
                      <a:spPr bwMode="auto">
                        <a:xfrm>
                          <a:off x="6396531" y="19050"/>
                          <a:ext cx="476117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10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1" name="矩形 80"/>
                        <a:cNvSpPr/>
                      </a:nvSpPr>
                      <a:spPr bwMode="auto">
                        <a:xfrm>
                          <a:off x="7121057" y="19050"/>
                          <a:ext cx="465767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11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2" name="矩形 81"/>
                        <a:cNvSpPr/>
                      </a:nvSpPr>
                      <a:spPr bwMode="auto">
                        <a:xfrm>
                          <a:off x="9191132" y="28575"/>
                          <a:ext cx="476117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14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3" name="矩形 82"/>
                        <a:cNvSpPr/>
                      </a:nvSpPr>
                      <a:spPr bwMode="auto">
                        <a:xfrm>
                          <a:off x="8476956" y="19050"/>
                          <a:ext cx="476117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13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4" name="矩形 83"/>
                        <a:cNvSpPr/>
                      </a:nvSpPr>
                      <a:spPr bwMode="auto">
                        <a:xfrm>
                          <a:off x="6582838" y="1247775"/>
                          <a:ext cx="828030" cy="5715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300000" lon="0" rev="0"/>
                          </a:camera>
                          <a:lightRig rig="threePt" dir="t"/>
                        </a:scene3d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100"/>
                              <a:t>产品材料，形状，接头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5" name="矩形 84"/>
                        <a:cNvSpPr/>
                      </a:nvSpPr>
                      <a:spPr bwMode="auto">
                        <a:xfrm>
                          <a:off x="8000839" y="1257300"/>
                          <a:ext cx="796979" cy="581025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300000" lon="0" rev="0"/>
                          </a:camera>
                          <a:lightRig rig="threePt" dir="t"/>
                        </a:scene3d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ts val="1300"/>
                              </a:lnSpc>
                            </a:pPr>
                            <a:r>
                              <a:rPr lang="zh-CN" altLang="en-US" sz="1100"/>
                              <a:t>产品属性颜色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6" name="左大括号 85"/>
                        <a:cNvSpPr/>
                      </a:nvSpPr>
                      <a:spPr bwMode="auto">
                        <a:xfrm rot="5400000" flipH="1">
                          <a:off x="8017915" y="529150"/>
                          <a:ext cx="752475" cy="703825"/>
                        </a:xfrm>
                        <a:prstGeom prst="leftBrace">
                          <a:avLst>
                            <a:gd name="adj1" fmla="val 11492"/>
                            <a:gd name="adj2" fmla="val 50000"/>
                          </a:avLst>
                        </a:prstGeom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7" name="矩形 86"/>
                        <a:cNvSpPr/>
                      </a:nvSpPr>
                      <a:spPr bwMode="auto">
                        <a:xfrm>
                          <a:off x="9418840" y="1266825"/>
                          <a:ext cx="796979" cy="581025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300000" lon="0" rev="0"/>
                          </a:camera>
                          <a:lightRig rig="threePt" dir="t"/>
                        </a:scene3d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100"/>
                              <a:t>组合，品牌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8" name="左大括号 87"/>
                        <a:cNvSpPr/>
                      </a:nvSpPr>
                      <a:spPr bwMode="auto">
                        <a:xfrm rot="5400000" flipH="1">
                          <a:off x="6615440" y="496225"/>
                          <a:ext cx="752475" cy="693475"/>
                        </a:xfrm>
                        <a:prstGeom prst="leftBrace">
                          <a:avLst>
                            <a:gd name="adj1" fmla="val 11492"/>
                            <a:gd name="adj2" fmla="val 50000"/>
                          </a:avLst>
                        </a:prstGeom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9" name="矩形 88"/>
                        <a:cNvSpPr/>
                      </a:nvSpPr>
                      <a:spPr bwMode="auto">
                        <a:xfrm>
                          <a:off x="4968179" y="9525"/>
                          <a:ext cx="486468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8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0" name="矩形 89"/>
                        <a:cNvSpPr/>
                      </a:nvSpPr>
                      <a:spPr bwMode="auto">
                        <a:xfrm>
                          <a:off x="5682355" y="9525"/>
                          <a:ext cx="476117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9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1" name="矩形 90"/>
                        <a:cNvSpPr/>
                      </a:nvSpPr>
                      <a:spPr bwMode="auto">
                        <a:xfrm>
                          <a:off x="5164836" y="1238250"/>
                          <a:ext cx="807329" cy="5715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300000" lon="0" rev="0"/>
                          </a:camera>
                          <a:lightRig rig="threePt" dir="t"/>
                        </a:scene3d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100"/>
                              <a:t>产品规格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92" name="左大括号 91"/>
                        <a:cNvSpPr/>
                      </a:nvSpPr>
                      <a:spPr bwMode="auto">
                        <a:xfrm rot="5400000" flipH="1">
                          <a:off x="5187088" y="476350"/>
                          <a:ext cx="752475" cy="714176"/>
                        </a:xfrm>
                        <a:prstGeom prst="leftBrace">
                          <a:avLst>
                            <a:gd name="adj1" fmla="val 11492"/>
                            <a:gd name="adj2" fmla="val 50000"/>
                          </a:avLst>
                        </a:prstGeom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93" name="矩形 92"/>
                        <a:cNvSpPr/>
                      </a:nvSpPr>
                      <a:spPr bwMode="auto">
                        <a:xfrm>
                          <a:off x="4285055" y="0"/>
                          <a:ext cx="465767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7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4" name="矩形 93"/>
                        <a:cNvSpPr/>
                      </a:nvSpPr>
                      <a:spPr bwMode="auto">
                        <a:xfrm>
                          <a:off x="9915658" y="28575"/>
                          <a:ext cx="476117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solidFill>
                                  <a:sysClr val="windowText" lastClr="000000"/>
                                </a:solidFill>
                              </a:rPr>
                              <a:t>15</a:t>
                            </a:r>
                            <a:endParaRPr lang="zh-CN" altLang="en-US" sz="1100">
                              <a:ln>
                                <a:solidFill>
                                  <a:sysClr val="windowText" lastClr="00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5" name="左大括号 94"/>
                        <a:cNvSpPr/>
                      </a:nvSpPr>
                      <a:spPr bwMode="auto">
                        <a:xfrm rot="5400000" flipH="1">
                          <a:off x="9425566" y="548200"/>
                          <a:ext cx="752475" cy="703825"/>
                        </a:xfrm>
                        <a:prstGeom prst="leftBrace">
                          <a:avLst>
                            <a:gd name="adj1" fmla="val 11492"/>
                            <a:gd name="adj2" fmla="val 50000"/>
                          </a:avLst>
                        </a:prstGeom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AC0427" w:rsidRDefault="00773634" w:rsidP="00A901E8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5360C2" w:rsidRDefault="005360C2" w:rsidP="00773634">
      <w:pPr>
        <w:pStyle w:val="ab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产品一级分类是根结点</w:t>
      </w:r>
    </w:p>
    <w:p w:rsidR="00773634" w:rsidRDefault="00773634" w:rsidP="00773634">
      <w:pPr>
        <w:pStyle w:val="ab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产品二级分类，</w:t>
      </w:r>
      <w:r w:rsidR="00AF3317">
        <w:rPr>
          <w:rFonts w:hint="eastAsia"/>
          <w:sz w:val="24"/>
          <w:szCs w:val="24"/>
        </w:rPr>
        <w:t>父结点是产品一级分类</w:t>
      </w:r>
      <w:r>
        <w:rPr>
          <w:rFonts w:hint="eastAsia"/>
          <w:sz w:val="24"/>
          <w:szCs w:val="24"/>
        </w:rPr>
        <w:t>；</w:t>
      </w:r>
    </w:p>
    <w:p w:rsidR="00A901E8" w:rsidRDefault="00773634" w:rsidP="00773634">
      <w:pPr>
        <w:pStyle w:val="ab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后面</w:t>
      </w:r>
      <w:r>
        <w:rPr>
          <w:rFonts w:hint="eastAsia"/>
          <w:sz w:val="24"/>
          <w:szCs w:val="24"/>
        </w:rPr>
        <w:t>5</w:t>
      </w:r>
      <w:r w:rsidR="00AF3317">
        <w:rPr>
          <w:rFonts w:hint="eastAsia"/>
          <w:sz w:val="24"/>
          <w:szCs w:val="24"/>
        </w:rPr>
        <w:t>类的父结点是产品二级分类</w:t>
      </w:r>
      <w:r>
        <w:rPr>
          <w:rFonts w:hint="eastAsia"/>
          <w:sz w:val="24"/>
          <w:szCs w:val="24"/>
        </w:rPr>
        <w:t>，且两两之间是相互独立的，主要用来说明该产品的相关属性等；</w:t>
      </w:r>
    </w:p>
    <w:p w:rsidR="005F77AF" w:rsidRDefault="005F77AF" w:rsidP="00773634">
      <w:pPr>
        <w:pStyle w:val="ab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通过这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级编码规则，产生一个</w:t>
      </w: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编码，当然了，这个</w:t>
      </w: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编码由两部组成，一个</w:t>
      </w:r>
      <w:r w:rsidR="00AA1F83"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数字编码</w:t>
      </w:r>
      <w:r w:rsidR="00AA1F83">
        <w:rPr>
          <w:rFonts w:hint="eastAsia"/>
          <w:sz w:val="24"/>
          <w:szCs w:val="24"/>
        </w:rPr>
        <w:t>，比如</w:t>
      </w:r>
      <w:r w:rsidR="00AA1F83">
        <w:t>2306-01604-030215</w:t>
      </w:r>
      <w:r w:rsidR="00AA1F83">
        <w:rPr>
          <w:rFonts w:hint="eastAsia"/>
        </w:rPr>
        <w:t>（</w:t>
      </w:r>
      <w:r w:rsidR="00AA1F83" w:rsidRPr="00AA1F83">
        <w:rPr>
          <w:rFonts w:hint="eastAsia"/>
          <w:color w:val="FF0000"/>
        </w:rPr>
        <w:t>注意该数字编码的输出格式</w:t>
      </w:r>
      <w:r w:rsidR="00AA1F83">
        <w:rPr>
          <w:rFonts w:hint="eastAsia"/>
        </w:rPr>
        <w:t>）</w:t>
      </w:r>
      <w:r>
        <w:rPr>
          <w:rFonts w:hint="eastAsia"/>
          <w:sz w:val="24"/>
          <w:szCs w:val="24"/>
        </w:rPr>
        <w:t>，另一部就是产品名称</w:t>
      </w:r>
      <w:r w:rsidR="00AA1F83">
        <w:rPr>
          <w:rFonts w:hint="eastAsia"/>
          <w:sz w:val="24"/>
          <w:szCs w:val="24"/>
        </w:rPr>
        <w:t>，比如</w:t>
      </w:r>
      <w:r w:rsidR="00AA1F83">
        <w:rPr>
          <w:rFonts w:hint="eastAsia"/>
          <w:sz w:val="24"/>
          <w:szCs w:val="24"/>
        </w:rPr>
        <w:t xml:space="preserve"> </w:t>
      </w:r>
      <w:r w:rsidR="00AA1F83">
        <w:t>天星</w:t>
      </w:r>
      <w:r w:rsidR="00AA1F83">
        <w:t xml:space="preserve">HD9000 </w:t>
      </w:r>
      <w:r w:rsidR="00AA1F83">
        <w:t>手机</w:t>
      </w:r>
      <w:r w:rsidR="00AA1F83">
        <w:rPr>
          <w:rFonts w:hint="eastAsia"/>
        </w:rPr>
        <w:t>（中英文即可）</w:t>
      </w:r>
      <w:r>
        <w:rPr>
          <w:rFonts w:hint="eastAsia"/>
          <w:sz w:val="24"/>
          <w:szCs w:val="24"/>
        </w:rPr>
        <w:t>；</w:t>
      </w:r>
    </w:p>
    <w:p w:rsidR="00FD13CC" w:rsidRPr="00FD13CC" w:rsidRDefault="00C02984" w:rsidP="00FD13CC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详细说明见《</w:t>
      </w:r>
      <w:r w:rsidRPr="00C02984">
        <w:rPr>
          <w:rFonts w:hint="eastAsia"/>
          <w:sz w:val="24"/>
          <w:szCs w:val="24"/>
        </w:rPr>
        <w:t>SKU</w:t>
      </w:r>
      <w:r w:rsidRPr="00C02984">
        <w:rPr>
          <w:rFonts w:hint="eastAsia"/>
          <w:sz w:val="24"/>
          <w:szCs w:val="24"/>
        </w:rPr>
        <w:t>编码示例说明</w:t>
      </w:r>
      <w:r>
        <w:rPr>
          <w:rFonts w:hint="eastAsia"/>
          <w:sz w:val="24"/>
          <w:szCs w:val="24"/>
        </w:rPr>
        <w:t>》相关表格说明。</w:t>
      </w:r>
    </w:p>
    <w:p w:rsidR="00A901E8" w:rsidRPr="00A901E8" w:rsidRDefault="00CA095B" w:rsidP="00430CB3">
      <w:pPr>
        <w:pStyle w:val="ab"/>
        <w:numPr>
          <w:ilvl w:val="0"/>
          <w:numId w:val="3"/>
        </w:numPr>
        <w:ind w:firstLineChars="0"/>
        <w:outlineLvl w:val="0"/>
        <w:rPr>
          <w:sz w:val="24"/>
          <w:szCs w:val="24"/>
        </w:rPr>
      </w:pPr>
      <w:bookmarkStart w:id="8" w:name="_Toc386815199"/>
      <w:r w:rsidRPr="00CA095B">
        <w:rPr>
          <w:rFonts w:hint="eastAsia"/>
          <w:sz w:val="24"/>
          <w:szCs w:val="24"/>
        </w:rPr>
        <w:t>需求规定</w:t>
      </w:r>
      <w:bookmarkEnd w:id="8"/>
    </w:p>
    <w:p w:rsidR="00A901E8" w:rsidRDefault="00A901E8" w:rsidP="00430CB3">
      <w:pPr>
        <w:pStyle w:val="ab"/>
        <w:numPr>
          <w:ilvl w:val="0"/>
          <w:numId w:val="6"/>
        </w:numPr>
        <w:ind w:firstLineChars="0"/>
        <w:outlineLvl w:val="1"/>
        <w:rPr>
          <w:sz w:val="24"/>
          <w:szCs w:val="24"/>
        </w:rPr>
      </w:pPr>
      <w:bookmarkStart w:id="9" w:name="_Toc386815200"/>
      <w:r>
        <w:rPr>
          <w:rFonts w:hint="eastAsia"/>
          <w:sz w:val="24"/>
          <w:szCs w:val="24"/>
        </w:rPr>
        <w:t>业务需求</w:t>
      </w:r>
      <w:bookmarkEnd w:id="9"/>
    </w:p>
    <w:p w:rsidR="009E0537" w:rsidRDefault="009E0537" w:rsidP="009E0537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根据我们目前实际使用，可能使用如下功能：</w:t>
      </w:r>
    </w:p>
    <w:p w:rsidR="009E0537" w:rsidRPr="007E71F6" w:rsidRDefault="009E0537" w:rsidP="009E0537">
      <w:pPr>
        <w:pStyle w:val="ab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可以在各级分类基础之上，</w:t>
      </w:r>
      <w:r w:rsidRPr="00FD13CC">
        <w:rPr>
          <w:rFonts w:hint="eastAsia"/>
          <w:b/>
          <w:sz w:val="24"/>
          <w:szCs w:val="24"/>
        </w:rPr>
        <w:t>添加，删除或是修改</w:t>
      </w:r>
      <w:r>
        <w:rPr>
          <w:rFonts w:hint="eastAsia"/>
          <w:sz w:val="24"/>
          <w:szCs w:val="24"/>
        </w:rPr>
        <w:t>相关条目，</w:t>
      </w:r>
      <w:r w:rsidR="005F77AF">
        <w:rPr>
          <w:rFonts w:hint="eastAsia"/>
          <w:sz w:val="24"/>
          <w:szCs w:val="24"/>
        </w:rPr>
        <w:t>且对相关</w:t>
      </w:r>
      <w:r>
        <w:rPr>
          <w:rFonts w:hint="eastAsia"/>
          <w:sz w:val="24"/>
          <w:szCs w:val="24"/>
        </w:rPr>
        <w:t>内容不影响。比如：在</w:t>
      </w:r>
      <w:r w:rsidRPr="009E0537">
        <w:rPr>
          <w:rFonts w:hint="eastAsia"/>
          <w:b/>
          <w:sz w:val="24"/>
          <w:szCs w:val="24"/>
        </w:rPr>
        <w:t>产品一级目录</w:t>
      </w:r>
      <w:r>
        <w:rPr>
          <w:rFonts w:hint="eastAsia"/>
          <w:sz w:val="24"/>
          <w:szCs w:val="24"/>
        </w:rPr>
        <w:t>下添加小家电，在</w:t>
      </w:r>
      <w:r w:rsidRPr="009E0537">
        <w:rPr>
          <w:rFonts w:hint="eastAsia"/>
          <w:b/>
          <w:sz w:val="24"/>
          <w:szCs w:val="24"/>
        </w:rPr>
        <w:t>产品属性颜色</w:t>
      </w:r>
      <w:r>
        <w:rPr>
          <w:rFonts w:hint="eastAsia"/>
          <w:sz w:val="24"/>
          <w:szCs w:val="24"/>
        </w:rPr>
        <w:t>下添加红色；</w:t>
      </w:r>
      <w:r w:rsidR="00FD13CC">
        <w:rPr>
          <w:rFonts w:hint="eastAsia"/>
          <w:sz w:val="24"/>
          <w:szCs w:val="24"/>
        </w:rPr>
        <w:t>将产</w:t>
      </w:r>
      <w:r w:rsidR="005C277F">
        <w:rPr>
          <w:rFonts w:hint="eastAsia"/>
          <w:sz w:val="24"/>
          <w:szCs w:val="24"/>
        </w:rPr>
        <w:t>品一级分类下的小家电条目，修改为小型家电；删除产品一级分类</w:t>
      </w:r>
      <w:r w:rsidR="00FD13CC">
        <w:rPr>
          <w:rFonts w:hint="eastAsia"/>
          <w:sz w:val="24"/>
          <w:szCs w:val="24"/>
        </w:rPr>
        <w:t>下的小型家电条目（当然了，对于子条目也一并删除）</w:t>
      </w:r>
      <w:r w:rsidR="007E71F6">
        <w:rPr>
          <w:rFonts w:hint="eastAsia"/>
          <w:sz w:val="24"/>
          <w:szCs w:val="24"/>
        </w:rPr>
        <w:t>，</w:t>
      </w:r>
      <w:r w:rsidR="007E71F6" w:rsidRPr="007E71F6">
        <w:rPr>
          <w:rFonts w:hint="eastAsia"/>
          <w:b/>
          <w:sz w:val="24"/>
          <w:szCs w:val="24"/>
        </w:rPr>
        <w:t>添加和删除动作实现批量删除或是批量通过</w:t>
      </w:r>
      <w:r w:rsidR="007E71F6" w:rsidRPr="007E71F6">
        <w:rPr>
          <w:rFonts w:hint="eastAsia"/>
          <w:b/>
          <w:sz w:val="24"/>
          <w:szCs w:val="24"/>
        </w:rPr>
        <w:t>EXCEL</w:t>
      </w:r>
      <w:r w:rsidR="007E71F6" w:rsidRPr="007E71F6">
        <w:rPr>
          <w:rFonts w:hint="eastAsia"/>
          <w:b/>
          <w:sz w:val="24"/>
          <w:szCs w:val="24"/>
        </w:rPr>
        <w:t>表格的形式添加</w:t>
      </w:r>
      <w:r w:rsidR="00FD13CC" w:rsidRPr="007E71F6">
        <w:rPr>
          <w:rFonts w:hint="eastAsia"/>
          <w:b/>
          <w:sz w:val="24"/>
          <w:szCs w:val="24"/>
        </w:rPr>
        <w:t>；</w:t>
      </w:r>
    </w:p>
    <w:p w:rsidR="009E0537" w:rsidRDefault="005F77AF" w:rsidP="009E0537">
      <w:pPr>
        <w:pStyle w:val="ab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编码的添加、删除、修改等功能。比如针对上述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级编码，然后按着需求组合</w:t>
      </w:r>
      <w:r w:rsidR="007E71F6">
        <w:rPr>
          <w:rFonts w:hint="eastAsia"/>
          <w:sz w:val="24"/>
          <w:szCs w:val="24"/>
        </w:rPr>
        <w:t>（各级目以下拉菜单形式提供用户选择）</w:t>
      </w:r>
      <w:r>
        <w:rPr>
          <w:rFonts w:hint="eastAsia"/>
          <w:sz w:val="24"/>
          <w:szCs w:val="24"/>
        </w:rPr>
        <w:t>，系统会显示一个</w:t>
      </w: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编码</w:t>
      </w:r>
      <w:r w:rsidR="00163ABA">
        <w:rPr>
          <w:rFonts w:hint="eastAsia"/>
          <w:sz w:val="24"/>
          <w:szCs w:val="24"/>
        </w:rPr>
        <w:t>的相关信息</w:t>
      </w:r>
      <w:r>
        <w:rPr>
          <w:rFonts w:hint="eastAsia"/>
          <w:sz w:val="24"/>
          <w:szCs w:val="24"/>
        </w:rPr>
        <w:t>。</w:t>
      </w:r>
      <w:r w:rsidR="007642A6"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系统会出现如下三种情况：</w:t>
      </w:r>
    </w:p>
    <w:p w:rsidR="005F77AF" w:rsidRPr="005F77AF" w:rsidRDefault="005F77AF" w:rsidP="005F77AF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5F77AF">
        <w:rPr>
          <w:rFonts w:hint="eastAsia"/>
          <w:sz w:val="24"/>
          <w:szCs w:val="24"/>
        </w:rPr>
        <w:lastRenderedPageBreak/>
        <w:t>产品名称为空，说明系统中不存在当前该</w:t>
      </w:r>
      <w:r w:rsidRPr="005F77AF">
        <w:rPr>
          <w:rFonts w:hint="eastAsia"/>
          <w:sz w:val="24"/>
          <w:szCs w:val="24"/>
        </w:rPr>
        <w:t>SKU</w:t>
      </w:r>
      <w:r w:rsidRPr="005F77AF">
        <w:rPr>
          <w:rFonts w:hint="eastAsia"/>
          <w:sz w:val="24"/>
          <w:szCs w:val="24"/>
        </w:rPr>
        <w:t>编码，可以进行创建动作。</w:t>
      </w:r>
    </w:p>
    <w:p w:rsidR="005F77AF" w:rsidRDefault="00484933" w:rsidP="005F77AF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产品名称不为空，说明</w:t>
      </w:r>
      <w:r w:rsidR="005F77AF">
        <w:rPr>
          <w:rFonts w:hint="eastAsia"/>
          <w:sz w:val="24"/>
          <w:szCs w:val="24"/>
        </w:rPr>
        <w:t>系统中已经存在当前</w:t>
      </w:r>
      <w:r w:rsidR="005F77AF">
        <w:rPr>
          <w:rFonts w:hint="eastAsia"/>
          <w:sz w:val="24"/>
          <w:szCs w:val="24"/>
        </w:rPr>
        <w:t>SKU</w:t>
      </w:r>
      <w:r w:rsidR="005F77AF">
        <w:rPr>
          <w:rFonts w:hint="eastAsia"/>
          <w:sz w:val="24"/>
          <w:szCs w:val="24"/>
        </w:rPr>
        <w:t>，只允许删除和修改动作，如果选择修改只允许修改</w:t>
      </w:r>
      <w:r w:rsidR="00AA1F83">
        <w:rPr>
          <w:rFonts w:hint="eastAsia"/>
          <w:sz w:val="24"/>
          <w:szCs w:val="24"/>
        </w:rPr>
        <w:t>当前</w:t>
      </w:r>
      <w:r w:rsidR="00AA1F83">
        <w:rPr>
          <w:rFonts w:hint="eastAsia"/>
          <w:sz w:val="24"/>
          <w:szCs w:val="24"/>
        </w:rPr>
        <w:t>SKU</w:t>
      </w:r>
      <w:r w:rsidR="00AA1F83">
        <w:rPr>
          <w:rFonts w:hint="eastAsia"/>
          <w:sz w:val="24"/>
          <w:szCs w:val="24"/>
        </w:rPr>
        <w:t>编码的</w:t>
      </w:r>
      <w:r w:rsidR="005F77AF">
        <w:rPr>
          <w:rFonts w:hint="eastAsia"/>
          <w:sz w:val="24"/>
          <w:szCs w:val="24"/>
        </w:rPr>
        <w:t>产品名称；</w:t>
      </w:r>
    </w:p>
    <w:p w:rsidR="005F77AF" w:rsidRPr="005F77AF" w:rsidRDefault="00AA1F83" w:rsidP="005F77AF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对当前</w:t>
      </w: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编码修改，并保存时，绝不允许当前</w:t>
      </w: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编码的产品名称为空；</w:t>
      </w:r>
    </w:p>
    <w:p w:rsidR="009E0537" w:rsidRDefault="00AA1F83" w:rsidP="009E0537">
      <w:pPr>
        <w:pStyle w:val="ab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编码的查询功能。</w:t>
      </w:r>
      <w:r w:rsidR="009E2118">
        <w:rPr>
          <w:rFonts w:hint="eastAsia"/>
          <w:sz w:val="24"/>
          <w:szCs w:val="24"/>
        </w:rPr>
        <w:t>两类查询，一类是关键字查询，比如输入</w:t>
      </w:r>
      <w:r w:rsidR="009E2118">
        <w:rPr>
          <w:rFonts w:hint="eastAsia"/>
          <w:sz w:val="24"/>
          <w:szCs w:val="24"/>
        </w:rPr>
        <w:t>1303</w:t>
      </w:r>
      <w:r w:rsidR="00484933">
        <w:rPr>
          <w:rFonts w:hint="eastAsia"/>
          <w:sz w:val="24"/>
          <w:szCs w:val="24"/>
        </w:rPr>
        <w:t>或是红色，点击查询按钮，系统会输出所有</w:t>
      </w:r>
      <w:r w:rsidR="009E2118">
        <w:rPr>
          <w:rFonts w:hint="eastAsia"/>
          <w:sz w:val="24"/>
          <w:szCs w:val="24"/>
        </w:rPr>
        <w:t>包含该关键字的</w:t>
      </w:r>
      <w:r w:rsidR="009E2118">
        <w:rPr>
          <w:rFonts w:hint="eastAsia"/>
          <w:sz w:val="24"/>
          <w:szCs w:val="24"/>
        </w:rPr>
        <w:t>SKU</w:t>
      </w:r>
      <w:r w:rsidR="009E2118">
        <w:rPr>
          <w:rFonts w:hint="eastAsia"/>
          <w:sz w:val="24"/>
          <w:szCs w:val="24"/>
        </w:rPr>
        <w:t>编码</w:t>
      </w:r>
      <w:r w:rsidR="00484933">
        <w:rPr>
          <w:rFonts w:hint="eastAsia"/>
          <w:sz w:val="24"/>
          <w:szCs w:val="24"/>
        </w:rPr>
        <w:t>的条目</w:t>
      </w:r>
      <w:r w:rsidR="009E2118">
        <w:rPr>
          <w:rFonts w:hint="eastAsia"/>
          <w:sz w:val="24"/>
          <w:szCs w:val="24"/>
        </w:rPr>
        <w:t>；第二类就是组合查询，比如对上述</w:t>
      </w:r>
      <w:r w:rsidR="009E2118">
        <w:rPr>
          <w:rFonts w:hint="eastAsia"/>
          <w:sz w:val="24"/>
          <w:szCs w:val="24"/>
        </w:rPr>
        <w:t>7</w:t>
      </w:r>
      <w:r w:rsidR="003578CF">
        <w:rPr>
          <w:rFonts w:hint="eastAsia"/>
          <w:sz w:val="24"/>
          <w:szCs w:val="24"/>
        </w:rPr>
        <w:t>级分类条目（</w:t>
      </w:r>
      <w:r w:rsidR="009E2118">
        <w:rPr>
          <w:rFonts w:hint="eastAsia"/>
          <w:sz w:val="24"/>
          <w:szCs w:val="24"/>
        </w:rPr>
        <w:t>以下拉菜单的形式，提供给用户</w:t>
      </w:r>
      <w:r w:rsidR="003578CF">
        <w:rPr>
          <w:rFonts w:hint="eastAsia"/>
          <w:sz w:val="24"/>
          <w:szCs w:val="24"/>
        </w:rPr>
        <w:t>选择）</w:t>
      </w:r>
      <w:r w:rsidR="009E2118">
        <w:rPr>
          <w:rFonts w:hint="eastAsia"/>
          <w:sz w:val="24"/>
          <w:szCs w:val="24"/>
        </w:rPr>
        <w:t>组合，然后系统输出结果；</w:t>
      </w:r>
    </w:p>
    <w:p w:rsidR="009E2118" w:rsidRDefault="009E2118" w:rsidP="009E211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对于查询的结果，可以实现</w:t>
      </w:r>
      <w:r w:rsidRPr="008F7656">
        <w:rPr>
          <w:rFonts w:hint="eastAsia"/>
          <w:b/>
          <w:sz w:val="24"/>
          <w:szCs w:val="24"/>
        </w:rPr>
        <w:t>批量导出功能</w:t>
      </w:r>
      <w:r>
        <w:rPr>
          <w:rFonts w:hint="eastAsia"/>
          <w:sz w:val="24"/>
          <w:szCs w:val="24"/>
        </w:rPr>
        <w:t>，</w:t>
      </w:r>
      <w:r w:rsidRPr="008F7656">
        <w:rPr>
          <w:rFonts w:hint="eastAsia"/>
          <w:b/>
          <w:sz w:val="24"/>
          <w:szCs w:val="24"/>
        </w:rPr>
        <w:t>批量删除功能</w:t>
      </w:r>
      <w:r>
        <w:rPr>
          <w:rFonts w:hint="eastAsia"/>
          <w:sz w:val="24"/>
          <w:szCs w:val="24"/>
        </w:rPr>
        <w:t>，</w:t>
      </w:r>
      <w:r w:rsidRPr="008F7656">
        <w:rPr>
          <w:rFonts w:hint="eastAsia"/>
          <w:b/>
          <w:sz w:val="24"/>
          <w:szCs w:val="24"/>
        </w:rPr>
        <w:t>删除功能</w:t>
      </w:r>
      <w:r>
        <w:rPr>
          <w:rFonts w:hint="eastAsia"/>
          <w:sz w:val="24"/>
          <w:szCs w:val="24"/>
        </w:rPr>
        <w:t>，</w:t>
      </w:r>
      <w:r w:rsidRPr="00EB5437">
        <w:rPr>
          <w:rFonts w:hint="eastAsia"/>
          <w:b/>
          <w:sz w:val="24"/>
          <w:szCs w:val="24"/>
        </w:rPr>
        <w:t>修改某一</w:t>
      </w:r>
      <w:r w:rsidRPr="00EB5437">
        <w:rPr>
          <w:rFonts w:hint="eastAsia"/>
          <w:b/>
          <w:sz w:val="24"/>
          <w:szCs w:val="24"/>
        </w:rPr>
        <w:t>SKU</w:t>
      </w:r>
      <w:r w:rsidRPr="00EB5437">
        <w:rPr>
          <w:rFonts w:hint="eastAsia"/>
          <w:b/>
          <w:sz w:val="24"/>
          <w:szCs w:val="24"/>
        </w:rPr>
        <w:t>条目功能</w:t>
      </w:r>
      <w:r>
        <w:rPr>
          <w:rFonts w:hint="eastAsia"/>
          <w:sz w:val="24"/>
          <w:szCs w:val="24"/>
        </w:rPr>
        <w:t>。</w:t>
      </w:r>
    </w:p>
    <w:p w:rsidR="00524485" w:rsidRDefault="00524485" w:rsidP="00524485">
      <w:pPr>
        <w:pStyle w:val="ab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以上批量操作，最好以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表格的形式导入或是导出；</w:t>
      </w:r>
    </w:p>
    <w:p w:rsidR="003578CF" w:rsidRPr="009E2118" w:rsidRDefault="003F760C" w:rsidP="00524485">
      <w:pPr>
        <w:pStyle w:val="ab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目前我们的数据量，不会超过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万；</w:t>
      </w:r>
    </w:p>
    <w:p w:rsidR="00A901E8" w:rsidRDefault="00A901E8" w:rsidP="00430CB3">
      <w:pPr>
        <w:pStyle w:val="ab"/>
        <w:numPr>
          <w:ilvl w:val="0"/>
          <w:numId w:val="6"/>
        </w:numPr>
        <w:ind w:firstLineChars="0"/>
        <w:outlineLvl w:val="1"/>
        <w:rPr>
          <w:sz w:val="24"/>
          <w:szCs w:val="24"/>
        </w:rPr>
      </w:pPr>
      <w:bookmarkStart w:id="10" w:name="_Toc386815201"/>
      <w:r>
        <w:rPr>
          <w:rFonts w:hint="eastAsia"/>
          <w:sz w:val="24"/>
          <w:szCs w:val="24"/>
        </w:rPr>
        <w:t>性能需求</w:t>
      </w:r>
      <w:bookmarkEnd w:id="10"/>
    </w:p>
    <w:p w:rsidR="00524485" w:rsidRPr="00524485" w:rsidRDefault="00522EFC" w:rsidP="0052448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软件</w:t>
      </w:r>
      <w:r w:rsidR="00524485">
        <w:rPr>
          <w:rFonts w:hint="eastAsia"/>
          <w:sz w:val="24"/>
          <w:szCs w:val="24"/>
        </w:rPr>
        <w:t>稳定即可，不追求花哨的</w:t>
      </w:r>
      <w:r w:rsidR="00524485">
        <w:rPr>
          <w:rFonts w:hint="eastAsia"/>
          <w:sz w:val="24"/>
          <w:szCs w:val="24"/>
        </w:rPr>
        <w:t>UI</w:t>
      </w:r>
      <w:r w:rsidR="00524485">
        <w:rPr>
          <w:rFonts w:hint="eastAsia"/>
          <w:sz w:val="24"/>
          <w:szCs w:val="24"/>
        </w:rPr>
        <w:t>界面，简单易操作，即可。</w:t>
      </w:r>
    </w:p>
    <w:p w:rsidR="00CA095B" w:rsidRDefault="00CA095B" w:rsidP="00430CB3">
      <w:pPr>
        <w:pStyle w:val="ab"/>
        <w:numPr>
          <w:ilvl w:val="0"/>
          <w:numId w:val="3"/>
        </w:numPr>
        <w:ind w:firstLineChars="0"/>
        <w:outlineLvl w:val="0"/>
        <w:rPr>
          <w:sz w:val="24"/>
          <w:szCs w:val="24"/>
        </w:rPr>
      </w:pPr>
      <w:bookmarkStart w:id="11" w:name="_Toc386815202"/>
      <w:r w:rsidRPr="00CA095B">
        <w:rPr>
          <w:rFonts w:hint="eastAsia"/>
          <w:sz w:val="24"/>
          <w:szCs w:val="24"/>
        </w:rPr>
        <w:t>运行环境规定</w:t>
      </w:r>
      <w:bookmarkEnd w:id="11"/>
    </w:p>
    <w:p w:rsidR="00BE6BE7" w:rsidRDefault="003578CF" w:rsidP="00921717">
      <w:pPr>
        <w:ind w:leftChars="150" w:left="315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数据库建立在</w:t>
      </w:r>
      <w:r w:rsidR="00BE6BE7">
        <w:rPr>
          <w:rFonts w:hint="eastAsia"/>
          <w:sz w:val="24"/>
          <w:szCs w:val="24"/>
        </w:rPr>
        <w:t>Windows server 2008 R2</w:t>
      </w:r>
      <w:r>
        <w:rPr>
          <w:rFonts w:hint="eastAsia"/>
          <w:sz w:val="24"/>
          <w:szCs w:val="24"/>
        </w:rPr>
        <w:t>版本的操作系统上，用户使用</w:t>
      </w:r>
      <w:r>
        <w:rPr>
          <w:rFonts w:hint="eastAsia"/>
          <w:sz w:val="24"/>
          <w:szCs w:val="24"/>
        </w:rPr>
        <w:t>windows 7 32bit</w:t>
      </w:r>
      <w:r>
        <w:rPr>
          <w:rFonts w:hint="eastAsia"/>
          <w:sz w:val="24"/>
          <w:szCs w:val="24"/>
        </w:rPr>
        <w:t>或是</w:t>
      </w:r>
      <w:r>
        <w:rPr>
          <w:rFonts w:hint="eastAsia"/>
          <w:sz w:val="24"/>
          <w:szCs w:val="24"/>
        </w:rPr>
        <w:t>64bit</w:t>
      </w:r>
      <w:r>
        <w:rPr>
          <w:rFonts w:hint="eastAsia"/>
          <w:sz w:val="24"/>
          <w:szCs w:val="24"/>
        </w:rPr>
        <w:t>的操作系统通过该软件操作。</w:t>
      </w:r>
    </w:p>
    <w:p w:rsidR="003578CF" w:rsidRPr="00BE6BE7" w:rsidRDefault="003578CF" w:rsidP="00921717">
      <w:pPr>
        <w:ind w:leftChars="150" w:left="315"/>
        <w:rPr>
          <w:sz w:val="24"/>
          <w:szCs w:val="24"/>
        </w:rPr>
      </w:pPr>
    </w:p>
    <w:sectPr w:rsidR="003578CF" w:rsidRPr="00BE6BE7" w:rsidSect="00D56670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EAD" w:rsidRDefault="009D1EAD" w:rsidP="00BE295C">
      <w:pPr>
        <w:spacing w:before="0" w:after="0"/>
      </w:pPr>
      <w:r>
        <w:separator/>
      </w:r>
    </w:p>
  </w:endnote>
  <w:endnote w:type="continuationSeparator" w:id="0">
    <w:p w:rsidR="009D1EAD" w:rsidRDefault="009D1EAD" w:rsidP="00BE295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BC1" w:rsidRDefault="001C7BC1" w:rsidP="00444A88">
    <w:pPr>
      <w:pStyle w:val="a4"/>
      <w:pBdr>
        <w:top w:val="single" w:sz="4" w:space="1" w:color="auto"/>
      </w:pBdr>
      <w:ind w:left="0"/>
    </w:pPr>
    <w:r>
      <w:rPr>
        <w:rFonts w:hint="eastAsia"/>
      </w:rPr>
      <w:t>TEL</w:t>
    </w:r>
    <w:r>
      <w:rPr>
        <w:rFonts w:hint="eastAsia"/>
      </w:rPr>
      <w:t>：</w:t>
    </w:r>
    <w:r w:rsidR="006B63C0">
      <w:rPr>
        <w:rFonts w:hint="eastAsia"/>
      </w:rPr>
      <w:t>0755-27700228</w:t>
    </w:r>
  </w:p>
  <w:p w:rsidR="001C7BC1" w:rsidRDefault="001C7BC1" w:rsidP="00444A88">
    <w:pPr>
      <w:pStyle w:val="a4"/>
      <w:pBdr>
        <w:top w:val="single" w:sz="4" w:space="1" w:color="auto"/>
      </w:pBdr>
      <w:ind w:left="0"/>
    </w:pPr>
    <w:r>
      <w:rPr>
        <w:rFonts w:hint="eastAsia"/>
      </w:rPr>
      <w:t>Email</w:t>
    </w:r>
    <w:r>
      <w:rPr>
        <w:rFonts w:hint="eastAsia"/>
      </w:rPr>
      <w:t>：</w:t>
    </w:r>
    <w:r>
      <w:rPr>
        <w:rFonts w:hint="eastAsia"/>
      </w:rPr>
      <w:t>elivebuy@elivebuy.com</w:t>
    </w:r>
  </w:p>
  <w:p w:rsidR="001C7BC1" w:rsidRPr="001D4E16" w:rsidRDefault="001C7BC1" w:rsidP="00444A88">
    <w:pPr>
      <w:pStyle w:val="a4"/>
      <w:pBdr>
        <w:top w:val="single" w:sz="4" w:space="1" w:color="auto"/>
      </w:pBdr>
      <w:ind w:left="0"/>
    </w:pPr>
    <w:r>
      <w:rPr>
        <w:rFonts w:hint="eastAsia"/>
      </w:rPr>
      <w:t>ADD</w:t>
    </w:r>
    <w:r w:rsidRPr="001D4E16">
      <w:rPr>
        <w:rFonts w:hint="eastAsia"/>
      </w:rPr>
      <w:t>：深圳市</w:t>
    </w:r>
    <w:r>
      <w:rPr>
        <w:rFonts w:hint="eastAsia"/>
      </w:rPr>
      <w:t>龙华新区民治展滔科技大厦</w:t>
    </w:r>
    <w:r>
      <w:rPr>
        <w:rFonts w:hint="eastAsia"/>
      </w:rPr>
      <w:t>B</w:t>
    </w:r>
    <w:r>
      <w:rPr>
        <w:rFonts w:hint="eastAsia"/>
      </w:rPr>
      <w:t>栋</w:t>
    </w:r>
    <w:r>
      <w:rPr>
        <w:rFonts w:hint="eastAsia"/>
      </w:rPr>
      <w:t>2410-2411</w:t>
    </w:r>
  </w:p>
  <w:p w:rsidR="001C7BC1" w:rsidRPr="001C7BC1" w:rsidRDefault="001C7BC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EAD" w:rsidRDefault="009D1EAD" w:rsidP="00BE295C">
      <w:pPr>
        <w:spacing w:before="0" w:after="0"/>
      </w:pPr>
      <w:r>
        <w:separator/>
      </w:r>
    </w:p>
  </w:footnote>
  <w:footnote w:type="continuationSeparator" w:id="0">
    <w:p w:rsidR="009D1EAD" w:rsidRDefault="009D1EAD" w:rsidP="00BE295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4EF" w:rsidRPr="009D24EF" w:rsidRDefault="009D24EF" w:rsidP="00444A88">
    <w:pPr>
      <w:pStyle w:val="a3"/>
      <w:ind w:left="0"/>
      <w:jc w:val="both"/>
    </w:pPr>
    <w:r w:rsidRPr="008321C4">
      <w:rPr>
        <w:noProof/>
      </w:rPr>
      <w:drawing>
        <wp:inline distT="0" distB="0" distL="0" distR="0">
          <wp:extent cx="1085850" cy="267077"/>
          <wp:effectExtent l="19050" t="0" r="0" b="0"/>
          <wp:docPr id="7" name="图片 3" descr="C:\Documents and Settings\Administrator\桌面\前海易网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Administrator\桌面\前海易网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564" cy="267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</w:t>
    </w:r>
    <w:r w:rsidR="00444A88">
      <w:rPr>
        <w:rFonts w:hint="eastAsia"/>
      </w:rPr>
      <w:t xml:space="preserve">          </w:t>
    </w:r>
    <w:r w:rsidR="00AE3D88">
      <w:rPr>
        <w:rFonts w:hint="eastAsia"/>
      </w:rPr>
      <w:t xml:space="preserve">        </w:t>
    </w:r>
    <w:r>
      <w:rPr>
        <w:rFonts w:hint="eastAsia"/>
      </w:rPr>
      <w:t>深圳前海易网电子商务股份有限公司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F61B8"/>
    <w:multiLevelType w:val="hybridMultilevel"/>
    <w:tmpl w:val="1CECD366"/>
    <w:lvl w:ilvl="0" w:tplc="994C8D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4392A"/>
    <w:multiLevelType w:val="hybridMultilevel"/>
    <w:tmpl w:val="6E9CC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654AD5"/>
    <w:multiLevelType w:val="multilevel"/>
    <w:tmpl w:val="2356067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4754"/>
        <w:sz w:val="84"/>
        <w:szCs w:val="84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1276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4754"/>
        <w:sz w:val="30"/>
        <w:szCs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4754"/>
        <w:sz w:val="24"/>
        <w:szCs w:val="24"/>
        <w:vertAlign w:val="baseline"/>
      </w:rPr>
    </w:lvl>
    <w:lvl w:ilvl="3">
      <w:start w:val="1"/>
      <w:numFmt w:val="decimal"/>
      <w:pStyle w:val="4"/>
      <w:suff w:val="nothing"/>
      <w:lvlText w:val="%4. "/>
      <w:lvlJc w:val="left"/>
      <w:pPr>
        <w:ind w:left="0" w:firstLine="624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4754"/>
        <w:sz w:val="21"/>
        <w:szCs w:val="21"/>
        <w:vertAlign w:val="baseline"/>
      </w:rPr>
    </w:lvl>
    <w:lvl w:ilvl="4">
      <w:start w:val="1"/>
      <w:numFmt w:val="decimal"/>
      <w:pStyle w:val="ItemStep"/>
      <w:lvlText w:val="(%5)"/>
      <w:lvlJc w:val="left"/>
      <w:pPr>
        <w:tabs>
          <w:tab w:val="num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0" w:firstLine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4754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3062" w:firstLine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4754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7">
      <w:start w:val="1"/>
      <w:numFmt w:val="none"/>
      <w:pStyle w:val="INFeatur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步骤%9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bCs/>
        <w:i w:val="0"/>
        <w:iCs w:val="0"/>
        <w:color w:val="auto"/>
        <w:sz w:val="21"/>
        <w:szCs w:val="21"/>
      </w:rPr>
    </w:lvl>
  </w:abstractNum>
  <w:abstractNum w:abstractNumId="3">
    <w:nsid w:val="3C3164C8"/>
    <w:multiLevelType w:val="hybridMultilevel"/>
    <w:tmpl w:val="B0C2AA30"/>
    <w:lvl w:ilvl="0" w:tplc="DB7E131E">
      <w:start w:val="1"/>
      <w:numFmt w:val="decimal"/>
      <w:lvlText w:val="%1、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>
    <w:nsid w:val="3FA60E66"/>
    <w:multiLevelType w:val="hybridMultilevel"/>
    <w:tmpl w:val="447EE228"/>
    <w:lvl w:ilvl="0" w:tplc="7C24EEA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CE4406"/>
    <w:multiLevelType w:val="hybridMultilevel"/>
    <w:tmpl w:val="1BEA4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364BA9"/>
    <w:multiLevelType w:val="hybridMultilevel"/>
    <w:tmpl w:val="BAEE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AB4B25"/>
    <w:multiLevelType w:val="hybridMultilevel"/>
    <w:tmpl w:val="2FCC3294"/>
    <w:lvl w:ilvl="0" w:tplc="34BA2C1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938"/>
    <w:rsid w:val="0000766E"/>
    <w:rsid w:val="0008165E"/>
    <w:rsid w:val="00093938"/>
    <w:rsid w:val="000A01A2"/>
    <w:rsid w:val="000F60FF"/>
    <w:rsid w:val="000F6FDD"/>
    <w:rsid w:val="0015036D"/>
    <w:rsid w:val="00163ABA"/>
    <w:rsid w:val="001C7BC1"/>
    <w:rsid w:val="002136F9"/>
    <w:rsid w:val="0022625B"/>
    <w:rsid w:val="00244D15"/>
    <w:rsid w:val="00251A4B"/>
    <w:rsid w:val="003578CF"/>
    <w:rsid w:val="003C6AAC"/>
    <w:rsid w:val="003F760C"/>
    <w:rsid w:val="00430CB3"/>
    <w:rsid w:val="00444A88"/>
    <w:rsid w:val="00454446"/>
    <w:rsid w:val="00484933"/>
    <w:rsid w:val="004A5F94"/>
    <w:rsid w:val="004C03F6"/>
    <w:rsid w:val="00522EFC"/>
    <w:rsid w:val="00524485"/>
    <w:rsid w:val="005360C2"/>
    <w:rsid w:val="00536EE1"/>
    <w:rsid w:val="005841CA"/>
    <w:rsid w:val="005C277F"/>
    <w:rsid w:val="005C3A2A"/>
    <w:rsid w:val="005C6C6E"/>
    <w:rsid w:val="005F77AF"/>
    <w:rsid w:val="0061191C"/>
    <w:rsid w:val="00626653"/>
    <w:rsid w:val="00661791"/>
    <w:rsid w:val="006B63C0"/>
    <w:rsid w:val="007642A6"/>
    <w:rsid w:val="00773634"/>
    <w:rsid w:val="007E71F6"/>
    <w:rsid w:val="0084501E"/>
    <w:rsid w:val="008810D5"/>
    <w:rsid w:val="008C2327"/>
    <w:rsid w:val="008C70A2"/>
    <w:rsid w:val="008C7BAD"/>
    <w:rsid w:val="008F7656"/>
    <w:rsid w:val="00921717"/>
    <w:rsid w:val="009A671E"/>
    <w:rsid w:val="009D1EAD"/>
    <w:rsid w:val="009D24EF"/>
    <w:rsid w:val="009E0537"/>
    <w:rsid w:val="009E2118"/>
    <w:rsid w:val="00A901E8"/>
    <w:rsid w:val="00AA1F83"/>
    <w:rsid w:val="00AC0427"/>
    <w:rsid w:val="00AE3D88"/>
    <w:rsid w:val="00AF3317"/>
    <w:rsid w:val="00B5276C"/>
    <w:rsid w:val="00B9673C"/>
    <w:rsid w:val="00BE295C"/>
    <w:rsid w:val="00BE6BE7"/>
    <w:rsid w:val="00C02984"/>
    <w:rsid w:val="00C1611C"/>
    <w:rsid w:val="00C27915"/>
    <w:rsid w:val="00C3380A"/>
    <w:rsid w:val="00C96D10"/>
    <w:rsid w:val="00CA095B"/>
    <w:rsid w:val="00CF4FB9"/>
    <w:rsid w:val="00D3425B"/>
    <w:rsid w:val="00D56670"/>
    <w:rsid w:val="00DF154A"/>
    <w:rsid w:val="00EB5437"/>
    <w:rsid w:val="00F55F66"/>
    <w:rsid w:val="00F66851"/>
    <w:rsid w:val="00FB3BBF"/>
    <w:rsid w:val="00FD13CC"/>
    <w:rsid w:val="00FD5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95C"/>
    <w:pPr>
      <w:spacing w:before="40" w:after="40"/>
      <w:ind w:left="624"/>
      <w:jc w:val="both"/>
    </w:pPr>
    <w:rPr>
      <w:rFonts w:ascii="Arial" w:eastAsia="宋体" w:hAnsi="Arial" w:cs="Arial"/>
      <w:kern w:val="0"/>
      <w:szCs w:val="21"/>
    </w:rPr>
  </w:style>
  <w:style w:type="paragraph" w:styleId="1">
    <w:name w:val="heading 1"/>
    <w:next w:val="2"/>
    <w:link w:val="1Char"/>
    <w:autoRedefine/>
    <w:qFormat/>
    <w:rsid w:val="00444A88"/>
    <w:pPr>
      <w:keepNext/>
      <w:numPr>
        <w:numId w:val="1"/>
      </w:numPr>
      <w:snapToGrid w:val="0"/>
      <w:spacing w:before="240" w:after="240"/>
      <w:jc w:val="both"/>
      <w:outlineLvl w:val="0"/>
    </w:pPr>
    <w:rPr>
      <w:rFonts w:ascii="黑体" w:eastAsia="黑体" w:hAnsi="黑体" w:cs="Arial"/>
      <w:b/>
      <w:bCs/>
      <w:color w:val="004754"/>
      <w:kern w:val="0"/>
      <w:sz w:val="36"/>
      <w:szCs w:val="36"/>
    </w:rPr>
  </w:style>
  <w:style w:type="paragraph" w:styleId="2">
    <w:name w:val="heading 2"/>
    <w:next w:val="3"/>
    <w:link w:val="2Char"/>
    <w:qFormat/>
    <w:rsid w:val="00444A88"/>
    <w:pPr>
      <w:keepNext/>
      <w:numPr>
        <w:ilvl w:val="1"/>
        <w:numId w:val="1"/>
      </w:numPr>
      <w:adjustRightInd w:val="0"/>
      <w:snapToGrid w:val="0"/>
      <w:spacing w:before="240" w:after="240"/>
      <w:ind w:left="0"/>
      <w:jc w:val="both"/>
      <w:textAlignment w:val="bottom"/>
      <w:outlineLvl w:val="1"/>
    </w:pPr>
    <w:rPr>
      <w:rFonts w:ascii="Arial" w:eastAsia="黑体" w:hAnsi="Arial" w:cs="Arial"/>
      <w:color w:val="004754"/>
      <w:kern w:val="0"/>
      <w:sz w:val="30"/>
      <w:szCs w:val="30"/>
    </w:rPr>
  </w:style>
  <w:style w:type="paragraph" w:styleId="3">
    <w:name w:val="heading 3"/>
    <w:basedOn w:val="a"/>
    <w:next w:val="4"/>
    <w:link w:val="3Char"/>
    <w:qFormat/>
    <w:rsid w:val="00444A88"/>
    <w:pPr>
      <w:keepNext/>
      <w:numPr>
        <w:ilvl w:val="2"/>
        <w:numId w:val="1"/>
      </w:numPr>
      <w:snapToGrid w:val="0"/>
      <w:spacing w:before="240" w:after="240"/>
      <w:jc w:val="left"/>
      <w:outlineLvl w:val="2"/>
    </w:pPr>
    <w:rPr>
      <w:rFonts w:eastAsia="黑体"/>
      <w:color w:val="004754"/>
      <w:sz w:val="24"/>
      <w:szCs w:val="24"/>
    </w:rPr>
  </w:style>
  <w:style w:type="paragraph" w:styleId="4">
    <w:name w:val="heading 4"/>
    <w:next w:val="a"/>
    <w:link w:val="4Char"/>
    <w:qFormat/>
    <w:rsid w:val="00444A88"/>
    <w:pPr>
      <w:keepNext/>
      <w:numPr>
        <w:ilvl w:val="3"/>
        <w:numId w:val="1"/>
      </w:numPr>
      <w:adjustRightInd w:val="0"/>
      <w:spacing w:before="240" w:after="120" w:line="360" w:lineRule="auto"/>
      <w:outlineLvl w:val="3"/>
    </w:pPr>
    <w:rPr>
      <w:rFonts w:ascii="Arial" w:eastAsia="黑体" w:hAnsi="Arial" w:cs="Arial"/>
      <w:noProof/>
      <w:color w:val="004754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95C"/>
    <w:rPr>
      <w:sz w:val="18"/>
      <w:szCs w:val="18"/>
    </w:rPr>
  </w:style>
  <w:style w:type="paragraph" w:customStyle="1" w:styleId="a5">
    <w:name w:val="封面表格文本"/>
    <w:basedOn w:val="a"/>
    <w:rsid w:val="00BE295C"/>
    <w:pPr>
      <w:widowControl w:val="0"/>
      <w:autoSpaceDE w:val="0"/>
      <w:autoSpaceDN w:val="0"/>
      <w:adjustRightInd w:val="0"/>
      <w:spacing w:before="0" w:after="0"/>
      <w:ind w:left="0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styleId="a6">
    <w:name w:val="Title"/>
    <w:basedOn w:val="a"/>
    <w:next w:val="a"/>
    <w:link w:val="Char1"/>
    <w:qFormat/>
    <w:rsid w:val="0008165E"/>
    <w:pPr>
      <w:widowControl w:val="0"/>
      <w:spacing w:before="240" w:after="240"/>
      <w:ind w:left="0"/>
      <w:jc w:val="center"/>
      <w:outlineLvl w:val="0"/>
    </w:pPr>
    <w:rPr>
      <w:rFonts w:asciiTheme="majorHAnsi" w:hAnsiTheme="majorHAnsi" w:cstheme="majorBidi"/>
      <w:b/>
      <w:bCs/>
      <w:kern w:val="2"/>
      <w:sz w:val="44"/>
      <w:szCs w:val="44"/>
    </w:rPr>
  </w:style>
  <w:style w:type="character" w:customStyle="1" w:styleId="Char1">
    <w:name w:val="标题 Char"/>
    <w:basedOn w:val="a0"/>
    <w:link w:val="a6"/>
    <w:rsid w:val="0008165E"/>
    <w:rPr>
      <w:rFonts w:asciiTheme="majorHAnsi" w:eastAsia="宋体" w:hAnsiTheme="majorHAnsi" w:cstheme="majorBidi"/>
      <w:b/>
      <w:bCs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08165E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8165E"/>
    <w:rPr>
      <w:rFonts w:ascii="Arial" w:eastAsia="宋体" w:hAnsi="Arial" w:cs="Arial"/>
      <w:kern w:val="0"/>
      <w:sz w:val="18"/>
      <w:szCs w:val="18"/>
    </w:rPr>
  </w:style>
  <w:style w:type="character" w:customStyle="1" w:styleId="1Char">
    <w:name w:val="标题 1 Char"/>
    <w:basedOn w:val="a0"/>
    <w:link w:val="1"/>
    <w:rsid w:val="00444A88"/>
    <w:rPr>
      <w:rFonts w:ascii="黑体" w:eastAsia="黑体" w:hAnsi="黑体" w:cs="Arial"/>
      <w:b/>
      <w:bCs/>
      <w:color w:val="004754"/>
      <w:kern w:val="0"/>
      <w:sz w:val="36"/>
      <w:szCs w:val="36"/>
    </w:rPr>
  </w:style>
  <w:style w:type="character" w:customStyle="1" w:styleId="2Char">
    <w:name w:val="标题 2 Char"/>
    <w:basedOn w:val="a0"/>
    <w:link w:val="2"/>
    <w:rsid w:val="00444A88"/>
    <w:rPr>
      <w:rFonts w:ascii="Arial" w:eastAsia="黑体" w:hAnsi="Arial" w:cs="Arial"/>
      <w:color w:val="004754"/>
      <w:kern w:val="0"/>
      <w:sz w:val="30"/>
      <w:szCs w:val="30"/>
    </w:rPr>
  </w:style>
  <w:style w:type="character" w:customStyle="1" w:styleId="3Char">
    <w:name w:val="标题 3 Char"/>
    <w:basedOn w:val="a0"/>
    <w:link w:val="3"/>
    <w:rsid w:val="00444A88"/>
    <w:rPr>
      <w:rFonts w:ascii="Arial" w:eastAsia="黑体" w:hAnsi="Arial" w:cs="Arial"/>
      <w:color w:val="004754"/>
      <w:kern w:val="0"/>
      <w:sz w:val="24"/>
      <w:szCs w:val="24"/>
    </w:rPr>
  </w:style>
  <w:style w:type="character" w:customStyle="1" w:styleId="4Char">
    <w:name w:val="标题 4 Char"/>
    <w:basedOn w:val="a0"/>
    <w:link w:val="4"/>
    <w:rsid w:val="00444A88"/>
    <w:rPr>
      <w:rFonts w:ascii="Arial" w:eastAsia="黑体" w:hAnsi="Arial" w:cs="Arial"/>
      <w:noProof/>
      <w:color w:val="004754"/>
      <w:kern w:val="0"/>
      <w:szCs w:val="21"/>
    </w:rPr>
  </w:style>
  <w:style w:type="paragraph" w:customStyle="1" w:styleId="INFeature">
    <w:name w:val="IN Feature"/>
    <w:next w:val="a"/>
    <w:semiHidden/>
    <w:rsid w:val="00444A88"/>
    <w:pPr>
      <w:keepNext/>
      <w:keepLines/>
      <w:numPr>
        <w:ilvl w:val="7"/>
        <w:numId w:val="1"/>
      </w:numPr>
      <w:tabs>
        <w:tab w:val="num" w:pos="360"/>
      </w:tabs>
      <w:spacing w:before="240" w:after="240"/>
      <w:outlineLvl w:val="7"/>
    </w:pPr>
    <w:rPr>
      <w:rFonts w:ascii="Arial" w:eastAsia="黑体" w:hAnsi="Arial" w:cs="Arial"/>
      <w:kern w:val="0"/>
      <w:szCs w:val="21"/>
    </w:rPr>
  </w:style>
  <w:style w:type="table" w:customStyle="1" w:styleId="Table">
    <w:name w:val="Table"/>
    <w:basedOn w:val="a8"/>
    <w:rsid w:val="00444A88"/>
    <w:pPr>
      <w:widowControl w:val="0"/>
      <w:snapToGrid w:val="0"/>
      <w:spacing w:before="80" w:after="80" w:line="300" w:lineRule="auto"/>
      <w:jc w:val="both"/>
    </w:pPr>
    <w:rPr>
      <w:rFonts w:ascii="Times New Roman" w:eastAsia="宋体" w:hAnsi="Times New Roman" w:cs="Times New Roman"/>
      <w:kern w:val="0"/>
      <w:sz w:val="18"/>
      <w:szCs w:val="20"/>
    </w:rPr>
    <w:tblPr>
      <w:tblInd w:w="816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single" w:sz="4" w:space="0" w:color="auto"/>
          <w:insideV w:val="single" w:sz="4" w:space="0" w:color="808080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single" w:sz="4" w:space="0" w:color="808080"/>
          <w:tl2br w:val="nil"/>
          <w:tr2bl w:val="nil"/>
        </w:tcBorders>
      </w:tcPr>
    </w:tblStylePr>
  </w:style>
  <w:style w:type="paragraph" w:customStyle="1" w:styleId="FigureDescription">
    <w:name w:val="Figure Description"/>
    <w:next w:val="a"/>
    <w:rsid w:val="00444A88"/>
    <w:pPr>
      <w:keepNext/>
      <w:keepLines/>
      <w:numPr>
        <w:ilvl w:val="5"/>
        <w:numId w:val="1"/>
      </w:numPr>
      <w:spacing w:before="80" w:after="80"/>
    </w:pPr>
    <w:rPr>
      <w:rFonts w:ascii="Arial" w:eastAsia="黑体" w:hAnsi="Arial" w:cs="Arial"/>
      <w:kern w:val="0"/>
      <w:szCs w:val="18"/>
    </w:rPr>
  </w:style>
  <w:style w:type="paragraph" w:customStyle="1" w:styleId="ItemStep">
    <w:name w:val="Item Step"/>
    <w:rsid w:val="00444A88"/>
    <w:pPr>
      <w:numPr>
        <w:ilvl w:val="4"/>
        <w:numId w:val="1"/>
      </w:numPr>
      <w:spacing w:before="40" w:after="40"/>
      <w:jc w:val="both"/>
      <w:outlineLvl w:val="4"/>
    </w:pPr>
    <w:rPr>
      <w:rFonts w:ascii="Arial" w:eastAsia="宋体" w:hAnsi="Arial" w:cs="Arial"/>
      <w:kern w:val="0"/>
      <w:szCs w:val="21"/>
    </w:rPr>
  </w:style>
  <w:style w:type="paragraph" w:customStyle="1" w:styleId="TableDescription">
    <w:name w:val="Table Description"/>
    <w:next w:val="a"/>
    <w:rsid w:val="00444A88"/>
    <w:pPr>
      <w:keepNext/>
      <w:keepLines/>
      <w:numPr>
        <w:ilvl w:val="6"/>
        <w:numId w:val="1"/>
      </w:numPr>
      <w:spacing w:before="80" w:after="80"/>
      <w:ind w:left="624" w:firstLine="0"/>
    </w:pPr>
    <w:rPr>
      <w:rFonts w:ascii="Arial" w:eastAsia="黑体" w:hAnsi="Arial" w:cs="Arial"/>
      <w:kern w:val="0"/>
      <w:szCs w:val="18"/>
    </w:rPr>
  </w:style>
  <w:style w:type="paragraph" w:customStyle="1" w:styleId="a9">
    <w:name w:val="表头文字"/>
    <w:basedOn w:val="a"/>
    <w:link w:val="Char3"/>
    <w:qFormat/>
    <w:rsid w:val="00444A88"/>
    <w:pPr>
      <w:keepNext/>
      <w:widowControl w:val="0"/>
      <w:spacing w:before="80" w:after="80"/>
      <w:ind w:left="0"/>
      <w:jc w:val="center"/>
    </w:pPr>
    <w:rPr>
      <w:rFonts w:eastAsia="黑体"/>
      <w:b/>
      <w:sz w:val="18"/>
      <w:szCs w:val="18"/>
    </w:rPr>
  </w:style>
  <w:style w:type="paragraph" w:customStyle="1" w:styleId="aa">
    <w:name w:val="表文字"/>
    <w:basedOn w:val="a"/>
    <w:link w:val="Char4"/>
    <w:qFormat/>
    <w:rsid w:val="00444A88"/>
    <w:pPr>
      <w:widowControl w:val="0"/>
      <w:spacing w:before="80" w:after="80"/>
      <w:ind w:left="0"/>
      <w:jc w:val="left"/>
    </w:pPr>
    <w:rPr>
      <w:sz w:val="18"/>
      <w:szCs w:val="18"/>
    </w:rPr>
  </w:style>
  <w:style w:type="character" w:customStyle="1" w:styleId="Char3">
    <w:name w:val="表头文字 Char"/>
    <w:basedOn w:val="a0"/>
    <w:link w:val="a9"/>
    <w:rsid w:val="00444A88"/>
    <w:rPr>
      <w:rFonts w:ascii="Arial" w:eastAsia="黑体" w:hAnsi="Arial" w:cs="Arial"/>
      <w:b/>
      <w:kern w:val="0"/>
      <w:sz w:val="18"/>
      <w:szCs w:val="18"/>
    </w:rPr>
  </w:style>
  <w:style w:type="character" w:customStyle="1" w:styleId="Char4">
    <w:name w:val="表文字 Char"/>
    <w:basedOn w:val="a0"/>
    <w:link w:val="aa"/>
    <w:rsid w:val="00444A88"/>
    <w:rPr>
      <w:rFonts w:ascii="Arial" w:eastAsia="宋体" w:hAnsi="Arial" w:cs="Arial"/>
      <w:kern w:val="0"/>
      <w:sz w:val="18"/>
      <w:szCs w:val="18"/>
    </w:rPr>
  </w:style>
  <w:style w:type="table" w:styleId="a8">
    <w:name w:val="Table Grid"/>
    <w:basedOn w:val="a1"/>
    <w:uiPriority w:val="59"/>
    <w:rsid w:val="00444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C7BA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30CB3"/>
    <w:pPr>
      <w:keepLines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30CB3"/>
    <w:pPr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30CB3"/>
    <w:pPr>
      <w:spacing w:before="0" w:after="100" w:line="276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30CB3"/>
    <w:pPr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Document Map"/>
    <w:basedOn w:val="a"/>
    <w:link w:val="Char5"/>
    <w:uiPriority w:val="99"/>
    <w:semiHidden/>
    <w:unhideWhenUsed/>
    <w:rsid w:val="00430CB3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430CB3"/>
    <w:rPr>
      <w:rFonts w:ascii="宋体" w:eastAsia="宋体" w:hAnsi="Arial" w:cs="Arial"/>
      <w:kern w:val="0"/>
      <w:sz w:val="18"/>
      <w:szCs w:val="18"/>
    </w:rPr>
  </w:style>
  <w:style w:type="character" w:styleId="ad">
    <w:name w:val="Hyperlink"/>
    <w:basedOn w:val="a0"/>
    <w:uiPriority w:val="99"/>
    <w:unhideWhenUsed/>
    <w:rsid w:val="001503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95C"/>
    <w:pPr>
      <w:spacing w:before="40" w:after="40"/>
      <w:ind w:left="624"/>
      <w:jc w:val="both"/>
    </w:pPr>
    <w:rPr>
      <w:rFonts w:ascii="Arial" w:eastAsia="宋体" w:hAnsi="Arial" w:cs="Arial"/>
      <w:kern w:val="0"/>
      <w:szCs w:val="21"/>
    </w:rPr>
  </w:style>
  <w:style w:type="paragraph" w:styleId="1">
    <w:name w:val="heading 1"/>
    <w:next w:val="2"/>
    <w:link w:val="1Char"/>
    <w:autoRedefine/>
    <w:qFormat/>
    <w:rsid w:val="00444A88"/>
    <w:pPr>
      <w:keepNext/>
      <w:numPr>
        <w:numId w:val="1"/>
      </w:numPr>
      <w:snapToGrid w:val="0"/>
      <w:spacing w:before="240" w:after="240"/>
      <w:jc w:val="both"/>
      <w:outlineLvl w:val="0"/>
    </w:pPr>
    <w:rPr>
      <w:rFonts w:ascii="黑体" w:eastAsia="黑体" w:hAnsi="黑体" w:cs="Arial"/>
      <w:b/>
      <w:bCs/>
      <w:color w:val="004754"/>
      <w:kern w:val="0"/>
      <w:sz w:val="36"/>
      <w:szCs w:val="36"/>
    </w:rPr>
  </w:style>
  <w:style w:type="paragraph" w:styleId="2">
    <w:name w:val="heading 2"/>
    <w:next w:val="3"/>
    <w:link w:val="2Char"/>
    <w:qFormat/>
    <w:rsid w:val="00444A88"/>
    <w:pPr>
      <w:keepNext/>
      <w:numPr>
        <w:ilvl w:val="1"/>
        <w:numId w:val="1"/>
      </w:numPr>
      <w:adjustRightInd w:val="0"/>
      <w:snapToGrid w:val="0"/>
      <w:spacing w:before="240" w:after="240"/>
      <w:ind w:left="0"/>
      <w:jc w:val="both"/>
      <w:textAlignment w:val="bottom"/>
      <w:outlineLvl w:val="1"/>
    </w:pPr>
    <w:rPr>
      <w:rFonts w:ascii="Arial" w:eastAsia="黑体" w:hAnsi="Arial" w:cs="Arial"/>
      <w:color w:val="004754"/>
      <w:kern w:val="0"/>
      <w:sz w:val="30"/>
      <w:szCs w:val="30"/>
    </w:rPr>
  </w:style>
  <w:style w:type="paragraph" w:styleId="3">
    <w:name w:val="heading 3"/>
    <w:basedOn w:val="a"/>
    <w:next w:val="4"/>
    <w:link w:val="3Char"/>
    <w:qFormat/>
    <w:rsid w:val="00444A88"/>
    <w:pPr>
      <w:keepNext/>
      <w:numPr>
        <w:ilvl w:val="2"/>
        <w:numId w:val="1"/>
      </w:numPr>
      <w:snapToGrid w:val="0"/>
      <w:spacing w:before="240" w:after="240"/>
      <w:jc w:val="left"/>
      <w:outlineLvl w:val="2"/>
    </w:pPr>
    <w:rPr>
      <w:rFonts w:eastAsia="黑体"/>
      <w:color w:val="004754"/>
      <w:sz w:val="24"/>
      <w:szCs w:val="24"/>
    </w:rPr>
  </w:style>
  <w:style w:type="paragraph" w:styleId="4">
    <w:name w:val="heading 4"/>
    <w:next w:val="a"/>
    <w:link w:val="4Char"/>
    <w:qFormat/>
    <w:rsid w:val="00444A88"/>
    <w:pPr>
      <w:keepNext/>
      <w:numPr>
        <w:ilvl w:val="3"/>
        <w:numId w:val="1"/>
      </w:numPr>
      <w:adjustRightInd w:val="0"/>
      <w:spacing w:before="240" w:after="120" w:line="360" w:lineRule="auto"/>
      <w:outlineLvl w:val="3"/>
    </w:pPr>
    <w:rPr>
      <w:rFonts w:ascii="Arial" w:eastAsia="黑体" w:hAnsi="Arial" w:cs="Arial"/>
      <w:noProof/>
      <w:color w:val="004754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95C"/>
    <w:rPr>
      <w:sz w:val="18"/>
      <w:szCs w:val="18"/>
    </w:rPr>
  </w:style>
  <w:style w:type="paragraph" w:customStyle="1" w:styleId="a5">
    <w:name w:val="封面表格文本"/>
    <w:basedOn w:val="a"/>
    <w:rsid w:val="00BE295C"/>
    <w:pPr>
      <w:widowControl w:val="0"/>
      <w:autoSpaceDE w:val="0"/>
      <w:autoSpaceDN w:val="0"/>
      <w:adjustRightInd w:val="0"/>
      <w:spacing w:before="0" w:after="0"/>
      <w:ind w:left="0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styleId="a6">
    <w:name w:val="Title"/>
    <w:basedOn w:val="a"/>
    <w:next w:val="a"/>
    <w:link w:val="Char1"/>
    <w:qFormat/>
    <w:rsid w:val="0008165E"/>
    <w:pPr>
      <w:widowControl w:val="0"/>
      <w:spacing w:before="240" w:after="240"/>
      <w:ind w:left="0"/>
      <w:jc w:val="center"/>
      <w:outlineLvl w:val="0"/>
    </w:pPr>
    <w:rPr>
      <w:rFonts w:asciiTheme="majorHAnsi" w:hAnsiTheme="majorHAnsi" w:cstheme="majorBidi"/>
      <w:b/>
      <w:bCs/>
      <w:kern w:val="2"/>
      <w:sz w:val="44"/>
      <w:szCs w:val="44"/>
    </w:rPr>
  </w:style>
  <w:style w:type="character" w:customStyle="1" w:styleId="Char1">
    <w:name w:val="标题 Char"/>
    <w:basedOn w:val="a0"/>
    <w:link w:val="a6"/>
    <w:rsid w:val="0008165E"/>
    <w:rPr>
      <w:rFonts w:asciiTheme="majorHAnsi" w:eastAsia="宋体" w:hAnsiTheme="majorHAnsi" w:cstheme="majorBidi"/>
      <w:b/>
      <w:bCs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08165E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8165E"/>
    <w:rPr>
      <w:rFonts w:ascii="Arial" w:eastAsia="宋体" w:hAnsi="Arial" w:cs="Arial"/>
      <w:kern w:val="0"/>
      <w:sz w:val="18"/>
      <w:szCs w:val="18"/>
    </w:rPr>
  </w:style>
  <w:style w:type="character" w:customStyle="1" w:styleId="1Char">
    <w:name w:val="标题 1 Char"/>
    <w:basedOn w:val="a0"/>
    <w:link w:val="1"/>
    <w:rsid w:val="00444A88"/>
    <w:rPr>
      <w:rFonts w:ascii="黑体" w:eastAsia="黑体" w:hAnsi="黑体" w:cs="Arial"/>
      <w:b/>
      <w:bCs/>
      <w:color w:val="004754"/>
      <w:kern w:val="0"/>
      <w:sz w:val="36"/>
      <w:szCs w:val="36"/>
    </w:rPr>
  </w:style>
  <w:style w:type="character" w:customStyle="1" w:styleId="2Char">
    <w:name w:val="标题 2 Char"/>
    <w:basedOn w:val="a0"/>
    <w:link w:val="2"/>
    <w:rsid w:val="00444A88"/>
    <w:rPr>
      <w:rFonts w:ascii="Arial" w:eastAsia="黑体" w:hAnsi="Arial" w:cs="Arial"/>
      <w:color w:val="004754"/>
      <w:kern w:val="0"/>
      <w:sz w:val="30"/>
      <w:szCs w:val="30"/>
    </w:rPr>
  </w:style>
  <w:style w:type="character" w:customStyle="1" w:styleId="3Char">
    <w:name w:val="标题 3 Char"/>
    <w:basedOn w:val="a0"/>
    <w:link w:val="3"/>
    <w:rsid w:val="00444A88"/>
    <w:rPr>
      <w:rFonts w:ascii="Arial" w:eastAsia="黑体" w:hAnsi="Arial" w:cs="Arial"/>
      <w:color w:val="004754"/>
      <w:kern w:val="0"/>
      <w:sz w:val="24"/>
      <w:szCs w:val="24"/>
    </w:rPr>
  </w:style>
  <w:style w:type="character" w:customStyle="1" w:styleId="4Char">
    <w:name w:val="标题 4 Char"/>
    <w:basedOn w:val="a0"/>
    <w:link w:val="4"/>
    <w:rsid w:val="00444A88"/>
    <w:rPr>
      <w:rFonts w:ascii="Arial" w:eastAsia="黑体" w:hAnsi="Arial" w:cs="Arial"/>
      <w:noProof/>
      <w:color w:val="004754"/>
      <w:kern w:val="0"/>
      <w:szCs w:val="21"/>
    </w:rPr>
  </w:style>
  <w:style w:type="paragraph" w:customStyle="1" w:styleId="INFeature">
    <w:name w:val="IN Feature"/>
    <w:next w:val="a"/>
    <w:semiHidden/>
    <w:rsid w:val="00444A88"/>
    <w:pPr>
      <w:keepNext/>
      <w:keepLines/>
      <w:numPr>
        <w:ilvl w:val="7"/>
        <w:numId w:val="1"/>
      </w:numPr>
      <w:tabs>
        <w:tab w:val="num" w:pos="360"/>
      </w:tabs>
      <w:spacing w:before="240" w:after="240"/>
      <w:outlineLvl w:val="7"/>
    </w:pPr>
    <w:rPr>
      <w:rFonts w:ascii="Arial" w:eastAsia="黑体" w:hAnsi="Arial" w:cs="Arial"/>
      <w:kern w:val="0"/>
      <w:szCs w:val="21"/>
    </w:rPr>
  </w:style>
  <w:style w:type="table" w:customStyle="1" w:styleId="Table">
    <w:name w:val="Table"/>
    <w:basedOn w:val="a8"/>
    <w:rsid w:val="00444A88"/>
    <w:pPr>
      <w:widowControl w:val="0"/>
      <w:snapToGrid w:val="0"/>
      <w:spacing w:before="80" w:after="80" w:line="300" w:lineRule="auto"/>
      <w:jc w:val="both"/>
    </w:pPr>
    <w:rPr>
      <w:rFonts w:ascii="Times New Roman" w:eastAsia="宋体" w:hAnsi="Times New Roman" w:cs="Times New Roman"/>
      <w:kern w:val="0"/>
      <w:sz w:val="18"/>
      <w:szCs w:val="20"/>
    </w:rPr>
    <w:tblPr>
      <w:tblInd w:w="816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single" w:sz="4" w:space="0" w:color="auto"/>
          <w:insideV w:val="single" w:sz="4" w:space="0" w:color="808080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single" w:sz="4" w:space="0" w:color="808080"/>
          <w:tl2br w:val="nil"/>
          <w:tr2bl w:val="nil"/>
        </w:tcBorders>
      </w:tcPr>
    </w:tblStylePr>
  </w:style>
  <w:style w:type="paragraph" w:customStyle="1" w:styleId="FigureDescription">
    <w:name w:val="Figure Description"/>
    <w:next w:val="a"/>
    <w:rsid w:val="00444A88"/>
    <w:pPr>
      <w:keepNext/>
      <w:keepLines/>
      <w:numPr>
        <w:ilvl w:val="5"/>
        <w:numId w:val="1"/>
      </w:numPr>
      <w:spacing w:before="80" w:after="80"/>
    </w:pPr>
    <w:rPr>
      <w:rFonts w:ascii="Arial" w:eastAsia="黑体" w:hAnsi="Arial" w:cs="Arial"/>
      <w:kern w:val="0"/>
      <w:szCs w:val="18"/>
    </w:rPr>
  </w:style>
  <w:style w:type="paragraph" w:customStyle="1" w:styleId="ItemStep">
    <w:name w:val="Item Step"/>
    <w:rsid w:val="00444A88"/>
    <w:pPr>
      <w:numPr>
        <w:ilvl w:val="4"/>
        <w:numId w:val="1"/>
      </w:numPr>
      <w:spacing w:before="40" w:after="40"/>
      <w:jc w:val="both"/>
      <w:outlineLvl w:val="4"/>
    </w:pPr>
    <w:rPr>
      <w:rFonts w:ascii="Arial" w:eastAsia="宋体" w:hAnsi="Arial" w:cs="Arial"/>
      <w:kern w:val="0"/>
      <w:szCs w:val="21"/>
    </w:rPr>
  </w:style>
  <w:style w:type="paragraph" w:customStyle="1" w:styleId="TableDescription">
    <w:name w:val="Table Description"/>
    <w:next w:val="a"/>
    <w:rsid w:val="00444A88"/>
    <w:pPr>
      <w:keepNext/>
      <w:keepLines/>
      <w:numPr>
        <w:ilvl w:val="6"/>
        <w:numId w:val="1"/>
      </w:numPr>
      <w:spacing w:before="80" w:after="80"/>
      <w:ind w:left="624" w:firstLine="0"/>
    </w:pPr>
    <w:rPr>
      <w:rFonts w:ascii="Arial" w:eastAsia="黑体" w:hAnsi="Arial" w:cs="Arial"/>
      <w:kern w:val="0"/>
      <w:szCs w:val="18"/>
    </w:rPr>
  </w:style>
  <w:style w:type="paragraph" w:customStyle="1" w:styleId="a9">
    <w:name w:val="表头文字"/>
    <w:basedOn w:val="a"/>
    <w:link w:val="Char3"/>
    <w:qFormat/>
    <w:rsid w:val="00444A88"/>
    <w:pPr>
      <w:keepNext/>
      <w:widowControl w:val="0"/>
      <w:spacing w:before="80" w:after="80"/>
      <w:ind w:left="0"/>
      <w:jc w:val="center"/>
    </w:pPr>
    <w:rPr>
      <w:rFonts w:eastAsia="黑体"/>
      <w:b/>
      <w:sz w:val="18"/>
      <w:szCs w:val="18"/>
    </w:rPr>
  </w:style>
  <w:style w:type="paragraph" w:customStyle="1" w:styleId="aa">
    <w:name w:val="表文字"/>
    <w:basedOn w:val="a"/>
    <w:link w:val="Char4"/>
    <w:qFormat/>
    <w:rsid w:val="00444A88"/>
    <w:pPr>
      <w:widowControl w:val="0"/>
      <w:spacing w:before="80" w:after="80"/>
      <w:ind w:left="0"/>
      <w:jc w:val="left"/>
    </w:pPr>
    <w:rPr>
      <w:sz w:val="18"/>
      <w:szCs w:val="18"/>
    </w:rPr>
  </w:style>
  <w:style w:type="character" w:customStyle="1" w:styleId="Char3">
    <w:name w:val="表头文字 Char"/>
    <w:basedOn w:val="a0"/>
    <w:link w:val="a9"/>
    <w:rsid w:val="00444A88"/>
    <w:rPr>
      <w:rFonts w:ascii="Arial" w:eastAsia="黑体" w:hAnsi="Arial" w:cs="Arial"/>
      <w:b/>
      <w:kern w:val="0"/>
      <w:sz w:val="18"/>
      <w:szCs w:val="18"/>
    </w:rPr>
  </w:style>
  <w:style w:type="character" w:customStyle="1" w:styleId="Char4">
    <w:name w:val="表文字 Char"/>
    <w:basedOn w:val="a0"/>
    <w:link w:val="aa"/>
    <w:rsid w:val="00444A88"/>
    <w:rPr>
      <w:rFonts w:ascii="Arial" w:eastAsia="宋体" w:hAnsi="Arial" w:cs="Arial"/>
      <w:kern w:val="0"/>
      <w:sz w:val="18"/>
      <w:szCs w:val="18"/>
    </w:rPr>
  </w:style>
  <w:style w:type="table" w:styleId="a8">
    <w:name w:val="Table Grid"/>
    <w:basedOn w:val="a1"/>
    <w:uiPriority w:val="59"/>
    <w:rsid w:val="00444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A46C6-B033-4D4A-B191-36E0D2ACE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326</Words>
  <Characters>1860</Characters>
  <Application>Microsoft Office Word</Application>
  <DocSecurity>0</DocSecurity>
  <Lines>15</Lines>
  <Paragraphs>4</Paragraphs>
  <ScaleCrop>false</ScaleCrop>
  <Company>EliveBuy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Robine</dc:creator>
  <cp:keywords/>
  <dc:description/>
  <cp:lastModifiedBy>admin</cp:lastModifiedBy>
  <cp:revision>53</cp:revision>
  <dcterms:created xsi:type="dcterms:W3CDTF">2014-04-04T04:54:00Z</dcterms:created>
  <dcterms:modified xsi:type="dcterms:W3CDTF">2014-05-02T09:43:00Z</dcterms:modified>
</cp:coreProperties>
</file>