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00" w:rsidRPr="00DE283F" w:rsidRDefault="00997949" w:rsidP="006637E4">
      <w:pPr>
        <w:jc w:val="center"/>
        <w:rPr>
          <w:rFonts w:ascii="黑体" w:eastAsia="黑体" w:hAnsi="宋体"/>
          <w:sz w:val="28"/>
          <w:szCs w:val="32"/>
        </w:rPr>
      </w:pPr>
      <w:r w:rsidRPr="00DE283F">
        <w:rPr>
          <w:rFonts w:ascii="黑体" w:eastAsia="黑体" w:hAnsi="宋体" w:hint="eastAsia"/>
          <w:sz w:val="28"/>
          <w:szCs w:val="32"/>
        </w:rPr>
        <w:t>202</w:t>
      </w:r>
      <w:r w:rsidR="00731ABC">
        <w:rPr>
          <w:rFonts w:ascii="黑体" w:eastAsia="黑体" w:hAnsi="宋体" w:hint="eastAsia"/>
          <w:sz w:val="28"/>
          <w:szCs w:val="32"/>
        </w:rPr>
        <w:t>3</w:t>
      </w:r>
      <w:r w:rsidR="00F24E7D" w:rsidRPr="00DE283F">
        <w:rPr>
          <w:rFonts w:ascii="黑体" w:eastAsia="黑体" w:hAnsi="宋体" w:hint="eastAsia"/>
          <w:sz w:val="28"/>
          <w:szCs w:val="32"/>
        </w:rPr>
        <w:t>届软件学院软件工程专业毕业论文安排</w:t>
      </w:r>
    </w:p>
    <w:p w:rsidR="006C3800" w:rsidRPr="00DE283F" w:rsidRDefault="00F24E7D" w:rsidP="006637E4">
      <w:pPr>
        <w:spacing w:line="360" w:lineRule="auto"/>
        <w:outlineLvl w:val="0"/>
        <w:rPr>
          <w:rFonts w:ascii="宋体" w:hAnsi="宋体"/>
          <w:b/>
          <w:sz w:val="22"/>
        </w:rPr>
      </w:pPr>
      <w:r w:rsidRPr="00DE283F">
        <w:rPr>
          <w:rFonts w:ascii="宋体" w:hAnsi="宋体" w:hint="eastAsia"/>
          <w:b/>
          <w:sz w:val="22"/>
        </w:rPr>
        <w:t>一、</w:t>
      </w:r>
      <w:r w:rsidR="00997949" w:rsidRPr="00DE283F">
        <w:rPr>
          <w:rFonts w:ascii="宋体" w:hAnsi="宋体" w:hint="eastAsia"/>
          <w:b/>
          <w:sz w:val="22"/>
        </w:rPr>
        <w:t>202</w:t>
      </w:r>
      <w:r w:rsidR="00731ABC">
        <w:rPr>
          <w:rFonts w:ascii="宋体" w:hAnsi="宋体" w:hint="eastAsia"/>
          <w:b/>
          <w:sz w:val="22"/>
        </w:rPr>
        <w:t>3</w:t>
      </w:r>
      <w:r w:rsidRPr="00DE283F">
        <w:rPr>
          <w:rFonts w:ascii="宋体" w:hAnsi="宋体" w:hint="eastAsia"/>
          <w:b/>
          <w:sz w:val="22"/>
        </w:rPr>
        <w:t>届软件学院毕业论文工作指导小组成员</w:t>
      </w:r>
    </w:p>
    <w:p w:rsidR="006C3800" w:rsidRPr="00DE283F" w:rsidRDefault="00F24E7D" w:rsidP="00DE283F">
      <w:pPr>
        <w:spacing w:line="360" w:lineRule="auto"/>
        <w:ind w:firstLine="48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黄琼、</w:t>
      </w:r>
      <w:r w:rsidR="00526977" w:rsidRPr="00DE283F">
        <w:rPr>
          <w:rFonts w:ascii="宋体" w:hAnsi="宋体" w:hint="eastAsia"/>
          <w:sz w:val="22"/>
        </w:rPr>
        <w:t>肖磊、</w:t>
      </w:r>
      <w:r w:rsidRPr="00DE283F">
        <w:rPr>
          <w:rFonts w:ascii="宋体" w:hAnsi="宋体" w:hint="eastAsia"/>
          <w:sz w:val="22"/>
        </w:rPr>
        <w:t>刘财兴</w:t>
      </w:r>
      <w:r w:rsidRPr="00DE283F">
        <w:rPr>
          <w:rFonts w:ascii="宋体" w:hAnsi="宋体"/>
          <w:sz w:val="22"/>
        </w:rPr>
        <w:t>、</w:t>
      </w:r>
      <w:r w:rsidRPr="00DE283F">
        <w:rPr>
          <w:rFonts w:ascii="宋体" w:hAnsi="宋体" w:hint="eastAsia"/>
          <w:sz w:val="22"/>
        </w:rPr>
        <w:t>林丕源、田绪红、</w:t>
      </w:r>
      <w:bookmarkStart w:id="0" w:name="_GoBack"/>
      <w:bookmarkEnd w:id="0"/>
      <w:r w:rsidR="006D3AF5">
        <w:rPr>
          <w:rFonts w:ascii="宋体" w:hAnsi="宋体" w:hint="eastAsia"/>
          <w:sz w:val="22"/>
        </w:rPr>
        <w:t>梁云、</w:t>
      </w:r>
      <w:r w:rsidRPr="00DE283F">
        <w:rPr>
          <w:rFonts w:ascii="宋体" w:hAnsi="宋体" w:hint="eastAsia"/>
          <w:sz w:val="22"/>
        </w:rPr>
        <w:t>王金凤、</w:t>
      </w:r>
      <w:r w:rsidR="003A5DAE">
        <w:rPr>
          <w:rFonts w:ascii="宋体" w:hAnsi="宋体" w:hint="eastAsia"/>
          <w:sz w:val="22"/>
        </w:rPr>
        <w:t>陈思、</w:t>
      </w:r>
      <w:r w:rsidR="00731ABC">
        <w:rPr>
          <w:rFonts w:ascii="宋体" w:hAnsi="宋体" w:hint="eastAsia"/>
          <w:sz w:val="22"/>
        </w:rPr>
        <w:t>严</w:t>
      </w:r>
      <w:r w:rsidR="00C65833">
        <w:rPr>
          <w:rFonts w:ascii="宋体" w:hAnsi="宋体" w:hint="eastAsia"/>
          <w:sz w:val="22"/>
        </w:rPr>
        <w:t>颖</w:t>
      </w:r>
    </w:p>
    <w:p w:rsidR="006C3800" w:rsidRPr="00DE283F" w:rsidRDefault="00F24E7D" w:rsidP="006637E4">
      <w:pPr>
        <w:spacing w:line="360" w:lineRule="auto"/>
        <w:outlineLvl w:val="0"/>
        <w:rPr>
          <w:rFonts w:ascii="宋体" w:hAnsi="宋体"/>
          <w:b/>
          <w:sz w:val="22"/>
        </w:rPr>
      </w:pPr>
      <w:r w:rsidRPr="00DE283F">
        <w:rPr>
          <w:rFonts w:ascii="宋体" w:hAnsi="宋体" w:hint="eastAsia"/>
          <w:b/>
          <w:sz w:val="22"/>
        </w:rPr>
        <w:t>二、毕业论文时间安排</w:t>
      </w:r>
    </w:p>
    <w:p w:rsidR="006C3800" w:rsidRPr="00DE283F" w:rsidRDefault="00F24E7D" w:rsidP="00DE283F">
      <w:pPr>
        <w:spacing w:line="360" w:lineRule="auto"/>
        <w:ind w:firstLine="48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软件学院学生已经在实习公司完成了：毕业论文选题、开题及部分软件开发工作，从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2</w:t>
      </w:r>
      <w:r w:rsidRPr="00DE283F">
        <w:rPr>
          <w:rFonts w:ascii="宋体" w:hAnsi="宋体" w:hint="eastAsia"/>
          <w:sz w:val="22"/>
        </w:rPr>
        <w:t>年</w:t>
      </w:r>
      <w:r w:rsidR="00DB27B1">
        <w:rPr>
          <w:rFonts w:ascii="宋体" w:hAnsi="宋体" w:hint="eastAsia"/>
          <w:sz w:val="22"/>
        </w:rPr>
        <w:t>10</w:t>
      </w:r>
      <w:r w:rsidRPr="00DE283F">
        <w:rPr>
          <w:rFonts w:ascii="宋体" w:hAnsi="宋体" w:hint="eastAsia"/>
          <w:sz w:val="22"/>
        </w:rPr>
        <w:t>月</w:t>
      </w:r>
      <w:r w:rsidR="00DB27B1">
        <w:rPr>
          <w:rFonts w:ascii="宋体" w:hAnsi="宋体" w:hint="eastAsia"/>
          <w:sz w:val="22"/>
        </w:rPr>
        <w:t>15</w:t>
      </w:r>
      <w:r w:rsidRPr="00DE283F">
        <w:rPr>
          <w:rFonts w:ascii="宋体" w:hAnsi="宋体" w:hint="eastAsia"/>
          <w:sz w:val="22"/>
        </w:rPr>
        <w:t>日起，毕业论文工作转回学院进行，时间安排如下：</w:t>
      </w:r>
    </w:p>
    <w:p w:rsidR="006C3800" w:rsidRPr="00DE283F" w:rsidRDefault="00F24E7D" w:rsidP="00DE283F">
      <w:pPr>
        <w:spacing w:line="360" w:lineRule="auto"/>
        <w:ind w:firstLine="48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1. 学校毕业论文工作启动：</w:t>
      </w:r>
    </w:p>
    <w:p w:rsidR="006C3800" w:rsidRPr="000B33D9" w:rsidRDefault="00F24E7D" w:rsidP="00DE283F">
      <w:pPr>
        <w:spacing w:line="360" w:lineRule="auto"/>
        <w:ind w:firstLine="480"/>
        <w:rPr>
          <w:rFonts w:ascii="宋体" w:hAnsi="宋体"/>
          <w:sz w:val="22"/>
        </w:rPr>
      </w:pPr>
      <w:r w:rsidRPr="000B33D9">
        <w:rPr>
          <w:rFonts w:ascii="宋体" w:hAnsi="宋体" w:hint="eastAsia"/>
          <w:b/>
          <w:sz w:val="22"/>
        </w:rPr>
        <w:t>所有学生必须在</w:t>
      </w:r>
      <w:r w:rsidR="00997949" w:rsidRPr="000B33D9">
        <w:rPr>
          <w:rFonts w:ascii="宋体" w:hAnsi="宋体" w:hint="eastAsia"/>
          <w:b/>
          <w:sz w:val="22"/>
        </w:rPr>
        <w:t>202</w:t>
      </w:r>
      <w:r w:rsidR="00731ABC" w:rsidRPr="000B33D9">
        <w:rPr>
          <w:rFonts w:ascii="宋体" w:hAnsi="宋体" w:hint="eastAsia"/>
          <w:b/>
          <w:sz w:val="22"/>
        </w:rPr>
        <w:t>2</w:t>
      </w:r>
      <w:r w:rsidRPr="000B33D9">
        <w:rPr>
          <w:rFonts w:ascii="宋体" w:hAnsi="宋体" w:hint="eastAsia"/>
          <w:b/>
          <w:sz w:val="22"/>
        </w:rPr>
        <w:t>年1</w:t>
      </w:r>
      <w:r w:rsidR="00997949" w:rsidRPr="000B33D9">
        <w:rPr>
          <w:rFonts w:ascii="宋体" w:hAnsi="宋体" w:hint="eastAsia"/>
          <w:b/>
          <w:sz w:val="22"/>
        </w:rPr>
        <w:t>1</w:t>
      </w:r>
      <w:r w:rsidRPr="000B33D9">
        <w:rPr>
          <w:rFonts w:ascii="宋体" w:hAnsi="宋体" w:hint="eastAsia"/>
          <w:b/>
          <w:sz w:val="22"/>
        </w:rPr>
        <w:t>月</w:t>
      </w:r>
      <w:r w:rsidR="00A27899" w:rsidRPr="000B33D9">
        <w:rPr>
          <w:rFonts w:ascii="宋体" w:hAnsi="宋体" w:hint="eastAsia"/>
          <w:b/>
          <w:sz w:val="22"/>
        </w:rPr>
        <w:t>0</w:t>
      </w:r>
      <w:r w:rsidR="00997949" w:rsidRPr="000B33D9">
        <w:rPr>
          <w:rFonts w:ascii="宋体" w:hAnsi="宋体" w:hint="eastAsia"/>
          <w:b/>
          <w:sz w:val="22"/>
        </w:rPr>
        <w:t>5</w:t>
      </w:r>
      <w:r w:rsidRPr="000B33D9">
        <w:rPr>
          <w:rFonts w:ascii="宋体" w:hAnsi="宋体" w:hint="eastAsia"/>
          <w:b/>
          <w:sz w:val="22"/>
        </w:rPr>
        <w:t>日之前与学院指导老师见面</w:t>
      </w:r>
      <w:r w:rsidR="000B33D9" w:rsidRPr="000B33D9">
        <w:rPr>
          <w:rFonts w:ascii="宋体" w:hAnsi="宋体" w:hint="eastAsia"/>
          <w:b/>
          <w:color w:val="FF0000"/>
          <w:sz w:val="22"/>
        </w:rPr>
        <w:t>（参见附件2）</w:t>
      </w:r>
      <w:r w:rsidRPr="000B33D9">
        <w:rPr>
          <w:rFonts w:ascii="宋体" w:hAnsi="宋体" w:hint="eastAsia"/>
          <w:b/>
          <w:sz w:val="22"/>
        </w:rPr>
        <w:t>，确认毕业论文工作启动。</w:t>
      </w:r>
      <w:r w:rsidR="0036076A" w:rsidRPr="000B33D9">
        <w:rPr>
          <w:rFonts w:ascii="宋体" w:hAnsi="宋体" w:hint="eastAsia"/>
          <w:b/>
          <w:sz w:val="22"/>
        </w:rPr>
        <w:t>之后</w:t>
      </w:r>
      <w:r w:rsidRPr="000B33D9">
        <w:rPr>
          <w:rFonts w:ascii="宋体" w:hAnsi="宋体" w:hint="eastAsia"/>
          <w:b/>
          <w:sz w:val="22"/>
        </w:rPr>
        <w:t>在学校的毕业论文管理系统中完成规定的工作</w:t>
      </w:r>
      <w:r w:rsidR="0036076A" w:rsidRPr="000B33D9">
        <w:rPr>
          <w:rFonts w:ascii="宋体" w:hAnsi="宋体" w:hint="eastAsia"/>
          <w:b/>
          <w:sz w:val="22"/>
        </w:rPr>
        <w:t>，包括</w:t>
      </w:r>
      <w:r w:rsidR="0036076A" w:rsidRPr="000B33D9">
        <w:rPr>
          <w:rFonts w:ascii="宋体" w:hAnsi="宋体" w:hint="eastAsia"/>
          <w:b/>
          <w:color w:val="FF0000"/>
          <w:sz w:val="22"/>
          <w:u w:val="single"/>
        </w:rPr>
        <w:t>1）指导老师将确定的题目录入并指定学生；2）指导老师系统内布置任务书；3）学生完成开题报告上传</w:t>
      </w:r>
      <w:r w:rsidRPr="000B33D9">
        <w:rPr>
          <w:rFonts w:ascii="宋体" w:hAnsi="宋体" w:hint="eastAsia"/>
          <w:b/>
          <w:sz w:val="22"/>
        </w:rPr>
        <w:t>。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2．系统实现与测试：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2</w:t>
      </w:r>
      <w:r w:rsidRPr="00DE283F">
        <w:rPr>
          <w:rFonts w:ascii="宋体" w:hAnsi="宋体" w:hint="eastAsia"/>
          <w:sz w:val="22"/>
        </w:rPr>
        <w:t>年11月1</w:t>
      </w:r>
      <w:r w:rsidR="00997949" w:rsidRPr="00DE283F">
        <w:rPr>
          <w:rFonts w:ascii="宋体" w:hAnsi="宋体" w:hint="eastAsia"/>
          <w:sz w:val="22"/>
        </w:rPr>
        <w:t>5</w:t>
      </w:r>
      <w:r w:rsidRPr="00DE283F">
        <w:rPr>
          <w:rFonts w:ascii="宋体" w:hAnsi="宋体" w:hint="eastAsia"/>
          <w:sz w:val="22"/>
        </w:rPr>
        <w:t>日至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2</w:t>
      </w:r>
      <w:r w:rsidRPr="00DE283F">
        <w:rPr>
          <w:rFonts w:ascii="宋体" w:hAnsi="宋体" w:hint="eastAsia"/>
          <w:sz w:val="22"/>
        </w:rPr>
        <w:t>年</w:t>
      </w:r>
      <w:r w:rsidRPr="00DE283F">
        <w:rPr>
          <w:rFonts w:ascii="宋体" w:hAnsi="宋体"/>
          <w:sz w:val="22"/>
        </w:rPr>
        <w:t>1</w:t>
      </w:r>
      <w:r w:rsidR="00997949" w:rsidRPr="00DE283F">
        <w:rPr>
          <w:rFonts w:ascii="宋体" w:hAnsi="宋体" w:hint="eastAsia"/>
          <w:sz w:val="22"/>
        </w:rPr>
        <w:t>2</w:t>
      </w:r>
      <w:r w:rsidRPr="00DE283F">
        <w:rPr>
          <w:rFonts w:ascii="宋体" w:hAnsi="宋体" w:hint="eastAsia"/>
          <w:sz w:val="22"/>
        </w:rPr>
        <w:t>月</w:t>
      </w:r>
      <w:r w:rsidR="00997949" w:rsidRPr="00DE283F">
        <w:rPr>
          <w:rFonts w:ascii="宋体" w:hAnsi="宋体" w:hint="eastAsia"/>
          <w:sz w:val="22"/>
        </w:rPr>
        <w:t>15</w:t>
      </w:r>
      <w:r w:rsidRPr="00DE283F">
        <w:rPr>
          <w:rFonts w:ascii="宋体" w:hAnsi="宋体" w:hint="eastAsia"/>
          <w:sz w:val="22"/>
        </w:rPr>
        <w:t>日，学生每周必须向指导老师汇报毕业论文的进展情况。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3．系统检查：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2</w:t>
      </w:r>
      <w:r w:rsidRPr="00DE283F">
        <w:rPr>
          <w:rFonts w:ascii="宋体" w:hAnsi="宋体" w:hint="eastAsia"/>
          <w:sz w:val="22"/>
        </w:rPr>
        <w:t>年12月1</w:t>
      </w:r>
      <w:r w:rsidR="00997949" w:rsidRPr="00DE283F">
        <w:rPr>
          <w:rFonts w:ascii="宋体" w:hAnsi="宋体" w:hint="eastAsia"/>
          <w:sz w:val="22"/>
        </w:rPr>
        <w:t>6</w:t>
      </w:r>
      <w:r w:rsidRPr="00DE283F">
        <w:rPr>
          <w:rFonts w:ascii="宋体" w:hAnsi="宋体" w:hint="eastAsia"/>
          <w:sz w:val="22"/>
        </w:rPr>
        <w:t>日至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</w:t>
      </w:r>
      <w:r w:rsidR="00997949" w:rsidRPr="00DE283F">
        <w:rPr>
          <w:rFonts w:ascii="宋体" w:hAnsi="宋体" w:hint="eastAsia"/>
          <w:sz w:val="22"/>
        </w:rPr>
        <w:t>1</w:t>
      </w:r>
      <w:r w:rsidRPr="00DE283F">
        <w:rPr>
          <w:rFonts w:ascii="宋体" w:hAnsi="宋体" w:hint="eastAsia"/>
          <w:sz w:val="22"/>
        </w:rPr>
        <w:t>月</w:t>
      </w:r>
      <w:r w:rsidR="00997949" w:rsidRPr="00DE283F">
        <w:rPr>
          <w:rFonts w:ascii="宋体" w:hAnsi="宋体" w:hint="eastAsia"/>
          <w:sz w:val="22"/>
        </w:rPr>
        <w:t>2</w:t>
      </w:r>
      <w:r w:rsidR="00A27899">
        <w:rPr>
          <w:rFonts w:ascii="宋体" w:hAnsi="宋体" w:hint="eastAsia"/>
          <w:sz w:val="22"/>
        </w:rPr>
        <w:t>0</w:t>
      </w:r>
      <w:r w:rsidRPr="00DE283F">
        <w:rPr>
          <w:rFonts w:ascii="宋体" w:hAnsi="宋体" w:hint="eastAsia"/>
          <w:sz w:val="22"/>
        </w:rPr>
        <w:t>日，每位同学需提交完整的软件系统，</w:t>
      </w:r>
      <w:proofErr w:type="gramStart"/>
      <w:r w:rsidRPr="00DE283F">
        <w:rPr>
          <w:rFonts w:ascii="宋体" w:hAnsi="宋体" w:hint="eastAsia"/>
          <w:sz w:val="22"/>
        </w:rPr>
        <w:t>供指导</w:t>
      </w:r>
      <w:proofErr w:type="gramEnd"/>
      <w:r w:rsidRPr="00DE283F">
        <w:rPr>
          <w:rFonts w:ascii="宋体" w:hAnsi="宋体" w:hint="eastAsia"/>
          <w:sz w:val="22"/>
        </w:rPr>
        <w:t>老师检查，并就指导老师的建议进行主动积极的整改。同时完成</w:t>
      </w:r>
      <w:r w:rsidRPr="00DE283F">
        <w:rPr>
          <w:rFonts w:ascii="宋体" w:hAnsi="宋体"/>
          <w:sz w:val="22"/>
        </w:rPr>
        <w:t>“</w:t>
      </w:r>
      <w:r w:rsidRPr="00DE283F">
        <w:rPr>
          <w:rFonts w:ascii="宋体" w:hAnsi="宋体" w:hint="eastAsia"/>
          <w:sz w:val="22"/>
        </w:rPr>
        <w:t>中期</w:t>
      </w:r>
      <w:r w:rsidRPr="00DE283F">
        <w:rPr>
          <w:rFonts w:ascii="宋体" w:hAnsi="宋体"/>
          <w:sz w:val="22"/>
        </w:rPr>
        <w:t>检查”</w:t>
      </w:r>
      <w:r w:rsidRPr="00DE283F">
        <w:rPr>
          <w:rFonts w:ascii="宋体" w:hAnsi="宋体" w:hint="eastAsia"/>
          <w:sz w:val="22"/>
        </w:rPr>
        <w:t>表</w:t>
      </w:r>
      <w:r w:rsidRPr="00DE283F">
        <w:rPr>
          <w:rFonts w:ascii="宋体" w:hAnsi="宋体"/>
          <w:sz w:val="22"/>
        </w:rPr>
        <w:t>的填写。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4．系统完善与论文初稿撰写：</w:t>
      </w:r>
      <w:bookmarkStart w:id="1" w:name="OLE_LINK1"/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年1月</w:t>
      </w:r>
      <w:r w:rsidR="00997949" w:rsidRPr="00DE283F">
        <w:rPr>
          <w:rFonts w:ascii="宋体" w:hAnsi="宋体" w:hint="eastAsia"/>
          <w:sz w:val="22"/>
        </w:rPr>
        <w:t>2</w:t>
      </w:r>
      <w:r w:rsidR="00A27899">
        <w:rPr>
          <w:rFonts w:ascii="宋体" w:hAnsi="宋体" w:hint="eastAsia"/>
          <w:sz w:val="22"/>
        </w:rPr>
        <w:t>1</w:t>
      </w:r>
      <w:r w:rsidRPr="00DE283F">
        <w:rPr>
          <w:rFonts w:ascii="宋体" w:hAnsi="宋体" w:hint="eastAsia"/>
          <w:sz w:val="22"/>
        </w:rPr>
        <w:t>日至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年3月</w:t>
      </w:r>
      <w:r w:rsidR="00A27899">
        <w:rPr>
          <w:rFonts w:ascii="宋体" w:hAnsi="宋体" w:hint="eastAsia"/>
          <w:sz w:val="22"/>
        </w:rPr>
        <w:t>25</w:t>
      </w:r>
      <w:r w:rsidRPr="00DE283F">
        <w:rPr>
          <w:rFonts w:ascii="宋体" w:hAnsi="宋体" w:hint="eastAsia"/>
          <w:sz w:val="22"/>
        </w:rPr>
        <w:t>日</w:t>
      </w:r>
      <w:bookmarkStart w:id="2" w:name="OLE_LINK2"/>
      <w:bookmarkEnd w:id="1"/>
    </w:p>
    <w:bookmarkEnd w:id="2"/>
    <w:p w:rsidR="006C3800" w:rsidRPr="00DE283F" w:rsidRDefault="00F24E7D" w:rsidP="00DE283F">
      <w:pPr>
        <w:spacing w:line="360" w:lineRule="auto"/>
        <w:ind w:firstLineChars="350" w:firstLine="77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此阶段结束时每位同学要提交完整的论文初稿。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5．毕业论文修改与定稿：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</w:t>
      </w:r>
      <w:r w:rsidR="00A27899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月</w:t>
      </w:r>
      <w:r w:rsidR="00A27899">
        <w:rPr>
          <w:rFonts w:ascii="宋体" w:hAnsi="宋体" w:hint="eastAsia"/>
          <w:sz w:val="22"/>
        </w:rPr>
        <w:t>26</w:t>
      </w:r>
      <w:r w:rsidRPr="00DE283F">
        <w:rPr>
          <w:rFonts w:ascii="宋体" w:hAnsi="宋体" w:hint="eastAsia"/>
          <w:sz w:val="22"/>
        </w:rPr>
        <w:t>日至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年4月</w:t>
      </w:r>
      <w:r w:rsidR="00A27899">
        <w:rPr>
          <w:rFonts w:ascii="宋体" w:hAnsi="宋体" w:hint="eastAsia"/>
          <w:sz w:val="22"/>
        </w:rPr>
        <w:t>05</w:t>
      </w:r>
      <w:r w:rsidRPr="00DE283F">
        <w:rPr>
          <w:rFonts w:ascii="宋体" w:hAnsi="宋体" w:hint="eastAsia"/>
          <w:sz w:val="22"/>
        </w:rPr>
        <w:t>日</w:t>
      </w:r>
    </w:p>
    <w:p w:rsidR="006C3800" w:rsidRPr="00DE283F" w:rsidRDefault="00F24E7D" w:rsidP="00DE283F">
      <w:pPr>
        <w:spacing w:line="360" w:lineRule="auto"/>
        <w:ind w:firstLineChars="350" w:firstLine="77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此阶段根据指导老师的要求进行论文内容与格式修改；</w:t>
      </w:r>
    </w:p>
    <w:p w:rsidR="006C3800" w:rsidRPr="00DE283F" w:rsidRDefault="00F24E7D" w:rsidP="00DE283F">
      <w:pPr>
        <w:spacing w:line="360" w:lineRule="auto"/>
        <w:ind w:firstLineChars="350" w:firstLine="773"/>
        <w:rPr>
          <w:rFonts w:ascii="宋体" w:hAnsi="宋体"/>
          <w:b/>
          <w:sz w:val="22"/>
        </w:rPr>
      </w:pPr>
      <w:r w:rsidRPr="00DE283F">
        <w:rPr>
          <w:rFonts w:ascii="宋体" w:hAnsi="宋体" w:hint="eastAsia"/>
          <w:b/>
          <w:sz w:val="22"/>
        </w:rPr>
        <w:t>此阶段结束时提交定稿</w:t>
      </w:r>
      <w:r w:rsidR="00DE283F">
        <w:rPr>
          <w:rFonts w:ascii="宋体" w:hAnsi="宋体" w:hint="eastAsia"/>
          <w:b/>
          <w:sz w:val="22"/>
        </w:rPr>
        <w:t>到系统，</w:t>
      </w:r>
      <w:r w:rsidRPr="00DE283F">
        <w:rPr>
          <w:rFonts w:ascii="宋体" w:hAnsi="宋体" w:hint="eastAsia"/>
          <w:b/>
          <w:sz w:val="22"/>
        </w:rPr>
        <w:t>论文（</w:t>
      </w:r>
      <w:r w:rsidRPr="00DE283F">
        <w:rPr>
          <w:rFonts w:ascii="宋体" w:hAnsi="宋体"/>
          <w:b/>
          <w:sz w:val="22"/>
        </w:rPr>
        <w:t>印刷版</w:t>
      </w:r>
      <w:r w:rsidRPr="00DE283F">
        <w:rPr>
          <w:rFonts w:ascii="宋体" w:hAnsi="宋体" w:hint="eastAsia"/>
          <w:b/>
          <w:sz w:val="22"/>
        </w:rPr>
        <w:t>）1份</w:t>
      </w:r>
      <w:r w:rsidR="004D31A5">
        <w:rPr>
          <w:rFonts w:ascii="宋体" w:hAnsi="宋体" w:hint="eastAsia"/>
          <w:b/>
          <w:sz w:val="22"/>
        </w:rPr>
        <w:t>，指导老师完成评阅</w:t>
      </w:r>
      <w:r w:rsidRPr="00DE283F">
        <w:rPr>
          <w:rFonts w:ascii="宋体" w:hAnsi="宋体" w:hint="eastAsia"/>
          <w:b/>
          <w:sz w:val="22"/>
        </w:rPr>
        <w:t>。</w:t>
      </w:r>
    </w:p>
    <w:p w:rsidR="006C3800" w:rsidRPr="00DE283F" w:rsidRDefault="00F24E7D" w:rsidP="00DE283F">
      <w:pPr>
        <w:spacing w:line="360" w:lineRule="auto"/>
        <w:ind w:firstLineChars="350" w:firstLine="773"/>
        <w:rPr>
          <w:rFonts w:ascii="宋体" w:hAnsi="宋体"/>
          <w:b/>
          <w:sz w:val="22"/>
        </w:rPr>
      </w:pPr>
      <w:r w:rsidRPr="00DE283F">
        <w:rPr>
          <w:rFonts w:ascii="宋体" w:hAnsi="宋体" w:hint="eastAsia"/>
          <w:b/>
          <w:sz w:val="22"/>
        </w:rPr>
        <w:t>说明：</w:t>
      </w:r>
      <w:r w:rsidR="00997949" w:rsidRPr="00DE283F">
        <w:rPr>
          <w:rFonts w:ascii="宋体" w:hAnsi="宋体" w:hint="eastAsia"/>
          <w:b/>
          <w:sz w:val="22"/>
        </w:rPr>
        <w:t>202</w:t>
      </w:r>
      <w:r w:rsidR="00731ABC">
        <w:rPr>
          <w:rFonts w:ascii="宋体" w:hAnsi="宋体" w:hint="eastAsia"/>
          <w:b/>
          <w:sz w:val="22"/>
        </w:rPr>
        <w:t>3</w:t>
      </w:r>
      <w:r w:rsidRPr="00DE283F">
        <w:rPr>
          <w:rFonts w:ascii="宋体" w:hAnsi="宋体" w:hint="eastAsia"/>
          <w:b/>
          <w:sz w:val="22"/>
        </w:rPr>
        <w:t>年4月</w:t>
      </w:r>
      <w:r w:rsidR="00A27899">
        <w:rPr>
          <w:rFonts w:ascii="宋体" w:hAnsi="宋体" w:hint="eastAsia"/>
          <w:b/>
          <w:sz w:val="22"/>
        </w:rPr>
        <w:t>05</w:t>
      </w:r>
      <w:r w:rsidRPr="00DE283F">
        <w:rPr>
          <w:rFonts w:ascii="宋体" w:hAnsi="宋体" w:hint="eastAsia"/>
          <w:b/>
          <w:sz w:val="22"/>
        </w:rPr>
        <w:t>日不能</w:t>
      </w:r>
      <w:r w:rsidRPr="00DE283F">
        <w:rPr>
          <w:rFonts w:ascii="宋体" w:hAnsi="宋体"/>
          <w:b/>
          <w:sz w:val="22"/>
        </w:rPr>
        <w:t>提交论文的，不安排答辩。</w:t>
      </w:r>
    </w:p>
    <w:p w:rsidR="006C3800" w:rsidRPr="00DE283F" w:rsidRDefault="00F24E7D" w:rsidP="00DE283F">
      <w:pPr>
        <w:spacing w:line="360" w:lineRule="auto"/>
        <w:ind w:firstLine="495"/>
        <w:rPr>
          <w:rFonts w:ascii="宋体" w:hAnsi="宋体"/>
          <w:sz w:val="22"/>
        </w:rPr>
      </w:pPr>
      <w:r w:rsidRPr="00DE283F">
        <w:rPr>
          <w:rFonts w:ascii="宋体" w:hAnsi="宋体"/>
          <w:sz w:val="22"/>
        </w:rPr>
        <w:t xml:space="preserve">6. </w:t>
      </w:r>
      <w:r w:rsidRPr="00DE283F">
        <w:rPr>
          <w:rFonts w:ascii="宋体" w:hAnsi="宋体" w:hint="eastAsia"/>
          <w:sz w:val="22"/>
        </w:rPr>
        <w:t>毕业</w:t>
      </w:r>
      <w:r w:rsidRPr="00DE283F">
        <w:rPr>
          <w:rFonts w:ascii="宋体" w:hAnsi="宋体"/>
          <w:sz w:val="22"/>
        </w:rPr>
        <w:t>论文审阅：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年4月</w:t>
      </w:r>
      <w:r w:rsidR="00A27899">
        <w:rPr>
          <w:rFonts w:ascii="宋体" w:hAnsi="宋体" w:hint="eastAsia"/>
          <w:sz w:val="22"/>
        </w:rPr>
        <w:t>06</w:t>
      </w:r>
      <w:r w:rsidRPr="00DE283F">
        <w:rPr>
          <w:rFonts w:ascii="宋体" w:hAnsi="宋体" w:hint="eastAsia"/>
          <w:sz w:val="22"/>
        </w:rPr>
        <w:t>日</w:t>
      </w:r>
      <w:r w:rsidRPr="00DE283F">
        <w:rPr>
          <w:rFonts w:ascii="宋体" w:hAnsi="宋体"/>
          <w:sz w:val="22"/>
        </w:rPr>
        <w:t>至</w:t>
      </w:r>
      <w:r w:rsidRPr="00DE283F">
        <w:rPr>
          <w:rFonts w:ascii="宋体" w:hAnsi="宋体" w:hint="eastAsia"/>
          <w:sz w:val="22"/>
        </w:rPr>
        <w:t>4月1</w:t>
      </w:r>
      <w:r w:rsidR="00A27899">
        <w:rPr>
          <w:rFonts w:ascii="宋体" w:hAnsi="宋体" w:hint="eastAsia"/>
          <w:sz w:val="22"/>
        </w:rPr>
        <w:t>5</w:t>
      </w:r>
      <w:r w:rsidRPr="00DE283F">
        <w:rPr>
          <w:rFonts w:ascii="宋体" w:hAnsi="宋体" w:hint="eastAsia"/>
          <w:sz w:val="22"/>
        </w:rPr>
        <w:t>日</w:t>
      </w:r>
    </w:p>
    <w:p w:rsidR="006C3800" w:rsidRPr="00DE283F" w:rsidRDefault="00F24E7D" w:rsidP="00DE283F">
      <w:pPr>
        <w:spacing w:line="360" w:lineRule="auto"/>
        <w:ind w:firstLine="495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 xml:space="preserve">   此</w:t>
      </w:r>
      <w:r w:rsidRPr="00DE283F">
        <w:rPr>
          <w:rFonts w:ascii="宋体" w:hAnsi="宋体"/>
          <w:sz w:val="22"/>
        </w:rPr>
        <w:t>阶段</w:t>
      </w:r>
      <w:r w:rsidRPr="00DE283F">
        <w:rPr>
          <w:rFonts w:ascii="宋体" w:hAnsi="宋体" w:hint="eastAsia"/>
          <w:sz w:val="22"/>
        </w:rPr>
        <w:t>，</w:t>
      </w:r>
      <w:r w:rsidRPr="00DE283F">
        <w:rPr>
          <w:rFonts w:ascii="宋体" w:hAnsi="宋体"/>
          <w:sz w:val="22"/>
        </w:rPr>
        <w:t>评阅老师对论文</w:t>
      </w:r>
      <w:r w:rsidRPr="00DE283F">
        <w:rPr>
          <w:rFonts w:ascii="宋体" w:hAnsi="宋体" w:hint="eastAsia"/>
          <w:sz w:val="22"/>
        </w:rPr>
        <w:t>进行评阅</w:t>
      </w:r>
      <w:r w:rsidR="004D31A5">
        <w:rPr>
          <w:rFonts w:ascii="宋体" w:hAnsi="宋体" w:hint="eastAsia"/>
          <w:sz w:val="22"/>
        </w:rPr>
        <w:t>，并录入系统。</w:t>
      </w:r>
    </w:p>
    <w:p w:rsidR="006C3800" w:rsidRPr="00DE283F" w:rsidRDefault="00F24E7D" w:rsidP="00DE283F">
      <w:pPr>
        <w:spacing w:line="360" w:lineRule="auto"/>
        <w:ind w:firstLine="495"/>
        <w:rPr>
          <w:rFonts w:ascii="宋体" w:hAnsi="宋体"/>
          <w:b/>
          <w:sz w:val="22"/>
        </w:rPr>
      </w:pPr>
      <w:r w:rsidRPr="00DE283F">
        <w:rPr>
          <w:rFonts w:ascii="宋体" w:hAnsi="宋体"/>
          <w:b/>
          <w:sz w:val="22"/>
        </w:rPr>
        <w:t xml:space="preserve">   </w:t>
      </w:r>
      <w:r w:rsidRPr="00DE283F">
        <w:rPr>
          <w:rFonts w:ascii="宋体" w:hAnsi="宋体" w:hint="eastAsia"/>
          <w:b/>
          <w:sz w:val="22"/>
        </w:rPr>
        <w:t>此</w:t>
      </w:r>
      <w:r w:rsidRPr="00DE283F">
        <w:rPr>
          <w:rFonts w:ascii="宋体" w:hAnsi="宋体"/>
          <w:b/>
          <w:sz w:val="22"/>
        </w:rPr>
        <w:t>阶段结束时，指导</w:t>
      </w:r>
      <w:r w:rsidRPr="00DE283F">
        <w:rPr>
          <w:rFonts w:ascii="宋体" w:hAnsi="宋体" w:hint="eastAsia"/>
          <w:b/>
          <w:sz w:val="22"/>
        </w:rPr>
        <w:t>老师</w:t>
      </w:r>
      <w:r w:rsidRPr="00DE283F">
        <w:rPr>
          <w:rFonts w:ascii="宋体" w:hAnsi="宋体"/>
          <w:b/>
          <w:sz w:val="22"/>
        </w:rPr>
        <w:t>将</w:t>
      </w:r>
      <w:r w:rsidRPr="00DE283F">
        <w:rPr>
          <w:rFonts w:ascii="宋体" w:hAnsi="宋体" w:hint="eastAsia"/>
          <w:b/>
          <w:sz w:val="22"/>
        </w:rPr>
        <w:t>评阅</w:t>
      </w:r>
      <w:r w:rsidRPr="00DE283F">
        <w:rPr>
          <w:rFonts w:ascii="宋体" w:hAnsi="宋体"/>
          <w:b/>
          <w:sz w:val="22"/>
        </w:rPr>
        <w:t>后的论文印刷版</w:t>
      </w:r>
      <w:r w:rsidRPr="00DE283F">
        <w:rPr>
          <w:rFonts w:ascii="宋体" w:hAnsi="宋体" w:hint="eastAsia"/>
          <w:b/>
          <w:sz w:val="22"/>
        </w:rPr>
        <w:t>交</w:t>
      </w:r>
      <w:r w:rsidRPr="00DE283F">
        <w:rPr>
          <w:rFonts w:ascii="宋体" w:hAnsi="宋体"/>
          <w:b/>
          <w:sz w:val="22"/>
        </w:rPr>
        <w:t>答辩秘书。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 w:hint="eastAsia"/>
          <w:sz w:val="22"/>
        </w:rPr>
        <w:t>7．论文答辩：</w:t>
      </w:r>
      <w:r w:rsidR="00997949" w:rsidRPr="00DE283F">
        <w:rPr>
          <w:rFonts w:ascii="宋体" w:hAnsi="宋体" w:hint="eastAsia"/>
          <w:b/>
          <w:color w:val="FF0000"/>
          <w:sz w:val="22"/>
        </w:rPr>
        <w:t>202</w:t>
      </w:r>
      <w:r w:rsidR="00731ABC">
        <w:rPr>
          <w:rFonts w:ascii="宋体" w:hAnsi="宋体" w:hint="eastAsia"/>
          <w:b/>
          <w:color w:val="FF0000"/>
          <w:sz w:val="22"/>
        </w:rPr>
        <w:t>3</w:t>
      </w:r>
      <w:r w:rsidRPr="00DE283F">
        <w:rPr>
          <w:rFonts w:ascii="宋体" w:hAnsi="宋体" w:hint="eastAsia"/>
          <w:b/>
          <w:color w:val="FF0000"/>
          <w:sz w:val="22"/>
        </w:rPr>
        <w:t>年4月2</w:t>
      </w:r>
      <w:r w:rsidR="00731ABC">
        <w:rPr>
          <w:rFonts w:ascii="宋体" w:hAnsi="宋体" w:hint="eastAsia"/>
          <w:b/>
          <w:color w:val="FF0000"/>
          <w:sz w:val="22"/>
        </w:rPr>
        <w:t>2</w:t>
      </w:r>
      <w:r w:rsidRPr="00DE283F">
        <w:rPr>
          <w:rFonts w:ascii="宋体" w:hAnsi="宋体" w:hint="eastAsia"/>
          <w:b/>
          <w:color w:val="FF0000"/>
          <w:sz w:val="22"/>
        </w:rPr>
        <w:t>日</w:t>
      </w:r>
      <w:r w:rsidR="00DE283F">
        <w:rPr>
          <w:rFonts w:ascii="宋体" w:hAnsi="宋体" w:hint="eastAsia"/>
          <w:b/>
          <w:color w:val="FF0000"/>
          <w:sz w:val="22"/>
        </w:rPr>
        <w:t>（周六）</w:t>
      </w:r>
      <w:r w:rsidR="00D949D5">
        <w:rPr>
          <w:rFonts w:ascii="宋体" w:hAnsi="宋体" w:hint="eastAsia"/>
          <w:b/>
          <w:color w:val="FF0000"/>
          <w:sz w:val="22"/>
        </w:rPr>
        <w:t>（</w:t>
      </w:r>
      <w:r w:rsidR="00D949D5" w:rsidRPr="00D949D5">
        <w:rPr>
          <w:rFonts w:ascii="宋体" w:hAnsi="宋体" w:hint="eastAsia"/>
          <w:b/>
          <w:color w:val="FF0000"/>
          <w:sz w:val="22"/>
          <w:u w:val="single"/>
        </w:rPr>
        <w:t>暂定</w:t>
      </w:r>
      <w:r w:rsidR="00D949D5">
        <w:rPr>
          <w:rFonts w:ascii="宋体" w:hAnsi="宋体" w:hint="eastAsia"/>
          <w:b/>
          <w:color w:val="FF0000"/>
          <w:sz w:val="22"/>
          <w:u w:val="single"/>
        </w:rPr>
        <w:t>，将根据</w:t>
      </w:r>
      <w:r w:rsidR="00C230EB">
        <w:rPr>
          <w:rFonts w:ascii="宋体" w:hAnsi="宋体" w:hint="eastAsia"/>
          <w:b/>
          <w:color w:val="FF0000"/>
          <w:sz w:val="22"/>
          <w:u w:val="single"/>
        </w:rPr>
        <w:t>2023</w:t>
      </w:r>
      <w:r w:rsidR="00D949D5">
        <w:rPr>
          <w:rFonts w:ascii="宋体" w:hAnsi="宋体" w:hint="eastAsia"/>
          <w:b/>
          <w:color w:val="FF0000"/>
          <w:sz w:val="22"/>
          <w:u w:val="single"/>
        </w:rPr>
        <w:t>年校历具体调整</w:t>
      </w:r>
      <w:r w:rsidR="00D949D5">
        <w:rPr>
          <w:rFonts w:ascii="宋体" w:hAnsi="宋体" w:hint="eastAsia"/>
          <w:b/>
          <w:color w:val="FF0000"/>
          <w:sz w:val="22"/>
        </w:rPr>
        <w:t>）</w:t>
      </w:r>
    </w:p>
    <w:p w:rsidR="006C3800" w:rsidRPr="00DE283F" w:rsidRDefault="00F24E7D" w:rsidP="00DE283F">
      <w:pPr>
        <w:spacing w:line="360" w:lineRule="auto"/>
        <w:ind w:leftChars="350" w:left="735"/>
        <w:rPr>
          <w:rFonts w:ascii="宋体" w:hAnsi="宋体"/>
          <w:b/>
          <w:color w:val="FF0000"/>
          <w:sz w:val="22"/>
        </w:rPr>
      </w:pPr>
      <w:r w:rsidRPr="00DE283F">
        <w:rPr>
          <w:rFonts w:ascii="宋体" w:hAnsi="宋体" w:hint="eastAsia"/>
          <w:sz w:val="22"/>
        </w:rPr>
        <w:t>答辩后，每位同学仍需根据答辩小组的意见进行论文修改，并在</w:t>
      </w:r>
      <w:r w:rsidR="00997949" w:rsidRPr="00DE283F">
        <w:rPr>
          <w:rFonts w:ascii="宋体" w:hAnsi="宋体" w:hint="eastAsia"/>
          <w:sz w:val="22"/>
        </w:rPr>
        <w:t>202</w:t>
      </w:r>
      <w:r w:rsidR="00731ABC">
        <w:rPr>
          <w:rFonts w:ascii="宋体" w:hAnsi="宋体" w:hint="eastAsia"/>
          <w:sz w:val="22"/>
        </w:rPr>
        <w:t>3</w:t>
      </w:r>
      <w:r w:rsidRPr="00DE283F">
        <w:rPr>
          <w:rFonts w:ascii="宋体" w:hAnsi="宋体" w:hint="eastAsia"/>
          <w:sz w:val="22"/>
        </w:rPr>
        <w:t>年5月10前提交论文最终稿（印刷</w:t>
      </w:r>
      <w:r w:rsidRPr="00DE283F">
        <w:rPr>
          <w:rFonts w:ascii="宋体" w:hAnsi="宋体"/>
          <w:sz w:val="22"/>
        </w:rPr>
        <w:t>版</w:t>
      </w:r>
      <w:r w:rsidRPr="00DE283F">
        <w:rPr>
          <w:rFonts w:ascii="宋体" w:hAnsi="宋体" w:hint="eastAsia"/>
          <w:sz w:val="22"/>
        </w:rPr>
        <w:t>）给</w:t>
      </w:r>
      <w:r w:rsidRPr="00DE283F">
        <w:rPr>
          <w:rFonts w:ascii="宋体" w:hAnsi="宋体"/>
          <w:sz w:val="22"/>
        </w:rPr>
        <w:t>答辩秘书。</w:t>
      </w:r>
      <w:r w:rsidRPr="00DE283F">
        <w:rPr>
          <w:rFonts w:ascii="宋体" w:hAnsi="宋体"/>
          <w:b/>
          <w:color w:val="FF0000"/>
          <w:sz w:val="22"/>
        </w:rPr>
        <w:t>同时</w:t>
      </w:r>
      <w:r w:rsidRPr="00DE283F">
        <w:rPr>
          <w:rFonts w:ascii="宋体" w:hAnsi="宋体" w:hint="eastAsia"/>
          <w:b/>
          <w:color w:val="FF0000"/>
          <w:sz w:val="22"/>
        </w:rPr>
        <w:t>将</w:t>
      </w:r>
      <w:r w:rsidR="00DE283F">
        <w:rPr>
          <w:rFonts w:ascii="宋体" w:hAnsi="宋体" w:hint="eastAsia"/>
          <w:b/>
          <w:color w:val="FF0000"/>
          <w:sz w:val="22"/>
        </w:rPr>
        <w:t>终稿</w:t>
      </w:r>
      <w:r w:rsidRPr="00DE283F">
        <w:rPr>
          <w:rFonts w:ascii="宋体" w:hAnsi="宋体" w:hint="eastAsia"/>
          <w:b/>
          <w:color w:val="FF0000"/>
          <w:sz w:val="22"/>
        </w:rPr>
        <w:t>电子版上传</w:t>
      </w:r>
      <w:r w:rsidRPr="00DE283F">
        <w:rPr>
          <w:rFonts w:ascii="宋体" w:hAnsi="宋体"/>
          <w:b/>
          <w:color w:val="FF0000"/>
          <w:sz w:val="22"/>
        </w:rPr>
        <w:t>到毕业论文</w:t>
      </w:r>
      <w:r w:rsidRPr="00DE283F">
        <w:rPr>
          <w:rFonts w:ascii="宋体" w:hAnsi="宋体" w:hint="eastAsia"/>
          <w:b/>
          <w:color w:val="FF0000"/>
          <w:sz w:val="22"/>
        </w:rPr>
        <w:t>管理</w:t>
      </w:r>
      <w:r w:rsidRPr="00DE283F">
        <w:rPr>
          <w:rFonts w:ascii="宋体" w:hAnsi="宋体"/>
          <w:b/>
          <w:color w:val="FF0000"/>
          <w:sz w:val="22"/>
        </w:rPr>
        <w:t>系统</w:t>
      </w:r>
      <w:r w:rsidRPr="00DE283F">
        <w:rPr>
          <w:rFonts w:ascii="宋体" w:hAnsi="宋体" w:hint="eastAsia"/>
          <w:b/>
          <w:color w:val="FF0000"/>
          <w:sz w:val="22"/>
        </w:rPr>
        <w:t>。</w:t>
      </w:r>
    </w:p>
    <w:p w:rsidR="006C3800" w:rsidRPr="00DE283F" w:rsidRDefault="00F24E7D" w:rsidP="00DE283F">
      <w:pPr>
        <w:spacing w:line="360" w:lineRule="auto"/>
        <w:ind w:left="773" w:hangingChars="350" w:hanging="773"/>
        <w:rPr>
          <w:rFonts w:ascii="宋体" w:hAnsi="宋体"/>
          <w:sz w:val="22"/>
        </w:rPr>
      </w:pPr>
      <w:r w:rsidRPr="00DE283F">
        <w:rPr>
          <w:rFonts w:ascii="宋体" w:hAnsi="宋体" w:hint="eastAsia"/>
          <w:b/>
          <w:color w:val="FF0000"/>
          <w:sz w:val="22"/>
        </w:rPr>
        <w:t xml:space="preserve">    8.</w:t>
      </w:r>
      <w:r w:rsidRPr="00DE283F">
        <w:rPr>
          <w:rFonts w:ascii="宋体" w:hAnsi="宋体"/>
          <w:b/>
          <w:color w:val="FF0000"/>
          <w:sz w:val="22"/>
        </w:rPr>
        <w:t>学校对全部本科论文进行相似性检查，不参加</w:t>
      </w:r>
      <w:r w:rsidRPr="00DE283F">
        <w:rPr>
          <w:rFonts w:ascii="宋体" w:hAnsi="宋体" w:hint="eastAsia"/>
          <w:b/>
          <w:color w:val="FF0000"/>
          <w:sz w:val="22"/>
        </w:rPr>
        <w:t>相似</w:t>
      </w:r>
      <w:r w:rsidRPr="00DE283F">
        <w:rPr>
          <w:rFonts w:ascii="宋体" w:hAnsi="宋体"/>
          <w:b/>
          <w:color w:val="FF0000"/>
          <w:sz w:val="22"/>
        </w:rPr>
        <w:t>性检查或检查未通过的，记</w:t>
      </w:r>
      <w:r w:rsidRPr="00DE283F">
        <w:rPr>
          <w:rFonts w:ascii="宋体" w:hAnsi="宋体" w:hint="eastAsia"/>
          <w:b/>
          <w:color w:val="FF0000"/>
          <w:sz w:val="22"/>
        </w:rPr>
        <w:t>0分</w:t>
      </w:r>
      <w:r w:rsidRPr="00DE283F">
        <w:rPr>
          <w:rFonts w:ascii="宋体" w:hAnsi="宋体"/>
          <w:b/>
          <w:color w:val="FF0000"/>
          <w:sz w:val="22"/>
        </w:rPr>
        <w:t>。</w:t>
      </w:r>
    </w:p>
    <w:p w:rsidR="006C3800" w:rsidRPr="00DE283F" w:rsidRDefault="00F24E7D" w:rsidP="00DB27B1">
      <w:pPr>
        <w:outlineLvl w:val="0"/>
        <w:rPr>
          <w:rFonts w:ascii="宋体" w:hAnsi="宋体"/>
          <w:b/>
          <w:sz w:val="22"/>
        </w:rPr>
      </w:pPr>
      <w:r w:rsidRPr="00DE283F">
        <w:rPr>
          <w:rFonts w:ascii="宋体" w:hAnsi="宋体" w:hint="eastAsia"/>
          <w:b/>
          <w:sz w:val="22"/>
        </w:rPr>
        <w:t>三、注意事项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/>
          <w:sz w:val="22"/>
        </w:rPr>
        <w:t>1.</w:t>
      </w:r>
      <w:r w:rsidRPr="00DE283F">
        <w:rPr>
          <w:rFonts w:ascii="宋体" w:hAnsi="宋体" w:hint="eastAsia"/>
          <w:sz w:val="22"/>
        </w:rPr>
        <w:t>为保证立题的严肃性，毕业论文题目一旦确定，不得随意改变。如果确因情况发生变化需要修改，须经指导老师同意，指导小组负责人批准方可；</w:t>
      </w:r>
    </w:p>
    <w:p w:rsidR="006C3800" w:rsidRPr="00DE283F" w:rsidRDefault="00F24E7D" w:rsidP="00DE283F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DE283F">
        <w:rPr>
          <w:rFonts w:ascii="宋体" w:hAnsi="宋体"/>
          <w:sz w:val="22"/>
        </w:rPr>
        <w:t>2.</w:t>
      </w:r>
      <w:r w:rsidRPr="00DE283F">
        <w:rPr>
          <w:rFonts w:ascii="宋体" w:hAnsi="宋体" w:hint="eastAsia"/>
          <w:sz w:val="22"/>
        </w:rPr>
        <w:t>每位同学应严格按照要求完成论文每个阶段的任务，拖延者将延期答辩和延期毕业；</w:t>
      </w:r>
    </w:p>
    <w:p w:rsidR="006C3800" w:rsidRPr="00DE283F" w:rsidRDefault="00F24E7D" w:rsidP="00CA1915">
      <w:pPr>
        <w:spacing w:line="360" w:lineRule="auto"/>
        <w:ind w:firstLineChars="200" w:firstLine="440"/>
        <w:rPr>
          <w:rFonts w:ascii="宋体" w:hAnsi="宋体"/>
          <w:bCs/>
          <w:sz w:val="22"/>
        </w:rPr>
      </w:pPr>
      <w:r w:rsidRPr="00DE283F">
        <w:rPr>
          <w:rFonts w:ascii="宋体" w:hAnsi="宋体" w:hint="eastAsia"/>
          <w:sz w:val="22"/>
        </w:rPr>
        <w:t>3.毕业论文工作期间，各位同学应主动与指导老师保持联系。</w:t>
      </w:r>
    </w:p>
    <w:p w:rsidR="006C3800" w:rsidRPr="00CA1915" w:rsidRDefault="00F24E7D" w:rsidP="00DB27B1">
      <w:pPr>
        <w:ind w:firstLineChars="1250" w:firstLine="2750"/>
        <w:jc w:val="right"/>
        <w:rPr>
          <w:rFonts w:ascii="宋体" w:hAnsi="宋体"/>
          <w:b/>
          <w:sz w:val="22"/>
        </w:rPr>
      </w:pPr>
      <w:r w:rsidRPr="00DE283F">
        <w:rPr>
          <w:rFonts w:ascii="宋体" w:hAnsi="宋体" w:hint="eastAsia"/>
          <w:sz w:val="22"/>
        </w:rPr>
        <w:tab/>
      </w:r>
      <w:r w:rsidRPr="00DE283F">
        <w:rPr>
          <w:rFonts w:ascii="宋体" w:hAnsi="宋体" w:hint="eastAsia"/>
          <w:sz w:val="22"/>
        </w:rPr>
        <w:tab/>
      </w:r>
      <w:r w:rsidRPr="00DE283F">
        <w:rPr>
          <w:rFonts w:ascii="宋体" w:hAnsi="宋体" w:hint="eastAsia"/>
          <w:sz w:val="22"/>
        </w:rPr>
        <w:tab/>
      </w:r>
      <w:r w:rsidRPr="00DE283F">
        <w:rPr>
          <w:rFonts w:ascii="宋体" w:hAnsi="宋体" w:hint="eastAsia"/>
          <w:sz w:val="22"/>
        </w:rPr>
        <w:tab/>
      </w:r>
      <w:r w:rsidRPr="00DE283F">
        <w:rPr>
          <w:rFonts w:ascii="宋体" w:hAnsi="宋体" w:hint="eastAsia"/>
          <w:sz w:val="22"/>
        </w:rPr>
        <w:tab/>
      </w:r>
      <w:r w:rsidRPr="00DE283F">
        <w:rPr>
          <w:rFonts w:ascii="宋体" w:hAnsi="宋体" w:hint="eastAsia"/>
          <w:sz w:val="22"/>
        </w:rPr>
        <w:tab/>
      </w:r>
      <w:r w:rsidRPr="00DE283F">
        <w:rPr>
          <w:rFonts w:ascii="宋体" w:hAnsi="宋体" w:hint="eastAsia"/>
          <w:sz w:val="22"/>
        </w:rPr>
        <w:tab/>
        <w:t xml:space="preserve"> </w:t>
      </w:r>
      <w:r w:rsidR="00CA1915">
        <w:rPr>
          <w:rFonts w:ascii="宋体" w:hAnsi="宋体" w:hint="eastAsia"/>
          <w:sz w:val="22"/>
        </w:rPr>
        <w:t xml:space="preserve">       </w:t>
      </w:r>
      <w:r w:rsidR="00CA1915" w:rsidRPr="00CA1915">
        <w:rPr>
          <w:rFonts w:ascii="宋体" w:hAnsi="宋体" w:hint="eastAsia"/>
          <w:b/>
          <w:sz w:val="22"/>
        </w:rPr>
        <w:t xml:space="preserve"> </w:t>
      </w:r>
      <w:r w:rsidRPr="00CA1915">
        <w:rPr>
          <w:rFonts w:ascii="宋体" w:hAnsi="宋体" w:hint="eastAsia"/>
          <w:b/>
          <w:sz w:val="22"/>
        </w:rPr>
        <w:t xml:space="preserve">  华南农业大学软件学院</w:t>
      </w:r>
    </w:p>
    <w:p w:rsidR="006C3800" w:rsidRPr="00CA1915" w:rsidRDefault="00F24E7D" w:rsidP="00DB27B1">
      <w:pPr>
        <w:ind w:firstLineChars="200" w:firstLine="442"/>
        <w:jc w:val="right"/>
        <w:rPr>
          <w:rFonts w:ascii="宋体" w:hAnsi="宋体"/>
          <w:b/>
          <w:sz w:val="24"/>
        </w:rPr>
      </w:pPr>
      <w:r w:rsidRPr="00CA1915">
        <w:rPr>
          <w:rFonts w:ascii="宋体" w:hAnsi="宋体" w:hint="eastAsia"/>
          <w:b/>
          <w:sz w:val="22"/>
        </w:rPr>
        <w:tab/>
      </w:r>
      <w:r w:rsidRPr="00CA1915">
        <w:rPr>
          <w:rFonts w:ascii="宋体" w:hAnsi="宋体" w:hint="eastAsia"/>
          <w:b/>
          <w:sz w:val="22"/>
        </w:rPr>
        <w:tab/>
      </w:r>
      <w:r w:rsidRPr="00CA1915">
        <w:rPr>
          <w:rFonts w:ascii="宋体" w:hAnsi="宋体" w:hint="eastAsia"/>
          <w:b/>
          <w:sz w:val="22"/>
        </w:rPr>
        <w:tab/>
        <w:t xml:space="preserve">                         </w:t>
      </w:r>
      <w:r w:rsidRPr="00CA1915">
        <w:rPr>
          <w:rFonts w:ascii="宋体" w:hAnsi="宋体" w:hint="eastAsia"/>
          <w:b/>
          <w:sz w:val="22"/>
        </w:rPr>
        <w:tab/>
      </w:r>
      <w:r w:rsidRPr="00CA1915">
        <w:rPr>
          <w:rFonts w:ascii="宋体" w:hAnsi="宋体" w:hint="eastAsia"/>
          <w:b/>
          <w:sz w:val="22"/>
        </w:rPr>
        <w:tab/>
      </w:r>
      <w:r w:rsidRPr="00CA1915">
        <w:rPr>
          <w:rFonts w:ascii="宋体" w:hAnsi="宋体" w:hint="eastAsia"/>
          <w:b/>
          <w:sz w:val="22"/>
        </w:rPr>
        <w:tab/>
      </w:r>
      <w:r w:rsidRPr="00CA1915">
        <w:rPr>
          <w:rFonts w:ascii="宋体" w:hAnsi="宋体" w:hint="eastAsia"/>
          <w:b/>
          <w:sz w:val="22"/>
        </w:rPr>
        <w:tab/>
      </w:r>
      <w:r w:rsidRPr="00CA1915">
        <w:rPr>
          <w:rFonts w:ascii="宋体" w:hAnsi="宋体" w:hint="eastAsia"/>
          <w:b/>
          <w:sz w:val="22"/>
        </w:rPr>
        <w:tab/>
        <w:t xml:space="preserve"> </w:t>
      </w:r>
      <w:r w:rsidR="00997949" w:rsidRPr="00CA1915">
        <w:rPr>
          <w:rFonts w:ascii="宋体" w:hAnsi="宋体"/>
          <w:b/>
          <w:sz w:val="22"/>
        </w:rPr>
        <w:t>202</w:t>
      </w:r>
      <w:r w:rsidR="00731ABC">
        <w:rPr>
          <w:rFonts w:ascii="宋体" w:hAnsi="宋体" w:hint="eastAsia"/>
          <w:b/>
          <w:sz w:val="22"/>
        </w:rPr>
        <w:t>2</w:t>
      </w:r>
      <w:r w:rsidRPr="00CA1915">
        <w:rPr>
          <w:rFonts w:ascii="宋体" w:hAnsi="宋体" w:hint="eastAsia"/>
          <w:b/>
          <w:sz w:val="22"/>
        </w:rPr>
        <w:t>年</w:t>
      </w:r>
      <w:r w:rsidRPr="00CA1915">
        <w:rPr>
          <w:rFonts w:ascii="宋体" w:hAnsi="宋体"/>
          <w:b/>
          <w:sz w:val="22"/>
        </w:rPr>
        <w:t>1</w:t>
      </w:r>
      <w:r w:rsidR="00A27899">
        <w:rPr>
          <w:rFonts w:ascii="宋体" w:hAnsi="宋体" w:hint="eastAsia"/>
          <w:b/>
          <w:sz w:val="22"/>
        </w:rPr>
        <w:t>0</w:t>
      </w:r>
      <w:r w:rsidRPr="00CA1915">
        <w:rPr>
          <w:rFonts w:ascii="宋体" w:hAnsi="宋体" w:hint="eastAsia"/>
          <w:b/>
          <w:sz w:val="22"/>
        </w:rPr>
        <w:t>月</w:t>
      </w:r>
      <w:r w:rsidR="0042557D">
        <w:rPr>
          <w:rFonts w:ascii="宋体" w:hAnsi="宋体" w:hint="eastAsia"/>
          <w:b/>
          <w:sz w:val="22"/>
        </w:rPr>
        <w:t>24</w:t>
      </w:r>
      <w:r w:rsidRPr="00CA1915">
        <w:rPr>
          <w:rFonts w:ascii="宋体" w:hAnsi="宋体" w:hint="eastAsia"/>
          <w:b/>
          <w:sz w:val="22"/>
        </w:rPr>
        <w:t>日</w:t>
      </w:r>
    </w:p>
    <w:sectPr w:rsidR="006C3800" w:rsidRPr="00CA1915" w:rsidSect="00DB27B1">
      <w:pgSz w:w="11906" w:h="16838"/>
      <w:pgMar w:top="567" w:right="1134" w:bottom="42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0F" w:rsidRDefault="005B230F" w:rsidP="00857BA4">
      <w:r>
        <w:separator/>
      </w:r>
    </w:p>
  </w:endnote>
  <w:endnote w:type="continuationSeparator" w:id="0">
    <w:p w:rsidR="005B230F" w:rsidRDefault="005B230F" w:rsidP="0085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0F" w:rsidRDefault="005B230F" w:rsidP="00857BA4">
      <w:r>
        <w:separator/>
      </w:r>
    </w:p>
  </w:footnote>
  <w:footnote w:type="continuationSeparator" w:id="0">
    <w:p w:rsidR="005B230F" w:rsidRDefault="005B230F" w:rsidP="0085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93"/>
    <w:rsid w:val="0005078E"/>
    <w:rsid w:val="00050EF7"/>
    <w:rsid w:val="00066814"/>
    <w:rsid w:val="00075138"/>
    <w:rsid w:val="00095964"/>
    <w:rsid w:val="000B0B03"/>
    <w:rsid w:val="000B33D9"/>
    <w:rsid w:val="000D7FAA"/>
    <w:rsid w:val="000E00FA"/>
    <w:rsid w:val="000E1E2B"/>
    <w:rsid w:val="000F0801"/>
    <w:rsid w:val="001022D5"/>
    <w:rsid w:val="001062A9"/>
    <w:rsid w:val="00112EDF"/>
    <w:rsid w:val="00175537"/>
    <w:rsid w:val="00187646"/>
    <w:rsid w:val="001F08F9"/>
    <w:rsid w:val="00200CDE"/>
    <w:rsid w:val="0022348F"/>
    <w:rsid w:val="00255C93"/>
    <w:rsid w:val="00277479"/>
    <w:rsid w:val="00292DEB"/>
    <w:rsid w:val="002930E8"/>
    <w:rsid w:val="002D2E79"/>
    <w:rsid w:val="00300022"/>
    <w:rsid w:val="003245BF"/>
    <w:rsid w:val="0036076A"/>
    <w:rsid w:val="003620E4"/>
    <w:rsid w:val="00370B15"/>
    <w:rsid w:val="003A5DAE"/>
    <w:rsid w:val="003B3DBE"/>
    <w:rsid w:val="003D6432"/>
    <w:rsid w:val="003E5688"/>
    <w:rsid w:val="00410CF1"/>
    <w:rsid w:val="004239E0"/>
    <w:rsid w:val="0042557D"/>
    <w:rsid w:val="00447FF4"/>
    <w:rsid w:val="00452E15"/>
    <w:rsid w:val="00462434"/>
    <w:rsid w:val="004872DB"/>
    <w:rsid w:val="004A046A"/>
    <w:rsid w:val="004C7F26"/>
    <w:rsid w:val="004D31A5"/>
    <w:rsid w:val="00502A5C"/>
    <w:rsid w:val="00504217"/>
    <w:rsid w:val="00526977"/>
    <w:rsid w:val="00544739"/>
    <w:rsid w:val="005646F4"/>
    <w:rsid w:val="00570ED3"/>
    <w:rsid w:val="005871B9"/>
    <w:rsid w:val="0059542D"/>
    <w:rsid w:val="005B230F"/>
    <w:rsid w:val="005B68E7"/>
    <w:rsid w:val="005D5D8C"/>
    <w:rsid w:val="00604E95"/>
    <w:rsid w:val="00611DF0"/>
    <w:rsid w:val="006478E4"/>
    <w:rsid w:val="00654A8E"/>
    <w:rsid w:val="0065710C"/>
    <w:rsid w:val="00662CC9"/>
    <w:rsid w:val="006637E4"/>
    <w:rsid w:val="00685BC2"/>
    <w:rsid w:val="0069044D"/>
    <w:rsid w:val="006C3800"/>
    <w:rsid w:val="006D3AF5"/>
    <w:rsid w:val="007143D8"/>
    <w:rsid w:val="00731ABC"/>
    <w:rsid w:val="0077697C"/>
    <w:rsid w:val="00782F86"/>
    <w:rsid w:val="00785981"/>
    <w:rsid w:val="007A4253"/>
    <w:rsid w:val="007A64F3"/>
    <w:rsid w:val="007B6008"/>
    <w:rsid w:val="007D2112"/>
    <w:rsid w:val="008201F7"/>
    <w:rsid w:val="00840B08"/>
    <w:rsid w:val="00857BA4"/>
    <w:rsid w:val="0087229E"/>
    <w:rsid w:val="00873613"/>
    <w:rsid w:val="00883BED"/>
    <w:rsid w:val="00890A20"/>
    <w:rsid w:val="00892332"/>
    <w:rsid w:val="00894132"/>
    <w:rsid w:val="008A1196"/>
    <w:rsid w:val="008B0D5B"/>
    <w:rsid w:val="008E2C05"/>
    <w:rsid w:val="008E37BF"/>
    <w:rsid w:val="009355A0"/>
    <w:rsid w:val="00955653"/>
    <w:rsid w:val="009619AE"/>
    <w:rsid w:val="009776B9"/>
    <w:rsid w:val="00995D56"/>
    <w:rsid w:val="00997949"/>
    <w:rsid w:val="009E273B"/>
    <w:rsid w:val="009F37F2"/>
    <w:rsid w:val="00A26B8D"/>
    <w:rsid w:val="00A27899"/>
    <w:rsid w:val="00A44E9B"/>
    <w:rsid w:val="00A57054"/>
    <w:rsid w:val="00A73FB0"/>
    <w:rsid w:val="00B13DFE"/>
    <w:rsid w:val="00B15B4D"/>
    <w:rsid w:val="00B15E56"/>
    <w:rsid w:val="00B17EDC"/>
    <w:rsid w:val="00B72F2B"/>
    <w:rsid w:val="00B8000F"/>
    <w:rsid w:val="00BA7092"/>
    <w:rsid w:val="00BE4AAB"/>
    <w:rsid w:val="00C230EB"/>
    <w:rsid w:val="00C41E17"/>
    <w:rsid w:val="00C65430"/>
    <w:rsid w:val="00C65833"/>
    <w:rsid w:val="00C80123"/>
    <w:rsid w:val="00C913F8"/>
    <w:rsid w:val="00C93A03"/>
    <w:rsid w:val="00C964B1"/>
    <w:rsid w:val="00CA1915"/>
    <w:rsid w:val="00CA3E6D"/>
    <w:rsid w:val="00CA653B"/>
    <w:rsid w:val="00CB275F"/>
    <w:rsid w:val="00CB7C17"/>
    <w:rsid w:val="00CC7EA4"/>
    <w:rsid w:val="00CD0F05"/>
    <w:rsid w:val="00CD434E"/>
    <w:rsid w:val="00CD7492"/>
    <w:rsid w:val="00CE3F6D"/>
    <w:rsid w:val="00CE4937"/>
    <w:rsid w:val="00CF72EC"/>
    <w:rsid w:val="00D15D95"/>
    <w:rsid w:val="00D326FE"/>
    <w:rsid w:val="00D436ED"/>
    <w:rsid w:val="00D8099F"/>
    <w:rsid w:val="00D949D5"/>
    <w:rsid w:val="00DB27B1"/>
    <w:rsid w:val="00DD19F9"/>
    <w:rsid w:val="00DD2D82"/>
    <w:rsid w:val="00DE283F"/>
    <w:rsid w:val="00DE5F86"/>
    <w:rsid w:val="00DF0E1E"/>
    <w:rsid w:val="00E11626"/>
    <w:rsid w:val="00E6023A"/>
    <w:rsid w:val="00E67B89"/>
    <w:rsid w:val="00E74615"/>
    <w:rsid w:val="00E75AC0"/>
    <w:rsid w:val="00E872E1"/>
    <w:rsid w:val="00EA0314"/>
    <w:rsid w:val="00EA7E94"/>
    <w:rsid w:val="00EE5DF3"/>
    <w:rsid w:val="00F24E7D"/>
    <w:rsid w:val="00F804F6"/>
    <w:rsid w:val="00F826FD"/>
    <w:rsid w:val="00F82E75"/>
    <w:rsid w:val="00FA4817"/>
    <w:rsid w:val="00FB7A8A"/>
    <w:rsid w:val="00FE6F42"/>
    <w:rsid w:val="00FF60C5"/>
    <w:rsid w:val="110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link w:val="a6"/>
    <w:rPr>
      <w:kern w:val="2"/>
      <w:sz w:val="18"/>
      <w:szCs w:val="18"/>
    </w:rPr>
  </w:style>
  <w:style w:type="character" w:customStyle="1" w:styleId="Char">
    <w:name w:val="页脚 Char"/>
    <w:link w:val="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link w:val="a6"/>
    <w:rPr>
      <w:kern w:val="2"/>
      <w:sz w:val="18"/>
      <w:szCs w:val="18"/>
    </w:rPr>
  </w:style>
  <w:style w:type="character" w:customStyle="1" w:styleId="Char">
    <w:name w:val="页脚 Char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905</Characters>
  <Application>Microsoft Office Word</Application>
  <DocSecurity>0</DocSecurity>
  <Lines>34</Lines>
  <Paragraphs>13</Paragraphs>
  <ScaleCrop>false</ScaleCrop>
  <Company>Scau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2007届软件学院软件工程专业毕业设计安排</dc:title>
  <dc:creator>TXH</dc:creator>
  <cp:lastModifiedBy>Administrator</cp:lastModifiedBy>
  <cp:revision>15</cp:revision>
  <cp:lastPrinted>2009-10-12T08:58:00Z</cp:lastPrinted>
  <dcterms:created xsi:type="dcterms:W3CDTF">2020-10-25T01:26:00Z</dcterms:created>
  <dcterms:modified xsi:type="dcterms:W3CDTF">2022-10-24T10:51:00Z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