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MIGINON FARM</w:t>
      </w:r>
    </w:p>
    <w:p>
      <w:r>
        <w:t>Chepsir, Kipkeleon West, Kericho County, Kenya</w:t>
      </w:r>
    </w:p>
    <w:p>
      <w:r>
        <w:rPr>
          <w:i/>
          <w:color w:val="C00000"/>
        </w:rPr>
        <w:t>[Farm phone number]</w:t>
      </w:r>
      <w:r>
        <w:t xml:space="preserve">   ·   </w:t>
      </w:r>
      <w:r>
        <w:rPr>
          <w:i/>
          <w:color w:val="C00000"/>
        </w:rPr>
        <w:t>[Farm e-mail, if any]</w:t>
      </w:r>
    </w:p>
    <w:p/>
    <w:p>
      <w:r>
        <w:t xml:space="preserve">Date: </w:t>
      </w:r>
      <w:r>
        <w:rPr>
          <w:i/>
          <w:color w:val="C00000"/>
        </w:rPr>
        <w:t>[insert date of signature]</w:t>
      </w:r>
    </w:p>
    <w:p/>
    <w:p>
      <w:r>
        <w:t>To:</w:t>
      </w:r>
    </w:p>
    <w:p>
      <w:r>
        <w:t>ABIL EXPLORE Open Call Manager</w:t>
      </w:r>
    </w:p>
    <w:p>
      <w:r>
        <w:t>STAM s.r.l., as Manager of the Africa Business Innovation Lab (ABIL)</w:t>
      </w:r>
    </w:p>
    <w:p>
      <w:r>
        <w:t>Piazza della Vittoria 14/25 – 16121, Genoa, Italy</w:t>
      </w:r>
    </w:p>
    <w:p/>
    <w:p>
      <w:r>
        <w:rPr>
          <w:b/>
        </w:rPr>
        <w:t>SUBJECT: Letter of Support — “FarmIQ Pasture Watch” (Applicant: AppCross Company Limited)</w:t>
      </w:r>
    </w:p>
    <w:p/>
    <w:p>
      <w:r>
        <w:t>Dear Sir/Madam,</w:t>
      </w:r>
    </w:p>
    <w:p/>
    <w:p>
      <w:r>
        <w:t xml:space="preserve">I, </w:t>
      </w:r>
      <w:r>
        <w:rPr>
          <w:i/>
          <w:color w:val="C00000"/>
        </w:rPr>
        <w:t>[Owner's / Farm Manager's full name]</w:t>
      </w:r>
      <w:r>
        <w:t xml:space="preserve">, </w:t>
      </w:r>
      <w:r>
        <w:rPr>
          <w:i/>
          <w:color w:val="C00000"/>
        </w:rPr>
        <w:t>[Title — e.g. Owner / Farm Manager]</w:t>
      </w:r>
      <w:r>
        <w:t xml:space="preserve"> of Miginon Farm, an approximately 25-acre dairy farm located in Chepsir, Kipkeleon West, Kericho County, Kenya, am writing to express my support for the application by AppCross Company Limited to the ABIL EXPLORE Kenya Open Call for the project “FarmIQ Pasture Watch”.</w:t>
      </w:r>
    </w:p>
    <w:p>
      <w:r>
        <w:t>Since 13 May 2026, Miginon Farm has served as the sole beta-testing and design partner for AppCross Company Limited's FarmIQ digital farm management platform, and much of FarmIQ's development to date has been shaped directly around our farm's day-to-day operations and feedback.</w:t>
      </w:r>
    </w:p>
    <w:p>
      <w:r>
        <w:t>Our farm makes its own silage from home-grown Napier grass and Boma Rhodes hay, intercrops Desmodium as a fodder legume, grows maize and sweet potato, and supplements feeding with commercial dairy meal purchased from Sigma. Like many Kenyan dairy farms, we plan our feeding programme around the seasonal condition of our grazing and fodder plots, and we currently do this by direct observation alone, with no early or remote indication of pasture or fodder stress ahead of a visible decline in availability.</w:t>
      </w:r>
    </w:p>
    <w:p>
      <w:r>
        <w:t>We understand that the activity proposed under ABIL EXPLORE would add a satellite-based pasture and fodder health monitoring capability to FarmIQ, using freely available Earth Observation (Sentinel-2) data to give farmers like us earlier warning of pasture stress — delivered directly inside the feeding and herd records we already keep in FarmIQ.</w:t>
      </w:r>
    </w:p>
    <w:p>
      <w:r>
        <w:t>We confirm our support for this activity and our willingness to continue as a pilot/validation farm for FarmIQ Pasture Watch, including:</w:t>
      </w:r>
    </w:p>
    <w:p>
      <w:pPr>
        <w:pStyle w:val="ListBullet"/>
      </w:pPr>
      <w:r>
        <w:t>making our grazing, Napier grass, and other fodder plots available for satellite-based monitoring and validation for the duration of the activity;</w:t>
      </w:r>
    </w:p>
    <w:p>
      <w:pPr>
        <w:pStyle w:val="ListBullet"/>
      </w:pPr>
      <w:r>
        <w:t>providing regular feedback on the usefulness and accuracy of the pasture-health indicators and alerts generated;</w:t>
      </w:r>
    </w:p>
    <w:p>
      <w:pPr>
        <w:pStyle w:val="ListBullet"/>
      </w:pPr>
      <w:r>
        <w:t>sharing relevant, non-sensitive feeding and herd records already kept in FarmIQ to help validate the new feature against real on-farm outcomes.</w:t>
      </w:r>
    </w:p>
    <w:p>
      <w:r>
        <w:t>We believe this innovation addresses a real and ongoing need on our farm and, more broadly, for smallholder and medium-scale dairy farmers across Kericho County and Kenya.</w:t>
      </w:r>
    </w:p>
    <w:p/>
    <w:p>
      <w:r>
        <w:t>Yours sincerely,</w:t>
      </w:r>
    </w:p>
    <w:p/>
    <w:p/>
    <w:p>
      <w:r>
        <w:t>Name: ________________________________________</w:t>
      </w:r>
    </w:p>
    <w:p>
      <w:r>
        <w:t>Title: ________________________________________</w:t>
      </w:r>
    </w:p>
    <w:p>
      <w:r>
        <w:t>Signature: ________________________________________</w:t>
      </w:r>
    </w:p>
    <w:p>
      <w:r>
        <w:t>Date: 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