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B3E5" w14:textId="77777777" w:rsidR="008F535C" w:rsidRPr="003D143D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3C6010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E224329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3774420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D5D5C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3752D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63289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A3D78" w14:textId="77777777" w:rsidR="008F535C" w:rsidRDefault="008F535C" w:rsidP="008F5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1B4F90B" w14:textId="7B234522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2</w:t>
      </w:r>
    </w:p>
    <w:p w14:paraId="16C2C34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48CB7CE7" w14:textId="22577419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8F535C">
        <w:rPr>
          <w:rFonts w:ascii="Times New Roman" w:hAnsi="Times New Roman" w:cs="Times New Roman"/>
          <w:sz w:val="32"/>
          <w:szCs w:val="32"/>
        </w:rPr>
        <w:t>Самобалансирующие</w:t>
      </w:r>
      <w:proofErr w:type="spellEnd"/>
      <w:r w:rsidRPr="008F535C">
        <w:rPr>
          <w:rFonts w:ascii="Times New Roman" w:hAnsi="Times New Roman" w:cs="Times New Roman"/>
          <w:sz w:val="32"/>
          <w:szCs w:val="32"/>
        </w:rPr>
        <w:t xml:space="preserve"> двоичные деревья поиска</w:t>
      </w:r>
      <w:r w:rsidRPr="006E1F48">
        <w:rPr>
          <w:rFonts w:ascii="Times New Roman" w:hAnsi="Times New Roman" w:cs="Times New Roman"/>
          <w:sz w:val="32"/>
          <w:szCs w:val="32"/>
        </w:rPr>
        <w:t>»</w:t>
      </w:r>
    </w:p>
    <w:p w14:paraId="4183742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6B0C960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CE530EF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F93344A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2D49D134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03EB74F6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7AF2B643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4C4731AF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6249DE7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6E8578B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7340F1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28F486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DD94BA5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437C392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568E94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5A8BC1A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75450058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79236AB2" w14:textId="3E2FD28F" w:rsidR="004E30AF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 реализация самобалансирующихся деревьев поиска и экспериментальная проверка оценок высоты данных деревьев.</w:t>
      </w:r>
    </w:p>
    <w:p w14:paraId="33106B0A" w14:textId="7023950A" w:rsidR="008F535C" w:rsidRPr="008F535C" w:rsidRDefault="008F5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535C">
        <w:rPr>
          <w:rFonts w:ascii="Times New Roman" w:hAnsi="Times New Roman" w:cs="Times New Roman"/>
          <w:b/>
          <w:bCs/>
          <w:sz w:val="32"/>
          <w:szCs w:val="32"/>
        </w:rPr>
        <w:t>Теоретическая часть.</w:t>
      </w:r>
    </w:p>
    <w:p w14:paraId="0F2E26AB" w14:textId="5DA03B8A" w:rsidR="008F535C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t>АВЛ дерево.</w:t>
      </w:r>
    </w:p>
    <w:p w14:paraId="479BB407" w14:textId="3E6AA5D8" w:rsidR="008F535C" w:rsidRDefault="008F53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35C">
        <w:rPr>
          <w:rFonts w:ascii="Times New Roman" w:hAnsi="Times New Roman" w:cs="Times New Roman"/>
          <w:sz w:val="28"/>
          <w:szCs w:val="28"/>
        </w:rPr>
        <w:t xml:space="preserve">АВЛ дерево – двоичное дерево поиска, у которого для любого узла </w:t>
      </w:r>
      <w:r w:rsidRPr="008F53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∆X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∆X=h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левого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правого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1921AD" w14:textId="05D62067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вставки в АВЛ дерево: сравниваем значение ключа с ключом текущего узла, начиная с корня, в зависимости от результата сравнения идем либо в правый узел, либо в левый (если значение ключа нового элемента больше ключа текущего узла – вправо, иначе – влево), после полного прохождения дерева, когда текущей узел указывает на нулевой указатель, вставляем новый элемент и привязываем его к родителю левым или правым ребенком, в зависимости от значения ключа, далее, для того чтобы сохранялись свойства АВЛ дерева,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необходимо произвести балансировку: берем самый нижний затронутый узел, вызываем от него один из поворотов при необходимости и рекурсивно повторяем от родителя.</w:t>
      </w:r>
    </w:p>
    <w:p w14:paraId="6A14C897" w14:textId="199486F1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удаления в АВЛ дереве: путём сравнения ключей, приходим к узлу дерева, который нужно удалить</w:t>
      </w:r>
      <w:r w:rsidR="00304301">
        <w:rPr>
          <w:rFonts w:ascii="Times New Roman" w:eastAsiaTheme="minorEastAsia" w:hAnsi="Times New Roman" w:cs="Times New Roman"/>
          <w:sz w:val="28"/>
          <w:szCs w:val="28"/>
        </w:rPr>
        <w:t>, после нахождения данного узла может быть 3 случая:</w:t>
      </w:r>
    </w:p>
    <w:p w14:paraId="736BE96B" w14:textId="3F2EA0DD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не имеет детей (лист)</w:t>
      </w:r>
    </w:p>
    <w:p w14:paraId="0FD214FD" w14:textId="21E5DA62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одного ребенка</w:t>
      </w:r>
    </w:p>
    <w:p w14:paraId="7ABD0AD2" w14:textId="4CD34D6B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Найденный элемент имеет </w:t>
      </w:r>
      <w:r w:rsidR="00144A69">
        <w:rPr>
          <w:rFonts w:ascii="Times New Roman" w:eastAsiaTheme="minorEastAsia" w:hAnsi="Times New Roman" w:cs="Times New Roman"/>
          <w:sz w:val="28"/>
          <w:szCs w:val="28"/>
        </w:rPr>
        <w:t>двух детей</w:t>
      </w:r>
    </w:p>
    <w:p w14:paraId="529146FF" w14:textId="7738D570" w:rsidR="00304301" w:rsidRDefault="00304301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первом случае необходимо просто удалить узел, во втором – перед удалением нужно произвести замену указателей: ребенок найденного узла становится ребенком родителя найденного узла,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 3 случае – ищем наименьший элемент больше данного (т.е. идем один раз вправо и влево до конца), в результате этот элемент имеет не больше одного </w:t>
      </w:r>
      <w:r w:rsidR="007907F4" w:rsidRPr="00144A69">
        <w:rPr>
          <w:rFonts w:ascii="Times New Roman" w:eastAsiaTheme="minorEastAsia" w:hAnsi="Times New Roman" w:cs="Times New Roman"/>
          <w:sz w:val="28"/>
          <w:szCs w:val="28"/>
        </w:rPr>
        <w:t>поддерева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, меняем местами данный элемент с удаляемым и </w:t>
      </w:r>
      <w:r w:rsidR="006947B9"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вызываем функцию удаления для правого поддерева текущего элемента и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получаем первый, либо второй случай. После удаления также необходимо произвести балансировку.</w:t>
      </w:r>
    </w:p>
    <w:p w14:paraId="2C3F5332" w14:textId="10171FA7" w:rsidR="006947B9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Верхняя оценка высоты АВЛ дерева:</w:t>
      </w:r>
    </w:p>
    <w:p w14:paraId="67A3B825" w14:textId="1F7AC050" w:rsidR="006947B9" w:rsidRPr="00A47AD1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количество узлов в АВЛ дереве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из определения АВЛ дерева можно получить,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14:paraId="7647F97B" w14:textId="33D07859" w:rsidR="006947B9" w:rsidRPr="006947B9" w:rsidRDefault="006947B9" w:rsidP="003043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1EA27A9" w14:textId="5EC22A62" w:rsidR="006947B9" w:rsidRPr="006947B9" w:rsidRDefault="006947B9" w:rsidP="006947B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4DC88FE7" w14:textId="3A8494EA" w:rsidR="006947B9" w:rsidRPr="006947B9" w:rsidRDefault="006947B9" w:rsidP="006947B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7935AD51" w14:textId="7F540F10" w:rsidR="00A47AD1" w:rsidRPr="00746683" w:rsidRDefault="00A47AD1" w:rsidP="006947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Можно заметить, что</w:t>
      </w:r>
      <w:r w:rsidR="00694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A47A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47AD1">
        <w:rPr>
          <w:rFonts w:ascii="Times New Roman" w:eastAsiaTheme="minorEastAsia" w:hAnsi="Times New Roman" w:cs="Times New Roman"/>
          <w:sz w:val="28"/>
          <w:szCs w:val="28"/>
        </w:rPr>
        <w:t xml:space="preserve"> + 2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Фибоначчи </w:t>
      </w:r>
    </w:p>
    <w:p w14:paraId="3D2F5606" w14:textId="78D279BD" w:rsidR="00A47AD1" w:rsidRPr="00746683" w:rsidRDefault="00000000" w:rsidP="006947B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="00A47AD1"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A47AD1" w:rsidRPr="00A47AD1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="00A47AD1"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A47AD1" w:rsidRPr="00A47AD1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</m:oMath>
      <w:r w:rsidR="00A47AD1"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5D0F39" w:rsidRPr="005D0F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</m:oMath>
    </w:p>
    <w:p w14:paraId="312AAA23" w14:textId="14FD5B4A" w:rsidR="005D0F39" w:rsidRPr="00746683" w:rsidRDefault="005D0F39" w:rsidP="006947B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0D7A3643" w14:textId="56D2CF33" w:rsidR="008F535C" w:rsidRPr="00746683" w:rsidRDefault="005D0F3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</m:t>
        </m:r>
      </m:oMath>
      <w:r w:rsidRPr="005D0F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количество элементов</w:t>
      </w:r>
      <w:r w:rsidRPr="005D0F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h=O(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A04A178" w14:textId="794DB211" w:rsidR="008F535C" w:rsidRPr="00746683" w:rsidRDefault="008F535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535C">
        <w:rPr>
          <w:rFonts w:ascii="Times New Roman" w:eastAsiaTheme="minorEastAsia" w:hAnsi="Times New Roman" w:cs="Times New Roman"/>
          <w:b/>
          <w:bCs/>
          <w:sz w:val="28"/>
          <w:szCs w:val="28"/>
        </w:rPr>
        <w:t>Красно-черное дерево.</w:t>
      </w:r>
    </w:p>
    <w:p w14:paraId="0256FD2C" w14:textId="1FA8CFA2" w:rsidR="00746683" w:rsidRDefault="00746683" w:rsidP="007466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Красно-черное дерево – </w:t>
      </w:r>
      <w:r w:rsidRPr="00746683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это двоичное дерево поиска, с разностью высот дочерних поддеревьев всех узлов </w:t>
      </w:r>
      <m:oMath>
        <m:r>
          <w:rPr>
            <w:rFonts w:ascii="Cambria Math" w:hAnsi="Cambria Math" w:cs="Times New Roman"/>
            <w:sz w:val="28"/>
            <w:szCs w:val="28"/>
            <w:highlight w:val="darkGray"/>
          </w:rPr>
          <m:t xml:space="preserve">≤ </m:t>
        </m:r>
      </m:oMath>
      <w:r w:rsidRPr="00746683">
        <w:rPr>
          <w:rFonts w:ascii="Times New Roman" w:eastAsiaTheme="minorEastAsia" w:hAnsi="Times New Roman" w:cs="Times New Roman"/>
          <w:sz w:val="24"/>
          <w:szCs w:val="24"/>
          <w:highlight w:val="darkGray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а также каждый узел имеет свой цвет: красный или черный, определяемый свойствами красно-черного дерева.</w:t>
      </w:r>
    </w:p>
    <w:p w14:paraId="6471851F" w14:textId="7F2FD836" w:rsidR="00746683" w:rsidRDefault="00746683" w:rsidP="007466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Свойства красно-черного дерева:</w:t>
      </w:r>
    </w:p>
    <w:p w14:paraId="68BE6ED4" w14:textId="6635A9DF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Корень всегда черный</w:t>
      </w:r>
    </w:p>
    <w:p w14:paraId="53504470" w14:textId="71CF723B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Потомки красного узла не могут быть красными</w:t>
      </w:r>
    </w:p>
    <w:p w14:paraId="3DAD628E" w14:textId="37011619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Существуют фиктивные узлы – черные листья</w:t>
      </w:r>
    </w:p>
    <w:p w14:paraId="4D27B5AF" w14:textId="41D6152F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Путь из корня до любого листа содержит одинаковое количество черных вершин</w:t>
      </w:r>
    </w:p>
    <w:p w14:paraId="4EB0F57D" w14:textId="77777777" w:rsidR="00746683" w:rsidRDefault="00746683" w:rsidP="0074668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FD2FF18" w14:textId="27FD8FA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Практическая часть.</w:t>
      </w:r>
    </w:p>
    <w:p w14:paraId="66ED7EFD" w14:textId="77777777" w:rsidR="00FD257E" w:rsidRDefault="00FD257E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lastRenderedPageBreak/>
        <w:drawing>
          <wp:inline distT="0" distB="0" distL="0" distR="0" wp14:anchorId="1C906789" wp14:editId="6AE0A26C">
            <wp:extent cx="5853430" cy="4391660"/>
            <wp:effectExtent l="0" t="0" r="0" b="8890"/>
            <wp:docPr id="2019728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E334" w14:textId="2AC630EB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1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бинарного дерева поиска</w:t>
      </w:r>
    </w:p>
    <w:p w14:paraId="261EF0C7" w14:textId="46C3F727" w:rsidR="00FD257E" w:rsidRDefault="00FD257E" w:rsidP="00FD257E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lastRenderedPageBreak/>
        <w:drawing>
          <wp:inline distT="0" distB="0" distL="0" distR="0" wp14:anchorId="3C1C651F" wp14:editId="010022EF">
            <wp:extent cx="5853430" cy="4391660"/>
            <wp:effectExtent l="0" t="0" r="0" b="8890"/>
            <wp:docPr id="12212862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36AA" w14:textId="3C53F3E6" w:rsid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2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АВЛ дерева</w:t>
      </w:r>
    </w:p>
    <w:p w14:paraId="4BCAF7D5" w14:textId="027FA3E3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3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красно-черного дерева</w:t>
      </w:r>
    </w:p>
    <w:p w14:paraId="32F3BDF4" w14:textId="77777777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379580E2" w14:textId="77777777" w:rsidR="00FD257E" w:rsidRDefault="00FD257E" w:rsidP="00FD257E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DD97DBF" w14:textId="77777777" w:rsidR="00FD257E" w:rsidRDefault="00FD257E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06EF809" w14:textId="3ACD2F7C" w:rsidR="00746683" w:rsidRDefault="00FD257E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lastRenderedPageBreak/>
        <w:drawing>
          <wp:inline distT="0" distB="0" distL="0" distR="0" wp14:anchorId="6CA37260" wp14:editId="5567ADE8">
            <wp:extent cx="5853430" cy="4391660"/>
            <wp:effectExtent l="0" t="0" r="0" b="8890"/>
            <wp:docPr id="118989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8F87" w14:textId="2E400A00" w:rsidR="00FD257E" w:rsidRPr="00F03C67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4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всех деревьев</w:t>
      </w:r>
    </w:p>
    <w:p w14:paraId="45D7322E" w14:textId="77777777" w:rsidR="00F03C67" w:rsidRDefault="00F03C67" w:rsidP="00F03C6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5E33E0E" w14:textId="73588E43" w:rsidR="00F03C67" w:rsidRPr="00F03C67" w:rsidRDefault="00F03C67" w:rsidP="00F03C6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Сравнивая теоретические данные, с практическими, можно заметить, что асимптотика высоты действительно логарифмическая. Высота бинарного дерева поиска растет быстрее, это объясняется тем, что бинарное дерево поиска никак не балансируется при вставке нового ключа, в отличии от АВЛ дерева и красно-черного дерева</w:t>
      </w:r>
    </w:p>
    <w:p w14:paraId="1235A4C3" w14:textId="77777777" w:rsidR="00FD257E" w:rsidRDefault="00FD257E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877A5E2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F518004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2398285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514927B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4559069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1009675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A36BDE4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69E5312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0562AF6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6E2964C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CB5F66F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A1F2A38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AA4597B" w14:textId="77777777" w:rsidR="00746683" w:rsidRPr="005613A0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5613A0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t>Ссылки:</w:t>
      </w:r>
    </w:p>
    <w:p w14:paraId="58BAA04C" w14:textId="4FACF74A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Репозиторий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GitHub</w:t>
      </w:r>
      <w:r w:rsidRPr="003135B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hyperlink r:id="rId11" w:history="1">
        <w:r w:rsidRPr="000A1BEB">
          <w:rPr>
            <w:rStyle w:val="a5"/>
            <w:rFonts w:ascii="Times New Roman" w:eastAsiaTheme="minorEastAsia" w:hAnsi="Times New Roman" w:cs="Times New Roman"/>
            <w:iCs/>
            <w:noProof/>
            <w:sz w:val="28"/>
            <w:szCs w:val="28"/>
          </w:rPr>
          <w:t>https://github.com/KIRILLFABER/AICD2</w:t>
        </w:r>
      </w:hyperlink>
    </w:p>
    <w:p w14:paraId="180D58B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63002A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66D572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A73B8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CCCFB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EF6E4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42E4A1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367E6B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2149F1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0920F1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4C8D30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31CB25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3EAE7FD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2A89DD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1C3EF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33CEA5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EAE56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BF59761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EFB39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55E7B3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AE28CC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6160FE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B245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C689BF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D2DD55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7BEAD12" w14:textId="77777777" w:rsidR="00746683" w:rsidRPr="00F03C67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  <w:lang w:val="en-US"/>
        </w:rPr>
      </w:pPr>
      <w:r w:rsidRPr="003135B4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t>Код</w:t>
      </w:r>
      <w:r w:rsidRPr="00F03C67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  <w:lang w:val="en-US"/>
        </w:rPr>
        <w:t>:</w:t>
      </w:r>
    </w:p>
    <w:p w14:paraId="263FD33E" w14:textId="5367D6F4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main.cpp</w:t>
      </w:r>
    </w:p>
    <w:p w14:paraId="25531A51" w14:textId="519CA13C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Data.cpp</w:t>
      </w:r>
    </w:p>
    <w:p w14:paraId="0420D68C" w14:textId="6881E8AF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Data.h</w:t>
      </w:r>
    </w:p>
    <w:p w14:paraId="78608141" w14:textId="28720EB2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BST.cpp</w:t>
      </w:r>
    </w:p>
    <w:p w14:paraId="39FBA3CF" w14:textId="0CFB08A9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BST.h</w:t>
      </w:r>
    </w:p>
    <w:p w14:paraId="56DFFB38" w14:textId="07725B62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AVL.cpp</w:t>
      </w:r>
    </w:p>
    <w:p w14:paraId="6BF96AE7" w14:textId="14C8FE56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AVL.h</w:t>
      </w:r>
    </w:p>
    <w:p w14:paraId="199EE14D" w14:textId="18AE9298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RB.cpp</w:t>
      </w:r>
    </w:p>
    <w:p w14:paraId="6D8860BF" w14:textId="272A1B84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RB.h</w:t>
      </w:r>
    </w:p>
    <w:p w14:paraId="48FE0C83" w14:textId="77777777" w:rsidR="00FD257E" w:rsidRP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38156489" w14:textId="77777777" w:rsidR="00746683" w:rsidRPr="00FD257E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sectPr w:rsidR="00746683" w:rsidRPr="00FD257E" w:rsidSect="00FD257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CE69C" w14:textId="77777777" w:rsidR="0080389F" w:rsidRDefault="0080389F" w:rsidP="00FD257E">
      <w:pPr>
        <w:spacing w:after="0" w:line="240" w:lineRule="auto"/>
      </w:pPr>
      <w:r>
        <w:separator/>
      </w:r>
    </w:p>
  </w:endnote>
  <w:endnote w:type="continuationSeparator" w:id="0">
    <w:p w14:paraId="57A31C5A" w14:textId="77777777" w:rsidR="0080389F" w:rsidRDefault="0080389F" w:rsidP="00FD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0386367"/>
      <w:docPartObj>
        <w:docPartGallery w:val="Page Numbers (Bottom of Page)"/>
        <w:docPartUnique/>
      </w:docPartObj>
    </w:sdtPr>
    <w:sdtContent>
      <w:p w14:paraId="2974C83A" w14:textId="0E077EDC" w:rsidR="00FD257E" w:rsidRDefault="00FD25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D43A7" w14:textId="77777777" w:rsidR="00FD257E" w:rsidRDefault="00FD25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B4A10" w14:textId="77777777" w:rsidR="0080389F" w:rsidRDefault="0080389F" w:rsidP="00FD257E">
      <w:pPr>
        <w:spacing w:after="0" w:line="240" w:lineRule="auto"/>
      </w:pPr>
      <w:r>
        <w:separator/>
      </w:r>
    </w:p>
  </w:footnote>
  <w:footnote w:type="continuationSeparator" w:id="0">
    <w:p w14:paraId="74778FF6" w14:textId="77777777" w:rsidR="0080389F" w:rsidRDefault="0080389F" w:rsidP="00FD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B7408"/>
    <w:multiLevelType w:val="hybridMultilevel"/>
    <w:tmpl w:val="01D22254"/>
    <w:lvl w:ilvl="0" w:tplc="E55A584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20E9"/>
    <w:multiLevelType w:val="hybridMultilevel"/>
    <w:tmpl w:val="1B0C0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2068">
    <w:abstractNumId w:val="1"/>
  </w:num>
  <w:num w:numId="2" w16cid:durableId="14512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0579F"/>
    <w:rsid w:val="0003398D"/>
    <w:rsid w:val="00056D74"/>
    <w:rsid w:val="00130B42"/>
    <w:rsid w:val="00144A69"/>
    <w:rsid w:val="00304301"/>
    <w:rsid w:val="003630F6"/>
    <w:rsid w:val="00367B4F"/>
    <w:rsid w:val="003A4D81"/>
    <w:rsid w:val="004E30AF"/>
    <w:rsid w:val="005D0F39"/>
    <w:rsid w:val="005F53A8"/>
    <w:rsid w:val="00653F46"/>
    <w:rsid w:val="006947B9"/>
    <w:rsid w:val="00695EBA"/>
    <w:rsid w:val="006D2E06"/>
    <w:rsid w:val="00746683"/>
    <w:rsid w:val="007907F4"/>
    <w:rsid w:val="0080389F"/>
    <w:rsid w:val="008F535C"/>
    <w:rsid w:val="00925545"/>
    <w:rsid w:val="009325D1"/>
    <w:rsid w:val="00A01509"/>
    <w:rsid w:val="00A47AD1"/>
    <w:rsid w:val="00B77602"/>
    <w:rsid w:val="00B9234F"/>
    <w:rsid w:val="00BD77F7"/>
    <w:rsid w:val="00C033B6"/>
    <w:rsid w:val="00DB3FAD"/>
    <w:rsid w:val="00E35E19"/>
    <w:rsid w:val="00EE60D5"/>
    <w:rsid w:val="00F03C67"/>
    <w:rsid w:val="00F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E7F"/>
  <w15:chartTrackingRefBased/>
  <w15:docId w15:val="{D5667EB2-6A64-4E74-AACD-7EEB3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3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35C"/>
    <w:rPr>
      <w:color w:val="666666"/>
    </w:rPr>
  </w:style>
  <w:style w:type="paragraph" w:styleId="a4">
    <w:name w:val="List Paragraph"/>
    <w:basedOn w:val="a"/>
    <w:uiPriority w:val="34"/>
    <w:qFormat/>
    <w:rsid w:val="0030430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66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668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57E"/>
  </w:style>
  <w:style w:type="paragraph" w:styleId="a9">
    <w:name w:val="footer"/>
    <w:basedOn w:val="a"/>
    <w:link w:val="aa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RILLFABER/AICD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DA00-7D17-4860-AF9D-3F527AF1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8</cp:revision>
  <dcterms:created xsi:type="dcterms:W3CDTF">2024-11-26T09:07:00Z</dcterms:created>
  <dcterms:modified xsi:type="dcterms:W3CDTF">2024-12-02T19:53:00Z</dcterms:modified>
</cp:coreProperties>
</file>