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C4" w:rsidRDefault="004771C4" w:rsidP="00E31197">
      <w:pPr>
        <w:jc w:val="both"/>
        <w:rPr>
          <w:b/>
          <w:sz w:val="72"/>
          <w:szCs w:val="72"/>
        </w:rPr>
      </w:pPr>
    </w:p>
    <w:p w:rsidR="003B1FD4" w:rsidRDefault="003B1FD4" w:rsidP="003B1FD4">
      <w:pPr>
        <w:jc w:val="both"/>
        <w:rPr>
          <w:b/>
          <w:sz w:val="72"/>
          <w:szCs w:val="72"/>
        </w:rPr>
      </w:pPr>
    </w:p>
    <w:p w:rsidR="003B1FD4" w:rsidRPr="004771C4" w:rsidRDefault="003B1FD4" w:rsidP="003B1FD4">
      <w:pPr>
        <w:jc w:val="center"/>
        <w:rPr>
          <w:b/>
          <w:sz w:val="72"/>
          <w:szCs w:val="72"/>
        </w:rPr>
      </w:pPr>
      <w:r w:rsidRPr="004771C4">
        <w:rPr>
          <w:b/>
          <w:sz w:val="72"/>
          <w:szCs w:val="72"/>
        </w:rPr>
        <w:t>LECTURE NOTES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2F2057" w:rsidRDefault="00BF54E1" w:rsidP="003B1FD4">
      <w:pPr>
        <w:jc w:val="center"/>
        <w:rPr>
          <w:b/>
          <w:sz w:val="44"/>
          <w:szCs w:val="44"/>
        </w:rPr>
      </w:pPr>
      <w:proofErr w:type="gramStart"/>
      <w:r w:rsidRPr="00BF54E1">
        <w:rPr>
          <w:b/>
          <w:sz w:val="44"/>
          <w:szCs w:val="44"/>
        </w:rPr>
        <w:t>IT</w:t>
      </w:r>
      <w:proofErr w:type="gramEnd"/>
      <w:r w:rsidRPr="00BF54E1">
        <w:rPr>
          <w:b/>
          <w:sz w:val="44"/>
          <w:szCs w:val="44"/>
        </w:rPr>
        <w:t xml:space="preserve"> Risk Management and Disaster Recovery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E6702C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KDS</w:t>
      </w:r>
      <w:r w:rsidRPr="00CD674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– Name SME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center"/>
        <w:rPr>
          <w:sz w:val="44"/>
          <w:szCs w:val="44"/>
        </w:rPr>
      </w:pPr>
    </w:p>
    <w:p w:rsidR="003B1FD4" w:rsidRPr="002F2057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Session </w:t>
      </w:r>
      <w:r w:rsidR="0010655D">
        <w:rPr>
          <w:b/>
          <w:sz w:val="44"/>
          <w:szCs w:val="44"/>
        </w:rPr>
        <w:t>1</w:t>
      </w:r>
      <w:r w:rsidR="003D4CE3">
        <w:rPr>
          <w:b/>
          <w:sz w:val="44"/>
          <w:szCs w:val="44"/>
        </w:rPr>
        <w:t>1</w:t>
      </w:r>
    </w:p>
    <w:p w:rsidR="003B1FD4" w:rsidRPr="00E65C6B" w:rsidRDefault="003D4CE3" w:rsidP="003B1FD4">
      <w:pPr>
        <w:jc w:val="center"/>
        <w:rPr>
          <w:sz w:val="44"/>
          <w:szCs w:val="44"/>
        </w:rPr>
      </w:pPr>
      <w:r w:rsidRPr="003D4CE3">
        <w:rPr>
          <w:b/>
          <w:sz w:val="44"/>
          <w:szCs w:val="44"/>
        </w:rPr>
        <w:t>Case study - Business Impact Analysis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657D21" w:rsidRDefault="00657D21" w:rsidP="003B1FD4">
      <w:pPr>
        <w:jc w:val="both"/>
      </w:pPr>
    </w:p>
    <w:p w:rsidR="00657D21" w:rsidRDefault="00657D21" w:rsidP="003B1FD4">
      <w:pPr>
        <w:jc w:val="both"/>
      </w:pPr>
      <w:bookmarkStart w:id="0" w:name="_GoBack"/>
      <w:bookmarkEnd w:id="0"/>
    </w:p>
    <w:p w:rsidR="00657D21" w:rsidRPr="00657D21" w:rsidRDefault="00657D21" w:rsidP="00657D2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b/>
          <w:sz w:val="24"/>
          <w:szCs w:val="24"/>
        </w:rPr>
        <w:t>Pengumpulan</w:t>
      </w:r>
      <w:proofErr w:type="spellEnd"/>
      <w:r w:rsidRPr="00657D21">
        <w:rPr>
          <w:rFonts w:ascii="Times New Roman" w:eastAsia="Calibri" w:hAnsi="Times New Roman" w:cs="Times New Roman"/>
          <w:b/>
          <w:sz w:val="24"/>
          <w:szCs w:val="24"/>
        </w:rPr>
        <w:t xml:space="preserve"> data </w:t>
      </w:r>
      <w:proofErr w:type="spellStart"/>
      <w:r w:rsidRPr="00657D21">
        <w:rPr>
          <w:rFonts w:ascii="Times New Roman" w:eastAsia="Calibri" w:hAnsi="Times New Roman" w:cs="Times New Roman"/>
          <w:b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b/>
          <w:sz w:val="24"/>
          <w:szCs w:val="24"/>
        </w:rPr>
        <w:t>dokumen</w:t>
      </w:r>
      <w:proofErr w:type="spellEnd"/>
    </w:p>
    <w:p w:rsidR="00657D21" w:rsidRPr="00657D21" w:rsidRDefault="00657D21" w:rsidP="00657D2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response plan,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diperlukan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data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kumpulan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aktifitas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data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diperlukan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mendeteksi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merinci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insiden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insiden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terdeteksi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real time, data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dikumpulkan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perekaman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otomatis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tim</w:t>
      </w:r>
      <w:proofErr w:type="spellEnd"/>
      <w:proofErr w:type="gram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memahami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operasi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berjalan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normal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operasi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rutin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system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mentransmisikan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penyimpanan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dibutuhkan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tim</w:t>
      </w:r>
      <w:proofErr w:type="spellEnd"/>
      <w:proofErr w:type="gram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IRP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mengumpulkan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insiden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ditunjukkan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1.</w:t>
      </w:r>
    </w:p>
    <w:p w:rsidR="00657D21" w:rsidRPr="00657D21" w:rsidRDefault="00657D21" w:rsidP="00657D2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Table 1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Kategori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tipe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jenis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data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dikumpulkan</w:t>
      </w:r>
      <w:proofErr w:type="spell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Data Category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Types of Data Collect</w:t>
            </w:r>
          </w:p>
        </w:tc>
      </w:tr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Network performance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Total traffic load in and out over time (</w:t>
            </w:r>
            <w:proofErr w:type="spellStart"/>
            <w:r w:rsidRPr="00657D21"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 w:rsidRPr="00657D21">
              <w:rPr>
                <w:rFonts w:ascii="Times New Roman" w:hAnsi="Times New Roman"/>
                <w:sz w:val="24"/>
                <w:szCs w:val="24"/>
              </w:rPr>
              <w:t xml:space="preserve"> byte and connection counts) and by event (such as new product or service please)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Traffic load (</w:t>
            </w:r>
            <w:proofErr w:type="spellStart"/>
            <w:r w:rsidRPr="00657D21">
              <w:rPr>
                <w:rFonts w:ascii="Times New Roman" w:hAnsi="Times New Roman"/>
                <w:sz w:val="24"/>
                <w:szCs w:val="24"/>
              </w:rPr>
              <w:t>precentage</w:t>
            </w:r>
            <w:proofErr w:type="spellEnd"/>
            <w:r w:rsidRPr="00657D21">
              <w:rPr>
                <w:rFonts w:ascii="Times New Roman" w:hAnsi="Times New Roman"/>
                <w:sz w:val="24"/>
                <w:szCs w:val="24"/>
              </w:rPr>
              <w:t xml:space="preserve"> of packets bytes, connection) – in and out over time sorted by protocol, source address, destination address and other packet header data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Error counts on all network interface  </w:t>
            </w:r>
          </w:p>
        </w:tc>
      </w:tr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Other network data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Service initiation requests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Name of the user / host requesting the service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Network traffic (packet headers)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7D21">
              <w:rPr>
                <w:rFonts w:ascii="Times New Roman" w:hAnsi="Times New Roman"/>
                <w:sz w:val="24"/>
                <w:szCs w:val="24"/>
              </w:rPr>
              <w:t>Succesful</w:t>
            </w:r>
            <w:proofErr w:type="spellEnd"/>
            <w:r w:rsidRPr="00657D21">
              <w:rPr>
                <w:rFonts w:ascii="Times New Roman" w:hAnsi="Times New Roman"/>
                <w:sz w:val="24"/>
                <w:szCs w:val="24"/>
              </w:rPr>
              <w:t xml:space="preserve"> connection 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Connection duration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Connection flow (sequence of packet from initiation to termination)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States associated with network interface (up down)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Network sockets currently open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lastRenderedPageBreak/>
              <w:t>Whether or not network interface card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Network probes and scans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Result of administrator probes</w:t>
            </w:r>
          </w:p>
        </w:tc>
      </w:tr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lastRenderedPageBreak/>
              <w:t>System performance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Total resource use over time (CPU, memory and disk)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Status and errors reported by systems and hardware devices 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Changes in system status, including shutdowns and restarts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File system status (where mounted, free space by partition, open files, biggest files) over time and at specific times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File system warnings (low free space, too many open files, file exceeding allocated size)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Disk counters (input/output, queue length) over time and at specific times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Hardware </w:t>
            </w:r>
            <w:proofErr w:type="spellStart"/>
            <w:r w:rsidRPr="00657D21">
              <w:rPr>
                <w:rFonts w:ascii="Times New Roman" w:hAnsi="Times New Roman"/>
                <w:sz w:val="24"/>
                <w:szCs w:val="24"/>
              </w:rPr>
              <w:t>availibility</w:t>
            </w:r>
            <w:proofErr w:type="spellEnd"/>
            <w:r w:rsidRPr="00657D21">
              <w:rPr>
                <w:rFonts w:ascii="Times New Roman" w:hAnsi="Times New Roman"/>
                <w:sz w:val="24"/>
                <w:szCs w:val="24"/>
              </w:rPr>
              <w:t xml:space="preserve"> (modems, NIC, memory)</w:t>
            </w:r>
          </w:p>
        </w:tc>
      </w:tr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Other system data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Action requiring special </w:t>
            </w:r>
            <w:proofErr w:type="spellStart"/>
            <w:r w:rsidRPr="00657D21">
              <w:rPr>
                <w:rFonts w:ascii="Times New Roman" w:hAnsi="Times New Roman"/>
                <w:sz w:val="24"/>
                <w:szCs w:val="24"/>
              </w:rPr>
              <w:t>privilages</w:t>
            </w:r>
            <w:proofErr w:type="spellEnd"/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Successful and failed logins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Modem activities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Presence of new services and devices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Configuration of resources and devices</w:t>
            </w:r>
          </w:p>
        </w:tc>
      </w:tr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Process performance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Amount of resources used (CPU, </w:t>
            </w:r>
            <w:proofErr w:type="spellStart"/>
            <w:r w:rsidRPr="00657D21">
              <w:rPr>
                <w:rFonts w:ascii="Times New Roman" w:hAnsi="Times New Roman"/>
                <w:sz w:val="24"/>
                <w:szCs w:val="24"/>
              </w:rPr>
              <w:t>memori</w:t>
            </w:r>
            <w:proofErr w:type="spellEnd"/>
            <w:r w:rsidRPr="00657D21">
              <w:rPr>
                <w:rFonts w:ascii="Times New Roman" w:hAnsi="Times New Roman"/>
                <w:sz w:val="24"/>
                <w:szCs w:val="24"/>
              </w:rPr>
              <w:t>, disk, time) by specific process over time, top resources-consuming process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System and user processes and service executing at any given time</w:t>
            </w:r>
          </w:p>
        </w:tc>
      </w:tr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Other process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Process start-up time arguments filenames 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Process exit status, time, duration resources consumed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The means by which each process is normally initiated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Devices used by specific process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Files currently open by specific process </w:t>
            </w:r>
          </w:p>
        </w:tc>
      </w:tr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Files and directories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List of files, </w:t>
            </w:r>
            <w:proofErr w:type="spellStart"/>
            <w:r w:rsidRPr="00657D21">
              <w:rPr>
                <w:rFonts w:ascii="Times New Roman" w:hAnsi="Times New Roman"/>
                <w:sz w:val="24"/>
                <w:szCs w:val="24"/>
              </w:rPr>
              <w:t>directories,attributes</w:t>
            </w:r>
            <w:proofErr w:type="spellEnd"/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Cryptographic checksums for all files and directories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Accesses (open, create, modify, execute, delete), time, date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Changes to sizes, contents, protections, types, locations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lastRenderedPageBreak/>
              <w:t>Changes to access control list on system tools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Additions and deletions of files and directories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Result of virus scanners</w:t>
            </w:r>
          </w:p>
        </w:tc>
      </w:tr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lastRenderedPageBreak/>
              <w:t>Applications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Application and service specific information such as network traffic (packet content), mail logs, FTP log, </w:t>
            </w:r>
            <w:proofErr w:type="spellStart"/>
            <w:r w:rsidRPr="00657D21">
              <w:rPr>
                <w:rFonts w:ascii="Times New Roman" w:hAnsi="Times New Roman"/>
                <w:sz w:val="24"/>
                <w:szCs w:val="24"/>
              </w:rPr>
              <w:t>instrution</w:t>
            </w:r>
            <w:proofErr w:type="spellEnd"/>
            <w:r w:rsidRPr="00657D21">
              <w:rPr>
                <w:rFonts w:ascii="Times New Roman" w:hAnsi="Times New Roman"/>
                <w:sz w:val="24"/>
                <w:szCs w:val="24"/>
              </w:rPr>
              <w:t xml:space="preserve"> detection system logs, DBMS logs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Service specific information could be :</w:t>
            </w:r>
          </w:p>
          <w:p w:rsidR="00657D21" w:rsidRPr="00657D21" w:rsidRDefault="00657D21" w:rsidP="00657D21">
            <w:pPr>
              <w:numPr>
                <w:ilvl w:val="0"/>
                <w:numId w:val="29"/>
              </w:num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For FTP request : Files transferred and connections statistics </w:t>
            </w:r>
          </w:p>
          <w:p w:rsidR="00657D21" w:rsidRPr="00657D21" w:rsidRDefault="00657D21" w:rsidP="00657D21">
            <w:pPr>
              <w:numPr>
                <w:ilvl w:val="0"/>
                <w:numId w:val="29"/>
              </w:num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For Web request : Pages accesses, credentials of the requestor, connection statistics, user request over time, which pages are most requested, and who is requesting them</w:t>
            </w:r>
          </w:p>
          <w:p w:rsidR="00657D21" w:rsidRPr="00657D21" w:rsidRDefault="00657D21" w:rsidP="00657D21">
            <w:pPr>
              <w:numPr>
                <w:ilvl w:val="0"/>
                <w:numId w:val="29"/>
              </w:num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For mail requests : Sender, receiver, size and tracing information; for a mail server, number of messages over time, number of queued messages</w:t>
            </w:r>
          </w:p>
          <w:p w:rsidR="00657D21" w:rsidRPr="00657D21" w:rsidRDefault="00657D21" w:rsidP="00657D21">
            <w:pPr>
              <w:numPr>
                <w:ilvl w:val="0"/>
                <w:numId w:val="29"/>
              </w:num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For DNS requests : Questions, answer and zone transfers</w:t>
            </w:r>
          </w:p>
          <w:p w:rsidR="00657D21" w:rsidRPr="00657D21" w:rsidRDefault="00657D21" w:rsidP="00657D21">
            <w:pPr>
              <w:numPr>
                <w:ilvl w:val="0"/>
                <w:numId w:val="29"/>
              </w:num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For a file system server : File transfer over time</w:t>
            </w:r>
          </w:p>
          <w:p w:rsidR="00657D21" w:rsidRPr="00657D21" w:rsidRDefault="00657D21" w:rsidP="00657D21">
            <w:pPr>
              <w:numPr>
                <w:ilvl w:val="0"/>
                <w:numId w:val="29"/>
              </w:num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For a database server : Transactions over time</w:t>
            </w:r>
          </w:p>
        </w:tc>
      </w:tr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Log file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Result of scanning, filtering and reducing log file contents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Checks for log file consistency (increasing file size over time, use of consecutive, increasing time stamps with no gaps)</w:t>
            </w:r>
          </w:p>
        </w:tc>
      </w:tr>
      <w:tr w:rsidR="00657D21" w:rsidRPr="00657D21" w:rsidTr="006D40A8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Vulnerabilities 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 xml:space="preserve">Result of </w:t>
            </w:r>
            <w:proofErr w:type="spellStart"/>
            <w:r w:rsidRPr="00657D21">
              <w:rPr>
                <w:rFonts w:ascii="Times New Roman" w:hAnsi="Times New Roman"/>
                <w:sz w:val="24"/>
                <w:szCs w:val="24"/>
              </w:rPr>
              <w:t>vulnerabilitis</w:t>
            </w:r>
            <w:proofErr w:type="spellEnd"/>
            <w:r w:rsidRPr="00657D21">
              <w:rPr>
                <w:rFonts w:ascii="Times New Roman" w:hAnsi="Times New Roman"/>
                <w:sz w:val="24"/>
                <w:szCs w:val="24"/>
              </w:rPr>
              <w:t xml:space="preserve"> scanners</w:t>
            </w:r>
          </w:p>
          <w:p w:rsidR="00657D21" w:rsidRPr="00657D21" w:rsidRDefault="00657D21" w:rsidP="00657D21">
            <w:pPr>
              <w:numPr>
                <w:ilvl w:val="0"/>
                <w:numId w:val="28"/>
              </w:numPr>
              <w:spacing w:after="200" w:line="360" w:lineRule="auto"/>
              <w:ind w:left="3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D21">
              <w:rPr>
                <w:rFonts w:ascii="Times New Roman" w:hAnsi="Times New Roman"/>
                <w:sz w:val="24"/>
                <w:szCs w:val="24"/>
              </w:rPr>
              <w:t>Vulnerability patch logging</w:t>
            </w:r>
          </w:p>
        </w:tc>
      </w:tr>
    </w:tbl>
    <w:p w:rsidR="00657D21" w:rsidRPr="00657D21" w:rsidRDefault="00657D21" w:rsidP="00657D2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657D21" w:rsidRPr="00657D21" w:rsidRDefault="00657D21" w:rsidP="00657D2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b/>
          <w:sz w:val="24"/>
          <w:szCs w:val="24"/>
        </w:rPr>
        <w:t>Mekanisme</w:t>
      </w:r>
      <w:proofErr w:type="spellEnd"/>
      <w:r w:rsidRPr="00657D2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b/>
          <w:sz w:val="24"/>
          <w:szCs w:val="24"/>
        </w:rPr>
        <w:t>Pengumpulan</w:t>
      </w:r>
      <w:proofErr w:type="spellEnd"/>
      <w:r w:rsidRPr="00657D21">
        <w:rPr>
          <w:rFonts w:ascii="Times New Roman" w:eastAsia="Calibri" w:hAnsi="Times New Roman" w:cs="Times New Roman"/>
          <w:b/>
          <w:sz w:val="24"/>
          <w:szCs w:val="24"/>
        </w:rPr>
        <w:t xml:space="preserve"> Data</w:t>
      </w:r>
    </w:p>
    <w:p w:rsidR="00657D21" w:rsidRPr="00657D21" w:rsidRDefault="00657D21" w:rsidP="00657D2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Log file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file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berisikan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kumpulan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catatan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jenis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log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diantaranya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error log, cache log, user log, update log,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log. </w:t>
      </w:r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Log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rujukan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ketika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bai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network, device, database,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ataupun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hal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diperhatikan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log :</w:t>
      </w:r>
      <w:proofErr w:type="gramEnd"/>
    </w:p>
    <w:p w:rsidR="00657D21" w:rsidRPr="00657D21" w:rsidRDefault="00657D21" w:rsidP="00657D21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Log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mencatat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seluruh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menghasilkan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jumlah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sangat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mengakibatkan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besarnya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ukuran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file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mencapai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besaran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Gigabytes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bahkan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Terabytes</w:t>
      </w:r>
    </w:p>
    <w:p w:rsidR="00657D21" w:rsidRPr="00657D21" w:rsidRDefault="00657D21" w:rsidP="00657D21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lastRenderedPageBreak/>
        <w:t>Buatlah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rotasi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berjangka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satuan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disepakati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minggu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bulan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sekali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di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mana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log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melewati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satuan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di backup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file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directory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berbeda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system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selalu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mencatat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dimulai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satuan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</w:p>
    <w:p w:rsidR="00657D21" w:rsidRPr="00657D21" w:rsidRDefault="00657D21" w:rsidP="00657D21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Log file</w:t>
      </w:r>
      <w:proofErr w:type="gram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diarsipkan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satuan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tertentu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sebaiknya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musnahkan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berhubungan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kemanan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diakses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pihak-pihak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wewenang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Seorang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administratorpun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juga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wewenang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terbatas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arsip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</w:p>
    <w:p w:rsidR="00657D21" w:rsidRPr="00657D21" w:rsidRDefault="00657D21" w:rsidP="00657D21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memang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arsip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log file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diperlukan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sebaiknya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enkrip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57D21" w:rsidRPr="00657D21" w:rsidRDefault="00657D21" w:rsidP="00657D21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Musnahkan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arsip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log file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usang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diperlukan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lagi</w:t>
      </w:r>
      <w:proofErr w:type="spellEnd"/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selesai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disusun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kriteria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terlihat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1,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:</w:t>
      </w:r>
    </w:p>
    <w:p w:rsidR="00657D21" w:rsidRPr="00657D21" w:rsidRDefault="00657D21" w:rsidP="00657D21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>Before Attack</w:t>
      </w:r>
    </w:p>
    <w:p w:rsidR="00657D21" w:rsidRPr="00657D21" w:rsidRDefault="00657D21" w:rsidP="00657D21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After Attack </w:t>
      </w:r>
    </w:p>
    <w:p w:rsidR="00657D21" w:rsidRPr="00657D21" w:rsidRDefault="00657D21" w:rsidP="00657D21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>During attack</w:t>
      </w: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before attack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before incident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test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vulnerability, testing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training.</w:t>
      </w: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testing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mengikuti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strategi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dibawah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:</w:t>
      </w:r>
    </w:p>
    <w:p w:rsidR="00657D21" w:rsidRPr="00657D21" w:rsidRDefault="00657D21" w:rsidP="00657D21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>Desk check</w:t>
      </w:r>
    </w:p>
    <w:p w:rsidR="00657D21" w:rsidRPr="00657D21" w:rsidRDefault="00657D21" w:rsidP="00657D21">
      <w:pPr>
        <w:spacing w:after="0"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Cocokan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komoponen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kenyataannya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buat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daftar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komponen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mana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657D21" w:rsidRPr="00657D21" w:rsidRDefault="00657D21" w:rsidP="00657D21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>Structured walk-through</w:t>
      </w:r>
    </w:p>
    <w:p w:rsidR="00657D21" w:rsidRPr="00657D21" w:rsidRDefault="00657D21" w:rsidP="00657D21">
      <w:pPr>
        <w:spacing w:after="0"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Review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langkah-langkah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cocokan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aktualnya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diskusikan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langkah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langkah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tindakan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kenyataannya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57D21" w:rsidRPr="00657D21" w:rsidRDefault="00657D21" w:rsidP="00657D21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>Simulation</w:t>
      </w:r>
    </w:p>
    <w:p w:rsidR="00657D21" w:rsidRPr="00657D21" w:rsidRDefault="00657D21" w:rsidP="00657D21">
      <w:pPr>
        <w:spacing w:after="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Simulasikan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rencana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terpisah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pisah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masing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masing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departemen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persatu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perhatikan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kinerja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simulasi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berjalan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57D21" w:rsidRPr="00657D21" w:rsidRDefault="00657D21" w:rsidP="00657D21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lastRenderedPageBreak/>
        <w:t>Parallel testing</w:t>
      </w:r>
    </w:p>
    <w:p w:rsidR="00657D21" w:rsidRPr="00657D21" w:rsidRDefault="00657D21" w:rsidP="00657D21">
      <w:pPr>
        <w:spacing w:after="0"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Individu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bertindak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seolah-olah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kejadian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namun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mengganggu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operasi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normal</w:t>
      </w:r>
    </w:p>
    <w:p w:rsidR="00657D21" w:rsidRPr="00657D21" w:rsidRDefault="00657D21" w:rsidP="00657D21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>Full interruption</w:t>
      </w:r>
    </w:p>
    <w:p w:rsidR="00657D21" w:rsidRPr="00657D21" w:rsidRDefault="00657D21" w:rsidP="00657D21">
      <w:pPr>
        <w:spacing w:after="0"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Individu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mengikuti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prosedur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gangguan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layanan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pemulihan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backup.</w:t>
      </w:r>
      <w:proofErr w:type="gram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Simulasi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mungkin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menghentikan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system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sangat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beresiko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BD6E6F" wp14:editId="31428259">
            <wp:extent cx="5419732" cy="372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58" cy="3722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7D21" w:rsidRPr="00657D21" w:rsidRDefault="00657D21" w:rsidP="00657D21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1.</w:t>
      </w:r>
      <w:proofErr w:type="gram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Susunan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response plan</w:t>
      </w: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Selain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training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juga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masuk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before incident.</w:t>
      </w:r>
      <w:proofErr w:type="gram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diperhatikan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training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manager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seharusnya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berbeda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training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orang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orang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teknik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657D21" w:rsidRPr="00657D21" w:rsidRDefault="00657D21" w:rsidP="00657D2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after incident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proofErr w:type="gram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dikerjakan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mendokumentasikan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rencana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review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tindak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lanjut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catatan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memperbaiki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kualitas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during incident.</w:t>
      </w: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57D21">
        <w:rPr>
          <w:rFonts w:ascii="Times New Roman" w:eastAsia="Calibri" w:hAnsi="Times New Roman" w:cs="Times New Roman"/>
          <w:b/>
          <w:sz w:val="36"/>
          <w:szCs w:val="36"/>
        </w:rPr>
        <w:t>SIMPULAN</w:t>
      </w:r>
    </w:p>
    <w:p w:rsidR="00657D21" w:rsidRPr="00657D21" w:rsidRDefault="00657D21" w:rsidP="00657D21">
      <w:pPr>
        <w:ind w:left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numPr>
          <w:ilvl w:val="0"/>
          <w:numId w:val="5"/>
        </w:numPr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Training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simulasi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hal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sangat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supaya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response plan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kondisi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berguna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saat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57D21" w:rsidRPr="00657D21" w:rsidRDefault="00657D21" w:rsidP="00657D21">
      <w:pPr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numPr>
          <w:ilvl w:val="0"/>
          <w:numId w:val="5"/>
        </w:numPr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Meletakkan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incident response plan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juga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diperhatikan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during incident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berada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paling </w:t>
      </w:r>
      <w:proofErr w:type="spellStart"/>
      <w:proofErr w:type="gramStart"/>
      <w:r w:rsidRPr="00657D21">
        <w:rPr>
          <w:rFonts w:ascii="Times New Roman" w:eastAsia="Calibri" w:hAnsi="Times New Roman" w:cs="Times New Roman"/>
          <w:sz w:val="24"/>
          <w:szCs w:val="24"/>
        </w:rPr>
        <w:t>depan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>,</w:t>
      </w:r>
      <w:proofErr w:type="gram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after incident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diikuti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 before incident. </w:t>
      </w:r>
    </w:p>
    <w:p w:rsidR="00657D21" w:rsidRPr="00657D21" w:rsidRDefault="00657D21" w:rsidP="00657D21">
      <w:pPr>
        <w:ind w:left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57D21">
        <w:rPr>
          <w:rFonts w:ascii="Times New Roman" w:eastAsia="Calibri" w:hAnsi="Times New Roman" w:cs="Times New Roman"/>
          <w:b/>
          <w:sz w:val="36"/>
          <w:szCs w:val="36"/>
        </w:rPr>
        <w:t>DAFTAR PUSTAKA</w:t>
      </w:r>
    </w:p>
    <w:p w:rsidR="00657D21" w:rsidRPr="00657D21" w:rsidRDefault="00657D21" w:rsidP="00657D21">
      <w:pPr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657D21" w:rsidRPr="00657D21" w:rsidRDefault="00657D21" w:rsidP="00657D21">
      <w:pPr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Whitman, M.E., </w:t>
      </w:r>
      <w:proofErr w:type="spellStart"/>
      <w:r w:rsidRPr="00657D21">
        <w:rPr>
          <w:rFonts w:ascii="Times New Roman" w:eastAsia="Calibri" w:hAnsi="Times New Roman" w:cs="Times New Roman"/>
          <w:sz w:val="24"/>
          <w:szCs w:val="24"/>
        </w:rPr>
        <w:t>Mattoro</w:t>
      </w:r>
      <w:proofErr w:type="spellEnd"/>
      <w:r w:rsidRPr="00657D21">
        <w:rPr>
          <w:rFonts w:ascii="Times New Roman" w:eastAsia="Calibri" w:hAnsi="Times New Roman" w:cs="Times New Roman"/>
          <w:sz w:val="24"/>
          <w:szCs w:val="24"/>
        </w:rPr>
        <w:t xml:space="preserve">, H.J. (2013). </w:t>
      </w:r>
      <w:r w:rsidRPr="00657D21">
        <w:rPr>
          <w:rFonts w:ascii="Times New Roman" w:eastAsia="Calibri" w:hAnsi="Times New Roman" w:cs="Times New Roman"/>
          <w:b/>
          <w:i/>
          <w:sz w:val="24"/>
          <w:szCs w:val="24"/>
        </w:rPr>
        <w:t>Principles of Incident Response and Disaster Recovery</w:t>
      </w:r>
      <w:r w:rsidRPr="00657D21">
        <w:rPr>
          <w:rFonts w:ascii="Times New Roman" w:eastAsia="Calibri" w:hAnsi="Times New Roman" w:cs="Times New Roman"/>
          <w:sz w:val="24"/>
          <w:szCs w:val="24"/>
        </w:rPr>
        <w:t>, chapter 1.</w:t>
      </w:r>
    </w:p>
    <w:p w:rsidR="00657D21" w:rsidRPr="00657D21" w:rsidRDefault="00657D21" w:rsidP="00657D21">
      <w:pPr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657D21" w:rsidRDefault="00657D21" w:rsidP="003B1FD4">
      <w:pPr>
        <w:jc w:val="both"/>
      </w:pPr>
    </w:p>
    <w:sectPr w:rsidR="00657D21" w:rsidSect="000069C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8E1" w:rsidRDefault="00DE48E1" w:rsidP="00C61721">
      <w:pPr>
        <w:spacing w:after="0" w:line="240" w:lineRule="auto"/>
      </w:pPr>
      <w:r>
        <w:separator/>
      </w:r>
    </w:p>
  </w:endnote>
  <w:endnote w:type="continuationSeparator" w:id="0">
    <w:p w:rsidR="00DE48E1" w:rsidRDefault="00DE48E1" w:rsidP="00C6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68" w:rsidRDefault="003B1FD4" w:rsidP="00A74768">
    <w:pPr>
      <w:pStyle w:val="Footer"/>
      <w:jc w:val="right"/>
    </w:pPr>
    <w:proofErr w:type="spellStart"/>
    <w:r>
      <w:t>Code_Course</w:t>
    </w:r>
    <w:proofErr w:type="spellEnd"/>
    <w:r w:rsidR="00A74768">
      <w:t xml:space="preserve"> </w:t>
    </w:r>
    <w:r>
      <w:t>–</w:t>
    </w:r>
    <w:r w:rsidR="00A74768">
      <w:t xml:space="preserve"> </w:t>
    </w:r>
    <w:proofErr w:type="spellStart"/>
    <w:r>
      <w:t>Name_Course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8E1" w:rsidRDefault="00DE48E1" w:rsidP="00C61721">
      <w:pPr>
        <w:spacing w:after="0" w:line="240" w:lineRule="auto"/>
      </w:pPr>
      <w:r>
        <w:separator/>
      </w:r>
    </w:p>
  </w:footnote>
  <w:footnote w:type="continuationSeparator" w:id="0">
    <w:p w:rsidR="00DE48E1" w:rsidRDefault="00DE48E1" w:rsidP="00C6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073" w:rsidRDefault="00132073">
    <w:pPr>
      <w:pStyle w:val="Header"/>
    </w:pPr>
    <w:r w:rsidRPr="00C61721">
      <w:rPr>
        <w:noProof/>
      </w:rPr>
      <w:drawing>
        <wp:anchor distT="0" distB="0" distL="114300" distR="114300" simplePos="0" relativeHeight="251658240" behindDoc="1" locked="0" layoutInCell="1" allowOverlap="1" wp14:anchorId="081F7792" wp14:editId="3A3AD2D0">
          <wp:simplePos x="0" y="0"/>
          <wp:positionH relativeFrom="column">
            <wp:posOffset>-800459</wp:posOffset>
          </wp:positionH>
          <wp:positionV relativeFrom="paragraph">
            <wp:posOffset>-250166</wp:posOffset>
          </wp:positionV>
          <wp:extent cx="3664429" cy="371798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429" cy="371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9BF"/>
    <w:multiLevelType w:val="hybridMultilevel"/>
    <w:tmpl w:val="456CD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B6659"/>
    <w:multiLevelType w:val="hybridMultilevel"/>
    <w:tmpl w:val="6756D99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0A5D6B"/>
    <w:multiLevelType w:val="hybridMultilevel"/>
    <w:tmpl w:val="FDC05DA4"/>
    <w:lvl w:ilvl="0" w:tplc="E96C7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F550D4"/>
    <w:multiLevelType w:val="hybridMultilevel"/>
    <w:tmpl w:val="3E56F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3753"/>
    <w:multiLevelType w:val="hybridMultilevel"/>
    <w:tmpl w:val="4836A8B0"/>
    <w:lvl w:ilvl="0" w:tplc="A2FE6BB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D7E2F"/>
    <w:multiLevelType w:val="hybridMultilevel"/>
    <w:tmpl w:val="39606864"/>
    <w:lvl w:ilvl="0" w:tplc="4D121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D66992"/>
    <w:multiLevelType w:val="hybridMultilevel"/>
    <w:tmpl w:val="A1A82D72"/>
    <w:lvl w:ilvl="0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9FA501E"/>
    <w:multiLevelType w:val="hybridMultilevel"/>
    <w:tmpl w:val="BC9EA076"/>
    <w:lvl w:ilvl="0" w:tplc="A7B8B3D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B184D"/>
    <w:multiLevelType w:val="hybridMultilevel"/>
    <w:tmpl w:val="F0F21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7D69F1"/>
    <w:multiLevelType w:val="hybridMultilevel"/>
    <w:tmpl w:val="8AC2D928"/>
    <w:lvl w:ilvl="0" w:tplc="A7B8B3D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1B2D10"/>
    <w:multiLevelType w:val="hybridMultilevel"/>
    <w:tmpl w:val="A09E8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8E2270"/>
    <w:multiLevelType w:val="hybridMultilevel"/>
    <w:tmpl w:val="CAC8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906A3C"/>
    <w:multiLevelType w:val="hybridMultilevel"/>
    <w:tmpl w:val="119CF9E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2BC60CC1"/>
    <w:multiLevelType w:val="hybridMultilevel"/>
    <w:tmpl w:val="E508F5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E4D7CC7"/>
    <w:multiLevelType w:val="hybridMultilevel"/>
    <w:tmpl w:val="62189190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602C14"/>
    <w:multiLevelType w:val="hybridMultilevel"/>
    <w:tmpl w:val="60AC2D0A"/>
    <w:lvl w:ilvl="0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0514E49"/>
    <w:multiLevelType w:val="hybridMultilevel"/>
    <w:tmpl w:val="CED2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2D0EEB"/>
    <w:multiLevelType w:val="hybridMultilevel"/>
    <w:tmpl w:val="81D2E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A65B94">
      <w:start w:val="984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025E34"/>
    <w:multiLevelType w:val="hybridMultilevel"/>
    <w:tmpl w:val="905C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21777"/>
    <w:multiLevelType w:val="hybridMultilevel"/>
    <w:tmpl w:val="4686D56E"/>
    <w:lvl w:ilvl="0" w:tplc="28E8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F91D7A"/>
    <w:multiLevelType w:val="hybridMultilevel"/>
    <w:tmpl w:val="27901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A4D1DCE"/>
    <w:multiLevelType w:val="hybridMultilevel"/>
    <w:tmpl w:val="C908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411BEF"/>
    <w:multiLevelType w:val="hybridMultilevel"/>
    <w:tmpl w:val="A16E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51BC0"/>
    <w:multiLevelType w:val="hybridMultilevel"/>
    <w:tmpl w:val="7740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529EF"/>
    <w:multiLevelType w:val="hybridMultilevel"/>
    <w:tmpl w:val="FAA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005A2C"/>
    <w:multiLevelType w:val="hybridMultilevel"/>
    <w:tmpl w:val="3EB88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F17E41"/>
    <w:multiLevelType w:val="hybridMultilevel"/>
    <w:tmpl w:val="91249C58"/>
    <w:lvl w:ilvl="0" w:tplc="71A65B94">
      <w:start w:val="984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305F28"/>
    <w:multiLevelType w:val="hybridMultilevel"/>
    <w:tmpl w:val="4232DEEA"/>
    <w:lvl w:ilvl="0" w:tplc="37A63C1A">
      <w:start w:val="1"/>
      <w:numFmt w:val="decimal"/>
      <w:lvlText w:val="%1."/>
      <w:lvlJc w:val="left"/>
      <w:pPr>
        <w:ind w:left="702" w:hanging="360"/>
      </w:pPr>
    </w:lvl>
    <w:lvl w:ilvl="1" w:tplc="04090019">
      <w:start w:val="1"/>
      <w:numFmt w:val="lowerLetter"/>
      <w:lvlText w:val="%2."/>
      <w:lvlJc w:val="left"/>
      <w:pPr>
        <w:ind w:left="1422" w:hanging="360"/>
      </w:pPr>
    </w:lvl>
    <w:lvl w:ilvl="2" w:tplc="0409001B">
      <w:start w:val="1"/>
      <w:numFmt w:val="lowerRoman"/>
      <w:lvlText w:val="%3."/>
      <w:lvlJc w:val="right"/>
      <w:pPr>
        <w:ind w:left="2142" w:hanging="180"/>
      </w:pPr>
    </w:lvl>
    <w:lvl w:ilvl="3" w:tplc="0409000F">
      <w:start w:val="1"/>
      <w:numFmt w:val="decimal"/>
      <w:lvlText w:val="%4."/>
      <w:lvlJc w:val="left"/>
      <w:pPr>
        <w:ind w:left="2862" w:hanging="360"/>
      </w:pPr>
    </w:lvl>
    <w:lvl w:ilvl="4" w:tplc="04090019">
      <w:start w:val="1"/>
      <w:numFmt w:val="lowerLetter"/>
      <w:lvlText w:val="%5."/>
      <w:lvlJc w:val="left"/>
      <w:pPr>
        <w:ind w:left="3582" w:hanging="360"/>
      </w:pPr>
    </w:lvl>
    <w:lvl w:ilvl="5" w:tplc="0409001B">
      <w:start w:val="1"/>
      <w:numFmt w:val="lowerRoman"/>
      <w:lvlText w:val="%6."/>
      <w:lvlJc w:val="right"/>
      <w:pPr>
        <w:ind w:left="4302" w:hanging="180"/>
      </w:pPr>
    </w:lvl>
    <w:lvl w:ilvl="6" w:tplc="0409000F">
      <w:start w:val="1"/>
      <w:numFmt w:val="decimal"/>
      <w:lvlText w:val="%7."/>
      <w:lvlJc w:val="left"/>
      <w:pPr>
        <w:ind w:left="5022" w:hanging="360"/>
      </w:pPr>
    </w:lvl>
    <w:lvl w:ilvl="7" w:tplc="04090019">
      <w:start w:val="1"/>
      <w:numFmt w:val="lowerLetter"/>
      <w:lvlText w:val="%8."/>
      <w:lvlJc w:val="left"/>
      <w:pPr>
        <w:ind w:left="5742" w:hanging="360"/>
      </w:pPr>
    </w:lvl>
    <w:lvl w:ilvl="8" w:tplc="0409001B">
      <w:start w:val="1"/>
      <w:numFmt w:val="lowerRoman"/>
      <w:lvlText w:val="%9."/>
      <w:lvlJc w:val="right"/>
      <w:pPr>
        <w:ind w:left="6462" w:hanging="180"/>
      </w:pPr>
    </w:lvl>
  </w:abstractNum>
  <w:abstractNum w:abstractNumId="29">
    <w:nsid w:val="75243EC0"/>
    <w:multiLevelType w:val="hybridMultilevel"/>
    <w:tmpl w:val="F71EE15C"/>
    <w:lvl w:ilvl="0" w:tplc="39142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A65B94">
      <w:start w:val="9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AC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7C0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468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E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D23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26C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EC4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C0F2B9C"/>
    <w:multiLevelType w:val="hybridMultilevel"/>
    <w:tmpl w:val="6234D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A05376"/>
    <w:multiLevelType w:val="hybridMultilevel"/>
    <w:tmpl w:val="4866E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24"/>
  </w:num>
  <w:num w:numId="4">
    <w:abstractNumId w:val="16"/>
  </w:num>
  <w:num w:numId="5">
    <w:abstractNumId w:val="2"/>
  </w:num>
  <w:num w:numId="6">
    <w:abstractNumId w:val="27"/>
  </w:num>
  <w:num w:numId="7">
    <w:abstractNumId w:val="23"/>
  </w:num>
  <w:num w:numId="8">
    <w:abstractNumId w:val="22"/>
  </w:num>
  <w:num w:numId="9">
    <w:abstractNumId w:val="19"/>
  </w:num>
  <w:num w:numId="10">
    <w:abstractNumId w:val="6"/>
  </w:num>
  <w:num w:numId="11">
    <w:abstractNumId w:val="15"/>
  </w:num>
  <w:num w:numId="12">
    <w:abstractNumId w:val="14"/>
  </w:num>
  <w:num w:numId="13">
    <w:abstractNumId w:val="30"/>
  </w:num>
  <w:num w:numId="14">
    <w:abstractNumId w:val="17"/>
  </w:num>
  <w:num w:numId="15">
    <w:abstractNumId w:val="26"/>
  </w:num>
  <w:num w:numId="16">
    <w:abstractNumId w:val="31"/>
  </w:num>
  <w:num w:numId="17">
    <w:abstractNumId w:val="5"/>
  </w:num>
  <w:num w:numId="18">
    <w:abstractNumId w:val="20"/>
  </w:num>
  <w:num w:numId="19">
    <w:abstractNumId w:val="25"/>
  </w:num>
  <w:num w:numId="20">
    <w:abstractNumId w:val="21"/>
  </w:num>
  <w:num w:numId="21">
    <w:abstractNumId w:val="13"/>
  </w:num>
  <w:num w:numId="22">
    <w:abstractNumId w:val="12"/>
  </w:num>
  <w:num w:numId="23">
    <w:abstractNumId w:val="0"/>
  </w:num>
  <w:num w:numId="24">
    <w:abstractNumId w:val="8"/>
  </w:num>
  <w:num w:numId="25">
    <w:abstractNumId w:val="10"/>
  </w:num>
  <w:num w:numId="26">
    <w:abstractNumId w:val="1"/>
  </w:num>
  <w:num w:numId="27">
    <w:abstractNumId w:val="4"/>
  </w:num>
  <w:num w:numId="28">
    <w:abstractNumId w:val="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C4"/>
    <w:rsid w:val="0000242E"/>
    <w:rsid w:val="000069C5"/>
    <w:rsid w:val="00013F73"/>
    <w:rsid w:val="0010655D"/>
    <w:rsid w:val="00132073"/>
    <w:rsid w:val="001466B6"/>
    <w:rsid w:val="00177784"/>
    <w:rsid w:val="0018678C"/>
    <w:rsid w:val="001E165A"/>
    <w:rsid w:val="001F5749"/>
    <w:rsid w:val="002960F5"/>
    <w:rsid w:val="0036524F"/>
    <w:rsid w:val="003767BA"/>
    <w:rsid w:val="00376DF7"/>
    <w:rsid w:val="003B1FD4"/>
    <w:rsid w:val="003D4CE3"/>
    <w:rsid w:val="00404239"/>
    <w:rsid w:val="00466793"/>
    <w:rsid w:val="00466AE0"/>
    <w:rsid w:val="004771C4"/>
    <w:rsid w:val="004A0876"/>
    <w:rsid w:val="00536148"/>
    <w:rsid w:val="005C500D"/>
    <w:rsid w:val="0063122D"/>
    <w:rsid w:val="00657D21"/>
    <w:rsid w:val="006B7685"/>
    <w:rsid w:val="006C487E"/>
    <w:rsid w:val="00733A58"/>
    <w:rsid w:val="007869E7"/>
    <w:rsid w:val="007D5826"/>
    <w:rsid w:val="00865FFA"/>
    <w:rsid w:val="00891D68"/>
    <w:rsid w:val="008B142C"/>
    <w:rsid w:val="009C1579"/>
    <w:rsid w:val="009D44B7"/>
    <w:rsid w:val="00A30CEA"/>
    <w:rsid w:val="00A542D1"/>
    <w:rsid w:val="00A74768"/>
    <w:rsid w:val="00AB3EDB"/>
    <w:rsid w:val="00AF49BE"/>
    <w:rsid w:val="00B171F2"/>
    <w:rsid w:val="00B509B3"/>
    <w:rsid w:val="00B716D6"/>
    <w:rsid w:val="00BC6800"/>
    <w:rsid w:val="00BF54E1"/>
    <w:rsid w:val="00C10B48"/>
    <w:rsid w:val="00C170A5"/>
    <w:rsid w:val="00C3725E"/>
    <w:rsid w:val="00C61721"/>
    <w:rsid w:val="00C842EB"/>
    <w:rsid w:val="00CB08E5"/>
    <w:rsid w:val="00D576CD"/>
    <w:rsid w:val="00D61A40"/>
    <w:rsid w:val="00D72816"/>
    <w:rsid w:val="00DB2BFB"/>
    <w:rsid w:val="00DD3A98"/>
    <w:rsid w:val="00DE48E1"/>
    <w:rsid w:val="00E31197"/>
    <w:rsid w:val="00E96F23"/>
    <w:rsid w:val="00EB7DE2"/>
    <w:rsid w:val="00F3390F"/>
    <w:rsid w:val="00F33BE4"/>
    <w:rsid w:val="00F52C88"/>
    <w:rsid w:val="00F96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6C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57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6C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57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BensFano</dc:creator>
  <cp:lastModifiedBy>BensFano</cp:lastModifiedBy>
  <cp:revision>3</cp:revision>
  <cp:lastPrinted>2016-10-20T07:11:00Z</cp:lastPrinted>
  <dcterms:created xsi:type="dcterms:W3CDTF">2018-08-02T09:36:00Z</dcterms:created>
  <dcterms:modified xsi:type="dcterms:W3CDTF">2018-08-03T02:21:00Z</dcterms:modified>
</cp:coreProperties>
</file>